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IBMPlexMonoRegular.odttf" ContentType="application/vnd.openxmlformats-officedocument.obfuscatedFont"/>
  <Override PartName="/word/fonts/IBMPlexSansArabicBold.odttf" ContentType="application/vnd.openxmlformats-officedocument.obfuscatedFont"/>
  <Override PartName="/word/fonts/IBMPlexSansArabicRegular.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3969"/>
        <w:jc w:val="center"/>
      </w:pPr>
      <w:r>
        <w:rPr>
          <w:rtl/>
        </w:rPr>
        <w:t xml:space="preserve">دليل </w:t>
      </w:r>
      <w:r>
        <w:t>Talent AI</w:t>
      </w:r>
      <w:r>
        <w:rPr>
          <w:rtl/>
        </w:rPr>
        <w:t xml:space="preserve"> الكامل</w:t>
      </w:r>
    </w:p>
    <w:p>
      <w:pPr>
        <w:pStyle w:val="Subtitle"/>
        <w:jc w:val="center"/>
      </w:pPr>
      <w:r>
        <w:rPr>
          <w:rtl/>
        </w:rPr>
        <w:t xml:space="preserve">الفرز والترتيب الذكي للمتقدمين جوه </w:t>
      </w:r>
      <w:r>
        <w:t>Frappe HR</w:t>
      </w:r>
      <w:r>
        <w:rPr>
          <w:rtl/>
        </w:rPr>
        <w:t xml:space="preserve"> — بالعامية المصرية</w:t>
      </w:r>
    </w:p>
    <w:p>
      <w:pPr>
        <w:spacing w:before="2268"/>
        <w:jc w:val="center"/>
      </w:pPr>
      <w:r>
        <w:rPr>
          <w:color w:val="56627C"/>
          <w:rtl/>
        </w:rPr>
        <w:t>النسخة المحلية للتجربة · بيانات وهمية بالكامل · كل الأرقام من الاختبارات الحقيقية</w:t>
      </w:r>
    </w:p>
    <w:p>
      <w:pPr>
        <w:pStyle w:val="Heading1"/>
        <w:pageBreakBefore/>
      </w:pPr>
      <w:bookmarkStart w:id="1" w:name="pg_toc"/>
      <w:r>
        <w:rPr>
          <w:rtl/>
        </w:rPr>
        <w:t>المحتويات</w:t>
      </w:r>
      <w:bookmarkEnd w:id="1"/>
    </w:p>
    <w:tbl>
      <w:tblPr>
        <w:bidiVisual/>
        <w:tblW w:type="auto" w:w="0"/>
        <w:tblLook w:firstColumn="1" w:firstRow="1" w:lastColumn="0" w:lastRow="0" w:noHBand="0" w:noVBand="1" w:val="04A0"/>
      </w:tblPr>
      <w:tblGrid>
        <w:gridCol w:w="4819"/>
        <w:gridCol w:w="4819"/>
      </w:tblGrid>
      <w:tr>
        <w:tc>
          <w:tcPr>
            <w:tcW w:type="dxa" w:w="8731"/>
          </w:tcPr>
          <w:p>
            <w:pPr>
              <w:spacing w:after="0"/>
            </w:pPr>
            <w:r>
              <w:rPr>
                <w:b/>
                <w:bCs/>
                <w:sz w:val="21"/>
                <w:szCs w:val="21"/>
              </w:rPr>
              <w:t>1</w:t>
            </w:r>
            <w:r>
              <w:rPr>
                <w:b/>
                <w:bCs/>
                <w:sz w:val="21"/>
                <w:szCs w:val="21"/>
                <w:rtl/>
              </w:rPr>
              <w:t xml:space="preserve"> — الملخص في صفحة واحدة</w:t>
            </w:r>
          </w:p>
        </w:tc>
        <w:tc>
          <w:tcPr>
            <w:tcW w:type="dxa" w:w="907"/>
          </w:tcPr>
          <w:p>
            <w:pPr>
              <w:spacing w:after="0"/>
            </w:pPr>
            <w:r>
              <w:fldChar w:fldCharType="begin"/>
            </w:r>
            <w:r>
              <w:instrText xml:space="preserve"> PAGEREF pg_summary \h </w:instrText>
            </w:r>
            <w:r>
              <w:fldChar w:fldCharType="separate"/>
            </w:r>
            <w:r>
              <w:t>6</w:t>
            </w:r>
            <w:r>
              <w:fldChar w:fldCharType="end"/>
            </w:r>
          </w:p>
        </w:tc>
      </w:tr>
      <w:tr>
        <w:tc>
          <w:tcPr>
            <w:tcW w:type="dxa" w:w="8731"/>
          </w:tcPr>
          <w:p>
            <w:pPr>
              <w:spacing w:after="0"/>
              <w:ind w:firstLine="340"/>
            </w:pPr>
            <w:r>
              <w:rPr>
                <w:sz w:val="19"/>
                <w:szCs w:val="19"/>
                <w:rtl/>
              </w:rPr>
              <w:t>الفكرة كلها</w:t>
            </w:r>
          </w:p>
        </w:tc>
        <w:tc>
          <w:tcPr>
            <w:tcW w:type="dxa" w:w="907"/>
          </w:tcPr>
          <w:p>
            <w:pPr>
              <w:spacing w:after="0"/>
            </w:pPr>
            <w:r>
              <w:fldChar w:fldCharType="begin"/>
            </w:r>
            <w:r>
              <w:instrText xml:space="preserve"> PAGEREF pg_summary_page \h </w:instrText>
            </w:r>
            <w:r>
              <w:fldChar w:fldCharType="separate"/>
            </w:r>
            <w:r>
              <w:t>6</w:t>
            </w:r>
            <w:r>
              <w:fldChar w:fldCharType="end"/>
            </w:r>
          </w:p>
        </w:tc>
      </w:tr>
      <w:tr>
        <w:tc>
          <w:tcPr>
            <w:tcW w:type="dxa" w:w="8731"/>
          </w:tcPr>
          <w:p>
            <w:pPr>
              <w:spacing w:after="0"/>
            </w:pPr>
            <w:r>
              <w:rPr>
                <w:b/>
                <w:bCs/>
                <w:sz w:val="21"/>
                <w:szCs w:val="21"/>
              </w:rPr>
              <w:t>2</w:t>
            </w:r>
            <w:r>
              <w:rPr>
                <w:b/>
                <w:bCs/>
                <w:sz w:val="21"/>
                <w:szCs w:val="21"/>
                <w:rtl/>
              </w:rPr>
              <w:t xml:space="preserve"> — إزاي تكلّمي مديرك: عشر نقاط بالأرقام</w:t>
            </w:r>
          </w:p>
        </w:tc>
        <w:tc>
          <w:tcPr>
            <w:tcW w:type="dxa" w:w="907"/>
          </w:tcPr>
          <w:p>
            <w:pPr>
              <w:spacing w:after="0"/>
            </w:pPr>
            <w:r>
              <w:fldChar w:fldCharType="begin"/>
            </w:r>
            <w:r>
              <w:instrText xml:space="preserve"> PAGEREF pg_manager \h </w:instrText>
            </w:r>
            <w:r>
              <w:fldChar w:fldCharType="separate"/>
            </w:r>
            <w:r>
              <w:t>7</w:t>
            </w:r>
            <w:r>
              <w:fldChar w:fldCharType="end"/>
            </w:r>
          </w:p>
        </w:tc>
      </w:tr>
      <w:tr>
        <w:tc>
          <w:tcPr>
            <w:tcW w:type="dxa" w:w="8731"/>
          </w:tcPr>
          <w:p>
            <w:pPr>
              <w:spacing w:after="0"/>
              <w:ind w:firstLine="340"/>
            </w:pPr>
            <w:r>
              <w:rPr>
                <w:sz w:val="19"/>
                <w:szCs w:val="19"/>
                <w:rtl/>
              </w:rPr>
              <w:t>عشر نقاط من الاختبارات الحقيقية</w:t>
            </w:r>
          </w:p>
        </w:tc>
        <w:tc>
          <w:tcPr>
            <w:tcW w:type="dxa" w:w="907"/>
          </w:tcPr>
          <w:p>
            <w:pPr>
              <w:spacing w:after="0"/>
            </w:pPr>
            <w:r>
              <w:fldChar w:fldCharType="begin"/>
            </w:r>
            <w:r>
              <w:instrText xml:space="preserve"> PAGEREF pg_manager_page \h </w:instrText>
            </w:r>
            <w:r>
              <w:fldChar w:fldCharType="separate"/>
            </w:r>
            <w:r>
              <w:t>7</w:t>
            </w:r>
            <w:r>
              <w:fldChar w:fldCharType="end"/>
            </w:r>
          </w:p>
        </w:tc>
      </w:tr>
      <w:tr>
        <w:tc>
          <w:tcPr>
            <w:tcW w:type="dxa" w:w="8731"/>
          </w:tcPr>
          <w:p>
            <w:pPr>
              <w:spacing w:after="0"/>
            </w:pPr>
            <w:r>
              <w:rPr>
                <w:b/>
                <w:bCs/>
                <w:sz w:val="21"/>
                <w:szCs w:val="21"/>
              </w:rPr>
              <w:t>3</w:t>
            </w:r>
            <w:r>
              <w:rPr>
                <w:b/>
                <w:bCs/>
                <w:sz w:val="21"/>
                <w:szCs w:val="21"/>
                <w:rtl/>
              </w:rPr>
              <w:t xml:space="preserve"> — الصورة الكبيرة: مين بيكلّم مين</w:t>
            </w:r>
          </w:p>
        </w:tc>
        <w:tc>
          <w:tcPr>
            <w:tcW w:type="dxa" w:w="907"/>
          </w:tcPr>
          <w:p>
            <w:pPr>
              <w:spacing w:after="0"/>
            </w:pPr>
            <w:r>
              <w:fldChar w:fldCharType="begin"/>
            </w:r>
            <w:r>
              <w:instrText xml:space="preserve"> PAGEREF pg_picture \h </w:instrText>
            </w:r>
            <w:r>
              <w:fldChar w:fldCharType="separate"/>
            </w:r>
            <w:r>
              <w:t>8</w:t>
            </w:r>
            <w:r>
              <w:fldChar w:fldCharType="end"/>
            </w:r>
          </w:p>
        </w:tc>
      </w:tr>
      <w:tr>
        <w:tc>
          <w:tcPr>
            <w:tcW w:type="dxa" w:w="8731"/>
          </w:tcPr>
          <w:p>
            <w:pPr>
              <w:spacing w:after="0"/>
              <w:ind w:firstLine="340"/>
            </w:pPr>
            <w:r>
              <w:rPr>
                <w:sz w:val="19"/>
                <w:szCs w:val="19"/>
                <w:rtl/>
              </w:rPr>
              <w:t>الرحلة في رسمة واحدة</w:t>
            </w:r>
          </w:p>
        </w:tc>
        <w:tc>
          <w:tcPr>
            <w:tcW w:type="dxa" w:w="907"/>
          </w:tcPr>
          <w:p>
            <w:pPr>
              <w:spacing w:after="0"/>
            </w:pPr>
            <w:r>
              <w:fldChar w:fldCharType="begin"/>
            </w:r>
            <w:r>
              <w:instrText xml:space="preserve"> PAGEREF pg_picture_page \h </w:instrText>
            </w:r>
            <w:r>
              <w:fldChar w:fldCharType="separate"/>
            </w:r>
            <w:r>
              <w:t>8</w:t>
            </w:r>
            <w:r>
              <w:fldChar w:fldCharType="end"/>
            </w:r>
          </w:p>
        </w:tc>
      </w:tr>
      <w:tr>
        <w:tc>
          <w:tcPr>
            <w:tcW w:type="dxa" w:w="8731"/>
          </w:tcPr>
          <w:p>
            <w:pPr>
              <w:spacing w:after="0"/>
            </w:pPr>
            <w:r>
              <w:rPr>
                <w:b/>
                <w:bCs/>
                <w:sz w:val="21"/>
                <w:szCs w:val="21"/>
              </w:rPr>
              <w:t>4</w:t>
            </w:r>
            <w:r>
              <w:rPr>
                <w:b/>
                <w:bCs/>
                <w:sz w:val="21"/>
                <w:szCs w:val="21"/>
                <w:rtl/>
              </w:rPr>
              <w:t xml:space="preserve"> — الأدوار: مين يعمل إيه</w:t>
            </w:r>
          </w:p>
        </w:tc>
        <w:tc>
          <w:tcPr>
            <w:tcW w:type="dxa" w:w="907"/>
          </w:tcPr>
          <w:p>
            <w:pPr>
              <w:spacing w:after="0"/>
            </w:pPr>
            <w:r>
              <w:fldChar w:fldCharType="begin"/>
            </w:r>
            <w:r>
              <w:instrText xml:space="preserve"> PAGEREF pg_roles \h </w:instrText>
            </w:r>
            <w:r>
              <w:fldChar w:fldCharType="separate"/>
            </w:r>
            <w:r>
              <w:t>9</w:t>
            </w:r>
            <w:r>
              <w:fldChar w:fldCharType="end"/>
            </w:r>
          </w:p>
        </w:tc>
      </w:tr>
      <w:tr>
        <w:tc>
          <w:tcPr>
            <w:tcW w:type="dxa" w:w="8731"/>
          </w:tcPr>
          <w:p>
            <w:pPr>
              <w:spacing w:after="0"/>
              <w:ind w:firstLine="340"/>
            </w:pPr>
            <w:r>
              <w:rPr>
                <w:sz w:val="19"/>
                <w:szCs w:val="19"/>
                <w:rtl/>
              </w:rPr>
              <w:t>جدول الأدوار</w:t>
            </w:r>
          </w:p>
        </w:tc>
        <w:tc>
          <w:tcPr>
            <w:tcW w:type="dxa" w:w="907"/>
          </w:tcPr>
          <w:p>
            <w:pPr>
              <w:spacing w:after="0"/>
            </w:pPr>
            <w:r>
              <w:fldChar w:fldCharType="begin"/>
            </w:r>
            <w:r>
              <w:instrText xml:space="preserve"> PAGEREF pg_roles_table \h </w:instrText>
            </w:r>
            <w:r>
              <w:fldChar w:fldCharType="separate"/>
            </w:r>
            <w:r>
              <w:t>9</w:t>
            </w:r>
            <w:r>
              <w:fldChar w:fldCharType="end"/>
            </w:r>
          </w:p>
        </w:tc>
      </w:tr>
      <w:tr>
        <w:tc>
          <w:tcPr>
            <w:tcW w:type="dxa" w:w="8731"/>
          </w:tcPr>
          <w:p>
            <w:pPr>
              <w:spacing w:after="0"/>
            </w:pPr>
            <w:r>
              <w:rPr>
                <w:b/>
                <w:bCs/>
                <w:sz w:val="21"/>
                <w:szCs w:val="21"/>
              </w:rPr>
              <w:t>5</w:t>
            </w:r>
            <w:r>
              <w:rPr>
                <w:b/>
                <w:bCs/>
                <w:sz w:val="21"/>
                <w:szCs w:val="21"/>
                <w:rtl/>
              </w:rPr>
              <w:t xml:space="preserve"> — النظام من عين كل واحد</w:t>
            </w:r>
          </w:p>
        </w:tc>
        <w:tc>
          <w:tcPr>
            <w:tcW w:type="dxa" w:w="907"/>
          </w:tcPr>
          <w:p>
            <w:pPr>
              <w:spacing w:after="0"/>
            </w:pPr>
            <w:r>
              <w:fldChar w:fldCharType="begin"/>
            </w:r>
            <w:r>
              <w:instrText xml:space="preserve"> PAGEREF pg_eyes \h </w:instrText>
            </w:r>
            <w:r>
              <w:fldChar w:fldCharType="separate"/>
            </w:r>
            <w:r>
              <w:t>10</w:t>
            </w:r>
            <w:r>
              <w:fldChar w:fldCharType="end"/>
            </w:r>
          </w:p>
        </w:tc>
      </w:tr>
      <w:tr>
        <w:tc>
          <w:tcPr>
            <w:tcW w:type="dxa" w:w="8731"/>
          </w:tcPr>
          <w:p>
            <w:pPr>
              <w:spacing w:after="0"/>
              <w:ind w:firstLine="340"/>
            </w:pPr>
            <w:r>
              <w:rPr>
                <w:sz w:val="19"/>
                <w:szCs w:val="19"/>
                <w:rtl/>
              </w:rPr>
              <w:t>من عين مدير الموقع</w:t>
            </w:r>
          </w:p>
        </w:tc>
        <w:tc>
          <w:tcPr>
            <w:tcW w:type="dxa" w:w="907"/>
          </w:tcPr>
          <w:p>
            <w:pPr>
              <w:spacing w:after="0"/>
            </w:pPr>
            <w:r>
              <w:fldChar w:fldCharType="begin"/>
            </w:r>
            <w:r>
              <w:instrText xml:space="preserve"> PAGEREF pg_role_administrator \h </w:instrText>
            </w:r>
            <w:r>
              <w:fldChar w:fldCharType="separate"/>
            </w:r>
            <w:r>
              <w:t>10</w:t>
            </w:r>
            <w:r>
              <w:fldChar w:fldCharType="end"/>
            </w:r>
          </w:p>
        </w:tc>
      </w:tr>
      <w:tr>
        <w:tc>
          <w:tcPr>
            <w:tcW w:type="dxa" w:w="8731"/>
          </w:tcPr>
          <w:p>
            <w:pPr>
              <w:spacing w:after="0"/>
              <w:ind w:firstLine="340"/>
            </w:pPr>
            <w:r>
              <w:rPr>
                <w:sz w:val="19"/>
                <w:szCs w:val="19"/>
                <w:rtl/>
              </w:rPr>
              <w:t>من عين مدير النظام</w:t>
            </w:r>
          </w:p>
        </w:tc>
        <w:tc>
          <w:tcPr>
            <w:tcW w:type="dxa" w:w="907"/>
          </w:tcPr>
          <w:p>
            <w:pPr>
              <w:spacing w:after="0"/>
            </w:pPr>
            <w:r>
              <w:fldChar w:fldCharType="begin"/>
            </w:r>
            <w:r>
              <w:instrText xml:space="preserve"> PAGEREF pg_role_system_manager \h </w:instrText>
            </w:r>
            <w:r>
              <w:fldChar w:fldCharType="separate"/>
            </w:r>
            <w:r>
              <w:t>11</w:t>
            </w:r>
            <w:r>
              <w:fldChar w:fldCharType="end"/>
            </w:r>
          </w:p>
        </w:tc>
      </w:tr>
      <w:tr>
        <w:tc>
          <w:tcPr>
            <w:tcW w:type="dxa" w:w="8731"/>
          </w:tcPr>
          <w:p>
            <w:pPr>
              <w:spacing w:after="0"/>
              <w:ind w:firstLine="340"/>
            </w:pPr>
            <w:r>
              <w:rPr>
                <w:sz w:val="19"/>
                <w:szCs w:val="19"/>
                <w:rtl/>
              </w:rPr>
              <w:t>من عين مدير الموارد البشرية</w:t>
            </w:r>
          </w:p>
        </w:tc>
        <w:tc>
          <w:tcPr>
            <w:tcW w:type="dxa" w:w="907"/>
          </w:tcPr>
          <w:p>
            <w:pPr>
              <w:spacing w:after="0"/>
            </w:pPr>
            <w:r>
              <w:fldChar w:fldCharType="begin"/>
            </w:r>
            <w:r>
              <w:instrText xml:space="preserve"> PAGEREF pg_role_hr_manager \h </w:instrText>
            </w:r>
            <w:r>
              <w:fldChar w:fldCharType="separate"/>
            </w:r>
            <w:r>
              <w:t>12</w:t>
            </w:r>
            <w:r>
              <w:fldChar w:fldCharType="end"/>
            </w:r>
          </w:p>
        </w:tc>
      </w:tr>
      <w:tr>
        <w:tc>
          <w:tcPr>
            <w:tcW w:type="dxa" w:w="8731"/>
          </w:tcPr>
          <w:p>
            <w:pPr>
              <w:spacing w:after="0"/>
              <w:ind w:firstLine="340"/>
            </w:pPr>
            <w:r>
              <w:rPr>
                <w:sz w:val="19"/>
                <w:szCs w:val="19"/>
                <w:rtl/>
              </w:rPr>
              <w:t>من عين أخصائي التوظيف</w:t>
            </w:r>
          </w:p>
        </w:tc>
        <w:tc>
          <w:tcPr>
            <w:tcW w:type="dxa" w:w="907"/>
          </w:tcPr>
          <w:p>
            <w:pPr>
              <w:spacing w:after="0"/>
            </w:pPr>
            <w:r>
              <w:fldChar w:fldCharType="begin"/>
            </w:r>
            <w:r>
              <w:instrText xml:space="preserve"> PAGEREF pg_role_hr_user \h </w:instrText>
            </w:r>
            <w:r>
              <w:fldChar w:fldCharType="separate"/>
            </w:r>
            <w:r>
              <w:t>13</w:t>
            </w:r>
            <w:r>
              <w:fldChar w:fldCharType="end"/>
            </w:r>
          </w:p>
        </w:tc>
      </w:tr>
      <w:tr>
        <w:tc>
          <w:tcPr>
            <w:tcW w:type="dxa" w:w="8731"/>
          </w:tcPr>
          <w:p>
            <w:pPr>
              <w:spacing w:after="0"/>
              <w:ind w:firstLine="340"/>
            </w:pPr>
            <w:r>
              <w:rPr>
                <w:sz w:val="19"/>
                <w:szCs w:val="19"/>
                <w:rtl/>
              </w:rPr>
              <w:t>من عين المقابِل</w:t>
            </w:r>
          </w:p>
        </w:tc>
        <w:tc>
          <w:tcPr>
            <w:tcW w:type="dxa" w:w="907"/>
          </w:tcPr>
          <w:p>
            <w:pPr>
              <w:spacing w:after="0"/>
            </w:pPr>
            <w:r>
              <w:fldChar w:fldCharType="begin"/>
            </w:r>
            <w:r>
              <w:instrText xml:space="preserve"> PAGEREF pg_role_interviewer \h </w:instrText>
            </w:r>
            <w:r>
              <w:fldChar w:fldCharType="separate"/>
            </w:r>
            <w:r>
              <w:t>14</w:t>
            </w:r>
            <w:r>
              <w:fldChar w:fldCharType="end"/>
            </w:r>
          </w:p>
        </w:tc>
      </w:tr>
      <w:tr>
        <w:tc>
          <w:tcPr>
            <w:tcW w:type="dxa" w:w="8731"/>
          </w:tcPr>
          <w:p>
            <w:pPr>
              <w:spacing w:after="0"/>
              <w:ind w:firstLine="340"/>
            </w:pPr>
            <w:r>
              <w:rPr>
                <w:sz w:val="19"/>
                <w:szCs w:val="19"/>
                <w:rtl/>
              </w:rPr>
              <w:t>من عين الموظف العادي</w:t>
            </w:r>
          </w:p>
        </w:tc>
        <w:tc>
          <w:tcPr>
            <w:tcW w:type="dxa" w:w="907"/>
          </w:tcPr>
          <w:p>
            <w:pPr>
              <w:spacing w:after="0"/>
            </w:pPr>
            <w:r>
              <w:fldChar w:fldCharType="begin"/>
            </w:r>
            <w:r>
              <w:instrText xml:space="preserve"> PAGEREF pg_role_employee \h </w:instrText>
            </w:r>
            <w:r>
              <w:fldChar w:fldCharType="separate"/>
            </w:r>
            <w:r>
              <w:t>15</w:t>
            </w:r>
            <w:r>
              <w:fldChar w:fldCharType="end"/>
            </w:r>
          </w:p>
        </w:tc>
      </w:tr>
      <w:tr>
        <w:tc>
          <w:tcPr>
            <w:tcW w:type="dxa" w:w="8731"/>
          </w:tcPr>
          <w:p>
            <w:pPr>
              <w:spacing w:after="0"/>
              <w:ind w:firstLine="340"/>
            </w:pPr>
            <w:r>
              <w:rPr>
                <w:sz w:val="19"/>
                <w:szCs w:val="19"/>
                <w:rtl/>
              </w:rPr>
              <w:t>من عين موظف الخدمة الذاتية</w:t>
            </w:r>
          </w:p>
        </w:tc>
        <w:tc>
          <w:tcPr>
            <w:tcW w:type="dxa" w:w="907"/>
          </w:tcPr>
          <w:p>
            <w:pPr>
              <w:spacing w:after="0"/>
            </w:pPr>
            <w:r>
              <w:fldChar w:fldCharType="begin"/>
            </w:r>
            <w:r>
              <w:instrText xml:space="preserve"> PAGEREF pg_role_ess \h </w:instrText>
            </w:r>
            <w:r>
              <w:fldChar w:fldCharType="separate"/>
            </w:r>
            <w:r>
              <w:t>16</w:t>
            </w:r>
            <w:r>
              <w:fldChar w:fldCharType="end"/>
            </w:r>
          </w:p>
        </w:tc>
      </w:tr>
      <w:tr>
        <w:tc>
          <w:tcPr>
            <w:tcW w:type="dxa" w:w="8731"/>
          </w:tcPr>
          <w:p>
            <w:pPr>
              <w:spacing w:after="0"/>
              <w:ind w:firstLine="340"/>
            </w:pPr>
            <w:r>
              <w:rPr>
                <w:sz w:val="19"/>
                <w:szCs w:val="19"/>
                <w:rtl/>
              </w:rPr>
              <w:t>من عين متقدم عنده حساب</w:t>
            </w:r>
          </w:p>
        </w:tc>
        <w:tc>
          <w:tcPr>
            <w:tcW w:type="dxa" w:w="907"/>
          </w:tcPr>
          <w:p>
            <w:pPr>
              <w:spacing w:after="0"/>
            </w:pPr>
            <w:r>
              <w:fldChar w:fldCharType="begin"/>
            </w:r>
            <w:r>
              <w:instrText xml:space="preserve"> PAGEREF pg_role_portal \h </w:instrText>
            </w:r>
            <w:r>
              <w:fldChar w:fldCharType="separate"/>
            </w:r>
            <w:r>
              <w:t>17</w:t>
            </w:r>
            <w:r>
              <w:fldChar w:fldCharType="end"/>
            </w:r>
          </w:p>
        </w:tc>
      </w:tr>
      <w:tr>
        <w:tc>
          <w:tcPr>
            <w:tcW w:type="dxa" w:w="8731"/>
          </w:tcPr>
          <w:p>
            <w:pPr>
              <w:spacing w:after="0"/>
              <w:ind w:firstLine="340"/>
            </w:pPr>
            <w:r>
              <w:rPr>
                <w:sz w:val="19"/>
                <w:szCs w:val="19"/>
                <w:rtl/>
              </w:rPr>
              <w:t>من عين زائر من غير حساب</w:t>
            </w:r>
          </w:p>
        </w:tc>
        <w:tc>
          <w:tcPr>
            <w:tcW w:type="dxa" w:w="907"/>
          </w:tcPr>
          <w:p>
            <w:pPr>
              <w:spacing w:after="0"/>
            </w:pPr>
            <w:r>
              <w:fldChar w:fldCharType="begin"/>
            </w:r>
            <w:r>
              <w:instrText xml:space="preserve"> PAGEREF pg_role_guest \h </w:instrText>
            </w:r>
            <w:r>
              <w:fldChar w:fldCharType="separate"/>
            </w:r>
            <w:r>
              <w:t>18</w:t>
            </w:r>
            <w:r>
              <w:fldChar w:fldCharType="end"/>
            </w:r>
          </w:p>
        </w:tc>
      </w:tr>
      <w:tr>
        <w:tc>
          <w:tcPr>
            <w:tcW w:type="dxa" w:w="8731"/>
          </w:tcPr>
          <w:p>
            <w:pPr>
              <w:spacing w:after="0"/>
              <w:ind w:firstLine="340"/>
            </w:pPr>
            <w:r>
              <w:rPr>
                <w:sz w:val="19"/>
                <w:szCs w:val="19"/>
                <w:rtl/>
              </w:rPr>
              <w:t>المقارنة: الأدوار في الأعمدة والشاشات في الصفوف</w:t>
            </w:r>
          </w:p>
        </w:tc>
        <w:tc>
          <w:tcPr>
            <w:tcW w:type="dxa" w:w="907"/>
          </w:tcPr>
          <w:p>
            <w:pPr>
              <w:spacing w:after="0"/>
            </w:pPr>
            <w:r>
              <w:fldChar w:fldCharType="begin"/>
            </w:r>
            <w:r>
              <w:instrText xml:space="preserve"> PAGEREF pg_role_compare \h </w:instrText>
            </w:r>
            <w:r>
              <w:fldChar w:fldCharType="separate"/>
            </w:r>
            <w:r>
              <w:t>19</w:t>
            </w:r>
            <w:r>
              <w:fldChar w:fldCharType="end"/>
            </w:r>
          </w:p>
        </w:tc>
      </w:tr>
      <w:tr>
        <w:tc>
          <w:tcPr>
            <w:tcW w:type="dxa" w:w="8731"/>
          </w:tcPr>
          <w:p>
            <w:pPr>
              <w:spacing w:after="0"/>
            </w:pPr>
            <w:r>
              <w:rPr>
                <w:b/>
                <w:bCs/>
                <w:sz w:val="21"/>
                <w:szCs w:val="21"/>
              </w:rPr>
              <w:t>6</w:t>
            </w:r>
            <w:r>
              <w:rPr>
                <w:b/>
                <w:bCs/>
                <w:sz w:val="21"/>
                <w:szCs w:val="21"/>
                <w:rtl/>
              </w:rPr>
              <w:t xml:space="preserve"> — الرحلة كاملة: الخطوات من </w:t>
            </w:r>
            <w:r>
              <w:rPr>
                <w:b/>
                <w:bCs/>
                <w:sz w:val="21"/>
                <w:szCs w:val="21"/>
              </w:rPr>
              <w:t>0</w:t>
            </w:r>
            <w:r>
              <w:rPr>
                <w:b/>
                <w:bCs/>
                <w:sz w:val="21"/>
                <w:szCs w:val="21"/>
                <w:rtl/>
              </w:rPr>
              <w:t xml:space="preserve"> لـ </w:t>
            </w:r>
            <w:r>
              <w:rPr>
                <w:b/>
                <w:bCs/>
                <w:sz w:val="21"/>
                <w:szCs w:val="21"/>
              </w:rPr>
              <w:t>15</w:t>
            </w:r>
          </w:p>
        </w:tc>
        <w:tc>
          <w:tcPr>
            <w:tcW w:type="dxa" w:w="907"/>
          </w:tcPr>
          <w:p>
            <w:pPr>
              <w:spacing w:after="0"/>
            </w:pPr>
            <w:r>
              <w:fldChar w:fldCharType="begin"/>
            </w:r>
            <w:r>
              <w:instrText xml:space="preserve"> PAGEREF pg_journey \h </w:instrText>
            </w:r>
            <w:r>
              <w:fldChar w:fldCharType="separate"/>
            </w:r>
            <w:r>
              <w:t>20</w:t>
            </w:r>
            <w:r>
              <w:fldChar w:fldCharType="end"/>
            </w:r>
          </w:p>
        </w:tc>
      </w:tr>
      <w:tr>
        <w:tc>
          <w:tcPr>
            <w:tcW w:type="dxa" w:w="8731"/>
          </w:tcPr>
          <w:p>
            <w:pPr>
              <w:spacing w:after="0"/>
              <w:ind w:firstLine="340"/>
            </w:pPr>
            <w:r>
              <w:rPr>
                <w:sz w:val="19"/>
                <w:szCs w:val="19"/>
                <w:rtl/>
              </w:rPr>
              <w:t>الدورة على صفحة واحدة</w:t>
            </w:r>
          </w:p>
        </w:tc>
        <w:tc>
          <w:tcPr>
            <w:tcW w:type="dxa" w:w="907"/>
          </w:tcPr>
          <w:p>
            <w:pPr>
              <w:spacing w:after="0"/>
            </w:pPr>
            <w:r>
              <w:fldChar w:fldCharType="begin"/>
            </w:r>
            <w:r>
              <w:instrText xml:space="preserve"> PAGEREF pg_journey_overview \h </w:instrText>
            </w:r>
            <w:r>
              <w:fldChar w:fldCharType="separate"/>
            </w:r>
            <w:r>
              <w:t>20</w:t>
            </w:r>
            <w:r>
              <w:fldChar w:fldCharType="end"/>
            </w:r>
          </w:p>
        </w:tc>
      </w:tr>
      <w:tr>
        <w:tc>
          <w:tcPr>
            <w:tcW w:type="dxa" w:w="8731"/>
          </w:tcPr>
          <w:p>
            <w:pPr>
              <w:spacing w:after="0"/>
              <w:ind w:firstLine="340"/>
            </w:pPr>
            <w:r>
              <w:rPr>
                <w:sz w:val="19"/>
                <w:szCs w:val="19"/>
                <w:rtl/>
              </w:rPr>
              <w:t xml:space="preserve">الخطوة </w:t>
            </w:r>
            <w:r>
              <w:rPr>
                <w:sz w:val="19"/>
                <w:szCs w:val="19"/>
              </w:rPr>
              <w:t>0</w:t>
            </w:r>
            <w:r>
              <w:rPr>
                <w:sz w:val="19"/>
                <w:szCs w:val="19"/>
                <w:rtl/>
              </w:rPr>
              <w:t xml:space="preserve"> — الصفحة الرئيسية «التوظيف الذكي»</w:t>
            </w:r>
          </w:p>
        </w:tc>
        <w:tc>
          <w:tcPr>
            <w:tcW w:type="dxa" w:w="907"/>
          </w:tcPr>
          <w:p>
            <w:pPr>
              <w:spacing w:after="0"/>
            </w:pPr>
            <w:r>
              <w:fldChar w:fldCharType="begin"/>
            </w:r>
            <w:r>
              <w:instrText xml:space="preserve"> PAGEREF pg_s00_home \h </w:instrText>
            </w:r>
            <w:r>
              <w:fldChar w:fldCharType="separate"/>
            </w:r>
            <w:r>
              <w:t>21</w:t>
            </w:r>
            <w:r>
              <w:fldChar w:fldCharType="end"/>
            </w:r>
          </w:p>
        </w:tc>
      </w:tr>
      <w:tr>
        <w:tc>
          <w:tcPr>
            <w:tcW w:type="dxa" w:w="8731"/>
          </w:tcPr>
          <w:p>
            <w:pPr>
              <w:spacing w:after="0"/>
              <w:ind w:firstLine="340"/>
            </w:pPr>
            <w:r>
              <w:rPr>
                <w:sz w:val="19"/>
                <w:szCs w:val="19"/>
                <w:rtl/>
              </w:rPr>
              <w:t xml:space="preserve">الخطوة </w:t>
            </w:r>
            <w:r>
              <w:rPr>
                <w:sz w:val="19"/>
                <w:szCs w:val="19"/>
              </w:rPr>
              <w:t>0</w:t>
            </w:r>
            <w:r>
              <w:rPr>
                <w:sz w:val="19"/>
                <w:szCs w:val="19"/>
                <w:rtl/>
              </w:rPr>
              <w:t xml:space="preserve"> — الصفحة الرئيسية: باقي الأزرار</w:t>
            </w:r>
          </w:p>
        </w:tc>
        <w:tc>
          <w:tcPr>
            <w:tcW w:type="dxa" w:w="907"/>
          </w:tcPr>
          <w:p>
            <w:pPr>
              <w:spacing w:after="0"/>
            </w:pPr>
            <w:r>
              <w:fldChar w:fldCharType="begin"/>
            </w:r>
            <w:r>
              <w:instrText xml:space="preserve"> PAGEREF pg_s00_home_2 \h </w:instrText>
            </w:r>
            <w:r>
              <w:fldChar w:fldCharType="separate"/>
            </w:r>
            <w:r>
              <w:t>22</w:t>
            </w:r>
            <w:r>
              <w:fldChar w:fldCharType="end"/>
            </w:r>
          </w:p>
        </w:tc>
      </w:tr>
      <w:tr>
        <w:tc>
          <w:tcPr>
            <w:tcW w:type="dxa" w:w="8731"/>
          </w:tcPr>
          <w:p>
            <w:pPr>
              <w:spacing w:after="0"/>
              <w:ind w:firstLine="340"/>
            </w:pPr>
            <w:r>
              <w:rPr>
                <w:sz w:val="19"/>
                <w:szCs w:val="19"/>
                <w:rtl/>
              </w:rPr>
              <w:t xml:space="preserve">الخطوة </w:t>
            </w:r>
            <w:r>
              <w:rPr>
                <w:sz w:val="19"/>
                <w:szCs w:val="19"/>
              </w:rPr>
              <w:t>0</w:t>
            </w:r>
            <w:r>
              <w:rPr>
                <w:sz w:val="19"/>
                <w:szCs w:val="19"/>
                <w:rtl/>
              </w:rPr>
              <w:t xml:space="preserve"> ب — خريطة الدورة</w:t>
            </w:r>
          </w:p>
        </w:tc>
        <w:tc>
          <w:tcPr>
            <w:tcW w:type="dxa" w:w="907"/>
          </w:tcPr>
          <w:p>
            <w:pPr>
              <w:spacing w:after="0"/>
            </w:pPr>
            <w:r>
              <w:fldChar w:fldCharType="begin"/>
            </w:r>
            <w:r>
              <w:instrText xml:space="preserve"> PAGEREF pg_s00_map \h </w:instrText>
            </w:r>
            <w:r>
              <w:fldChar w:fldCharType="separate"/>
            </w:r>
            <w:r>
              <w:t>23</w:t>
            </w:r>
            <w:r>
              <w:fldChar w:fldCharType="end"/>
            </w:r>
          </w:p>
        </w:tc>
      </w:tr>
      <w:tr>
        <w:tc>
          <w:tcPr>
            <w:tcW w:type="dxa" w:w="8731"/>
          </w:tcPr>
          <w:p>
            <w:pPr>
              <w:spacing w:after="0"/>
              <w:ind w:firstLine="340"/>
            </w:pPr>
            <w:r>
              <w:rPr>
                <w:sz w:val="19"/>
                <w:szCs w:val="19"/>
                <w:rtl/>
              </w:rPr>
              <w:t xml:space="preserve">الخطوة </w:t>
            </w:r>
            <w:r>
              <w:rPr>
                <w:sz w:val="19"/>
                <w:szCs w:val="19"/>
              </w:rPr>
              <w:t>0</w:t>
            </w:r>
            <w:r>
              <w:rPr>
                <w:sz w:val="19"/>
                <w:szCs w:val="19"/>
                <w:rtl/>
              </w:rPr>
              <w:t xml:space="preserve"> ب — خريطة الدورة: الباقي</w:t>
            </w:r>
          </w:p>
        </w:tc>
        <w:tc>
          <w:tcPr>
            <w:tcW w:type="dxa" w:w="907"/>
          </w:tcPr>
          <w:p>
            <w:pPr>
              <w:spacing w:after="0"/>
            </w:pPr>
            <w:r>
              <w:fldChar w:fldCharType="begin"/>
            </w:r>
            <w:r>
              <w:instrText xml:space="preserve"> PAGEREF pg_s00_map_2 \h </w:instrText>
            </w:r>
            <w:r>
              <w:fldChar w:fldCharType="separate"/>
            </w:r>
            <w:r>
              <w:t>24</w:t>
            </w:r>
            <w:r>
              <w:fldChar w:fldCharType="end"/>
            </w:r>
          </w:p>
        </w:tc>
      </w:tr>
      <w:tr>
        <w:tc>
          <w:tcPr>
            <w:tcW w:type="dxa" w:w="8731"/>
          </w:tcPr>
          <w:p>
            <w:pPr>
              <w:spacing w:after="0"/>
              <w:ind w:firstLine="340"/>
            </w:pPr>
            <w:r>
              <w:rPr>
                <w:sz w:val="19"/>
                <w:szCs w:val="19"/>
                <w:rtl/>
              </w:rPr>
              <w:t xml:space="preserve">الخطوة </w:t>
            </w:r>
            <w:r>
              <w:rPr>
                <w:sz w:val="19"/>
                <w:szCs w:val="19"/>
              </w:rPr>
              <w:t>1</w:t>
            </w:r>
            <w:r>
              <w:rPr>
                <w:sz w:val="19"/>
                <w:szCs w:val="19"/>
                <w:rtl/>
              </w:rPr>
              <w:t xml:space="preserve"> — ملف المعايير</w:t>
            </w:r>
          </w:p>
        </w:tc>
        <w:tc>
          <w:tcPr>
            <w:tcW w:type="dxa" w:w="907"/>
          </w:tcPr>
          <w:p>
            <w:pPr>
              <w:spacing w:after="0"/>
            </w:pPr>
            <w:r>
              <w:fldChar w:fldCharType="begin"/>
            </w:r>
            <w:r>
              <w:instrText xml:space="preserve"> PAGEREF pg_s01_profile \h </w:instrText>
            </w:r>
            <w:r>
              <w:fldChar w:fldCharType="separate"/>
            </w:r>
            <w:r>
              <w:t>25</w:t>
            </w:r>
            <w:r>
              <w:fldChar w:fldCharType="end"/>
            </w:r>
          </w:p>
        </w:tc>
      </w:tr>
      <w:tr>
        <w:tc>
          <w:tcPr>
            <w:tcW w:type="dxa" w:w="8731"/>
          </w:tcPr>
          <w:p>
            <w:pPr>
              <w:spacing w:after="0"/>
              <w:ind w:firstLine="340"/>
            </w:pPr>
            <w:r>
              <w:rPr>
                <w:sz w:val="19"/>
                <w:szCs w:val="19"/>
                <w:rtl/>
              </w:rPr>
              <w:t xml:space="preserve">الخطوة </w:t>
            </w:r>
            <w:r>
              <w:rPr>
                <w:sz w:val="19"/>
                <w:szCs w:val="19"/>
              </w:rPr>
              <w:t>1</w:t>
            </w:r>
            <w:r>
              <w:rPr>
                <w:sz w:val="19"/>
                <w:szCs w:val="19"/>
                <w:rtl/>
              </w:rPr>
              <w:t xml:space="preserve"> ب — سلّم التقييم لكل معيار</w:t>
            </w:r>
          </w:p>
        </w:tc>
        <w:tc>
          <w:tcPr>
            <w:tcW w:type="dxa" w:w="907"/>
          </w:tcPr>
          <w:p>
            <w:pPr>
              <w:spacing w:after="0"/>
            </w:pPr>
            <w:r>
              <w:fldChar w:fldCharType="begin"/>
            </w:r>
            <w:r>
              <w:instrText xml:space="preserve"> PAGEREF pg_s01b_rubric \h </w:instrText>
            </w:r>
            <w:r>
              <w:fldChar w:fldCharType="separate"/>
            </w:r>
            <w:r>
              <w:t>26</w:t>
            </w:r>
            <w:r>
              <w:fldChar w:fldCharType="end"/>
            </w:r>
          </w:p>
        </w:tc>
      </w:tr>
      <w:tr>
        <w:tc>
          <w:tcPr>
            <w:tcW w:type="dxa" w:w="8731"/>
          </w:tcPr>
          <w:p>
            <w:pPr>
              <w:spacing w:after="0"/>
              <w:ind w:firstLine="340"/>
            </w:pPr>
            <w:r>
              <w:rPr>
                <w:sz w:val="19"/>
                <w:szCs w:val="19"/>
                <w:rtl/>
              </w:rPr>
              <w:t xml:space="preserve">الخطوة </w:t>
            </w:r>
            <w:r>
              <w:rPr>
                <w:sz w:val="19"/>
                <w:szCs w:val="19"/>
              </w:rPr>
              <w:t>1</w:t>
            </w:r>
            <w:r>
              <w:rPr>
                <w:sz w:val="19"/>
                <w:szCs w:val="19"/>
                <w:rtl/>
              </w:rPr>
              <w:t xml:space="preserve"> ج — معاينة الأثر قبل الاعتماد</w:t>
            </w:r>
          </w:p>
        </w:tc>
        <w:tc>
          <w:tcPr>
            <w:tcW w:type="dxa" w:w="907"/>
          </w:tcPr>
          <w:p>
            <w:pPr>
              <w:spacing w:after="0"/>
            </w:pPr>
            <w:r>
              <w:fldChar w:fldCharType="begin"/>
            </w:r>
            <w:r>
              <w:instrText xml:space="preserve"> PAGEREF pg_s01c_impact \h </w:instrText>
            </w:r>
            <w:r>
              <w:fldChar w:fldCharType="separate"/>
            </w:r>
            <w:r>
              <w:t>27</w:t>
            </w:r>
            <w:r>
              <w:fldChar w:fldCharType="end"/>
            </w:r>
          </w:p>
        </w:tc>
      </w:tr>
      <w:tr>
        <w:tc>
          <w:tcPr>
            <w:tcW w:type="dxa" w:w="8731"/>
          </w:tcPr>
          <w:p>
            <w:pPr>
              <w:spacing w:after="0"/>
              <w:ind w:firstLine="340"/>
            </w:pPr>
            <w:r>
              <w:rPr>
                <w:sz w:val="19"/>
                <w:szCs w:val="19"/>
                <w:rtl/>
              </w:rPr>
              <w:t xml:space="preserve">الخطوة </w:t>
            </w:r>
            <w:r>
              <w:rPr>
                <w:sz w:val="19"/>
                <w:szCs w:val="19"/>
              </w:rPr>
              <w:t>1</w:t>
            </w:r>
            <w:r>
              <w:rPr>
                <w:sz w:val="19"/>
                <w:szCs w:val="19"/>
                <w:rtl/>
              </w:rPr>
              <w:t xml:space="preserve"> د — المجموع لازم يبقى </w:t>
            </w:r>
            <w:r>
              <w:rPr>
                <w:sz w:val="19"/>
                <w:szCs w:val="19"/>
              </w:rPr>
              <w:t>100%</w:t>
            </w:r>
          </w:p>
        </w:tc>
        <w:tc>
          <w:tcPr>
            <w:tcW w:type="dxa" w:w="907"/>
          </w:tcPr>
          <w:p>
            <w:pPr>
              <w:spacing w:after="0"/>
            </w:pPr>
            <w:r>
              <w:fldChar w:fldCharType="begin"/>
            </w:r>
            <w:r>
              <w:instrText xml:space="preserve"> PAGEREF pg_s01d_weights \h </w:instrText>
            </w:r>
            <w:r>
              <w:fldChar w:fldCharType="separate"/>
            </w:r>
            <w:r>
              <w:t>28</w:t>
            </w:r>
            <w:r>
              <w:fldChar w:fldCharType="end"/>
            </w:r>
          </w:p>
        </w:tc>
      </w:tr>
      <w:tr>
        <w:tc>
          <w:tcPr>
            <w:tcW w:type="dxa" w:w="8731"/>
          </w:tcPr>
          <w:p>
            <w:pPr>
              <w:spacing w:after="0"/>
              <w:ind w:firstLine="340"/>
            </w:pPr>
            <w:r>
              <w:rPr>
                <w:sz w:val="19"/>
                <w:szCs w:val="19"/>
                <w:rtl/>
              </w:rPr>
              <w:t xml:space="preserve">الخطوة </w:t>
            </w:r>
            <w:r>
              <w:rPr>
                <w:sz w:val="19"/>
                <w:szCs w:val="19"/>
              </w:rPr>
              <w:t>2</w:t>
            </w:r>
            <w:r>
              <w:rPr>
                <w:sz w:val="19"/>
                <w:szCs w:val="19"/>
                <w:rtl/>
              </w:rPr>
              <w:t xml:space="preserve"> — الشاغر</w:t>
            </w:r>
          </w:p>
        </w:tc>
        <w:tc>
          <w:tcPr>
            <w:tcW w:type="dxa" w:w="907"/>
          </w:tcPr>
          <w:p>
            <w:pPr>
              <w:spacing w:after="0"/>
            </w:pPr>
            <w:r>
              <w:fldChar w:fldCharType="begin"/>
            </w:r>
            <w:r>
              <w:instrText xml:space="preserve"> PAGEREF pg_s02_opening \h </w:instrText>
            </w:r>
            <w:r>
              <w:fldChar w:fldCharType="separate"/>
            </w:r>
            <w:r>
              <w:t>29</w:t>
            </w:r>
            <w:r>
              <w:fldChar w:fldCharType="end"/>
            </w:r>
          </w:p>
        </w:tc>
      </w:tr>
      <w:tr>
        <w:tc>
          <w:tcPr>
            <w:tcW w:type="dxa" w:w="8731"/>
          </w:tcPr>
          <w:p>
            <w:pPr>
              <w:spacing w:after="0"/>
              <w:ind w:firstLine="340"/>
            </w:pPr>
            <w:r>
              <w:rPr>
                <w:sz w:val="19"/>
                <w:szCs w:val="19"/>
                <w:rtl/>
              </w:rPr>
              <w:t xml:space="preserve">الخطوة </w:t>
            </w:r>
            <w:r>
              <w:rPr>
                <w:sz w:val="19"/>
                <w:szCs w:val="19"/>
              </w:rPr>
              <w:t>3</w:t>
            </w:r>
            <w:r>
              <w:rPr>
                <w:sz w:val="19"/>
                <w:szCs w:val="19"/>
                <w:rtl/>
              </w:rPr>
              <w:t xml:space="preserve"> — النشر على صفحة الوظائف</w:t>
            </w:r>
          </w:p>
        </w:tc>
        <w:tc>
          <w:tcPr>
            <w:tcW w:type="dxa" w:w="907"/>
          </w:tcPr>
          <w:p>
            <w:pPr>
              <w:spacing w:after="0"/>
            </w:pPr>
            <w:r>
              <w:fldChar w:fldCharType="begin"/>
            </w:r>
            <w:r>
              <w:instrText xml:space="preserve"> PAGEREF pg_s03_jobs \h </w:instrText>
            </w:r>
            <w:r>
              <w:fldChar w:fldCharType="separate"/>
            </w:r>
            <w:r>
              <w:t>30</w:t>
            </w:r>
            <w:r>
              <w:fldChar w:fldCharType="end"/>
            </w:r>
          </w:p>
        </w:tc>
      </w:tr>
      <w:tr>
        <w:tc>
          <w:tcPr>
            <w:tcW w:type="dxa" w:w="8731"/>
          </w:tcPr>
          <w:p>
            <w:pPr>
              <w:spacing w:after="0"/>
              <w:ind w:firstLine="340"/>
            </w:pPr>
            <w:r>
              <w:rPr>
                <w:sz w:val="19"/>
                <w:szCs w:val="19"/>
                <w:rtl/>
              </w:rPr>
              <w:t xml:space="preserve">الخطوة </w:t>
            </w:r>
            <w:r>
              <w:rPr>
                <w:sz w:val="19"/>
                <w:szCs w:val="19"/>
              </w:rPr>
              <w:t>4</w:t>
            </w:r>
            <w:r>
              <w:rPr>
                <w:sz w:val="19"/>
                <w:szCs w:val="19"/>
                <w:rtl/>
              </w:rPr>
              <w:t xml:space="preserve"> — صفحة الوظيفة</w:t>
            </w:r>
          </w:p>
        </w:tc>
        <w:tc>
          <w:tcPr>
            <w:tcW w:type="dxa" w:w="907"/>
          </w:tcPr>
          <w:p>
            <w:pPr>
              <w:spacing w:after="0"/>
            </w:pPr>
            <w:r>
              <w:fldChar w:fldCharType="begin"/>
            </w:r>
            <w:r>
              <w:instrText xml:space="preserve"> PAGEREF pg_s04_job \h </w:instrText>
            </w:r>
            <w:r>
              <w:fldChar w:fldCharType="separate"/>
            </w:r>
            <w:r>
              <w:t>31</w:t>
            </w:r>
            <w:r>
              <w:fldChar w:fldCharType="end"/>
            </w:r>
          </w:p>
        </w:tc>
      </w:tr>
      <w:tr>
        <w:tc>
          <w:tcPr>
            <w:tcW w:type="dxa" w:w="8731"/>
          </w:tcPr>
          <w:p>
            <w:pPr>
              <w:spacing w:after="0"/>
              <w:ind w:firstLine="340"/>
            </w:pPr>
            <w:r>
              <w:rPr>
                <w:sz w:val="19"/>
                <w:szCs w:val="19"/>
                <w:rtl/>
              </w:rPr>
              <w:t xml:space="preserve">الخطوة </w:t>
            </w:r>
            <w:r>
              <w:rPr>
                <w:sz w:val="19"/>
                <w:szCs w:val="19"/>
              </w:rPr>
              <w:t>5</w:t>
            </w:r>
            <w:r>
              <w:rPr>
                <w:sz w:val="19"/>
                <w:szCs w:val="19"/>
                <w:rtl/>
              </w:rPr>
              <w:t xml:space="preserve"> — نموذج التقديم: بيانات المتقدم</w:t>
            </w:r>
          </w:p>
        </w:tc>
        <w:tc>
          <w:tcPr>
            <w:tcW w:type="dxa" w:w="907"/>
          </w:tcPr>
          <w:p>
            <w:pPr>
              <w:spacing w:after="0"/>
            </w:pPr>
            <w:r>
              <w:fldChar w:fldCharType="begin"/>
            </w:r>
            <w:r>
              <w:instrText xml:space="preserve"> PAGEREF pg_s05_form \h </w:instrText>
            </w:r>
            <w:r>
              <w:fldChar w:fldCharType="separate"/>
            </w:r>
            <w:r>
              <w:t>32</w:t>
            </w:r>
            <w:r>
              <w:fldChar w:fldCharType="end"/>
            </w:r>
          </w:p>
        </w:tc>
      </w:tr>
      <w:tr>
        <w:tc>
          <w:tcPr>
            <w:tcW w:type="dxa" w:w="8731"/>
          </w:tcPr>
          <w:p>
            <w:pPr>
              <w:spacing w:after="0"/>
              <w:ind w:firstLine="340"/>
            </w:pPr>
            <w:r>
              <w:rPr>
                <w:sz w:val="19"/>
                <w:szCs w:val="19"/>
                <w:rtl/>
              </w:rPr>
              <w:t xml:space="preserve">الخطوة </w:t>
            </w:r>
            <w:r>
              <w:rPr>
                <w:sz w:val="19"/>
                <w:szCs w:val="19"/>
              </w:rPr>
              <w:t>5</w:t>
            </w:r>
            <w:r>
              <w:rPr>
                <w:sz w:val="19"/>
                <w:szCs w:val="19"/>
                <w:rtl/>
              </w:rPr>
              <w:t xml:space="preserve"> أ — نموذج التقديم: أسئلة الفرز</w:t>
            </w:r>
          </w:p>
        </w:tc>
        <w:tc>
          <w:tcPr>
            <w:tcW w:type="dxa" w:w="907"/>
          </w:tcPr>
          <w:p>
            <w:pPr>
              <w:spacing w:after="0"/>
            </w:pPr>
            <w:r>
              <w:fldChar w:fldCharType="begin"/>
            </w:r>
            <w:r>
              <w:instrText xml:space="preserve"> PAGEREF pg_s05_form_2 \h </w:instrText>
            </w:r>
            <w:r>
              <w:fldChar w:fldCharType="separate"/>
            </w:r>
            <w:r>
              <w:t>33</w:t>
            </w:r>
            <w:r>
              <w:fldChar w:fldCharType="end"/>
            </w:r>
          </w:p>
        </w:tc>
      </w:tr>
      <w:tr>
        <w:tc>
          <w:tcPr>
            <w:tcW w:type="dxa" w:w="8731"/>
          </w:tcPr>
          <w:p>
            <w:pPr>
              <w:spacing w:after="0"/>
              <w:ind w:firstLine="340"/>
            </w:pPr>
            <w:r>
              <w:rPr>
                <w:sz w:val="19"/>
                <w:szCs w:val="19"/>
                <w:rtl/>
              </w:rPr>
              <w:t xml:space="preserve">الخطوة </w:t>
            </w:r>
            <w:r>
              <w:rPr>
                <w:sz w:val="19"/>
                <w:szCs w:val="19"/>
              </w:rPr>
              <w:t>5</w:t>
            </w:r>
            <w:r>
              <w:rPr>
                <w:sz w:val="19"/>
                <w:szCs w:val="19"/>
                <w:rtl/>
              </w:rPr>
              <w:t xml:space="preserve"> ب — نموذج التقديم: السيرة والموافقة والإرسال</w:t>
            </w:r>
          </w:p>
        </w:tc>
        <w:tc>
          <w:tcPr>
            <w:tcW w:type="dxa" w:w="907"/>
          </w:tcPr>
          <w:p>
            <w:pPr>
              <w:spacing w:after="0"/>
            </w:pPr>
            <w:r>
              <w:fldChar w:fldCharType="begin"/>
            </w:r>
            <w:r>
              <w:instrText xml:space="preserve"> PAGEREF pg_s05_form_3 \h </w:instrText>
            </w:r>
            <w:r>
              <w:fldChar w:fldCharType="separate"/>
            </w:r>
            <w:r>
              <w:t>34</w:t>
            </w:r>
            <w:r>
              <w:fldChar w:fldCharType="end"/>
            </w:r>
          </w:p>
        </w:tc>
      </w:tr>
      <w:tr>
        <w:tc>
          <w:tcPr>
            <w:tcW w:type="dxa" w:w="8731"/>
          </w:tcPr>
          <w:p>
            <w:pPr>
              <w:spacing w:after="0"/>
              <w:ind w:firstLine="340"/>
            </w:pPr>
            <w:r>
              <w:rPr>
                <w:sz w:val="19"/>
                <w:szCs w:val="19"/>
                <w:rtl/>
              </w:rPr>
              <w:t xml:space="preserve">الخطوة </w:t>
            </w:r>
            <w:r>
              <w:rPr>
                <w:sz w:val="19"/>
                <w:szCs w:val="19"/>
              </w:rPr>
              <w:t>5</w:t>
            </w:r>
            <w:r>
              <w:rPr>
                <w:sz w:val="19"/>
                <w:szCs w:val="19"/>
                <w:rtl/>
              </w:rPr>
              <w:t xml:space="preserve"> ج — نفس النموذج على الموبايل</w:t>
            </w:r>
          </w:p>
        </w:tc>
        <w:tc>
          <w:tcPr>
            <w:tcW w:type="dxa" w:w="907"/>
          </w:tcPr>
          <w:p>
            <w:pPr>
              <w:spacing w:after="0"/>
            </w:pPr>
            <w:r>
              <w:fldChar w:fldCharType="begin"/>
            </w:r>
            <w:r>
              <w:instrText xml:space="preserve"> PAGEREF pg_s05b_phone \h </w:instrText>
            </w:r>
            <w:r>
              <w:fldChar w:fldCharType="separate"/>
            </w:r>
            <w:r>
              <w:t>35</w:t>
            </w:r>
            <w:r>
              <w:fldChar w:fldCharType="end"/>
            </w:r>
          </w:p>
        </w:tc>
      </w:tr>
      <w:tr>
        <w:tc>
          <w:tcPr>
            <w:tcW w:type="dxa" w:w="8731"/>
          </w:tcPr>
          <w:p>
            <w:pPr>
              <w:spacing w:after="0"/>
              <w:ind w:firstLine="340"/>
            </w:pPr>
            <w:r>
              <w:rPr>
                <w:sz w:val="19"/>
                <w:szCs w:val="19"/>
                <w:rtl/>
              </w:rPr>
              <w:t xml:space="preserve">الخطوة </w:t>
            </w:r>
            <w:r>
              <w:rPr>
                <w:sz w:val="19"/>
                <w:szCs w:val="19"/>
              </w:rPr>
              <w:t>5</w:t>
            </w:r>
            <w:r>
              <w:rPr>
                <w:sz w:val="19"/>
                <w:szCs w:val="19"/>
                <w:rtl/>
              </w:rPr>
              <w:t xml:space="preserve"> د — رسالة الشكر</w:t>
            </w:r>
          </w:p>
        </w:tc>
        <w:tc>
          <w:tcPr>
            <w:tcW w:type="dxa" w:w="907"/>
          </w:tcPr>
          <w:p>
            <w:pPr>
              <w:spacing w:after="0"/>
            </w:pPr>
            <w:r>
              <w:fldChar w:fldCharType="begin"/>
            </w:r>
            <w:r>
              <w:instrText xml:space="preserve"> PAGEREF pg_s05c_thanks \h </w:instrText>
            </w:r>
            <w:r>
              <w:fldChar w:fldCharType="separate"/>
            </w:r>
            <w:r>
              <w:t>36</w:t>
            </w:r>
            <w:r>
              <w:fldChar w:fldCharType="end"/>
            </w:r>
          </w:p>
        </w:tc>
      </w:tr>
      <w:tr>
        <w:tc>
          <w:tcPr>
            <w:tcW w:type="dxa" w:w="8731"/>
          </w:tcPr>
          <w:p>
            <w:pPr>
              <w:spacing w:after="0"/>
              <w:ind w:firstLine="340"/>
            </w:pPr>
            <w:r>
              <w:rPr>
                <w:sz w:val="19"/>
                <w:szCs w:val="19"/>
                <w:rtl/>
              </w:rPr>
              <w:t xml:space="preserve">الخطوة </w:t>
            </w:r>
            <w:r>
              <w:rPr>
                <w:sz w:val="19"/>
                <w:szCs w:val="19"/>
              </w:rPr>
              <w:t>5</w:t>
            </w:r>
            <w:r>
              <w:rPr>
                <w:sz w:val="19"/>
                <w:szCs w:val="19"/>
                <w:rtl/>
              </w:rPr>
              <w:t xml:space="preserve"> هـ — الإجابات جوه طلب المتقدم</w:t>
            </w:r>
          </w:p>
        </w:tc>
        <w:tc>
          <w:tcPr>
            <w:tcW w:type="dxa" w:w="907"/>
          </w:tcPr>
          <w:p>
            <w:pPr>
              <w:spacing w:after="0"/>
            </w:pPr>
            <w:r>
              <w:fldChar w:fldCharType="begin"/>
            </w:r>
            <w:r>
              <w:instrText xml:space="preserve"> PAGEREF pg_s05d_answers \h </w:instrText>
            </w:r>
            <w:r>
              <w:fldChar w:fldCharType="separate"/>
            </w:r>
            <w:r>
              <w:t>37</w:t>
            </w:r>
            <w:r>
              <w:fldChar w:fldCharType="end"/>
            </w:r>
          </w:p>
        </w:tc>
      </w:tr>
      <w:tr>
        <w:tc>
          <w:tcPr>
            <w:tcW w:type="dxa" w:w="8731"/>
          </w:tcPr>
          <w:p>
            <w:pPr>
              <w:spacing w:after="0"/>
              <w:ind w:firstLine="340"/>
            </w:pPr>
            <w:r>
              <w:rPr>
                <w:sz w:val="19"/>
                <w:szCs w:val="19"/>
                <w:rtl/>
              </w:rPr>
              <w:t xml:space="preserve">الخطوة </w:t>
            </w:r>
            <w:r>
              <w:rPr>
                <w:sz w:val="19"/>
                <w:szCs w:val="19"/>
              </w:rPr>
              <w:t>6</w:t>
            </w:r>
            <w:r>
              <w:rPr>
                <w:sz w:val="19"/>
                <w:szCs w:val="19"/>
                <w:rtl/>
              </w:rPr>
              <w:t xml:space="preserve"> — المعالجة: المراحل العشرة</w:t>
            </w:r>
          </w:p>
        </w:tc>
        <w:tc>
          <w:tcPr>
            <w:tcW w:type="dxa" w:w="907"/>
          </w:tcPr>
          <w:p>
            <w:pPr>
              <w:spacing w:after="0"/>
            </w:pPr>
            <w:r>
              <w:fldChar w:fldCharType="begin"/>
            </w:r>
            <w:r>
              <w:instrText xml:space="preserve"> PAGEREF pg_s06_stages \h </w:instrText>
            </w:r>
            <w:r>
              <w:fldChar w:fldCharType="separate"/>
            </w:r>
            <w:r>
              <w:t>38</w:t>
            </w:r>
            <w:r>
              <w:fldChar w:fldCharType="end"/>
            </w:r>
          </w:p>
        </w:tc>
      </w:tr>
      <w:tr>
        <w:tc>
          <w:tcPr>
            <w:tcW w:type="dxa" w:w="8731"/>
          </w:tcPr>
          <w:p>
            <w:pPr>
              <w:spacing w:after="0"/>
              <w:ind w:firstLine="340"/>
            </w:pPr>
            <w:r>
              <w:rPr>
                <w:sz w:val="19"/>
                <w:szCs w:val="19"/>
                <w:rtl/>
              </w:rPr>
              <w:t xml:space="preserve">الخطوة </w:t>
            </w:r>
            <w:r>
              <w:rPr>
                <w:sz w:val="19"/>
                <w:szCs w:val="19"/>
              </w:rPr>
              <w:t>7</w:t>
            </w:r>
            <w:r>
              <w:rPr>
                <w:sz w:val="19"/>
                <w:szCs w:val="19"/>
                <w:rtl/>
              </w:rPr>
              <w:t xml:space="preserve"> — متابعة الدفعة</w:t>
            </w:r>
          </w:p>
        </w:tc>
        <w:tc>
          <w:tcPr>
            <w:tcW w:type="dxa" w:w="907"/>
          </w:tcPr>
          <w:p>
            <w:pPr>
              <w:spacing w:after="0"/>
            </w:pPr>
            <w:r>
              <w:fldChar w:fldCharType="begin"/>
            </w:r>
            <w:r>
              <w:instrText xml:space="preserve"> PAGEREF pg_s07_batch \h </w:instrText>
            </w:r>
            <w:r>
              <w:fldChar w:fldCharType="separate"/>
            </w:r>
            <w:r>
              <w:t>39</w:t>
            </w:r>
            <w:r>
              <w:fldChar w:fldCharType="end"/>
            </w:r>
          </w:p>
        </w:tc>
      </w:tr>
      <w:tr>
        <w:tc>
          <w:tcPr>
            <w:tcW w:type="dxa" w:w="8731"/>
          </w:tcPr>
          <w:p>
            <w:pPr>
              <w:spacing w:after="0"/>
              <w:ind w:firstLine="340"/>
            </w:pPr>
            <w:r>
              <w:rPr>
                <w:sz w:val="19"/>
                <w:szCs w:val="19"/>
                <w:rtl/>
              </w:rPr>
              <w:t xml:space="preserve">الخطوة </w:t>
            </w:r>
            <w:r>
              <w:rPr>
                <w:sz w:val="19"/>
                <w:szCs w:val="19"/>
              </w:rPr>
              <w:t>8</w:t>
            </w:r>
            <w:r>
              <w:rPr>
                <w:sz w:val="19"/>
                <w:szCs w:val="19"/>
                <w:rtl/>
              </w:rPr>
              <w:t xml:space="preserve"> — قائمة المتقدمين</w:t>
            </w:r>
          </w:p>
        </w:tc>
        <w:tc>
          <w:tcPr>
            <w:tcW w:type="dxa" w:w="907"/>
          </w:tcPr>
          <w:p>
            <w:pPr>
              <w:spacing w:after="0"/>
            </w:pPr>
            <w:r>
              <w:fldChar w:fldCharType="begin"/>
            </w:r>
            <w:r>
              <w:instrText xml:space="preserve"> PAGEREF pg_s08_list \h </w:instrText>
            </w:r>
            <w:r>
              <w:fldChar w:fldCharType="separate"/>
            </w:r>
            <w:r>
              <w:t>40</w:t>
            </w:r>
            <w:r>
              <w:fldChar w:fldCharType="end"/>
            </w:r>
          </w:p>
        </w:tc>
      </w:tr>
      <w:tr>
        <w:tc>
          <w:tcPr>
            <w:tcW w:type="dxa" w:w="8731"/>
          </w:tcPr>
          <w:p>
            <w:pPr>
              <w:spacing w:after="0"/>
              <w:ind w:firstLine="340"/>
            </w:pPr>
            <w:r>
              <w:rPr>
                <w:sz w:val="19"/>
                <w:szCs w:val="19"/>
                <w:rtl/>
              </w:rPr>
              <w:t xml:space="preserve">الخطوة </w:t>
            </w:r>
            <w:r>
              <w:rPr>
                <w:sz w:val="19"/>
                <w:szCs w:val="19"/>
              </w:rPr>
              <w:t>9</w:t>
            </w:r>
            <w:r>
              <w:rPr>
                <w:sz w:val="19"/>
                <w:szCs w:val="19"/>
                <w:rtl/>
              </w:rPr>
              <w:t xml:space="preserve"> — شاشة المتقدم: الخلاصة</w:t>
            </w:r>
          </w:p>
        </w:tc>
        <w:tc>
          <w:tcPr>
            <w:tcW w:type="dxa" w:w="907"/>
          </w:tcPr>
          <w:p>
            <w:pPr>
              <w:spacing w:after="0"/>
            </w:pPr>
            <w:r>
              <w:fldChar w:fldCharType="begin"/>
            </w:r>
            <w:r>
              <w:instrText xml:space="preserve"> PAGEREF pg_s09_head \h </w:instrText>
            </w:r>
            <w:r>
              <w:fldChar w:fldCharType="separate"/>
            </w:r>
            <w:r>
              <w:t>41</w:t>
            </w:r>
            <w:r>
              <w:fldChar w:fldCharType="end"/>
            </w:r>
          </w:p>
        </w:tc>
      </w:tr>
      <w:tr>
        <w:tc>
          <w:tcPr>
            <w:tcW w:type="dxa" w:w="8731"/>
          </w:tcPr>
          <w:p>
            <w:pPr>
              <w:spacing w:after="0"/>
              <w:ind w:firstLine="340"/>
            </w:pPr>
            <w:r>
              <w:rPr>
                <w:sz w:val="19"/>
                <w:szCs w:val="19"/>
                <w:rtl/>
              </w:rPr>
              <w:t xml:space="preserve">الخطوة </w:t>
            </w:r>
            <w:r>
              <w:rPr>
                <w:sz w:val="19"/>
                <w:szCs w:val="19"/>
              </w:rPr>
              <w:t>9</w:t>
            </w:r>
            <w:r>
              <w:rPr>
                <w:sz w:val="19"/>
                <w:szCs w:val="19"/>
                <w:rtl/>
              </w:rPr>
              <w:t xml:space="preserve"> ب — نقاط القوة والنواقص</w:t>
            </w:r>
          </w:p>
        </w:tc>
        <w:tc>
          <w:tcPr>
            <w:tcW w:type="dxa" w:w="907"/>
          </w:tcPr>
          <w:p>
            <w:pPr>
              <w:spacing w:after="0"/>
            </w:pPr>
            <w:r>
              <w:fldChar w:fldCharType="begin"/>
            </w:r>
            <w:r>
              <w:instrText xml:space="preserve"> PAGEREF pg_s09b_strengths \h </w:instrText>
            </w:r>
            <w:r>
              <w:fldChar w:fldCharType="separate"/>
            </w:r>
            <w:r>
              <w:t>42</w:t>
            </w:r>
            <w:r>
              <w:fldChar w:fldCharType="end"/>
            </w:r>
          </w:p>
        </w:tc>
      </w:tr>
      <w:tr>
        <w:tc>
          <w:tcPr>
            <w:tcW w:type="dxa" w:w="8731"/>
          </w:tcPr>
          <w:p>
            <w:pPr>
              <w:spacing w:after="0"/>
              <w:ind w:firstLine="340"/>
            </w:pPr>
            <w:r>
              <w:rPr>
                <w:sz w:val="19"/>
                <w:szCs w:val="19"/>
                <w:rtl/>
              </w:rPr>
              <w:t xml:space="preserve">الخطوة </w:t>
            </w:r>
            <w:r>
              <w:rPr>
                <w:sz w:val="19"/>
                <w:szCs w:val="19"/>
              </w:rPr>
              <w:t>9</w:t>
            </w:r>
            <w:r>
              <w:rPr>
                <w:sz w:val="19"/>
                <w:szCs w:val="19"/>
                <w:rtl/>
              </w:rPr>
              <w:t xml:space="preserve"> ج — المعايير والأدلة</w:t>
            </w:r>
          </w:p>
        </w:tc>
        <w:tc>
          <w:tcPr>
            <w:tcW w:type="dxa" w:w="907"/>
          </w:tcPr>
          <w:p>
            <w:pPr>
              <w:spacing w:after="0"/>
            </w:pPr>
            <w:r>
              <w:fldChar w:fldCharType="begin"/>
            </w:r>
            <w:r>
              <w:instrText xml:space="preserve"> PAGEREF pg_s09c_evidence \h </w:instrText>
            </w:r>
            <w:r>
              <w:fldChar w:fldCharType="separate"/>
            </w:r>
            <w:r>
              <w:t>43</w:t>
            </w:r>
            <w:r>
              <w:fldChar w:fldCharType="end"/>
            </w:r>
          </w:p>
        </w:tc>
      </w:tr>
      <w:tr>
        <w:tc>
          <w:tcPr>
            <w:tcW w:type="dxa" w:w="8731"/>
          </w:tcPr>
          <w:p>
            <w:pPr>
              <w:spacing w:after="0"/>
              <w:ind w:firstLine="340"/>
            </w:pPr>
            <w:r>
              <w:rPr>
                <w:sz w:val="19"/>
                <w:szCs w:val="19"/>
                <w:rtl/>
              </w:rPr>
              <w:t xml:space="preserve">الخطوة </w:t>
            </w:r>
            <w:r>
              <w:rPr>
                <w:sz w:val="19"/>
                <w:szCs w:val="19"/>
              </w:rPr>
              <w:t>9</w:t>
            </w:r>
            <w:r>
              <w:rPr>
                <w:sz w:val="19"/>
                <w:szCs w:val="19"/>
                <w:rtl/>
              </w:rPr>
              <w:t xml:space="preserve"> د — نص السيرة كما يراه النموذج</w:t>
            </w:r>
          </w:p>
        </w:tc>
        <w:tc>
          <w:tcPr>
            <w:tcW w:type="dxa" w:w="907"/>
          </w:tcPr>
          <w:p>
            <w:pPr>
              <w:spacing w:after="0"/>
            </w:pPr>
            <w:r>
              <w:fldChar w:fldCharType="begin"/>
            </w:r>
            <w:r>
              <w:instrText xml:space="preserve"> PAGEREF pg_s09d_cvtext \h </w:instrText>
            </w:r>
            <w:r>
              <w:fldChar w:fldCharType="separate"/>
            </w:r>
            <w:r>
              <w:t>44</w:t>
            </w:r>
            <w:r>
              <w:fldChar w:fldCharType="end"/>
            </w:r>
          </w:p>
        </w:tc>
      </w:tr>
      <w:tr>
        <w:tc>
          <w:tcPr>
            <w:tcW w:type="dxa" w:w="8731"/>
          </w:tcPr>
          <w:p>
            <w:pPr>
              <w:spacing w:after="0"/>
              <w:ind w:firstLine="340"/>
            </w:pPr>
            <w:r>
              <w:rPr>
                <w:sz w:val="19"/>
                <w:szCs w:val="19"/>
                <w:rtl/>
              </w:rPr>
              <w:t xml:space="preserve">الخطوة </w:t>
            </w:r>
            <w:r>
              <w:rPr>
                <w:sz w:val="19"/>
                <w:szCs w:val="19"/>
              </w:rPr>
              <w:t>9</w:t>
            </w:r>
            <w:r>
              <w:rPr>
                <w:sz w:val="19"/>
                <w:szCs w:val="19"/>
                <w:rtl/>
              </w:rPr>
              <w:t xml:space="preserve"> هـ — القرار والسبب</w:t>
            </w:r>
          </w:p>
        </w:tc>
        <w:tc>
          <w:tcPr>
            <w:tcW w:type="dxa" w:w="907"/>
          </w:tcPr>
          <w:p>
            <w:pPr>
              <w:spacing w:after="0"/>
            </w:pPr>
            <w:r>
              <w:fldChar w:fldCharType="begin"/>
            </w:r>
            <w:r>
              <w:instrText xml:space="preserve"> PAGEREF pg_s09e_decision \h </w:instrText>
            </w:r>
            <w:r>
              <w:fldChar w:fldCharType="separate"/>
            </w:r>
            <w:r>
              <w:t>45</w:t>
            </w:r>
            <w:r>
              <w:fldChar w:fldCharType="end"/>
            </w:r>
          </w:p>
        </w:tc>
      </w:tr>
      <w:tr>
        <w:tc>
          <w:tcPr>
            <w:tcW w:type="dxa" w:w="8731"/>
          </w:tcPr>
          <w:p>
            <w:pPr>
              <w:spacing w:after="0"/>
              <w:ind w:firstLine="340"/>
            </w:pPr>
            <w:r>
              <w:rPr>
                <w:sz w:val="19"/>
                <w:szCs w:val="19"/>
                <w:rtl/>
              </w:rPr>
              <w:t xml:space="preserve">الخطوة </w:t>
            </w:r>
            <w:r>
              <w:rPr>
                <w:sz w:val="19"/>
                <w:szCs w:val="19"/>
              </w:rPr>
              <w:t>9</w:t>
            </w:r>
            <w:r>
              <w:rPr>
                <w:sz w:val="19"/>
                <w:szCs w:val="19"/>
                <w:rtl/>
              </w:rPr>
              <w:t xml:space="preserve"> و — القرار محفوظ</w:t>
            </w:r>
          </w:p>
        </w:tc>
        <w:tc>
          <w:tcPr>
            <w:tcW w:type="dxa" w:w="907"/>
          </w:tcPr>
          <w:p>
            <w:pPr>
              <w:spacing w:after="0"/>
            </w:pPr>
            <w:r>
              <w:fldChar w:fldCharType="begin"/>
            </w:r>
            <w:r>
              <w:instrText xml:space="preserve"> PAGEREF pg_s09f_decision_card \h </w:instrText>
            </w:r>
            <w:r>
              <w:fldChar w:fldCharType="separate"/>
            </w:r>
            <w:r>
              <w:t>46</w:t>
            </w:r>
            <w:r>
              <w:fldChar w:fldCharType="end"/>
            </w:r>
          </w:p>
        </w:tc>
      </w:tr>
      <w:tr>
        <w:tc>
          <w:tcPr>
            <w:tcW w:type="dxa" w:w="8731"/>
          </w:tcPr>
          <w:p>
            <w:pPr>
              <w:spacing w:after="0"/>
              <w:ind w:firstLine="340"/>
            </w:pPr>
            <w:r>
              <w:rPr>
                <w:sz w:val="19"/>
                <w:szCs w:val="19"/>
                <w:rtl/>
              </w:rPr>
              <w:t xml:space="preserve">الخطوة </w:t>
            </w:r>
            <w:r>
              <w:rPr>
                <w:sz w:val="19"/>
                <w:szCs w:val="19"/>
              </w:rPr>
              <w:t>10</w:t>
            </w:r>
            <w:r>
              <w:rPr>
                <w:sz w:val="19"/>
                <w:szCs w:val="19"/>
                <w:rtl/>
              </w:rPr>
              <w:t xml:space="preserve"> — الترتيب</w:t>
            </w:r>
          </w:p>
        </w:tc>
        <w:tc>
          <w:tcPr>
            <w:tcW w:type="dxa" w:w="907"/>
          </w:tcPr>
          <w:p>
            <w:pPr>
              <w:spacing w:after="0"/>
            </w:pPr>
            <w:r>
              <w:fldChar w:fldCharType="begin"/>
            </w:r>
            <w:r>
              <w:instrText xml:space="preserve"> PAGEREF pg_s10_ranking \h </w:instrText>
            </w:r>
            <w:r>
              <w:fldChar w:fldCharType="separate"/>
            </w:r>
            <w:r>
              <w:t>47</w:t>
            </w:r>
            <w:r>
              <w:fldChar w:fldCharType="end"/>
            </w:r>
          </w:p>
        </w:tc>
      </w:tr>
      <w:tr>
        <w:tc>
          <w:tcPr>
            <w:tcW w:type="dxa" w:w="8731"/>
          </w:tcPr>
          <w:p>
            <w:pPr>
              <w:spacing w:after="0"/>
              <w:ind w:firstLine="340"/>
            </w:pPr>
            <w:r>
              <w:rPr>
                <w:sz w:val="19"/>
                <w:szCs w:val="19"/>
                <w:rtl/>
              </w:rPr>
              <w:t xml:space="preserve">الخطوة </w:t>
            </w:r>
            <w:r>
              <w:rPr>
                <w:sz w:val="19"/>
                <w:szCs w:val="19"/>
              </w:rPr>
              <w:t>10</w:t>
            </w:r>
            <w:r>
              <w:rPr>
                <w:sz w:val="19"/>
                <w:szCs w:val="19"/>
                <w:rtl/>
              </w:rPr>
              <w:t xml:space="preserve"> ب — المقارنة</w:t>
            </w:r>
          </w:p>
        </w:tc>
        <w:tc>
          <w:tcPr>
            <w:tcW w:type="dxa" w:w="907"/>
          </w:tcPr>
          <w:p>
            <w:pPr>
              <w:spacing w:after="0"/>
            </w:pPr>
            <w:r>
              <w:fldChar w:fldCharType="begin"/>
            </w:r>
            <w:r>
              <w:instrText xml:space="preserve"> PAGEREF pg_s10b_compare \h </w:instrText>
            </w:r>
            <w:r>
              <w:fldChar w:fldCharType="separate"/>
            </w:r>
            <w:r>
              <w:t>48</w:t>
            </w:r>
            <w:r>
              <w:fldChar w:fldCharType="end"/>
            </w:r>
          </w:p>
        </w:tc>
      </w:tr>
      <w:tr>
        <w:tc>
          <w:tcPr>
            <w:tcW w:type="dxa" w:w="8731"/>
          </w:tcPr>
          <w:p>
            <w:pPr>
              <w:spacing w:after="0"/>
              <w:ind w:firstLine="340"/>
            </w:pPr>
            <w:r>
              <w:rPr>
                <w:sz w:val="19"/>
                <w:szCs w:val="19"/>
                <w:rtl/>
              </w:rPr>
              <w:t xml:space="preserve">الخطوة </w:t>
            </w:r>
            <w:r>
              <w:rPr>
                <w:sz w:val="19"/>
                <w:szCs w:val="19"/>
              </w:rPr>
              <w:t>10</w:t>
            </w:r>
            <w:r>
              <w:rPr>
                <w:sz w:val="19"/>
                <w:szCs w:val="19"/>
                <w:rtl/>
              </w:rPr>
              <w:t xml:space="preserve"> ج — تصدير القائمة</w:t>
            </w:r>
          </w:p>
        </w:tc>
        <w:tc>
          <w:tcPr>
            <w:tcW w:type="dxa" w:w="907"/>
          </w:tcPr>
          <w:p>
            <w:pPr>
              <w:spacing w:after="0"/>
            </w:pPr>
            <w:r>
              <w:fldChar w:fldCharType="begin"/>
            </w:r>
            <w:r>
              <w:instrText xml:space="preserve"> PAGEREF pg_s10c_csv \h </w:instrText>
            </w:r>
            <w:r>
              <w:fldChar w:fldCharType="separate"/>
            </w:r>
            <w:r>
              <w:t>49</w:t>
            </w:r>
            <w:r>
              <w:fldChar w:fldCharType="end"/>
            </w:r>
          </w:p>
        </w:tc>
      </w:tr>
      <w:tr>
        <w:tc>
          <w:tcPr>
            <w:tcW w:type="dxa" w:w="8731"/>
          </w:tcPr>
          <w:p>
            <w:pPr>
              <w:spacing w:after="0"/>
              <w:ind w:firstLine="340"/>
            </w:pPr>
            <w:r>
              <w:rPr>
                <w:sz w:val="19"/>
                <w:szCs w:val="19"/>
                <w:rtl/>
              </w:rPr>
              <w:t xml:space="preserve">الخطوة </w:t>
            </w:r>
            <w:r>
              <w:rPr>
                <w:sz w:val="19"/>
                <w:szCs w:val="19"/>
              </w:rPr>
              <w:t>10</w:t>
            </w:r>
            <w:r>
              <w:rPr>
                <w:sz w:val="19"/>
                <w:szCs w:val="19"/>
                <w:rtl/>
              </w:rPr>
              <w:t xml:space="preserve"> د — المجموعات اللي برّه الترتيب</w:t>
            </w:r>
          </w:p>
        </w:tc>
        <w:tc>
          <w:tcPr>
            <w:tcW w:type="dxa" w:w="907"/>
          </w:tcPr>
          <w:p>
            <w:pPr>
              <w:spacing w:after="0"/>
            </w:pPr>
            <w:r>
              <w:fldChar w:fldCharType="begin"/>
            </w:r>
            <w:r>
              <w:instrText xml:space="preserve"> PAGEREF pg_s10d_groups \h </w:instrText>
            </w:r>
            <w:r>
              <w:fldChar w:fldCharType="separate"/>
            </w:r>
            <w:r>
              <w:t>50</w:t>
            </w:r>
            <w:r>
              <w:fldChar w:fldCharType="end"/>
            </w:r>
          </w:p>
        </w:tc>
      </w:tr>
      <w:tr>
        <w:tc>
          <w:tcPr>
            <w:tcW w:type="dxa" w:w="8731"/>
          </w:tcPr>
          <w:p>
            <w:pPr>
              <w:spacing w:after="0"/>
              <w:ind w:firstLine="340"/>
            </w:pPr>
            <w:r>
              <w:rPr>
                <w:sz w:val="19"/>
                <w:szCs w:val="19"/>
                <w:rtl/>
              </w:rPr>
              <w:t xml:space="preserve">الخطوة </w:t>
            </w:r>
            <w:r>
              <w:rPr>
                <w:sz w:val="19"/>
                <w:szCs w:val="19"/>
              </w:rPr>
              <w:t>11</w:t>
            </w:r>
            <w:r>
              <w:rPr>
                <w:sz w:val="19"/>
                <w:szCs w:val="19"/>
                <w:rtl/>
              </w:rPr>
              <w:t xml:space="preserve"> — بنك المتقدمين</w:t>
            </w:r>
          </w:p>
        </w:tc>
        <w:tc>
          <w:tcPr>
            <w:tcW w:type="dxa" w:w="907"/>
          </w:tcPr>
          <w:p>
            <w:pPr>
              <w:spacing w:after="0"/>
            </w:pPr>
            <w:r>
              <w:fldChar w:fldCharType="begin"/>
            </w:r>
            <w:r>
              <w:instrText xml:space="preserve"> PAGEREF pg_s11_pool \h </w:instrText>
            </w:r>
            <w:r>
              <w:fldChar w:fldCharType="separate"/>
            </w:r>
            <w:r>
              <w:t>51</w:t>
            </w:r>
            <w:r>
              <w:fldChar w:fldCharType="end"/>
            </w:r>
          </w:p>
        </w:tc>
      </w:tr>
      <w:tr>
        <w:tc>
          <w:tcPr>
            <w:tcW w:type="dxa" w:w="8731"/>
          </w:tcPr>
          <w:p>
            <w:pPr>
              <w:spacing w:after="0"/>
              <w:ind w:firstLine="340"/>
            </w:pPr>
            <w:r>
              <w:rPr>
                <w:sz w:val="19"/>
                <w:szCs w:val="19"/>
                <w:rtl/>
              </w:rPr>
              <w:t xml:space="preserve">الخطوة </w:t>
            </w:r>
            <w:r>
              <w:rPr>
                <w:sz w:val="19"/>
                <w:szCs w:val="19"/>
              </w:rPr>
              <w:t>12</w:t>
            </w:r>
            <w:r>
              <w:rPr>
                <w:sz w:val="19"/>
                <w:szCs w:val="19"/>
                <w:rtl/>
              </w:rPr>
              <w:t xml:space="preserve"> — مهام الذكاء</w:t>
            </w:r>
          </w:p>
        </w:tc>
        <w:tc>
          <w:tcPr>
            <w:tcW w:type="dxa" w:w="907"/>
          </w:tcPr>
          <w:p>
            <w:pPr>
              <w:spacing w:after="0"/>
            </w:pPr>
            <w:r>
              <w:fldChar w:fldCharType="begin"/>
            </w:r>
            <w:r>
              <w:instrText xml:space="preserve"> PAGEREF pg_s12_jobs \h </w:instrText>
            </w:r>
            <w:r>
              <w:fldChar w:fldCharType="separate"/>
            </w:r>
            <w:r>
              <w:t>52</w:t>
            </w:r>
            <w:r>
              <w:fldChar w:fldCharType="end"/>
            </w:r>
          </w:p>
        </w:tc>
      </w:tr>
      <w:tr>
        <w:tc>
          <w:tcPr>
            <w:tcW w:type="dxa" w:w="8731"/>
          </w:tcPr>
          <w:p>
            <w:pPr>
              <w:spacing w:after="0"/>
              <w:ind w:firstLine="340"/>
            </w:pPr>
            <w:r>
              <w:rPr>
                <w:sz w:val="19"/>
                <w:szCs w:val="19"/>
                <w:rtl/>
              </w:rPr>
              <w:t xml:space="preserve">الخطوة </w:t>
            </w:r>
            <w:r>
              <w:rPr>
                <w:sz w:val="19"/>
                <w:szCs w:val="19"/>
              </w:rPr>
              <w:t>12</w:t>
            </w:r>
            <w:r>
              <w:rPr>
                <w:sz w:val="19"/>
                <w:szCs w:val="19"/>
                <w:rtl/>
              </w:rPr>
              <w:t xml:space="preserve"> ب — تفاصيل مهمة</w:t>
            </w:r>
          </w:p>
        </w:tc>
        <w:tc>
          <w:tcPr>
            <w:tcW w:type="dxa" w:w="907"/>
          </w:tcPr>
          <w:p>
            <w:pPr>
              <w:spacing w:after="0"/>
            </w:pPr>
            <w:r>
              <w:fldChar w:fldCharType="begin"/>
            </w:r>
            <w:r>
              <w:instrText xml:space="preserve"> PAGEREF pg_s12b_job \h </w:instrText>
            </w:r>
            <w:r>
              <w:fldChar w:fldCharType="separate"/>
            </w:r>
            <w:r>
              <w:t>53</w:t>
            </w:r>
            <w:r>
              <w:fldChar w:fldCharType="end"/>
            </w:r>
          </w:p>
        </w:tc>
      </w:tr>
      <w:tr>
        <w:tc>
          <w:tcPr>
            <w:tcW w:type="dxa" w:w="8731"/>
          </w:tcPr>
          <w:p>
            <w:pPr>
              <w:spacing w:after="0"/>
              <w:ind w:firstLine="340"/>
            </w:pPr>
            <w:r>
              <w:rPr>
                <w:sz w:val="19"/>
                <w:szCs w:val="19"/>
                <w:rtl/>
              </w:rPr>
              <w:t xml:space="preserve">الخطوة </w:t>
            </w:r>
            <w:r>
              <w:rPr>
                <w:sz w:val="19"/>
                <w:szCs w:val="19"/>
              </w:rPr>
              <w:t>13</w:t>
            </w:r>
            <w:r>
              <w:rPr>
                <w:sz w:val="19"/>
                <w:szCs w:val="19"/>
                <w:rtl/>
              </w:rPr>
              <w:t xml:space="preserve"> — الإعدادات</w:t>
            </w:r>
          </w:p>
        </w:tc>
        <w:tc>
          <w:tcPr>
            <w:tcW w:type="dxa" w:w="907"/>
          </w:tcPr>
          <w:p>
            <w:pPr>
              <w:spacing w:after="0"/>
            </w:pPr>
            <w:r>
              <w:fldChar w:fldCharType="begin"/>
            </w:r>
            <w:r>
              <w:instrText xml:space="preserve"> PAGEREF pg_s13_settings \h </w:instrText>
            </w:r>
            <w:r>
              <w:fldChar w:fldCharType="separate"/>
            </w:r>
            <w:r>
              <w:t>54</w:t>
            </w:r>
            <w:r>
              <w:fldChar w:fldCharType="end"/>
            </w:r>
          </w:p>
        </w:tc>
      </w:tr>
      <w:tr>
        <w:tc>
          <w:tcPr>
            <w:tcW w:type="dxa" w:w="8731"/>
          </w:tcPr>
          <w:p>
            <w:pPr>
              <w:spacing w:after="0"/>
              <w:ind w:firstLine="340"/>
            </w:pPr>
            <w:r>
              <w:rPr>
                <w:sz w:val="19"/>
                <w:szCs w:val="19"/>
                <w:rtl/>
              </w:rPr>
              <w:t xml:space="preserve">الخطوة </w:t>
            </w:r>
            <w:r>
              <w:rPr>
                <w:sz w:val="19"/>
                <w:szCs w:val="19"/>
              </w:rPr>
              <w:t>14</w:t>
            </w:r>
            <w:r>
              <w:rPr>
                <w:sz w:val="19"/>
                <w:szCs w:val="19"/>
                <w:rtl/>
              </w:rPr>
              <w:t xml:space="preserve"> — سجل التدقيق</w:t>
            </w:r>
          </w:p>
        </w:tc>
        <w:tc>
          <w:tcPr>
            <w:tcW w:type="dxa" w:w="907"/>
          </w:tcPr>
          <w:p>
            <w:pPr>
              <w:spacing w:after="0"/>
            </w:pPr>
            <w:r>
              <w:fldChar w:fldCharType="begin"/>
            </w:r>
            <w:r>
              <w:instrText xml:space="preserve"> PAGEREF pg_s14_audit \h </w:instrText>
            </w:r>
            <w:r>
              <w:fldChar w:fldCharType="separate"/>
            </w:r>
            <w:r>
              <w:t>55</w:t>
            </w:r>
            <w:r>
              <w:fldChar w:fldCharType="end"/>
            </w:r>
          </w:p>
        </w:tc>
      </w:tr>
      <w:tr>
        <w:tc>
          <w:tcPr>
            <w:tcW w:type="dxa" w:w="8731"/>
          </w:tcPr>
          <w:p>
            <w:pPr>
              <w:spacing w:after="0"/>
              <w:ind w:firstLine="340"/>
            </w:pPr>
            <w:r>
              <w:rPr>
                <w:sz w:val="19"/>
                <w:szCs w:val="19"/>
                <w:rtl/>
              </w:rPr>
              <w:t xml:space="preserve">الخطوة </w:t>
            </w:r>
            <w:r>
              <w:rPr>
                <w:sz w:val="19"/>
                <w:szCs w:val="19"/>
              </w:rPr>
              <w:t>14</w:t>
            </w:r>
            <w:r>
              <w:rPr>
                <w:sz w:val="19"/>
                <w:szCs w:val="19"/>
                <w:rtl/>
              </w:rPr>
              <w:t xml:space="preserve"> ب — سطر من السجل</w:t>
            </w:r>
          </w:p>
        </w:tc>
        <w:tc>
          <w:tcPr>
            <w:tcW w:type="dxa" w:w="907"/>
          </w:tcPr>
          <w:p>
            <w:pPr>
              <w:spacing w:after="0"/>
            </w:pPr>
            <w:r>
              <w:fldChar w:fldCharType="begin"/>
            </w:r>
            <w:r>
              <w:instrText xml:space="preserve"> PAGEREF pg_s14b_audit_row \h </w:instrText>
            </w:r>
            <w:r>
              <w:fldChar w:fldCharType="separate"/>
            </w:r>
            <w:r>
              <w:t>56</w:t>
            </w:r>
            <w:r>
              <w:fldChar w:fldCharType="end"/>
            </w:r>
          </w:p>
        </w:tc>
      </w:tr>
      <w:tr>
        <w:tc>
          <w:tcPr>
            <w:tcW w:type="dxa" w:w="8731"/>
          </w:tcPr>
          <w:p>
            <w:pPr>
              <w:spacing w:after="0"/>
              <w:ind w:firstLine="340"/>
            </w:pPr>
            <w:r>
              <w:rPr>
                <w:sz w:val="19"/>
                <w:szCs w:val="19"/>
                <w:rtl/>
              </w:rPr>
              <w:t xml:space="preserve">الخطوة </w:t>
            </w:r>
            <w:r>
              <w:rPr>
                <w:sz w:val="19"/>
                <w:szCs w:val="19"/>
              </w:rPr>
              <w:t>15</w:t>
            </w:r>
            <w:r>
              <w:rPr>
                <w:sz w:val="19"/>
                <w:szCs w:val="19"/>
                <w:rtl/>
              </w:rPr>
              <w:t xml:space="preserve"> — اختبارات القبول</w:t>
            </w:r>
          </w:p>
        </w:tc>
        <w:tc>
          <w:tcPr>
            <w:tcW w:type="dxa" w:w="907"/>
          </w:tcPr>
          <w:p>
            <w:pPr>
              <w:spacing w:after="0"/>
            </w:pPr>
            <w:r>
              <w:fldChar w:fldCharType="begin"/>
            </w:r>
            <w:r>
              <w:instrText xml:space="preserve"> PAGEREF pg_s15_acceptance \h </w:instrText>
            </w:r>
            <w:r>
              <w:fldChar w:fldCharType="separate"/>
            </w:r>
            <w:r>
              <w:t>57</w:t>
            </w:r>
            <w:r>
              <w:fldChar w:fldCharType="end"/>
            </w:r>
          </w:p>
        </w:tc>
      </w:tr>
      <w:tr>
        <w:tc>
          <w:tcPr>
            <w:tcW w:type="dxa" w:w="8731"/>
          </w:tcPr>
          <w:p>
            <w:pPr>
              <w:spacing w:after="0"/>
              <w:ind w:firstLine="340"/>
            </w:pPr>
            <w:r>
              <w:rPr>
                <w:sz w:val="19"/>
                <w:szCs w:val="19"/>
                <w:rtl/>
              </w:rPr>
              <w:t>من الكونسول — الدخول</w:t>
            </w:r>
          </w:p>
        </w:tc>
        <w:tc>
          <w:tcPr>
            <w:tcW w:type="dxa" w:w="907"/>
          </w:tcPr>
          <w:p>
            <w:pPr>
              <w:spacing w:after="0"/>
            </w:pPr>
            <w:r>
              <w:fldChar w:fldCharType="begin"/>
            </w:r>
            <w:r>
              <w:instrText xml:space="preserve"> PAGEREF pg_c_login \h </w:instrText>
            </w:r>
            <w:r>
              <w:fldChar w:fldCharType="separate"/>
            </w:r>
            <w:r>
              <w:t>58</w:t>
            </w:r>
            <w:r>
              <w:fldChar w:fldCharType="end"/>
            </w:r>
          </w:p>
        </w:tc>
      </w:tr>
      <w:tr>
        <w:tc>
          <w:tcPr>
            <w:tcW w:type="dxa" w:w="8731"/>
          </w:tcPr>
          <w:p>
            <w:pPr>
              <w:spacing w:after="0"/>
              <w:ind w:firstLine="340"/>
            </w:pPr>
            <w:r>
              <w:rPr>
                <w:sz w:val="19"/>
                <w:szCs w:val="19"/>
                <w:rtl/>
              </w:rPr>
              <w:t>من الكونسول — الرئيسية</w:t>
            </w:r>
          </w:p>
        </w:tc>
        <w:tc>
          <w:tcPr>
            <w:tcW w:type="dxa" w:w="907"/>
          </w:tcPr>
          <w:p>
            <w:pPr>
              <w:spacing w:after="0"/>
            </w:pPr>
            <w:r>
              <w:fldChar w:fldCharType="begin"/>
            </w:r>
            <w:r>
              <w:instrText xml:space="preserve"> PAGEREF pg_c_home \h </w:instrText>
            </w:r>
            <w:r>
              <w:fldChar w:fldCharType="separate"/>
            </w:r>
            <w:r>
              <w:t>59</w:t>
            </w:r>
            <w:r>
              <w:fldChar w:fldCharType="end"/>
            </w:r>
          </w:p>
        </w:tc>
      </w:tr>
      <w:tr>
        <w:tc>
          <w:tcPr>
            <w:tcW w:type="dxa" w:w="8731"/>
          </w:tcPr>
          <w:p>
            <w:pPr>
              <w:spacing w:after="0"/>
              <w:ind w:firstLine="340"/>
            </w:pPr>
            <w:r>
              <w:rPr>
                <w:sz w:val="19"/>
                <w:szCs w:val="19"/>
                <w:rtl/>
              </w:rPr>
              <w:t>من الكونسول — ملف المعايير</w:t>
            </w:r>
          </w:p>
        </w:tc>
        <w:tc>
          <w:tcPr>
            <w:tcW w:type="dxa" w:w="907"/>
          </w:tcPr>
          <w:p>
            <w:pPr>
              <w:spacing w:after="0"/>
            </w:pPr>
            <w:r>
              <w:fldChar w:fldCharType="begin"/>
            </w:r>
            <w:r>
              <w:instrText xml:space="preserve"> PAGEREF pg_c_profile \h </w:instrText>
            </w:r>
            <w:r>
              <w:fldChar w:fldCharType="separate"/>
            </w:r>
            <w:r>
              <w:t>60</w:t>
            </w:r>
            <w:r>
              <w:fldChar w:fldCharType="end"/>
            </w:r>
          </w:p>
        </w:tc>
      </w:tr>
      <w:tr>
        <w:tc>
          <w:tcPr>
            <w:tcW w:type="dxa" w:w="8731"/>
          </w:tcPr>
          <w:p>
            <w:pPr>
              <w:spacing w:after="0"/>
              <w:ind w:firstLine="340"/>
            </w:pPr>
            <w:r>
              <w:rPr>
                <w:sz w:val="19"/>
                <w:szCs w:val="19"/>
                <w:rtl/>
              </w:rPr>
              <w:t>من الكونسول — نموذج التقديم</w:t>
            </w:r>
          </w:p>
        </w:tc>
        <w:tc>
          <w:tcPr>
            <w:tcW w:type="dxa" w:w="907"/>
          </w:tcPr>
          <w:p>
            <w:pPr>
              <w:spacing w:after="0"/>
            </w:pPr>
            <w:r>
              <w:fldChar w:fldCharType="begin"/>
            </w:r>
            <w:r>
              <w:instrText xml:space="preserve"> PAGEREF pg_c_apply \h </w:instrText>
            </w:r>
            <w:r>
              <w:fldChar w:fldCharType="separate"/>
            </w:r>
            <w:r>
              <w:t>61</w:t>
            </w:r>
            <w:r>
              <w:fldChar w:fldCharType="end"/>
            </w:r>
          </w:p>
        </w:tc>
      </w:tr>
      <w:tr>
        <w:tc>
          <w:tcPr>
            <w:tcW w:type="dxa" w:w="8731"/>
          </w:tcPr>
          <w:p>
            <w:pPr>
              <w:spacing w:after="0"/>
              <w:ind w:firstLine="340"/>
            </w:pPr>
            <w:r>
              <w:rPr>
                <w:sz w:val="19"/>
                <w:szCs w:val="19"/>
                <w:rtl/>
              </w:rPr>
              <w:t>من الكونسول — المعالجة</w:t>
            </w:r>
          </w:p>
        </w:tc>
        <w:tc>
          <w:tcPr>
            <w:tcW w:type="dxa" w:w="907"/>
          </w:tcPr>
          <w:p>
            <w:pPr>
              <w:spacing w:after="0"/>
            </w:pPr>
            <w:r>
              <w:fldChar w:fldCharType="begin"/>
            </w:r>
            <w:r>
              <w:instrText xml:space="preserve"> PAGEREF pg_c_processing \h </w:instrText>
            </w:r>
            <w:r>
              <w:fldChar w:fldCharType="separate"/>
            </w:r>
            <w:r>
              <w:t>62</w:t>
            </w:r>
            <w:r>
              <w:fldChar w:fldCharType="end"/>
            </w:r>
          </w:p>
        </w:tc>
      </w:tr>
      <w:tr>
        <w:tc>
          <w:tcPr>
            <w:tcW w:type="dxa" w:w="8731"/>
          </w:tcPr>
          <w:p>
            <w:pPr>
              <w:spacing w:after="0"/>
              <w:ind w:firstLine="340"/>
            </w:pPr>
            <w:r>
              <w:rPr>
                <w:sz w:val="19"/>
                <w:szCs w:val="19"/>
                <w:rtl/>
              </w:rPr>
              <w:t>من الكونسول — المتقدمون</w:t>
            </w:r>
          </w:p>
        </w:tc>
        <w:tc>
          <w:tcPr>
            <w:tcW w:type="dxa" w:w="907"/>
          </w:tcPr>
          <w:p>
            <w:pPr>
              <w:spacing w:after="0"/>
            </w:pPr>
            <w:r>
              <w:fldChar w:fldCharType="begin"/>
            </w:r>
            <w:r>
              <w:instrText xml:space="preserve"> PAGEREF pg_c_list \h </w:instrText>
            </w:r>
            <w:r>
              <w:fldChar w:fldCharType="separate"/>
            </w:r>
            <w:r>
              <w:t>63</w:t>
            </w:r>
            <w:r>
              <w:fldChar w:fldCharType="end"/>
            </w:r>
          </w:p>
        </w:tc>
      </w:tr>
      <w:tr>
        <w:tc>
          <w:tcPr>
            <w:tcW w:type="dxa" w:w="8731"/>
          </w:tcPr>
          <w:p>
            <w:pPr>
              <w:spacing w:after="0"/>
              <w:ind w:firstLine="340"/>
            </w:pPr>
            <w:r>
              <w:rPr>
                <w:sz w:val="19"/>
                <w:szCs w:val="19"/>
                <w:rtl/>
              </w:rPr>
              <w:t>من الكونسول — شاشة المتقدم</w:t>
            </w:r>
          </w:p>
        </w:tc>
        <w:tc>
          <w:tcPr>
            <w:tcW w:type="dxa" w:w="907"/>
          </w:tcPr>
          <w:p>
            <w:pPr>
              <w:spacing w:after="0"/>
            </w:pPr>
            <w:r>
              <w:fldChar w:fldCharType="begin"/>
            </w:r>
            <w:r>
              <w:instrText xml:space="preserve"> PAGEREF pg_c_applicant \h </w:instrText>
            </w:r>
            <w:r>
              <w:fldChar w:fldCharType="separate"/>
            </w:r>
            <w:r>
              <w:t>64</w:t>
            </w:r>
            <w:r>
              <w:fldChar w:fldCharType="end"/>
            </w:r>
          </w:p>
        </w:tc>
      </w:tr>
      <w:tr>
        <w:tc>
          <w:tcPr>
            <w:tcW w:type="dxa" w:w="8731"/>
          </w:tcPr>
          <w:p>
            <w:pPr>
              <w:spacing w:after="0"/>
              <w:ind w:firstLine="340"/>
            </w:pPr>
            <w:r>
              <w:rPr>
                <w:sz w:val="19"/>
                <w:szCs w:val="19"/>
                <w:rtl/>
              </w:rPr>
              <w:t>من الكونسول — الترتيب</w:t>
            </w:r>
          </w:p>
        </w:tc>
        <w:tc>
          <w:tcPr>
            <w:tcW w:type="dxa" w:w="907"/>
          </w:tcPr>
          <w:p>
            <w:pPr>
              <w:spacing w:after="0"/>
            </w:pPr>
            <w:r>
              <w:fldChar w:fldCharType="begin"/>
            </w:r>
            <w:r>
              <w:instrText xml:space="preserve"> PAGEREF pg_c_ranking \h </w:instrText>
            </w:r>
            <w:r>
              <w:fldChar w:fldCharType="separate"/>
            </w:r>
            <w:r>
              <w:t>65</w:t>
            </w:r>
            <w:r>
              <w:fldChar w:fldCharType="end"/>
            </w:r>
          </w:p>
        </w:tc>
      </w:tr>
      <w:tr>
        <w:tc>
          <w:tcPr>
            <w:tcW w:type="dxa" w:w="8731"/>
          </w:tcPr>
          <w:p>
            <w:pPr>
              <w:spacing w:after="0"/>
              <w:ind w:firstLine="340"/>
            </w:pPr>
            <w:r>
              <w:rPr>
                <w:sz w:val="19"/>
                <w:szCs w:val="19"/>
                <w:rtl/>
              </w:rPr>
              <w:t>من الكونسول — المهام</w:t>
            </w:r>
          </w:p>
        </w:tc>
        <w:tc>
          <w:tcPr>
            <w:tcW w:type="dxa" w:w="907"/>
          </w:tcPr>
          <w:p>
            <w:pPr>
              <w:spacing w:after="0"/>
            </w:pPr>
            <w:r>
              <w:fldChar w:fldCharType="begin"/>
            </w:r>
            <w:r>
              <w:instrText xml:space="preserve"> PAGEREF pg_c_jobs \h </w:instrText>
            </w:r>
            <w:r>
              <w:fldChar w:fldCharType="separate"/>
            </w:r>
            <w:r>
              <w:t>66</w:t>
            </w:r>
            <w:r>
              <w:fldChar w:fldCharType="end"/>
            </w:r>
          </w:p>
        </w:tc>
      </w:tr>
      <w:tr>
        <w:tc>
          <w:tcPr>
            <w:tcW w:type="dxa" w:w="8731"/>
          </w:tcPr>
          <w:p>
            <w:pPr>
              <w:spacing w:after="0"/>
              <w:ind w:firstLine="340"/>
            </w:pPr>
            <w:r>
              <w:rPr>
                <w:sz w:val="19"/>
                <w:szCs w:val="19"/>
                <w:rtl/>
              </w:rPr>
              <w:t>من الكونسول — سجل التدقيق</w:t>
            </w:r>
          </w:p>
        </w:tc>
        <w:tc>
          <w:tcPr>
            <w:tcW w:type="dxa" w:w="907"/>
          </w:tcPr>
          <w:p>
            <w:pPr>
              <w:spacing w:after="0"/>
            </w:pPr>
            <w:r>
              <w:fldChar w:fldCharType="begin"/>
            </w:r>
            <w:r>
              <w:instrText xml:space="preserve"> PAGEREF pg_c_audit \h </w:instrText>
            </w:r>
            <w:r>
              <w:fldChar w:fldCharType="separate"/>
            </w:r>
            <w:r>
              <w:t>67</w:t>
            </w:r>
            <w:r>
              <w:fldChar w:fldCharType="end"/>
            </w:r>
          </w:p>
        </w:tc>
      </w:tr>
      <w:tr>
        <w:tc>
          <w:tcPr>
            <w:tcW w:type="dxa" w:w="8731"/>
          </w:tcPr>
          <w:p>
            <w:pPr>
              <w:spacing w:after="0"/>
              <w:ind w:firstLine="340"/>
            </w:pPr>
            <w:r>
              <w:rPr>
                <w:sz w:val="19"/>
                <w:szCs w:val="19"/>
                <w:rtl/>
              </w:rPr>
              <w:t>من الكونسول — الإعدادات</w:t>
            </w:r>
          </w:p>
        </w:tc>
        <w:tc>
          <w:tcPr>
            <w:tcW w:type="dxa" w:w="907"/>
          </w:tcPr>
          <w:p>
            <w:pPr>
              <w:spacing w:after="0"/>
            </w:pPr>
            <w:r>
              <w:fldChar w:fldCharType="begin"/>
            </w:r>
            <w:r>
              <w:instrText xml:space="preserve"> PAGEREF pg_c_settings \h </w:instrText>
            </w:r>
            <w:r>
              <w:fldChar w:fldCharType="separate"/>
            </w:r>
            <w:r>
              <w:t>68</w:t>
            </w:r>
            <w:r>
              <w:fldChar w:fldCharType="end"/>
            </w:r>
          </w:p>
        </w:tc>
      </w:tr>
      <w:tr>
        <w:tc>
          <w:tcPr>
            <w:tcW w:type="dxa" w:w="8731"/>
          </w:tcPr>
          <w:p>
            <w:pPr>
              <w:spacing w:after="0"/>
              <w:ind w:firstLine="340"/>
            </w:pPr>
            <w:r>
              <w:rPr>
                <w:sz w:val="19"/>
                <w:szCs w:val="19"/>
                <w:rtl/>
              </w:rPr>
              <w:t>من الكونسول — تحليل السيرة</w:t>
            </w:r>
          </w:p>
        </w:tc>
        <w:tc>
          <w:tcPr>
            <w:tcW w:type="dxa" w:w="907"/>
          </w:tcPr>
          <w:p>
            <w:pPr>
              <w:spacing w:after="0"/>
            </w:pPr>
            <w:r>
              <w:fldChar w:fldCharType="begin"/>
            </w:r>
            <w:r>
              <w:instrText xml:space="preserve"> PAGEREF pg_c_cv \h </w:instrText>
            </w:r>
            <w:r>
              <w:fldChar w:fldCharType="separate"/>
            </w:r>
            <w:r>
              <w:t>69</w:t>
            </w:r>
            <w:r>
              <w:fldChar w:fldCharType="end"/>
            </w:r>
          </w:p>
        </w:tc>
      </w:tr>
      <w:tr>
        <w:tc>
          <w:tcPr>
            <w:tcW w:type="dxa" w:w="8731"/>
          </w:tcPr>
          <w:p>
            <w:pPr>
              <w:spacing w:after="0"/>
              <w:ind w:firstLine="340"/>
            </w:pPr>
            <w:r>
              <w:rPr>
                <w:sz w:val="19"/>
                <w:szCs w:val="19"/>
                <w:rtl/>
              </w:rPr>
              <w:t>من الكونسول — جرّبي ملف</w:t>
            </w:r>
          </w:p>
        </w:tc>
        <w:tc>
          <w:tcPr>
            <w:tcW w:type="dxa" w:w="907"/>
          </w:tcPr>
          <w:p>
            <w:pPr>
              <w:spacing w:after="0"/>
            </w:pPr>
            <w:r>
              <w:fldChar w:fldCharType="begin"/>
            </w:r>
            <w:r>
              <w:instrText xml:space="preserve"> PAGEREF pg_c_tryfile \h </w:instrText>
            </w:r>
            <w:r>
              <w:fldChar w:fldCharType="separate"/>
            </w:r>
            <w:r>
              <w:t>70</w:t>
            </w:r>
            <w:r>
              <w:fldChar w:fldCharType="end"/>
            </w:r>
          </w:p>
        </w:tc>
      </w:tr>
      <w:tr>
        <w:tc>
          <w:tcPr>
            <w:tcW w:type="dxa" w:w="8731"/>
          </w:tcPr>
          <w:p>
            <w:pPr>
              <w:spacing w:after="0"/>
              <w:ind w:firstLine="340"/>
            </w:pPr>
            <w:r>
              <w:rPr>
                <w:sz w:val="19"/>
                <w:szCs w:val="19"/>
                <w:rtl/>
              </w:rPr>
              <w:t>من الكونسول — عرض المطوّر</w:t>
            </w:r>
          </w:p>
        </w:tc>
        <w:tc>
          <w:tcPr>
            <w:tcW w:type="dxa" w:w="907"/>
          </w:tcPr>
          <w:p>
            <w:pPr>
              <w:spacing w:after="0"/>
            </w:pPr>
            <w:r>
              <w:fldChar w:fldCharType="begin"/>
            </w:r>
            <w:r>
              <w:instrText xml:space="preserve"> PAGEREF pg_c_dev \h </w:instrText>
            </w:r>
            <w:r>
              <w:fldChar w:fldCharType="separate"/>
            </w:r>
            <w:r>
              <w:t>71</w:t>
            </w:r>
            <w:r>
              <w:fldChar w:fldCharType="end"/>
            </w:r>
          </w:p>
        </w:tc>
      </w:tr>
      <w:tr>
        <w:tc>
          <w:tcPr>
            <w:tcW w:type="dxa" w:w="8731"/>
          </w:tcPr>
          <w:p>
            <w:pPr>
              <w:spacing w:after="0"/>
              <w:ind w:firstLine="340"/>
            </w:pPr>
            <w:r>
              <w:rPr>
                <w:sz w:val="19"/>
                <w:szCs w:val="19"/>
                <w:rtl/>
              </w:rPr>
              <w:t>للفريق التقني — وثائق الواجهة البرمجية</w:t>
            </w:r>
          </w:p>
        </w:tc>
        <w:tc>
          <w:tcPr>
            <w:tcW w:type="dxa" w:w="907"/>
          </w:tcPr>
          <w:p>
            <w:pPr>
              <w:spacing w:after="0"/>
            </w:pPr>
            <w:r>
              <w:fldChar w:fldCharType="begin"/>
            </w:r>
            <w:r>
              <w:instrText xml:space="preserve"> PAGEREF pg_c_docs \h </w:instrText>
            </w:r>
            <w:r>
              <w:fldChar w:fldCharType="separate"/>
            </w:r>
            <w:r>
              <w:t>72</w:t>
            </w:r>
            <w:r>
              <w:fldChar w:fldCharType="end"/>
            </w:r>
          </w:p>
        </w:tc>
      </w:tr>
      <w:tr>
        <w:tc>
          <w:tcPr>
            <w:tcW w:type="dxa" w:w="8731"/>
          </w:tcPr>
          <w:p>
            <w:pPr>
              <w:spacing w:after="0"/>
            </w:pPr>
            <w:r>
              <w:rPr>
                <w:b/>
                <w:bCs/>
                <w:sz w:val="21"/>
                <w:szCs w:val="21"/>
              </w:rPr>
              <w:t>7</w:t>
            </w:r>
            <w:r>
              <w:rPr>
                <w:b/>
                <w:bCs/>
                <w:sz w:val="21"/>
                <w:szCs w:val="21"/>
                <w:rtl/>
              </w:rPr>
              <w:t xml:space="preserve"> — المراحل العشرة وتحليل السيرة</w:t>
            </w:r>
          </w:p>
        </w:tc>
        <w:tc>
          <w:tcPr>
            <w:tcW w:type="dxa" w:w="907"/>
          </w:tcPr>
          <w:p>
            <w:pPr>
              <w:spacing w:after="0"/>
            </w:pPr>
            <w:r>
              <w:fldChar w:fldCharType="begin"/>
            </w:r>
            <w:r>
              <w:instrText xml:space="preserve"> PAGEREF pg_stages \h </w:instrText>
            </w:r>
            <w:r>
              <w:fldChar w:fldCharType="separate"/>
            </w:r>
            <w:r>
              <w:t>73</w:t>
            </w:r>
            <w:r>
              <w:fldChar w:fldCharType="end"/>
            </w:r>
          </w:p>
        </w:tc>
      </w:tr>
      <w:tr>
        <w:tc>
          <w:tcPr>
            <w:tcW w:type="dxa" w:w="8731"/>
          </w:tcPr>
          <w:p>
            <w:pPr>
              <w:spacing w:after="0"/>
              <w:ind w:firstLine="340"/>
            </w:pPr>
            <w:r>
              <w:rPr>
                <w:sz w:val="19"/>
                <w:szCs w:val="19"/>
                <w:rtl/>
              </w:rPr>
              <w:t xml:space="preserve">المرحلة </w:t>
            </w:r>
            <w:r>
              <w:rPr>
                <w:sz w:val="19"/>
                <w:szCs w:val="19"/>
              </w:rPr>
              <w:t>1</w:t>
            </w:r>
            <w:r>
              <w:rPr>
                <w:sz w:val="19"/>
                <w:szCs w:val="19"/>
                <w:rtl/>
              </w:rPr>
              <w:t xml:space="preserve"> — استلام</w:t>
            </w:r>
          </w:p>
        </w:tc>
        <w:tc>
          <w:tcPr>
            <w:tcW w:type="dxa" w:w="907"/>
          </w:tcPr>
          <w:p>
            <w:pPr>
              <w:spacing w:after="0"/>
            </w:pPr>
            <w:r>
              <w:fldChar w:fldCharType="begin"/>
            </w:r>
            <w:r>
              <w:instrText xml:space="preserve"> PAGEREF pg_stage_intake \h </w:instrText>
            </w:r>
            <w:r>
              <w:fldChar w:fldCharType="separate"/>
            </w:r>
            <w:r>
              <w:t>73</w:t>
            </w:r>
            <w:r>
              <w:fldChar w:fldCharType="end"/>
            </w:r>
          </w:p>
        </w:tc>
      </w:tr>
      <w:tr>
        <w:tc>
          <w:tcPr>
            <w:tcW w:type="dxa" w:w="8731"/>
          </w:tcPr>
          <w:p>
            <w:pPr>
              <w:spacing w:after="0"/>
              <w:ind w:firstLine="340"/>
            </w:pPr>
            <w:r>
              <w:rPr>
                <w:sz w:val="19"/>
                <w:szCs w:val="19"/>
                <w:rtl/>
              </w:rPr>
              <w:t xml:space="preserve">المرحلة </w:t>
            </w:r>
            <w:r>
              <w:rPr>
                <w:sz w:val="19"/>
                <w:szCs w:val="19"/>
              </w:rPr>
              <w:t>2</w:t>
            </w:r>
            <w:r>
              <w:rPr>
                <w:sz w:val="19"/>
                <w:szCs w:val="19"/>
                <w:rtl/>
              </w:rPr>
              <w:t xml:space="preserve"> — قراءة إجابات النموذج</w:t>
            </w:r>
          </w:p>
        </w:tc>
        <w:tc>
          <w:tcPr>
            <w:tcW w:type="dxa" w:w="907"/>
          </w:tcPr>
          <w:p>
            <w:pPr>
              <w:spacing w:after="0"/>
            </w:pPr>
            <w:r>
              <w:fldChar w:fldCharType="begin"/>
            </w:r>
            <w:r>
              <w:instrText xml:space="preserve"> PAGEREF pg_stage_answers \h </w:instrText>
            </w:r>
            <w:r>
              <w:fldChar w:fldCharType="separate"/>
            </w:r>
            <w:r>
              <w:t>74</w:t>
            </w:r>
            <w:r>
              <w:fldChar w:fldCharType="end"/>
            </w:r>
          </w:p>
        </w:tc>
      </w:tr>
      <w:tr>
        <w:tc>
          <w:tcPr>
            <w:tcW w:type="dxa" w:w="8731"/>
          </w:tcPr>
          <w:p>
            <w:pPr>
              <w:spacing w:after="0"/>
              <w:ind w:firstLine="340"/>
            </w:pPr>
            <w:r>
              <w:rPr>
                <w:sz w:val="19"/>
                <w:szCs w:val="19"/>
                <w:rtl/>
              </w:rPr>
              <w:t xml:space="preserve">المرحلة </w:t>
            </w:r>
            <w:r>
              <w:rPr>
                <w:sz w:val="19"/>
                <w:szCs w:val="19"/>
              </w:rPr>
              <w:t>3</w:t>
            </w:r>
            <w:r>
              <w:rPr>
                <w:sz w:val="19"/>
                <w:szCs w:val="19"/>
                <w:rtl/>
              </w:rPr>
              <w:t xml:space="preserve"> — استخراج نص السيرة</w:t>
            </w:r>
          </w:p>
        </w:tc>
        <w:tc>
          <w:tcPr>
            <w:tcW w:type="dxa" w:w="907"/>
          </w:tcPr>
          <w:p>
            <w:pPr>
              <w:spacing w:after="0"/>
            </w:pPr>
            <w:r>
              <w:fldChar w:fldCharType="begin"/>
            </w:r>
            <w:r>
              <w:instrText xml:space="preserve"> PAGEREF pg_stage_cv_text \h </w:instrText>
            </w:r>
            <w:r>
              <w:fldChar w:fldCharType="separate"/>
            </w:r>
            <w:r>
              <w:t>75</w:t>
            </w:r>
            <w:r>
              <w:fldChar w:fldCharType="end"/>
            </w:r>
          </w:p>
        </w:tc>
      </w:tr>
      <w:tr>
        <w:tc>
          <w:tcPr>
            <w:tcW w:type="dxa" w:w="8731"/>
          </w:tcPr>
          <w:p>
            <w:pPr>
              <w:spacing w:after="0"/>
              <w:ind w:firstLine="340"/>
            </w:pPr>
            <w:r>
              <w:rPr>
                <w:sz w:val="19"/>
                <w:szCs w:val="19"/>
                <w:rtl/>
              </w:rPr>
              <w:t xml:space="preserve">المرحلة </w:t>
            </w:r>
            <w:r>
              <w:rPr>
                <w:sz w:val="19"/>
                <w:szCs w:val="19"/>
              </w:rPr>
              <w:t>4</w:t>
            </w:r>
            <w:r>
              <w:rPr>
                <w:sz w:val="19"/>
                <w:szCs w:val="19"/>
                <w:rtl/>
              </w:rPr>
              <w:t xml:space="preserve"> — إخفاء الهوية</w:t>
            </w:r>
          </w:p>
        </w:tc>
        <w:tc>
          <w:tcPr>
            <w:tcW w:type="dxa" w:w="907"/>
          </w:tcPr>
          <w:p>
            <w:pPr>
              <w:spacing w:after="0"/>
            </w:pPr>
            <w:r>
              <w:fldChar w:fldCharType="begin"/>
            </w:r>
            <w:r>
              <w:instrText xml:space="preserve"> PAGEREF pg_stage_redaction \h </w:instrText>
            </w:r>
            <w:r>
              <w:fldChar w:fldCharType="separate"/>
            </w:r>
            <w:r>
              <w:t>76</w:t>
            </w:r>
            <w:r>
              <w:fldChar w:fldCharType="end"/>
            </w:r>
          </w:p>
        </w:tc>
      </w:tr>
      <w:tr>
        <w:tc>
          <w:tcPr>
            <w:tcW w:type="dxa" w:w="8731"/>
          </w:tcPr>
          <w:p>
            <w:pPr>
              <w:spacing w:after="0"/>
              <w:ind w:firstLine="340"/>
            </w:pPr>
            <w:r>
              <w:rPr>
                <w:sz w:val="19"/>
                <w:szCs w:val="19"/>
                <w:rtl/>
              </w:rPr>
              <w:t xml:space="preserve">المرحلة </w:t>
            </w:r>
            <w:r>
              <w:rPr>
                <w:sz w:val="19"/>
                <w:szCs w:val="19"/>
              </w:rPr>
              <w:t>5</w:t>
            </w:r>
            <w:r>
              <w:rPr>
                <w:sz w:val="19"/>
                <w:szCs w:val="19"/>
                <w:rtl/>
              </w:rPr>
              <w:t xml:space="preserve"> — الملف المنظّم</w:t>
            </w:r>
          </w:p>
        </w:tc>
        <w:tc>
          <w:tcPr>
            <w:tcW w:type="dxa" w:w="907"/>
          </w:tcPr>
          <w:p>
            <w:pPr>
              <w:spacing w:after="0"/>
            </w:pPr>
            <w:r>
              <w:fldChar w:fldCharType="begin"/>
            </w:r>
            <w:r>
              <w:instrText xml:space="preserve"> PAGEREF pg_stage_profile \h </w:instrText>
            </w:r>
            <w:r>
              <w:fldChar w:fldCharType="separate"/>
            </w:r>
            <w:r>
              <w:t>77</w:t>
            </w:r>
            <w:r>
              <w:fldChar w:fldCharType="end"/>
            </w:r>
          </w:p>
        </w:tc>
      </w:tr>
      <w:tr>
        <w:tc>
          <w:tcPr>
            <w:tcW w:type="dxa" w:w="8731"/>
          </w:tcPr>
          <w:p>
            <w:pPr>
              <w:spacing w:after="0"/>
              <w:ind w:firstLine="340"/>
            </w:pPr>
            <w:r>
              <w:rPr>
                <w:sz w:val="19"/>
                <w:szCs w:val="19"/>
                <w:rtl/>
              </w:rPr>
              <w:t xml:space="preserve">المرحلة </w:t>
            </w:r>
            <w:r>
              <w:rPr>
                <w:sz w:val="19"/>
                <w:szCs w:val="19"/>
              </w:rPr>
              <w:t>6</w:t>
            </w:r>
            <w:r>
              <w:rPr>
                <w:sz w:val="19"/>
                <w:szCs w:val="19"/>
                <w:rtl/>
              </w:rPr>
              <w:t xml:space="preserve"> — التحقق من الأدلة</w:t>
            </w:r>
          </w:p>
        </w:tc>
        <w:tc>
          <w:tcPr>
            <w:tcW w:type="dxa" w:w="907"/>
          </w:tcPr>
          <w:p>
            <w:pPr>
              <w:spacing w:after="0"/>
            </w:pPr>
            <w:r>
              <w:fldChar w:fldCharType="begin"/>
            </w:r>
            <w:r>
              <w:instrText xml:space="preserve"> PAGEREF pg_stage_evidence_check \h </w:instrText>
            </w:r>
            <w:r>
              <w:fldChar w:fldCharType="separate"/>
            </w:r>
            <w:r>
              <w:t>78</w:t>
            </w:r>
            <w:r>
              <w:fldChar w:fldCharType="end"/>
            </w:r>
          </w:p>
        </w:tc>
      </w:tr>
      <w:tr>
        <w:tc>
          <w:tcPr>
            <w:tcW w:type="dxa" w:w="8731"/>
          </w:tcPr>
          <w:p>
            <w:pPr>
              <w:spacing w:after="0"/>
              <w:ind w:firstLine="340"/>
            </w:pPr>
            <w:r>
              <w:rPr>
                <w:sz w:val="19"/>
                <w:szCs w:val="19"/>
                <w:rtl/>
              </w:rPr>
              <w:t xml:space="preserve">المرحلة </w:t>
            </w:r>
            <w:r>
              <w:rPr>
                <w:sz w:val="19"/>
                <w:szCs w:val="19"/>
              </w:rPr>
              <w:t>7</w:t>
            </w:r>
            <w:r>
              <w:rPr>
                <w:sz w:val="19"/>
                <w:szCs w:val="19"/>
                <w:rtl/>
              </w:rPr>
              <w:t xml:space="preserve"> — الشروط الإلزامية</w:t>
            </w:r>
          </w:p>
        </w:tc>
        <w:tc>
          <w:tcPr>
            <w:tcW w:type="dxa" w:w="907"/>
          </w:tcPr>
          <w:p>
            <w:pPr>
              <w:spacing w:after="0"/>
            </w:pPr>
            <w:r>
              <w:fldChar w:fldCharType="begin"/>
            </w:r>
            <w:r>
              <w:instrText xml:space="preserve"> PAGEREF pg_stage_eligibility \h </w:instrText>
            </w:r>
            <w:r>
              <w:fldChar w:fldCharType="separate"/>
            </w:r>
            <w:r>
              <w:t>79</w:t>
            </w:r>
            <w:r>
              <w:fldChar w:fldCharType="end"/>
            </w:r>
          </w:p>
        </w:tc>
      </w:tr>
      <w:tr>
        <w:tc>
          <w:tcPr>
            <w:tcW w:type="dxa" w:w="8731"/>
          </w:tcPr>
          <w:p>
            <w:pPr>
              <w:spacing w:after="0"/>
              <w:ind w:firstLine="340"/>
            </w:pPr>
            <w:r>
              <w:rPr>
                <w:sz w:val="19"/>
                <w:szCs w:val="19"/>
                <w:rtl/>
              </w:rPr>
              <w:t xml:space="preserve">المرحلة </w:t>
            </w:r>
            <w:r>
              <w:rPr>
                <w:sz w:val="19"/>
                <w:szCs w:val="19"/>
              </w:rPr>
              <w:t>8</w:t>
            </w:r>
            <w:r>
              <w:rPr>
                <w:sz w:val="19"/>
                <w:szCs w:val="19"/>
                <w:rtl/>
              </w:rPr>
              <w:t xml:space="preserve"> — الحكم على المعايير</w:t>
            </w:r>
          </w:p>
        </w:tc>
        <w:tc>
          <w:tcPr>
            <w:tcW w:type="dxa" w:w="907"/>
          </w:tcPr>
          <w:p>
            <w:pPr>
              <w:spacing w:after="0"/>
            </w:pPr>
            <w:r>
              <w:fldChar w:fldCharType="begin"/>
            </w:r>
            <w:r>
              <w:instrText xml:space="preserve"> PAGEREF pg_stage_judgement \h </w:instrText>
            </w:r>
            <w:r>
              <w:fldChar w:fldCharType="separate"/>
            </w:r>
            <w:r>
              <w:t>80</w:t>
            </w:r>
            <w:r>
              <w:fldChar w:fldCharType="end"/>
            </w:r>
          </w:p>
        </w:tc>
      </w:tr>
      <w:tr>
        <w:tc>
          <w:tcPr>
            <w:tcW w:type="dxa" w:w="8731"/>
          </w:tcPr>
          <w:p>
            <w:pPr>
              <w:spacing w:after="0"/>
              <w:ind w:firstLine="340"/>
            </w:pPr>
            <w:r>
              <w:rPr>
                <w:sz w:val="19"/>
                <w:szCs w:val="19"/>
                <w:rtl/>
              </w:rPr>
              <w:t xml:space="preserve">المرحلة </w:t>
            </w:r>
            <w:r>
              <w:rPr>
                <w:sz w:val="19"/>
                <w:szCs w:val="19"/>
              </w:rPr>
              <w:t>9</w:t>
            </w:r>
            <w:r>
              <w:rPr>
                <w:sz w:val="19"/>
                <w:szCs w:val="19"/>
                <w:rtl/>
              </w:rPr>
              <w:t xml:space="preserve"> — الدرجة والترتيب</w:t>
            </w:r>
          </w:p>
        </w:tc>
        <w:tc>
          <w:tcPr>
            <w:tcW w:type="dxa" w:w="907"/>
          </w:tcPr>
          <w:p>
            <w:pPr>
              <w:spacing w:after="0"/>
            </w:pPr>
            <w:r>
              <w:fldChar w:fldCharType="begin"/>
            </w:r>
            <w:r>
              <w:instrText xml:space="preserve"> PAGEREF pg_stage_scoring \h </w:instrText>
            </w:r>
            <w:r>
              <w:fldChar w:fldCharType="separate"/>
            </w:r>
            <w:r>
              <w:t>81</w:t>
            </w:r>
            <w:r>
              <w:fldChar w:fldCharType="end"/>
            </w:r>
          </w:p>
        </w:tc>
      </w:tr>
      <w:tr>
        <w:tc>
          <w:tcPr>
            <w:tcW w:type="dxa" w:w="8731"/>
          </w:tcPr>
          <w:p>
            <w:pPr>
              <w:spacing w:after="0"/>
              <w:ind w:firstLine="340"/>
            </w:pPr>
            <w:r>
              <w:rPr>
                <w:sz w:val="19"/>
                <w:szCs w:val="19"/>
                <w:rtl/>
              </w:rPr>
              <w:t xml:space="preserve">المرحلة </w:t>
            </w:r>
            <w:r>
              <w:rPr>
                <w:sz w:val="19"/>
                <w:szCs w:val="19"/>
              </w:rPr>
              <w:t>10</w:t>
            </w:r>
            <w:r>
              <w:rPr>
                <w:sz w:val="19"/>
                <w:szCs w:val="19"/>
                <w:rtl/>
              </w:rPr>
              <w:t xml:space="preserve"> — الفهرسة</w:t>
            </w:r>
          </w:p>
        </w:tc>
        <w:tc>
          <w:tcPr>
            <w:tcW w:type="dxa" w:w="907"/>
          </w:tcPr>
          <w:p>
            <w:pPr>
              <w:spacing w:after="0"/>
            </w:pPr>
            <w:r>
              <w:fldChar w:fldCharType="begin"/>
            </w:r>
            <w:r>
              <w:instrText xml:space="preserve"> PAGEREF pg_stage_index \h </w:instrText>
            </w:r>
            <w:r>
              <w:fldChar w:fldCharType="separate"/>
            </w:r>
            <w:r>
              <w:t>82</w:t>
            </w:r>
            <w:r>
              <w:fldChar w:fldCharType="end"/>
            </w:r>
          </w:p>
        </w:tc>
      </w:tr>
      <w:tr>
        <w:tc>
          <w:tcPr>
            <w:tcW w:type="dxa" w:w="8731"/>
          </w:tcPr>
          <w:p>
            <w:pPr>
              <w:spacing w:after="0"/>
              <w:ind w:firstLine="340"/>
            </w:pPr>
            <w:r>
              <w:rPr>
                <w:sz w:val="19"/>
                <w:szCs w:val="19"/>
                <w:rtl/>
              </w:rPr>
              <w:t xml:space="preserve">تحليل السيرة </w:t>
            </w:r>
            <w:r>
              <w:rPr>
                <w:sz w:val="19"/>
                <w:szCs w:val="19"/>
              </w:rPr>
              <w:t>1</w:t>
            </w:r>
            <w:r>
              <w:rPr>
                <w:sz w:val="19"/>
                <w:szCs w:val="19"/>
                <w:rtl/>
              </w:rPr>
              <w:t xml:space="preserve"> — صورة ممسوحة ومربعات القراءة</w:t>
            </w:r>
          </w:p>
        </w:tc>
        <w:tc>
          <w:tcPr>
            <w:tcW w:type="dxa" w:w="907"/>
          </w:tcPr>
          <w:p>
            <w:pPr>
              <w:spacing w:after="0"/>
            </w:pPr>
            <w:r>
              <w:fldChar w:fldCharType="begin"/>
            </w:r>
            <w:r>
              <w:instrText xml:space="preserve"> PAGEREF pg_cv_scan \h </w:instrText>
            </w:r>
            <w:r>
              <w:fldChar w:fldCharType="separate"/>
            </w:r>
            <w:r>
              <w:t>83</w:t>
            </w:r>
            <w:r>
              <w:fldChar w:fldCharType="end"/>
            </w:r>
          </w:p>
        </w:tc>
      </w:tr>
      <w:tr>
        <w:tc>
          <w:tcPr>
            <w:tcW w:type="dxa" w:w="8731"/>
          </w:tcPr>
          <w:p>
            <w:pPr>
              <w:spacing w:after="0"/>
              <w:ind w:firstLine="340"/>
            </w:pPr>
            <w:r>
              <w:rPr>
                <w:sz w:val="19"/>
                <w:szCs w:val="19"/>
                <w:rtl/>
              </w:rPr>
              <w:t xml:space="preserve">تحليل السيرة </w:t>
            </w:r>
            <w:r>
              <w:rPr>
                <w:sz w:val="19"/>
                <w:szCs w:val="19"/>
              </w:rPr>
              <w:t>2</w:t>
            </w:r>
            <w:r>
              <w:rPr>
                <w:sz w:val="19"/>
                <w:szCs w:val="19"/>
                <w:rtl/>
              </w:rPr>
              <w:t xml:space="preserve"> — ملف بي دي إف فيه نص</w:t>
            </w:r>
          </w:p>
        </w:tc>
        <w:tc>
          <w:tcPr>
            <w:tcW w:type="dxa" w:w="907"/>
          </w:tcPr>
          <w:p>
            <w:pPr>
              <w:spacing w:after="0"/>
            </w:pPr>
            <w:r>
              <w:fldChar w:fldCharType="begin"/>
            </w:r>
            <w:r>
              <w:instrText xml:space="preserve"> PAGEREF pg_cv_pdf \h </w:instrText>
            </w:r>
            <w:r>
              <w:fldChar w:fldCharType="separate"/>
            </w:r>
            <w:r>
              <w:t>84</w:t>
            </w:r>
            <w:r>
              <w:fldChar w:fldCharType="end"/>
            </w:r>
          </w:p>
        </w:tc>
      </w:tr>
      <w:tr>
        <w:tc>
          <w:tcPr>
            <w:tcW w:type="dxa" w:w="8731"/>
          </w:tcPr>
          <w:p>
            <w:pPr>
              <w:spacing w:after="0"/>
              <w:ind w:firstLine="340"/>
            </w:pPr>
            <w:r>
              <w:rPr>
                <w:sz w:val="19"/>
                <w:szCs w:val="19"/>
                <w:rtl/>
              </w:rPr>
              <w:t xml:space="preserve">تحليل السيرة </w:t>
            </w:r>
            <w:r>
              <w:rPr>
                <w:sz w:val="19"/>
                <w:szCs w:val="19"/>
              </w:rPr>
              <w:t>3</w:t>
            </w:r>
            <w:r>
              <w:rPr>
                <w:sz w:val="19"/>
                <w:szCs w:val="19"/>
                <w:rtl/>
              </w:rPr>
              <w:t xml:space="preserve"> — ملف </w:t>
            </w:r>
            <w:r>
              <w:rPr>
                <w:sz w:val="19"/>
                <w:szCs w:val="19"/>
              </w:rPr>
              <w:t>Word</w:t>
            </w:r>
          </w:p>
        </w:tc>
        <w:tc>
          <w:tcPr>
            <w:tcW w:type="dxa" w:w="907"/>
          </w:tcPr>
          <w:p>
            <w:pPr>
              <w:spacing w:after="0"/>
            </w:pPr>
            <w:r>
              <w:fldChar w:fldCharType="begin"/>
            </w:r>
            <w:r>
              <w:instrText xml:space="preserve"> PAGEREF pg_cv_word \h </w:instrText>
            </w:r>
            <w:r>
              <w:fldChar w:fldCharType="separate"/>
            </w:r>
            <w:r>
              <w:t>85</w:t>
            </w:r>
            <w:r>
              <w:fldChar w:fldCharType="end"/>
            </w:r>
          </w:p>
        </w:tc>
      </w:tr>
      <w:tr>
        <w:tc>
          <w:tcPr>
            <w:tcW w:type="dxa" w:w="8731"/>
          </w:tcPr>
          <w:p>
            <w:pPr>
              <w:spacing w:after="0"/>
              <w:ind w:firstLine="340"/>
            </w:pPr>
            <w:r>
              <w:rPr>
                <w:sz w:val="19"/>
                <w:szCs w:val="19"/>
                <w:rtl/>
              </w:rPr>
              <w:t xml:space="preserve">تحليل السيرة </w:t>
            </w:r>
            <w:r>
              <w:rPr>
                <w:sz w:val="19"/>
                <w:szCs w:val="19"/>
              </w:rPr>
              <w:t>4</w:t>
            </w:r>
            <w:r>
              <w:rPr>
                <w:sz w:val="19"/>
                <w:szCs w:val="19"/>
                <w:rtl/>
              </w:rPr>
              <w:t xml:space="preserve"> — إخفاء الهوية قبل وبعد</w:t>
            </w:r>
          </w:p>
        </w:tc>
        <w:tc>
          <w:tcPr>
            <w:tcW w:type="dxa" w:w="907"/>
          </w:tcPr>
          <w:p>
            <w:pPr>
              <w:spacing w:after="0"/>
            </w:pPr>
            <w:r>
              <w:fldChar w:fldCharType="begin"/>
            </w:r>
            <w:r>
              <w:instrText xml:space="preserve"> PAGEREF pg_cv_redaction \h </w:instrText>
            </w:r>
            <w:r>
              <w:fldChar w:fldCharType="separate"/>
            </w:r>
            <w:r>
              <w:t>86</w:t>
            </w:r>
            <w:r>
              <w:fldChar w:fldCharType="end"/>
            </w:r>
          </w:p>
        </w:tc>
      </w:tr>
      <w:tr>
        <w:tc>
          <w:tcPr>
            <w:tcW w:type="dxa" w:w="8731"/>
          </w:tcPr>
          <w:p>
            <w:pPr>
              <w:spacing w:after="0"/>
            </w:pPr>
            <w:r>
              <w:rPr>
                <w:b/>
                <w:bCs/>
                <w:sz w:val="21"/>
                <w:szCs w:val="21"/>
              </w:rPr>
              <w:t>8</w:t>
            </w:r>
            <w:r>
              <w:rPr>
                <w:b/>
                <w:bCs/>
                <w:sz w:val="21"/>
                <w:szCs w:val="21"/>
                <w:rtl/>
              </w:rPr>
              <w:t xml:space="preserve"> — الدرجة</w:t>
            </w:r>
          </w:p>
        </w:tc>
        <w:tc>
          <w:tcPr>
            <w:tcW w:type="dxa" w:w="907"/>
          </w:tcPr>
          <w:p>
            <w:pPr>
              <w:spacing w:after="0"/>
            </w:pPr>
            <w:r>
              <w:fldChar w:fldCharType="begin"/>
            </w:r>
            <w:r>
              <w:instrText xml:space="preserve"> PAGEREF pg_score \h </w:instrText>
            </w:r>
            <w:r>
              <w:fldChar w:fldCharType="separate"/>
            </w:r>
            <w:r>
              <w:t>87</w:t>
            </w:r>
            <w:r>
              <w:fldChar w:fldCharType="end"/>
            </w:r>
          </w:p>
        </w:tc>
      </w:tr>
      <w:tr>
        <w:tc>
          <w:tcPr>
            <w:tcW w:type="dxa" w:w="8731"/>
          </w:tcPr>
          <w:p>
            <w:pPr>
              <w:spacing w:after="0"/>
              <w:ind w:firstLine="340"/>
            </w:pPr>
            <w:r>
              <w:rPr>
                <w:sz w:val="19"/>
                <w:szCs w:val="19"/>
                <w:rtl/>
              </w:rPr>
              <w:t>المعادلة</w:t>
            </w:r>
          </w:p>
        </w:tc>
        <w:tc>
          <w:tcPr>
            <w:tcW w:type="dxa" w:w="907"/>
          </w:tcPr>
          <w:p>
            <w:pPr>
              <w:spacing w:after="0"/>
            </w:pPr>
            <w:r>
              <w:fldChar w:fldCharType="begin"/>
            </w:r>
            <w:r>
              <w:instrText xml:space="preserve"> PAGEREF pg_score_formula \h </w:instrText>
            </w:r>
            <w:r>
              <w:fldChar w:fldCharType="separate"/>
            </w:r>
            <w:r>
              <w:t>87</w:t>
            </w:r>
            <w:r>
              <w:fldChar w:fldCharType="end"/>
            </w:r>
          </w:p>
        </w:tc>
      </w:tr>
      <w:tr>
        <w:tc>
          <w:tcPr>
            <w:tcW w:type="dxa" w:w="8731"/>
          </w:tcPr>
          <w:p>
            <w:pPr>
              <w:spacing w:after="0"/>
              <w:ind w:firstLine="340"/>
            </w:pPr>
            <w:r>
              <w:rPr>
                <w:sz w:val="19"/>
                <w:szCs w:val="19"/>
                <w:rtl/>
              </w:rPr>
              <w:t>مثال بالأرقام: سلطان الحربي</w:t>
            </w:r>
          </w:p>
        </w:tc>
        <w:tc>
          <w:tcPr>
            <w:tcW w:type="dxa" w:w="907"/>
          </w:tcPr>
          <w:p>
            <w:pPr>
              <w:spacing w:after="0"/>
            </w:pPr>
            <w:r>
              <w:fldChar w:fldCharType="begin"/>
            </w:r>
            <w:r>
              <w:instrText xml:space="preserve"> PAGEREF pg_score_example \h </w:instrText>
            </w:r>
            <w:r>
              <w:fldChar w:fldCharType="separate"/>
            </w:r>
            <w:r>
              <w:t>88</w:t>
            </w:r>
            <w:r>
              <w:fldChar w:fldCharType="end"/>
            </w:r>
          </w:p>
        </w:tc>
      </w:tr>
      <w:tr>
        <w:tc>
          <w:tcPr>
            <w:tcW w:type="dxa" w:w="8731"/>
          </w:tcPr>
          <w:p>
            <w:pPr>
              <w:spacing w:after="0"/>
              <w:ind w:firstLine="340"/>
            </w:pPr>
            <w:r>
              <w:rPr>
                <w:sz w:val="19"/>
                <w:szCs w:val="19"/>
                <w:rtl/>
              </w:rPr>
              <w:t>التغطية والفئات</w:t>
            </w:r>
          </w:p>
        </w:tc>
        <w:tc>
          <w:tcPr>
            <w:tcW w:type="dxa" w:w="907"/>
          </w:tcPr>
          <w:p>
            <w:pPr>
              <w:spacing w:after="0"/>
            </w:pPr>
            <w:r>
              <w:fldChar w:fldCharType="begin"/>
            </w:r>
            <w:r>
              <w:instrText xml:space="preserve"> PAGEREF pg_score_coverage \h </w:instrText>
            </w:r>
            <w:r>
              <w:fldChar w:fldCharType="separate"/>
            </w:r>
            <w:r>
              <w:t>89</w:t>
            </w:r>
            <w:r>
              <w:fldChar w:fldCharType="end"/>
            </w:r>
          </w:p>
        </w:tc>
      </w:tr>
      <w:tr>
        <w:tc>
          <w:tcPr>
            <w:tcW w:type="dxa" w:w="8731"/>
          </w:tcPr>
          <w:p>
            <w:pPr>
              <w:spacing w:after="0"/>
              <w:ind w:firstLine="340"/>
            </w:pPr>
            <w:r>
              <w:rPr>
                <w:sz w:val="19"/>
                <w:szCs w:val="19"/>
                <w:rtl/>
              </w:rPr>
              <w:t>ليه الدرجة مش احتمال نجاح</w:t>
            </w:r>
          </w:p>
        </w:tc>
        <w:tc>
          <w:tcPr>
            <w:tcW w:type="dxa" w:w="907"/>
          </w:tcPr>
          <w:p>
            <w:pPr>
              <w:spacing w:after="0"/>
            </w:pPr>
            <w:r>
              <w:fldChar w:fldCharType="begin"/>
            </w:r>
            <w:r>
              <w:instrText xml:space="preserve"> PAGEREF pg_score_not_probability \h </w:instrText>
            </w:r>
            <w:r>
              <w:fldChar w:fldCharType="separate"/>
            </w:r>
            <w:r>
              <w:t>90</w:t>
            </w:r>
            <w:r>
              <w:fldChar w:fldCharType="end"/>
            </w:r>
          </w:p>
        </w:tc>
      </w:tr>
      <w:tr>
        <w:tc>
          <w:tcPr>
            <w:tcW w:type="dxa" w:w="8731"/>
          </w:tcPr>
          <w:p>
            <w:pPr>
              <w:spacing w:after="0"/>
            </w:pPr>
            <w:r>
              <w:rPr>
                <w:b/>
                <w:bCs/>
                <w:sz w:val="21"/>
                <w:szCs w:val="21"/>
              </w:rPr>
              <w:t>9</w:t>
            </w:r>
            <w:r>
              <w:rPr>
                <w:b/>
                <w:bCs/>
                <w:sz w:val="21"/>
                <w:szCs w:val="21"/>
                <w:rtl/>
              </w:rPr>
              <w:t xml:space="preserve"> — الحالات الخاصة</w:t>
            </w:r>
          </w:p>
        </w:tc>
        <w:tc>
          <w:tcPr>
            <w:tcW w:type="dxa" w:w="907"/>
          </w:tcPr>
          <w:p>
            <w:pPr>
              <w:spacing w:after="0"/>
            </w:pPr>
            <w:r>
              <w:fldChar w:fldCharType="begin"/>
            </w:r>
            <w:r>
              <w:instrText xml:space="preserve"> PAGEREF pg_cases \h </w:instrText>
            </w:r>
            <w:r>
              <w:fldChar w:fldCharType="separate"/>
            </w:r>
            <w:r>
              <w:t>91</w:t>
            </w:r>
            <w:r>
              <w:fldChar w:fldCharType="end"/>
            </w:r>
          </w:p>
        </w:tc>
      </w:tr>
      <w:tr>
        <w:tc>
          <w:tcPr>
            <w:tcW w:type="dxa" w:w="8731"/>
          </w:tcPr>
          <w:p>
            <w:pPr>
              <w:spacing w:after="0"/>
              <w:ind w:firstLine="340"/>
            </w:pPr>
            <w:r>
              <w:rPr>
                <w:sz w:val="19"/>
                <w:szCs w:val="19"/>
                <w:rtl/>
              </w:rPr>
              <w:t xml:space="preserve">حالة </w:t>
            </w:r>
            <w:r>
              <w:rPr>
                <w:sz w:val="19"/>
                <w:szCs w:val="19"/>
              </w:rPr>
              <w:t>1</w:t>
            </w:r>
            <w:r>
              <w:rPr>
                <w:sz w:val="19"/>
                <w:szCs w:val="19"/>
                <w:rtl/>
              </w:rPr>
              <w:t xml:space="preserve"> — غير مستوفٍ</w:t>
            </w:r>
          </w:p>
        </w:tc>
        <w:tc>
          <w:tcPr>
            <w:tcW w:type="dxa" w:w="907"/>
          </w:tcPr>
          <w:p>
            <w:pPr>
              <w:spacing w:after="0"/>
            </w:pPr>
            <w:r>
              <w:fldChar w:fldCharType="begin"/>
            </w:r>
            <w:r>
              <w:instrText xml:space="preserve"> PAGEREF pg_case_not_eligible \h </w:instrText>
            </w:r>
            <w:r>
              <w:fldChar w:fldCharType="separate"/>
            </w:r>
            <w:r>
              <w:t>91</w:t>
            </w:r>
            <w:r>
              <w:fldChar w:fldCharType="end"/>
            </w:r>
          </w:p>
        </w:tc>
      </w:tr>
      <w:tr>
        <w:tc>
          <w:tcPr>
            <w:tcW w:type="dxa" w:w="8731"/>
          </w:tcPr>
          <w:p>
            <w:pPr>
              <w:spacing w:after="0"/>
              <w:ind w:firstLine="340"/>
            </w:pPr>
            <w:r>
              <w:rPr>
                <w:sz w:val="19"/>
                <w:szCs w:val="19"/>
                <w:rtl/>
              </w:rPr>
              <w:t xml:space="preserve">حالة </w:t>
            </w:r>
            <w:r>
              <w:rPr>
                <w:sz w:val="19"/>
                <w:szCs w:val="19"/>
              </w:rPr>
              <w:t>2</w:t>
            </w:r>
            <w:r>
              <w:rPr>
                <w:sz w:val="19"/>
                <w:szCs w:val="19"/>
                <w:rtl/>
              </w:rPr>
              <w:t xml:space="preserve"> — يحتاج مراجعة</w:t>
            </w:r>
          </w:p>
        </w:tc>
        <w:tc>
          <w:tcPr>
            <w:tcW w:type="dxa" w:w="907"/>
          </w:tcPr>
          <w:p>
            <w:pPr>
              <w:spacing w:after="0"/>
            </w:pPr>
            <w:r>
              <w:fldChar w:fldCharType="begin"/>
            </w:r>
            <w:r>
              <w:instrText xml:space="preserve"> PAGEREF pg_case_needs_review \h </w:instrText>
            </w:r>
            <w:r>
              <w:fldChar w:fldCharType="separate"/>
            </w:r>
            <w:r>
              <w:t>92</w:t>
            </w:r>
            <w:r>
              <w:fldChar w:fldCharType="end"/>
            </w:r>
          </w:p>
        </w:tc>
      </w:tr>
      <w:tr>
        <w:tc>
          <w:tcPr>
            <w:tcW w:type="dxa" w:w="8731"/>
          </w:tcPr>
          <w:p>
            <w:pPr>
              <w:spacing w:after="0"/>
              <w:ind w:firstLine="340"/>
            </w:pPr>
            <w:r>
              <w:rPr>
                <w:sz w:val="19"/>
                <w:szCs w:val="19"/>
                <w:rtl/>
              </w:rPr>
              <w:t xml:space="preserve">حالة </w:t>
            </w:r>
            <w:r>
              <w:rPr>
                <w:sz w:val="19"/>
                <w:szCs w:val="19"/>
              </w:rPr>
              <w:t>3</w:t>
            </w:r>
            <w:r>
              <w:rPr>
                <w:sz w:val="19"/>
                <w:szCs w:val="19"/>
                <w:rtl/>
              </w:rPr>
              <w:t xml:space="preserve"> أ — الإجابة الفاضية</w:t>
            </w:r>
          </w:p>
        </w:tc>
        <w:tc>
          <w:tcPr>
            <w:tcW w:type="dxa" w:w="907"/>
          </w:tcPr>
          <w:p>
            <w:pPr>
              <w:spacing w:after="0"/>
            </w:pPr>
            <w:r>
              <w:fldChar w:fldCharType="begin"/>
            </w:r>
            <w:r>
              <w:instrText xml:space="preserve"> PAGEREF pg_case_blank \h </w:instrText>
            </w:r>
            <w:r>
              <w:fldChar w:fldCharType="separate"/>
            </w:r>
            <w:r>
              <w:t>93</w:t>
            </w:r>
            <w:r>
              <w:fldChar w:fldCharType="end"/>
            </w:r>
          </w:p>
        </w:tc>
      </w:tr>
      <w:tr>
        <w:tc>
          <w:tcPr>
            <w:tcW w:type="dxa" w:w="8731"/>
          </w:tcPr>
          <w:p>
            <w:pPr>
              <w:spacing w:after="0"/>
              <w:ind w:firstLine="340"/>
            </w:pPr>
            <w:r>
              <w:rPr>
                <w:sz w:val="19"/>
                <w:szCs w:val="19"/>
                <w:rtl/>
              </w:rPr>
              <w:t xml:space="preserve">حالة </w:t>
            </w:r>
            <w:r>
              <w:rPr>
                <w:sz w:val="19"/>
                <w:szCs w:val="19"/>
              </w:rPr>
              <w:t>3</w:t>
            </w:r>
            <w:r>
              <w:rPr>
                <w:sz w:val="19"/>
                <w:szCs w:val="19"/>
                <w:rtl/>
              </w:rPr>
              <w:t xml:space="preserve"> ب — الإجابة صفر</w:t>
            </w:r>
          </w:p>
        </w:tc>
        <w:tc>
          <w:tcPr>
            <w:tcW w:type="dxa" w:w="907"/>
          </w:tcPr>
          <w:p>
            <w:pPr>
              <w:spacing w:after="0"/>
            </w:pPr>
            <w:r>
              <w:fldChar w:fldCharType="begin"/>
            </w:r>
            <w:r>
              <w:instrText xml:space="preserve"> PAGEREF pg_case_zero \h </w:instrText>
            </w:r>
            <w:r>
              <w:fldChar w:fldCharType="separate"/>
            </w:r>
            <w:r>
              <w:t>94</w:t>
            </w:r>
            <w:r>
              <w:fldChar w:fldCharType="end"/>
            </w:r>
          </w:p>
        </w:tc>
      </w:tr>
      <w:tr>
        <w:tc>
          <w:tcPr>
            <w:tcW w:type="dxa" w:w="8731"/>
          </w:tcPr>
          <w:p>
            <w:pPr>
              <w:spacing w:after="0"/>
              <w:ind w:firstLine="340"/>
            </w:pPr>
            <w:r>
              <w:rPr>
                <w:sz w:val="19"/>
                <w:szCs w:val="19"/>
                <w:rtl/>
              </w:rPr>
              <w:t xml:space="preserve">حالة </w:t>
            </w:r>
            <w:r>
              <w:rPr>
                <w:sz w:val="19"/>
                <w:szCs w:val="19"/>
              </w:rPr>
              <w:t>4</w:t>
            </w:r>
            <w:r>
              <w:rPr>
                <w:sz w:val="19"/>
                <w:szCs w:val="19"/>
                <w:rtl/>
              </w:rPr>
              <w:t xml:space="preserve"> — الإجابة عكس السيرة</w:t>
            </w:r>
          </w:p>
        </w:tc>
        <w:tc>
          <w:tcPr>
            <w:tcW w:type="dxa" w:w="907"/>
          </w:tcPr>
          <w:p>
            <w:pPr>
              <w:spacing w:after="0"/>
            </w:pPr>
            <w:r>
              <w:fldChar w:fldCharType="begin"/>
            </w:r>
            <w:r>
              <w:instrText xml:space="preserve"> PAGEREF pg_case_contradiction \h </w:instrText>
            </w:r>
            <w:r>
              <w:fldChar w:fldCharType="separate"/>
            </w:r>
            <w:r>
              <w:t>95</w:t>
            </w:r>
            <w:r>
              <w:fldChar w:fldCharType="end"/>
            </w:r>
          </w:p>
        </w:tc>
      </w:tr>
      <w:tr>
        <w:tc>
          <w:tcPr>
            <w:tcW w:type="dxa" w:w="8731"/>
          </w:tcPr>
          <w:p>
            <w:pPr>
              <w:spacing w:after="0"/>
              <w:ind w:firstLine="340"/>
            </w:pPr>
            <w:r>
              <w:rPr>
                <w:sz w:val="19"/>
                <w:szCs w:val="19"/>
                <w:rtl/>
              </w:rPr>
              <w:t xml:space="preserve">حالة </w:t>
            </w:r>
            <w:r>
              <w:rPr>
                <w:sz w:val="19"/>
                <w:szCs w:val="19"/>
              </w:rPr>
              <w:t>5</w:t>
            </w:r>
            <w:r>
              <w:rPr>
                <w:sz w:val="19"/>
                <w:szCs w:val="19"/>
                <w:rtl/>
              </w:rPr>
              <w:t xml:space="preserve"> — طلب مكرر</w:t>
            </w:r>
          </w:p>
        </w:tc>
        <w:tc>
          <w:tcPr>
            <w:tcW w:type="dxa" w:w="907"/>
          </w:tcPr>
          <w:p>
            <w:pPr>
              <w:spacing w:after="0"/>
            </w:pPr>
            <w:r>
              <w:fldChar w:fldCharType="begin"/>
            </w:r>
            <w:r>
              <w:instrText xml:space="preserve"> PAGEREF pg_case_duplicate \h </w:instrText>
            </w:r>
            <w:r>
              <w:fldChar w:fldCharType="separate"/>
            </w:r>
            <w:r>
              <w:t>96</w:t>
            </w:r>
            <w:r>
              <w:fldChar w:fldCharType="end"/>
            </w:r>
          </w:p>
        </w:tc>
      </w:tr>
      <w:tr>
        <w:tc>
          <w:tcPr>
            <w:tcW w:type="dxa" w:w="8731"/>
          </w:tcPr>
          <w:p>
            <w:pPr>
              <w:spacing w:after="0"/>
              <w:ind w:firstLine="340"/>
            </w:pPr>
            <w:r>
              <w:rPr>
                <w:sz w:val="19"/>
                <w:szCs w:val="19"/>
                <w:rtl/>
              </w:rPr>
              <w:t xml:space="preserve">حالة </w:t>
            </w:r>
            <w:r>
              <w:rPr>
                <w:sz w:val="19"/>
                <w:szCs w:val="19"/>
              </w:rPr>
              <w:t>6</w:t>
            </w:r>
            <w:r>
              <w:rPr>
                <w:sz w:val="19"/>
                <w:szCs w:val="19"/>
                <w:rtl/>
              </w:rPr>
              <w:t xml:space="preserve"> — ملف سيرة تالف</w:t>
            </w:r>
          </w:p>
        </w:tc>
        <w:tc>
          <w:tcPr>
            <w:tcW w:type="dxa" w:w="907"/>
          </w:tcPr>
          <w:p>
            <w:pPr>
              <w:spacing w:after="0"/>
            </w:pPr>
            <w:r>
              <w:fldChar w:fldCharType="begin"/>
            </w:r>
            <w:r>
              <w:instrText xml:space="preserve"> PAGEREF pg_case_corrupt \h </w:instrText>
            </w:r>
            <w:r>
              <w:fldChar w:fldCharType="separate"/>
            </w:r>
            <w:r>
              <w:t>97</w:t>
            </w:r>
            <w:r>
              <w:fldChar w:fldCharType="end"/>
            </w:r>
          </w:p>
        </w:tc>
      </w:tr>
      <w:tr>
        <w:tc>
          <w:tcPr>
            <w:tcW w:type="dxa" w:w="8731"/>
          </w:tcPr>
          <w:p>
            <w:pPr>
              <w:spacing w:after="0"/>
              <w:ind w:firstLine="340"/>
            </w:pPr>
            <w:r>
              <w:rPr>
                <w:sz w:val="19"/>
                <w:szCs w:val="19"/>
                <w:rtl/>
              </w:rPr>
              <w:t xml:space="preserve">حالة </w:t>
            </w:r>
            <w:r>
              <w:rPr>
                <w:sz w:val="19"/>
                <w:szCs w:val="19"/>
              </w:rPr>
              <w:t>7</w:t>
            </w:r>
            <w:r>
              <w:rPr>
                <w:sz w:val="19"/>
                <w:szCs w:val="19"/>
                <w:rtl/>
              </w:rPr>
              <w:t xml:space="preserve"> — نتيجة قديمة</w:t>
            </w:r>
          </w:p>
        </w:tc>
        <w:tc>
          <w:tcPr>
            <w:tcW w:type="dxa" w:w="907"/>
          </w:tcPr>
          <w:p>
            <w:pPr>
              <w:spacing w:after="0"/>
            </w:pPr>
            <w:r>
              <w:fldChar w:fldCharType="begin"/>
            </w:r>
            <w:r>
              <w:instrText xml:space="preserve"> PAGEREF pg_case_stale \h </w:instrText>
            </w:r>
            <w:r>
              <w:fldChar w:fldCharType="separate"/>
            </w:r>
            <w:r>
              <w:t>98</w:t>
            </w:r>
            <w:r>
              <w:fldChar w:fldCharType="end"/>
            </w:r>
          </w:p>
        </w:tc>
      </w:tr>
      <w:tr>
        <w:tc>
          <w:tcPr>
            <w:tcW w:type="dxa" w:w="8731"/>
          </w:tcPr>
          <w:p>
            <w:pPr>
              <w:spacing w:after="0"/>
              <w:ind w:firstLine="340"/>
            </w:pPr>
            <w:r>
              <w:rPr>
                <w:sz w:val="19"/>
                <w:szCs w:val="19"/>
                <w:rtl/>
              </w:rPr>
              <w:t xml:space="preserve">حالة </w:t>
            </w:r>
            <w:r>
              <w:rPr>
                <w:sz w:val="19"/>
                <w:szCs w:val="19"/>
              </w:rPr>
              <w:t>8</w:t>
            </w:r>
            <w:r>
              <w:rPr>
                <w:sz w:val="19"/>
                <w:szCs w:val="19"/>
                <w:rtl/>
              </w:rPr>
              <w:t xml:space="preserve"> — المحرك واقف</w:t>
            </w:r>
          </w:p>
        </w:tc>
        <w:tc>
          <w:tcPr>
            <w:tcW w:type="dxa" w:w="907"/>
          </w:tcPr>
          <w:p>
            <w:pPr>
              <w:spacing w:after="0"/>
            </w:pPr>
            <w:r>
              <w:fldChar w:fldCharType="begin"/>
            </w:r>
            <w:r>
              <w:instrText xml:space="preserve"> PAGEREF pg_case_engine_down \h </w:instrText>
            </w:r>
            <w:r>
              <w:fldChar w:fldCharType="separate"/>
            </w:r>
            <w:r>
              <w:t>99</w:t>
            </w:r>
            <w:r>
              <w:fldChar w:fldCharType="end"/>
            </w:r>
          </w:p>
        </w:tc>
      </w:tr>
      <w:tr>
        <w:tc>
          <w:tcPr>
            <w:tcW w:type="dxa" w:w="8731"/>
          </w:tcPr>
          <w:p>
            <w:pPr>
              <w:spacing w:after="0"/>
              <w:ind w:firstLine="340"/>
            </w:pPr>
            <w:r>
              <w:rPr>
                <w:sz w:val="19"/>
                <w:szCs w:val="19"/>
                <w:rtl/>
              </w:rPr>
              <w:t xml:space="preserve">حالة </w:t>
            </w:r>
            <w:r>
              <w:rPr>
                <w:sz w:val="19"/>
                <w:szCs w:val="19"/>
              </w:rPr>
              <w:t>9</w:t>
            </w:r>
            <w:r>
              <w:rPr>
                <w:sz w:val="19"/>
                <w:szCs w:val="19"/>
                <w:rtl/>
              </w:rPr>
              <w:t xml:space="preserve"> أ — طلب ورقي من غير موافقة</w:t>
            </w:r>
          </w:p>
        </w:tc>
        <w:tc>
          <w:tcPr>
            <w:tcW w:type="dxa" w:w="907"/>
          </w:tcPr>
          <w:p>
            <w:pPr>
              <w:spacing w:after="0"/>
            </w:pPr>
            <w:r>
              <w:fldChar w:fldCharType="begin"/>
            </w:r>
            <w:r>
              <w:instrText xml:space="preserve"> PAGEREF pg_case_paper \h </w:instrText>
            </w:r>
            <w:r>
              <w:fldChar w:fldCharType="separate"/>
            </w:r>
            <w:r>
              <w:t>100</w:t>
            </w:r>
            <w:r>
              <w:fldChar w:fldCharType="end"/>
            </w:r>
          </w:p>
        </w:tc>
      </w:tr>
      <w:tr>
        <w:tc>
          <w:tcPr>
            <w:tcW w:type="dxa" w:w="8731"/>
          </w:tcPr>
          <w:p>
            <w:pPr>
              <w:spacing w:after="0"/>
              <w:ind w:firstLine="340"/>
            </w:pPr>
            <w:r>
              <w:rPr>
                <w:sz w:val="19"/>
                <w:szCs w:val="19"/>
                <w:rtl/>
              </w:rPr>
              <w:t xml:space="preserve">حالة </w:t>
            </w:r>
            <w:r>
              <w:rPr>
                <w:sz w:val="19"/>
                <w:szCs w:val="19"/>
              </w:rPr>
              <w:t>9</w:t>
            </w:r>
            <w:r>
              <w:rPr>
                <w:sz w:val="19"/>
                <w:szCs w:val="19"/>
                <w:rtl/>
              </w:rPr>
              <w:t xml:space="preserve"> ب — الطلبات الورقية في الترتيب</w:t>
            </w:r>
          </w:p>
        </w:tc>
        <w:tc>
          <w:tcPr>
            <w:tcW w:type="dxa" w:w="907"/>
          </w:tcPr>
          <w:p>
            <w:pPr>
              <w:spacing w:after="0"/>
            </w:pPr>
            <w:r>
              <w:fldChar w:fldCharType="begin"/>
            </w:r>
            <w:r>
              <w:instrText xml:space="preserve"> PAGEREF pg_case_paper_group \h </w:instrText>
            </w:r>
            <w:r>
              <w:fldChar w:fldCharType="separate"/>
            </w:r>
            <w:r>
              <w:t>101</w:t>
            </w:r>
            <w:r>
              <w:fldChar w:fldCharType="end"/>
            </w:r>
          </w:p>
        </w:tc>
      </w:tr>
      <w:tr>
        <w:tc>
          <w:tcPr>
            <w:tcW w:type="dxa" w:w="8731"/>
          </w:tcPr>
          <w:p>
            <w:pPr>
              <w:spacing w:after="0"/>
              <w:ind w:firstLine="340"/>
            </w:pPr>
            <w:r>
              <w:rPr>
                <w:sz w:val="19"/>
                <w:szCs w:val="19"/>
                <w:rtl/>
              </w:rPr>
              <w:t xml:space="preserve">حالة </w:t>
            </w:r>
            <w:r>
              <w:rPr>
                <w:sz w:val="19"/>
                <w:szCs w:val="19"/>
              </w:rPr>
              <w:t>9</w:t>
            </w:r>
            <w:r>
              <w:rPr>
                <w:sz w:val="19"/>
                <w:szCs w:val="19"/>
                <w:rtl/>
              </w:rPr>
              <w:t xml:space="preserve"> ج — تسجيل الموافقة ومصدرها</w:t>
            </w:r>
          </w:p>
        </w:tc>
        <w:tc>
          <w:tcPr>
            <w:tcW w:type="dxa" w:w="907"/>
          </w:tcPr>
          <w:p>
            <w:pPr>
              <w:spacing w:after="0"/>
            </w:pPr>
            <w:r>
              <w:fldChar w:fldCharType="begin"/>
            </w:r>
            <w:r>
              <w:instrText xml:space="preserve"> PAGEREF pg_case_paper_dialog \h </w:instrText>
            </w:r>
            <w:r>
              <w:fldChar w:fldCharType="separate"/>
            </w:r>
            <w:r>
              <w:t>102</w:t>
            </w:r>
            <w:r>
              <w:fldChar w:fldCharType="end"/>
            </w:r>
          </w:p>
        </w:tc>
      </w:tr>
      <w:tr>
        <w:tc>
          <w:tcPr>
            <w:tcW w:type="dxa" w:w="8731"/>
          </w:tcPr>
          <w:p>
            <w:pPr>
              <w:spacing w:after="0"/>
              <w:ind w:firstLine="340"/>
            </w:pPr>
            <w:r>
              <w:rPr>
                <w:sz w:val="19"/>
                <w:szCs w:val="19"/>
                <w:rtl/>
              </w:rPr>
              <w:t xml:space="preserve">حالة </w:t>
            </w:r>
            <w:r>
              <w:rPr>
                <w:sz w:val="19"/>
                <w:szCs w:val="19"/>
              </w:rPr>
              <w:t>9</w:t>
            </w:r>
            <w:r>
              <w:rPr>
                <w:sz w:val="19"/>
                <w:szCs w:val="19"/>
                <w:rtl/>
              </w:rPr>
              <w:t xml:space="preserve"> د — بعد تسجيل الموافقة</w:t>
            </w:r>
          </w:p>
        </w:tc>
        <w:tc>
          <w:tcPr>
            <w:tcW w:type="dxa" w:w="907"/>
          </w:tcPr>
          <w:p>
            <w:pPr>
              <w:spacing w:after="0"/>
            </w:pPr>
            <w:r>
              <w:fldChar w:fldCharType="begin"/>
            </w:r>
            <w:r>
              <w:instrText xml:space="preserve"> PAGEREF pg_case_paper_recorded \h </w:instrText>
            </w:r>
            <w:r>
              <w:fldChar w:fldCharType="separate"/>
            </w:r>
            <w:r>
              <w:t>103</w:t>
            </w:r>
            <w:r>
              <w:fldChar w:fldCharType="end"/>
            </w:r>
          </w:p>
        </w:tc>
      </w:tr>
      <w:tr>
        <w:tc>
          <w:tcPr>
            <w:tcW w:type="dxa" w:w="8731"/>
          </w:tcPr>
          <w:p>
            <w:pPr>
              <w:spacing w:after="0"/>
              <w:ind w:firstLine="340"/>
            </w:pPr>
            <w:r>
              <w:rPr>
                <w:sz w:val="19"/>
                <w:szCs w:val="19"/>
                <w:rtl/>
              </w:rPr>
              <w:t xml:space="preserve">حالة </w:t>
            </w:r>
            <w:r>
              <w:rPr>
                <w:sz w:val="19"/>
                <w:szCs w:val="19"/>
              </w:rPr>
              <w:t>9</w:t>
            </w:r>
            <w:r>
              <w:rPr>
                <w:sz w:val="19"/>
                <w:szCs w:val="19"/>
                <w:rtl/>
              </w:rPr>
              <w:t xml:space="preserve"> هـ — خانات الموافقة في الطلب</w:t>
            </w:r>
          </w:p>
        </w:tc>
        <w:tc>
          <w:tcPr>
            <w:tcW w:type="dxa" w:w="907"/>
          </w:tcPr>
          <w:p>
            <w:pPr>
              <w:spacing w:after="0"/>
            </w:pPr>
            <w:r>
              <w:fldChar w:fldCharType="begin"/>
            </w:r>
            <w:r>
              <w:instrText xml:space="preserve"> PAGEREF pg_case_paper_fields \h </w:instrText>
            </w:r>
            <w:r>
              <w:fldChar w:fldCharType="separate"/>
            </w:r>
            <w:r>
              <w:t>104</w:t>
            </w:r>
            <w:r>
              <w:fldChar w:fldCharType="end"/>
            </w:r>
          </w:p>
        </w:tc>
      </w:tr>
      <w:tr>
        <w:tc>
          <w:tcPr>
            <w:tcW w:type="dxa" w:w="8731"/>
          </w:tcPr>
          <w:p>
            <w:pPr>
              <w:spacing w:after="0"/>
              <w:ind w:firstLine="340"/>
            </w:pPr>
            <w:r>
              <w:rPr>
                <w:sz w:val="19"/>
                <w:szCs w:val="19"/>
                <w:rtl/>
              </w:rPr>
              <w:t xml:space="preserve">حالة </w:t>
            </w:r>
            <w:r>
              <w:rPr>
                <w:sz w:val="19"/>
                <w:szCs w:val="19"/>
              </w:rPr>
              <w:t>10</w:t>
            </w:r>
            <w:r>
              <w:rPr>
                <w:sz w:val="19"/>
                <w:szCs w:val="19"/>
                <w:rtl/>
              </w:rPr>
              <w:t xml:space="preserve"> أ — سحب الموافقة: برّه الترتيب</w:t>
            </w:r>
          </w:p>
        </w:tc>
        <w:tc>
          <w:tcPr>
            <w:tcW w:type="dxa" w:w="907"/>
          </w:tcPr>
          <w:p>
            <w:pPr>
              <w:spacing w:after="0"/>
            </w:pPr>
            <w:r>
              <w:fldChar w:fldCharType="begin"/>
            </w:r>
            <w:r>
              <w:instrText xml:space="preserve"> PAGEREF pg_case_withdrawn \h </w:instrText>
            </w:r>
            <w:r>
              <w:fldChar w:fldCharType="separate"/>
            </w:r>
            <w:r>
              <w:t>105</w:t>
            </w:r>
            <w:r>
              <w:fldChar w:fldCharType="end"/>
            </w:r>
          </w:p>
        </w:tc>
      </w:tr>
      <w:tr>
        <w:tc>
          <w:tcPr>
            <w:tcW w:type="dxa" w:w="8731"/>
          </w:tcPr>
          <w:p>
            <w:pPr>
              <w:spacing w:after="0"/>
              <w:ind w:firstLine="340"/>
            </w:pPr>
            <w:r>
              <w:rPr>
                <w:sz w:val="19"/>
                <w:szCs w:val="19"/>
                <w:rtl/>
              </w:rPr>
              <w:t xml:space="preserve">حالة </w:t>
            </w:r>
            <w:r>
              <w:rPr>
                <w:sz w:val="19"/>
                <w:szCs w:val="19"/>
              </w:rPr>
              <w:t>10</w:t>
            </w:r>
            <w:r>
              <w:rPr>
                <w:sz w:val="19"/>
                <w:szCs w:val="19"/>
                <w:rtl/>
              </w:rPr>
              <w:t xml:space="preserve"> ب — سحب الموافقة: صفحة الطلب</w:t>
            </w:r>
          </w:p>
        </w:tc>
        <w:tc>
          <w:tcPr>
            <w:tcW w:type="dxa" w:w="907"/>
          </w:tcPr>
          <w:p>
            <w:pPr>
              <w:spacing w:after="0"/>
            </w:pPr>
            <w:r>
              <w:fldChar w:fldCharType="begin"/>
            </w:r>
            <w:r>
              <w:instrText xml:space="preserve"> PAGEREF pg_case_withdrawn_applicant \h </w:instrText>
            </w:r>
            <w:r>
              <w:fldChar w:fldCharType="separate"/>
            </w:r>
            <w:r>
              <w:t>106</w:t>
            </w:r>
            <w:r>
              <w:fldChar w:fldCharType="end"/>
            </w:r>
          </w:p>
        </w:tc>
      </w:tr>
      <w:tr>
        <w:tc>
          <w:tcPr>
            <w:tcW w:type="dxa" w:w="8731"/>
          </w:tcPr>
          <w:p>
            <w:pPr>
              <w:spacing w:after="0"/>
            </w:pPr>
            <w:r>
              <w:rPr>
                <w:b/>
                <w:bCs/>
                <w:sz w:val="21"/>
                <w:szCs w:val="21"/>
              </w:rPr>
              <w:t>10</w:t>
            </w:r>
            <w:r>
              <w:rPr>
                <w:b/>
                <w:bCs/>
                <w:sz w:val="21"/>
                <w:szCs w:val="21"/>
                <w:rtl/>
              </w:rPr>
              <w:t xml:space="preserve"> — الخصوصية والعدل</w:t>
            </w:r>
          </w:p>
        </w:tc>
        <w:tc>
          <w:tcPr>
            <w:tcW w:type="dxa" w:w="907"/>
          </w:tcPr>
          <w:p>
            <w:pPr>
              <w:spacing w:after="0"/>
            </w:pPr>
            <w:r>
              <w:fldChar w:fldCharType="begin"/>
            </w:r>
            <w:r>
              <w:instrText xml:space="preserve"> PAGEREF pg_privacy \h </w:instrText>
            </w:r>
            <w:r>
              <w:fldChar w:fldCharType="separate"/>
            </w:r>
            <w:r>
              <w:t>107</w:t>
            </w:r>
            <w:r>
              <w:fldChar w:fldCharType="end"/>
            </w:r>
          </w:p>
        </w:tc>
      </w:tr>
      <w:tr>
        <w:tc>
          <w:tcPr>
            <w:tcW w:type="dxa" w:w="8731"/>
          </w:tcPr>
          <w:p>
            <w:pPr>
              <w:spacing w:after="0"/>
              <w:ind w:firstLine="340"/>
            </w:pPr>
            <w:r>
              <w:rPr>
                <w:sz w:val="19"/>
                <w:szCs w:val="19"/>
                <w:rtl/>
              </w:rPr>
              <w:t>إيه اللي بيتشال، وإيه اللي محدش بيشوفه</w:t>
            </w:r>
          </w:p>
        </w:tc>
        <w:tc>
          <w:tcPr>
            <w:tcW w:type="dxa" w:w="907"/>
          </w:tcPr>
          <w:p>
            <w:pPr>
              <w:spacing w:after="0"/>
            </w:pPr>
            <w:r>
              <w:fldChar w:fldCharType="begin"/>
            </w:r>
            <w:r>
              <w:instrText xml:space="preserve"> PAGEREF pg_privacy_removed \h </w:instrText>
            </w:r>
            <w:r>
              <w:fldChar w:fldCharType="separate"/>
            </w:r>
            <w:r>
              <w:t>107</w:t>
            </w:r>
            <w:r>
              <w:fldChar w:fldCharType="end"/>
            </w:r>
          </w:p>
        </w:tc>
      </w:tr>
      <w:tr>
        <w:tc>
          <w:tcPr>
            <w:tcW w:type="dxa" w:w="8731"/>
          </w:tcPr>
          <w:p>
            <w:pPr>
              <w:spacing w:after="0"/>
              <w:ind w:firstLine="340"/>
            </w:pPr>
            <w:r>
              <w:rPr>
                <w:sz w:val="19"/>
                <w:szCs w:val="19"/>
                <w:rtl/>
              </w:rPr>
              <w:t>اختبار تبديل الاسم والثبات</w:t>
            </w:r>
          </w:p>
        </w:tc>
        <w:tc>
          <w:tcPr>
            <w:tcW w:type="dxa" w:w="907"/>
          </w:tcPr>
          <w:p>
            <w:pPr>
              <w:spacing w:after="0"/>
            </w:pPr>
            <w:r>
              <w:fldChar w:fldCharType="begin"/>
            </w:r>
            <w:r>
              <w:instrText xml:space="preserve"> PAGEREF pg_privacy_fair \h </w:instrText>
            </w:r>
            <w:r>
              <w:fldChar w:fldCharType="separate"/>
            </w:r>
            <w:r>
              <w:t>108</w:t>
            </w:r>
            <w:r>
              <w:fldChar w:fldCharType="end"/>
            </w:r>
          </w:p>
        </w:tc>
      </w:tr>
      <w:tr>
        <w:tc>
          <w:tcPr>
            <w:tcW w:type="dxa" w:w="8731"/>
          </w:tcPr>
          <w:p>
            <w:pPr>
              <w:spacing w:after="0"/>
            </w:pPr>
            <w:r>
              <w:rPr>
                <w:b/>
                <w:bCs/>
                <w:sz w:val="21"/>
                <w:szCs w:val="21"/>
              </w:rPr>
              <w:t>11</w:t>
            </w:r>
            <w:r>
              <w:rPr>
                <w:b/>
                <w:bCs/>
                <w:sz w:val="21"/>
                <w:szCs w:val="21"/>
                <w:rtl/>
              </w:rPr>
              <w:t xml:space="preserve"> — نتايج الاختبارات</w:t>
            </w:r>
          </w:p>
        </w:tc>
        <w:tc>
          <w:tcPr>
            <w:tcW w:type="dxa" w:w="907"/>
          </w:tcPr>
          <w:p>
            <w:pPr>
              <w:spacing w:after="0"/>
            </w:pPr>
            <w:r>
              <w:fldChar w:fldCharType="begin"/>
            </w:r>
            <w:r>
              <w:instrText xml:space="preserve"> PAGEREF pg_results \h </w:instrText>
            </w:r>
            <w:r>
              <w:fldChar w:fldCharType="separate"/>
            </w:r>
            <w:r>
              <w:t>109</w:t>
            </w:r>
            <w:r>
              <w:fldChar w:fldCharType="end"/>
            </w:r>
          </w:p>
        </w:tc>
      </w:tr>
      <w:tr>
        <w:tc>
          <w:tcPr>
            <w:tcW w:type="dxa" w:w="8731"/>
          </w:tcPr>
          <w:p>
            <w:pPr>
              <w:spacing w:after="0"/>
              <w:ind w:firstLine="340"/>
            </w:pPr>
            <w:r>
              <w:rPr>
                <w:sz w:val="19"/>
                <w:szCs w:val="19"/>
                <w:rtl/>
              </w:rPr>
              <w:t>الخلاصة</w:t>
            </w:r>
          </w:p>
        </w:tc>
        <w:tc>
          <w:tcPr>
            <w:tcW w:type="dxa" w:w="907"/>
          </w:tcPr>
          <w:p>
            <w:pPr>
              <w:spacing w:after="0"/>
            </w:pPr>
            <w:r>
              <w:fldChar w:fldCharType="begin"/>
            </w:r>
            <w:r>
              <w:instrText xml:space="preserve"> PAGEREF pg_results_summary \h </w:instrText>
            </w:r>
            <w:r>
              <w:fldChar w:fldCharType="separate"/>
            </w:r>
            <w:r>
              <w:t>109</w:t>
            </w:r>
            <w:r>
              <w:fldChar w:fldCharType="end"/>
            </w:r>
          </w:p>
        </w:tc>
      </w:tr>
      <w:tr>
        <w:tc>
          <w:tcPr>
            <w:tcW w:type="dxa" w:w="8731"/>
          </w:tcPr>
          <w:p>
            <w:pPr>
              <w:spacing w:after="0"/>
              <w:ind w:firstLine="340"/>
            </w:pPr>
            <w:r>
              <w:rPr>
                <w:sz w:val="19"/>
                <w:szCs w:val="19"/>
                <w:rtl/>
              </w:rPr>
              <w:t>الوقت لكل نوع سيرة</w:t>
            </w:r>
          </w:p>
        </w:tc>
        <w:tc>
          <w:tcPr>
            <w:tcW w:type="dxa" w:w="907"/>
          </w:tcPr>
          <w:p>
            <w:pPr>
              <w:spacing w:after="0"/>
            </w:pPr>
            <w:r>
              <w:fldChar w:fldCharType="begin"/>
            </w:r>
            <w:r>
              <w:instrText xml:space="preserve"> PAGEREF pg_results_timing \h </w:instrText>
            </w:r>
            <w:r>
              <w:fldChar w:fldCharType="separate"/>
            </w:r>
            <w:r>
              <w:t>110</w:t>
            </w:r>
            <w:r>
              <w:fldChar w:fldCharType="end"/>
            </w:r>
          </w:p>
        </w:tc>
      </w:tr>
      <w:tr>
        <w:tc>
          <w:tcPr>
            <w:tcW w:type="dxa" w:w="8731"/>
          </w:tcPr>
          <w:p>
            <w:pPr>
              <w:spacing w:after="0"/>
              <w:ind w:firstLine="340"/>
            </w:pPr>
            <w:r>
              <w:rPr>
                <w:sz w:val="19"/>
                <w:szCs w:val="19"/>
                <w:rtl/>
              </w:rPr>
              <w:t>الأخطاء اللي اتصلحت</w:t>
            </w:r>
          </w:p>
        </w:tc>
        <w:tc>
          <w:tcPr>
            <w:tcW w:type="dxa" w:w="907"/>
          </w:tcPr>
          <w:p>
            <w:pPr>
              <w:spacing w:after="0"/>
            </w:pPr>
            <w:r>
              <w:fldChar w:fldCharType="begin"/>
            </w:r>
            <w:r>
              <w:instrText xml:space="preserve"> PAGEREF pg_results_bugs \h </w:instrText>
            </w:r>
            <w:r>
              <w:fldChar w:fldCharType="separate"/>
            </w:r>
            <w:r>
              <w:t>111</w:t>
            </w:r>
            <w:r>
              <w:fldChar w:fldCharType="end"/>
            </w:r>
          </w:p>
        </w:tc>
      </w:tr>
      <w:tr>
        <w:tc>
          <w:tcPr>
            <w:tcW w:type="dxa" w:w="8731"/>
          </w:tcPr>
          <w:p>
            <w:pPr>
              <w:spacing w:after="0"/>
              <w:ind w:firstLine="340"/>
            </w:pPr>
            <w:r>
              <w:rPr>
                <w:sz w:val="19"/>
                <w:szCs w:val="19"/>
                <w:rtl/>
              </w:rPr>
              <w:t>التصميم قبل وبعد</w:t>
            </w:r>
          </w:p>
        </w:tc>
        <w:tc>
          <w:tcPr>
            <w:tcW w:type="dxa" w:w="907"/>
          </w:tcPr>
          <w:p>
            <w:pPr>
              <w:spacing w:after="0"/>
            </w:pPr>
            <w:r>
              <w:fldChar w:fldCharType="begin"/>
            </w:r>
            <w:r>
              <w:instrText xml:space="preserve"> PAGEREF pg_results_design \h </w:instrText>
            </w:r>
            <w:r>
              <w:fldChar w:fldCharType="separate"/>
            </w:r>
            <w:r>
              <w:t>112</w:t>
            </w:r>
            <w:r>
              <w:fldChar w:fldCharType="end"/>
            </w:r>
          </w:p>
        </w:tc>
      </w:tr>
      <w:tr>
        <w:tc>
          <w:tcPr>
            <w:tcW w:type="dxa" w:w="8731"/>
          </w:tcPr>
          <w:p>
            <w:pPr>
              <w:spacing w:after="0"/>
            </w:pPr>
            <w:r>
              <w:rPr>
                <w:b/>
                <w:bCs/>
                <w:sz w:val="21"/>
                <w:szCs w:val="21"/>
              </w:rPr>
              <w:t>12</w:t>
            </w:r>
            <w:r>
              <w:rPr>
                <w:b/>
                <w:bCs/>
                <w:sz w:val="21"/>
                <w:szCs w:val="21"/>
                <w:rtl/>
              </w:rPr>
              <w:t xml:space="preserve"> — أسئلة متوقعة وإجاباتها</w:t>
            </w:r>
          </w:p>
        </w:tc>
        <w:tc>
          <w:tcPr>
            <w:tcW w:type="dxa" w:w="907"/>
          </w:tcPr>
          <w:p>
            <w:pPr>
              <w:spacing w:after="0"/>
            </w:pPr>
            <w:r>
              <w:fldChar w:fldCharType="begin"/>
            </w:r>
            <w:r>
              <w:instrText xml:space="preserve"> PAGEREF pg_faq \h </w:instrText>
            </w:r>
            <w:r>
              <w:fldChar w:fldCharType="separate"/>
            </w:r>
            <w:r>
              <w:t>113</w:t>
            </w:r>
            <w:r>
              <w:fldChar w:fldCharType="end"/>
            </w:r>
          </w:p>
        </w:tc>
      </w:tr>
      <w:tr>
        <w:tc>
          <w:tcPr>
            <w:tcW w:type="dxa" w:w="8731"/>
          </w:tcPr>
          <w:p>
            <w:pPr>
              <w:spacing w:after="0"/>
              <w:ind w:firstLine="340"/>
            </w:pPr>
            <w:r>
              <w:rPr>
                <w:sz w:val="19"/>
                <w:szCs w:val="19"/>
                <w:rtl/>
              </w:rPr>
              <w:t>أسئلة متوقعة (</w:t>
            </w:r>
            <w:r>
              <w:rPr>
                <w:sz w:val="19"/>
                <w:szCs w:val="19"/>
              </w:rPr>
              <w:t>1</w:t>
            </w:r>
            <w:r>
              <w:rPr>
                <w:sz w:val="19"/>
                <w:szCs w:val="19"/>
                <w:rtl/>
              </w:rPr>
              <w:t>)</w:t>
            </w:r>
          </w:p>
        </w:tc>
        <w:tc>
          <w:tcPr>
            <w:tcW w:type="dxa" w:w="907"/>
          </w:tcPr>
          <w:p>
            <w:pPr>
              <w:spacing w:after="0"/>
            </w:pPr>
            <w:r>
              <w:fldChar w:fldCharType="begin"/>
            </w:r>
            <w:r>
              <w:instrText xml:space="preserve"> PAGEREF pg_faq_1 \h </w:instrText>
            </w:r>
            <w:r>
              <w:fldChar w:fldCharType="separate"/>
            </w:r>
            <w:r>
              <w:t>113</w:t>
            </w:r>
            <w:r>
              <w:fldChar w:fldCharType="end"/>
            </w:r>
          </w:p>
        </w:tc>
      </w:tr>
      <w:tr>
        <w:tc>
          <w:tcPr>
            <w:tcW w:type="dxa" w:w="8731"/>
          </w:tcPr>
          <w:p>
            <w:pPr>
              <w:spacing w:after="0"/>
              <w:ind w:firstLine="340"/>
            </w:pPr>
            <w:r>
              <w:rPr>
                <w:sz w:val="19"/>
                <w:szCs w:val="19"/>
                <w:rtl/>
              </w:rPr>
              <w:t>أسئلة متوقعة (</w:t>
            </w:r>
            <w:r>
              <w:rPr>
                <w:sz w:val="19"/>
                <w:szCs w:val="19"/>
              </w:rPr>
              <w:t>2</w:t>
            </w:r>
            <w:r>
              <w:rPr>
                <w:sz w:val="19"/>
                <w:szCs w:val="19"/>
                <w:rtl/>
              </w:rPr>
              <w:t>)</w:t>
            </w:r>
          </w:p>
        </w:tc>
        <w:tc>
          <w:tcPr>
            <w:tcW w:type="dxa" w:w="907"/>
          </w:tcPr>
          <w:p>
            <w:pPr>
              <w:spacing w:after="0"/>
            </w:pPr>
            <w:r>
              <w:fldChar w:fldCharType="begin"/>
            </w:r>
            <w:r>
              <w:instrText xml:space="preserve"> PAGEREF pg_faq_2 \h </w:instrText>
            </w:r>
            <w:r>
              <w:fldChar w:fldCharType="separate"/>
            </w:r>
            <w:r>
              <w:t>114</w:t>
            </w:r>
            <w:r>
              <w:fldChar w:fldCharType="end"/>
            </w:r>
          </w:p>
        </w:tc>
      </w:tr>
      <w:tr>
        <w:tc>
          <w:tcPr>
            <w:tcW w:type="dxa" w:w="8731"/>
          </w:tcPr>
          <w:p>
            <w:pPr>
              <w:spacing w:after="0"/>
              <w:ind w:firstLine="340"/>
            </w:pPr>
            <w:r>
              <w:rPr>
                <w:sz w:val="19"/>
                <w:szCs w:val="19"/>
                <w:rtl/>
              </w:rPr>
              <w:t>أسئلة متوقعة (</w:t>
            </w:r>
            <w:r>
              <w:rPr>
                <w:sz w:val="19"/>
                <w:szCs w:val="19"/>
              </w:rPr>
              <w:t>3</w:t>
            </w:r>
            <w:r>
              <w:rPr>
                <w:sz w:val="19"/>
                <w:szCs w:val="19"/>
                <w:rtl/>
              </w:rPr>
              <w:t>)</w:t>
            </w:r>
          </w:p>
        </w:tc>
        <w:tc>
          <w:tcPr>
            <w:tcW w:type="dxa" w:w="907"/>
          </w:tcPr>
          <w:p>
            <w:pPr>
              <w:spacing w:after="0"/>
            </w:pPr>
            <w:r>
              <w:fldChar w:fldCharType="begin"/>
            </w:r>
            <w:r>
              <w:instrText xml:space="preserve"> PAGEREF pg_faq_3 \h </w:instrText>
            </w:r>
            <w:r>
              <w:fldChar w:fldCharType="separate"/>
            </w:r>
            <w:r>
              <w:t>115</w:t>
            </w:r>
            <w:r>
              <w:fldChar w:fldCharType="end"/>
            </w:r>
          </w:p>
        </w:tc>
      </w:tr>
      <w:tr>
        <w:tc>
          <w:tcPr>
            <w:tcW w:type="dxa" w:w="8731"/>
          </w:tcPr>
          <w:p>
            <w:pPr>
              <w:spacing w:after="0"/>
            </w:pPr>
            <w:r>
              <w:rPr>
                <w:b/>
                <w:bCs/>
                <w:sz w:val="21"/>
                <w:szCs w:val="21"/>
              </w:rPr>
              <w:t>13</w:t>
            </w:r>
            <w:r>
              <w:rPr>
                <w:b/>
                <w:bCs/>
                <w:sz w:val="21"/>
                <w:szCs w:val="21"/>
                <w:rtl/>
              </w:rPr>
              <w:t xml:space="preserve"> — اللي فاضل وأسئلة العميل</w:t>
            </w:r>
          </w:p>
        </w:tc>
        <w:tc>
          <w:tcPr>
            <w:tcW w:type="dxa" w:w="907"/>
          </w:tcPr>
          <w:p>
            <w:pPr>
              <w:spacing w:after="0"/>
            </w:pPr>
            <w:r>
              <w:fldChar w:fldCharType="begin"/>
            </w:r>
            <w:r>
              <w:instrText xml:space="preserve"> PAGEREF pg_remaining \h </w:instrText>
            </w:r>
            <w:r>
              <w:fldChar w:fldCharType="separate"/>
            </w:r>
            <w:r>
              <w:t>116</w:t>
            </w:r>
            <w:r>
              <w:fldChar w:fldCharType="end"/>
            </w:r>
          </w:p>
        </w:tc>
      </w:tr>
      <w:tr>
        <w:tc>
          <w:tcPr>
            <w:tcW w:type="dxa" w:w="8731"/>
          </w:tcPr>
          <w:p>
            <w:pPr>
              <w:spacing w:after="0"/>
              <w:ind w:firstLine="340"/>
            </w:pPr>
            <w:r>
              <w:rPr>
                <w:sz w:val="19"/>
                <w:szCs w:val="19"/>
                <w:rtl/>
              </w:rPr>
              <w:t>مؤجّل بقرار، ومش هيتبني دلوقتي</w:t>
            </w:r>
          </w:p>
        </w:tc>
        <w:tc>
          <w:tcPr>
            <w:tcW w:type="dxa" w:w="907"/>
          </w:tcPr>
          <w:p>
            <w:pPr>
              <w:spacing w:after="0"/>
            </w:pPr>
            <w:r>
              <w:fldChar w:fldCharType="begin"/>
            </w:r>
            <w:r>
              <w:instrText xml:space="preserve"> PAGEREF pg_remaining_postponed \h </w:instrText>
            </w:r>
            <w:r>
              <w:fldChar w:fldCharType="separate"/>
            </w:r>
            <w:r>
              <w:t>116</w:t>
            </w:r>
            <w:r>
              <w:fldChar w:fldCharType="end"/>
            </w:r>
          </w:p>
        </w:tc>
      </w:tr>
      <w:tr>
        <w:tc>
          <w:tcPr>
            <w:tcW w:type="dxa" w:w="8731"/>
          </w:tcPr>
          <w:p>
            <w:pPr>
              <w:spacing w:after="0"/>
              <w:ind w:firstLine="340"/>
            </w:pPr>
            <w:r>
              <w:rPr>
                <w:sz w:val="19"/>
                <w:szCs w:val="19"/>
                <w:rtl/>
              </w:rPr>
              <w:t>أسئلة مستنية رد</w:t>
            </w:r>
          </w:p>
        </w:tc>
        <w:tc>
          <w:tcPr>
            <w:tcW w:type="dxa" w:w="907"/>
          </w:tcPr>
          <w:p>
            <w:pPr>
              <w:spacing w:after="0"/>
            </w:pPr>
            <w:r>
              <w:fldChar w:fldCharType="begin"/>
            </w:r>
            <w:r>
              <w:instrText xml:space="preserve"> PAGEREF pg_remaining_questions \h </w:instrText>
            </w:r>
            <w:r>
              <w:fldChar w:fldCharType="separate"/>
            </w:r>
            <w:r>
              <w:t>117</w:t>
            </w:r>
            <w:r>
              <w:fldChar w:fldCharType="end"/>
            </w:r>
          </w:p>
        </w:tc>
      </w:tr>
      <w:tr>
        <w:tc>
          <w:tcPr>
            <w:tcW w:type="dxa" w:w="8731"/>
          </w:tcPr>
          <w:p>
            <w:pPr>
              <w:spacing w:after="0"/>
            </w:pPr>
            <w:r>
              <w:rPr>
                <w:b/>
                <w:bCs/>
                <w:sz w:val="21"/>
                <w:szCs w:val="21"/>
              </w:rPr>
              <w:t>14</w:t>
            </w:r>
            <w:r>
              <w:rPr>
                <w:b/>
                <w:bCs/>
                <w:sz w:val="21"/>
                <w:szCs w:val="21"/>
                <w:rtl/>
              </w:rPr>
              <w:t xml:space="preserve"> — إزاي تشغّلي وتجرّبي</w:t>
            </w:r>
          </w:p>
        </w:tc>
        <w:tc>
          <w:tcPr>
            <w:tcW w:type="dxa" w:w="907"/>
          </w:tcPr>
          <w:p>
            <w:pPr>
              <w:spacing w:after="0"/>
            </w:pPr>
            <w:r>
              <w:fldChar w:fldCharType="begin"/>
            </w:r>
            <w:r>
              <w:instrText xml:space="preserve"> PAGEREF pg_run \h </w:instrText>
            </w:r>
            <w:r>
              <w:fldChar w:fldCharType="separate"/>
            </w:r>
            <w:r>
              <w:t>118</w:t>
            </w:r>
            <w:r>
              <w:fldChar w:fldCharType="end"/>
            </w:r>
          </w:p>
        </w:tc>
      </w:tr>
      <w:tr>
        <w:tc>
          <w:tcPr>
            <w:tcW w:type="dxa" w:w="8731"/>
          </w:tcPr>
          <w:p>
            <w:pPr>
              <w:spacing w:after="0"/>
              <w:ind w:firstLine="340"/>
            </w:pPr>
            <w:r>
              <w:rPr>
                <w:sz w:val="19"/>
                <w:szCs w:val="19"/>
                <w:rtl/>
              </w:rPr>
              <w:t>الروابط والمستخدمين</w:t>
            </w:r>
          </w:p>
        </w:tc>
        <w:tc>
          <w:tcPr>
            <w:tcW w:type="dxa" w:w="907"/>
          </w:tcPr>
          <w:p>
            <w:pPr>
              <w:spacing w:after="0"/>
            </w:pPr>
            <w:r>
              <w:fldChar w:fldCharType="begin"/>
            </w:r>
            <w:r>
              <w:instrText xml:space="preserve"> PAGEREF pg_run_links \h </w:instrText>
            </w:r>
            <w:r>
              <w:fldChar w:fldCharType="separate"/>
            </w:r>
            <w:r>
              <w:t>118</w:t>
            </w:r>
            <w:r>
              <w:fldChar w:fldCharType="end"/>
            </w:r>
          </w:p>
        </w:tc>
      </w:tr>
      <w:tr>
        <w:tc>
          <w:tcPr>
            <w:tcW w:type="dxa" w:w="8731"/>
          </w:tcPr>
          <w:p>
            <w:pPr>
              <w:spacing w:after="0"/>
              <w:ind w:firstLine="340"/>
            </w:pPr>
            <w:r>
              <w:rPr>
                <w:sz w:val="19"/>
                <w:szCs w:val="19"/>
                <w:rtl/>
              </w:rPr>
              <w:t>ترجيع الديمو لأوله</w:t>
            </w:r>
          </w:p>
        </w:tc>
        <w:tc>
          <w:tcPr>
            <w:tcW w:type="dxa" w:w="907"/>
          </w:tcPr>
          <w:p>
            <w:pPr>
              <w:spacing w:after="0"/>
            </w:pPr>
            <w:r>
              <w:fldChar w:fldCharType="begin"/>
            </w:r>
            <w:r>
              <w:instrText xml:space="preserve"> PAGEREF pg_run_reset \h </w:instrText>
            </w:r>
            <w:r>
              <w:fldChar w:fldCharType="separate"/>
            </w:r>
            <w:r>
              <w:t>119</w:t>
            </w:r>
            <w:r>
              <w:fldChar w:fldCharType="end"/>
            </w:r>
          </w:p>
        </w:tc>
      </w:tr>
      <w:tr>
        <w:tc>
          <w:tcPr>
            <w:tcW w:type="dxa" w:w="8731"/>
          </w:tcPr>
          <w:p>
            <w:pPr>
              <w:spacing w:after="0"/>
            </w:pPr>
            <w:r>
              <w:rPr>
                <w:b/>
                <w:bCs/>
                <w:sz w:val="21"/>
                <w:szCs w:val="21"/>
              </w:rPr>
              <w:t>15</w:t>
            </w:r>
            <w:r>
              <w:rPr>
                <w:b/>
                <w:bCs/>
                <w:sz w:val="21"/>
                <w:szCs w:val="21"/>
                <w:rtl/>
              </w:rPr>
              <w:t xml:space="preserve"> — المصطلحات</w:t>
            </w:r>
          </w:p>
        </w:tc>
        <w:tc>
          <w:tcPr>
            <w:tcW w:type="dxa" w:w="907"/>
          </w:tcPr>
          <w:p>
            <w:pPr>
              <w:spacing w:after="0"/>
            </w:pPr>
            <w:r>
              <w:fldChar w:fldCharType="begin"/>
            </w:r>
            <w:r>
              <w:instrText xml:space="preserve"> PAGEREF pg_glossary \h </w:instrText>
            </w:r>
            <w:r>
              <w:fldChar w:fldCharType="separate"/>
            </w:r>
            <w:r>
              <w:t>120</w:t>
            </w:r>
            <w:r>
              <w:fldChar w:fldCharType="end"/>
            </w:r>
          </w:p>
        </w:tc>
      </w:tr>
      <w:tr>
        <w:tc>
          <w:tcPr>
            <w:tcW w:type="dxa" w:w="8731"/>
          </w:tcPr>
          <w:p>
            <w:pPr>
              <w:spacing w:after="0"/>
              <w:ind w:firstLine="340"/>
            </w:pPr>
            <w:r>
              <w:rPr>
                <w:sz w:val="19"/>
                <w:szCs w:val="19"/>
                <w:rtl/>
              </w:rPr>
              <w:t>معنى كل كلمة (</w:t>
            </w:r>
            <w:r>
              <w:rPr>
                <w:sz w:val="19"/>
                <w:szCs w:val="19"/>
              </w:rPr>
              <w:t>1</w:t>
            </w:r>
            <w:r>
              <w:rPr>
                <w:sz w:val="19"/>
                <w:szCs w:val="19"/>
                <w:rtl/>
              </w:rPr>
              <w:t>)</w:t>
            </w:r>
          </w:p>
        </w:tc>
        <w:tc>
          <w:tcPr>
            <w:tcW w:type="dxa" w:w="907"/>
          </w:tcPr>
          <w:p>
            <w:pPr>
              <w:spacing w:after="0"/>
            </w:pPr>
            <w:r>
              <w:fldChar w:fldCharType="begin"/>
            </w:r>
            <w:r>
              <w:instrText xml:space="preserve"> PAGEREF pg_glossary_page_1 \h </w:instrText>
            </w:r>
            <w:r>
              <w:fldChar w:fldCharType="separate"/>
            </w:r>
            <w:r>
              <w:t>120</w:t>
            </w:r>
            <w:r>
              <w:fldChar w:fldCharType="end"/>
            </w:r>
          </w:p>
        </w:tc>
      </w:tr>
      <w:tr>
        <w:tc>
          <w:tcPr>
            <w:tcW w:type="dxa" w:w="8731"/>
          </w:tcPr>
          <w:p>
            <w:pPr>
              <w:spacing w:after="0"/>
              <w:ind w:firstLine="340"/>
            </w:pPr>
            <w:r>
              <w:rPr>
                <w:sz w:val="19"/>
                <w:szCs w:val="19"/>
                <w:rtl/>
              </w:rPr>
              <w:t>معنى كل كلمة (</w:t>
            </w:r>
            <w:r>
              <w:rPr>
                <w:sz w:val="19"/>
                <w:szCs w:val="19"/>
              </w:rPr>
              <w:t>2</w:t>
            </w:r>
            <w:r>
              <w:rPr>
                <w:sz w:val="19"/>
                <w:szCs w:val="19"/>
                <w:rtl/>
              </w:rPr>
              <w:t>)</w:t>
            </w:r>
          </w:p>
        </w:tc>
        <w:tc>
          <w:tcPr>
            <w:tcW w:type="dxa" w:w="907"/>
          </w:tcPr>
          <w:p>
            <w:pPr>
              <w:spacing w:after="0"/>
            </w:pPr>
            <w:r>
              <w:fldChar w:fldCharType="begin"/>
            </w:r>
            <w:r>
              <w:instrText xml:space="preserve"> PAGEREF pg_glossary_page_2 \h </w:instrText>
            </w:r>
            <w:r>
              <w:fldChar w:fldCharType="separate"/>
            </w:r>
            <w:r>
              <w:t>121</w:t>
            </w:r>
            <w:r>
              <w:fldChar w:fldCharType="end"/>
            </w:r>
          </w:p>
        </w:tc>
      </w:tr>
      <w:tr>
        <w:tc>
          <w:tcPr>
            <w:tcW w:type="dxa" w:w="8731"/>
          </w:tcPr>
          <w:p>
            <w:pPr>
              <w:spacing w:after="0"/>
            </w:pPr>
            <w:r>
              <w:rPr>
                <w:b/>
                <w:bCs/>
                <w:sz w:val="21"/>
                <w:szCs w:val="21"/>
              </w:rPr>
              <w:t>16</w:t>
            </w:r>
            <w:r>
              <w:rPr>
                <w:b/>
                <w:bCs/>
                <w:sz w:val="21"/>
                <w:szCs w:val="21"/>
                <w:rtl/>
              </w:rPr>
              <w:t xml:space="preserve"> — ملحق للفريق التقني: الجرد الكامل</w:t>
            </w:r>
          </w:p>
        </w:tc>
        <w:tc>
          <w:tcPr>
            <w:tcW w:type="dxa" w:w="907"/>
          </w:tcPr>
          <w:p>
            <w:pPr>
              <w:spacing w:after="0"/>
            </w:pPr>
            <w:r>
              <w:fldChar w:fldCharType="begin"/>
            </w:r>
            <w:r>
              <w:instrText xml:space="preserve"> PAGEREF pg_appendix \h </w:instrText>
            </w:r>
            <w:r>
              <w:fldChar w:fldCharType="separate"/>
            </w:r>
            <w:r>
              <w:t>122</w:t>
            </w:r>
            <w:r>
              <w:fldChar w:fldCharType="end"/>
            </w:r>
          </w:p>
        </w:tc>
      </w:tr>
      <w:tr>
        <w:tc>
          <w:tcPr>
            <w:tcW w:type="dxa" w:w="8731"/>
          </w:tcPr>
          <w:p>
            <w:pPr>
              <w:spacing w:after="0"/>
              <w:ind w:firstLine="340"/>
            </w:pPr>
            <w:r>
              <w:rPr>
                <w:sz w:val="19"/>
                <w:szCs w:val="19"/>
                <w:rtl/>
              </w:rPr>
              <w:t>الشاشات والصفحات</w:t>
            </w:r>
          </w:p>
        </w:tc>
        <w:tc>
          <w:tcPr>
            <w:tcW w:type="dxa" w:w="907"/>
          </w:tcPr>
          <w:p>
            <w:pPr>
              <w:spacing w:after="0"/>
            </w:pPr>
            <w:r>
              <w:fldChar w:fldCharType="begin"/>
            </w:r>
            <w:r>
              <w:instrText xml:space="preserve"> PAGEREF pg_app_screen_1 \h </w:instrText>
            </w:r>
            <w:r>
              <w:fldChar w:fldCharType="separate"/>
            </w:r>
            <w:r>
              <w:t>122</w:t>
            </w:r>
            <w:r>
              <w:fldChar w:fldCharType="end"/>
            </w:r>
          </w:p>
        </w:tc>
      </w:tr>
      <w:tr>
        <w:tc>
          <w:tcPr>
            <w:tcW w:type="dxa" w:w="8731"/>
          </w:tcPr>
          <w:p>
            <w:pPr>
              <w:spacing w:after="0"/>
              <w:ind w:firstLine="340"/>
            </w:pPr>
            <w:r>
              <w:rPr>
                <w:sz w:val="19"/>
                <w:szCs w:val="19"/>
                <w:rtl/>
              </w:rPr>
              <w:t>الحقول المضافة</w:t>
            </w:r>
          </w:p>
        </w:tc>
        <w:tc>
          <w:tcPr>
            <w:tcW w:type="dxa" w:w="907"/>
          </w:tcPr>
          <w:p>
            <w:pPr>
              <w:spacing w:after="0"/>
            </w:pPr>
            <w:r>
              <w:fldChar w:fldCharType="begin"/>
            </w:r>
            <w:r>
              <w:instrText xml:space="preserve"> PAGEREF pg_app_field_1 \h </w:instrText>
            </w:r>
            <w:r>
              <w:fldChar w:fldCharType="separate"/>
            </w:r>
            <w:r>
              <w:t>122</w:t>
            </w:r>
            <w:r>
              <w:fldChar w:fldCharType="end"/>
            </w:r>
          </w:p>
        </w:tc>
      </w:tr>
      <w:tr>
        <w:tc>
          <w:tcPr>
            <w:tcW w:type="dxa" w:w="8731"/>
          </w:tcPr>
          <w:p>
            <w:pPr>
              <w:spacing w:after="0"/>
              <w:ind w:firstLine="340"/>
            </w:pPr>
            <w:r>
              <w:rPr>
                <w:sz w:val="19"/>
                <w:szCs w:val="19"/>
                <w:rtl/>
              </w:rPr>
              <w:t>طرق الواجهة البرمجية</w:t>
            </w:r>
          </w:p>
        </w:tc>
        <w:tc>
          <w:tcPr>
            <w:tcW w:type="dxa" w:w="907"/>
          </w:tcPr>
          <w:p>
            <w:pPr>
              <w:spacing w:after="0"/>
            </w:pPr>
            <w:r>
              <w:fldChar w:fldCharType="begin"/>
            </w:r>
            <w:r>
              <w:instrText xml:space="preserve"> PAGEREF pg_app_endpoint_1 \h </w:instrText>
            </w:r>
            <w:r>
              <w:fldChar w:fldCharType="separate"/>
            </w:r>
            <w:r>
              <w:t>122</w:t>
            </w:r>
            <w:r>
              <w:fldChar w:fldCharType="end"/>
            </w:r>
          </w:p>
        </w:tc>
      </w:tr>
      <w:tr>
        <w:tc>
          <w:tcPr>
            <w:tcW w:type="dxa" w:w="8731"/>
          </w:tcPr>
          <w:p>
            <w:pPr>
              <w:spacing w:after="0"/>
              <w:ind w:firstLine="340"/>
            </w:pPr>
            <w:r>
              <w:rPr>
                <w:sz w:val="19"/>
                <w:szCs w:val="19"/>
                <w:rtl/>
              </w:rPr>
              <w:t>الإعدادات (</w:t>
            </w:r>
            <w:r>
              <w:rPr>
                <w:sz w:val="19"/>
                <w:szCs w:val="19"/>
              </w:rPr>
              <w:t>1</w:t>
            </w:r>
            <w:r>
              <w:rPr>
                <w:sz w:val="19"/>
                <w:szCs w:val="19"/>
                <w:rtl/>
              </w:rPr>
              <w:t>)</w:t>
            </w:r>
          </w:p>
        </w:tc>
        <w:tc>
          <w:tcPr>
            <w:tcW w:type="dxa" w:w="907"/>
          </w:tcPr>
          <w:p>
            <w:pPr>
              <w:spacing w:after="0"/>
            </w:pPr>
            <w:r>
              <w:fldChar w:fldCharType="begin"/>
            </w:r>
            <w:r>
              <w:instrText xml:space="preserve"> PAGEREF pg_app_setting_1 \h </w:instrText>
            </w:r>
            <w:r>
              <w:fldChar w:fldCharType="separate"/>
            </w:r>
            <w:r>
              <w:t>122</w:t>
            </w:r>
            <w:r>
              <w:fldChar w:fldCharType="end"/>
            </w:r>
          </w:p>
        </w:tc>
      </w:tr>
      <w:tr>
        <w:tc>
          <w:tcPr>
            <w:tcW w:type="dxa" w:w="8731"/>
          </w:tcPr>
          <w:p>
            <w:pPr>
              <w:spacing w:after="0"/>
              <w:ind w:firstLine="340"/>
            </w:pPr>
            <w:r>
              <w:rPr>
                <w:sz w:val="19"/>
                <w:szCs w:val="19"/>
                <w:rtl/>
              </w:rPr>
              <w:t>الإعدادات (</w:t>
            </w:r>
            <w:r>
              <w:rPr>
                <w:sz w:val="19"/>
                <w:szCs w:val="19"/>
              </w:rPr>
              <w:t>2</w:t>
            </w:r>
            <w:r>
              <w:rPr>
                <w:sz w:val="19"/>
                <w:szCs w:val="19"/>
                <w:rtl/>
              </w:rPr>
              <w:t>)</w:t>
            </w:r>
          </w:p>
        </w:tc>
        <w:tc>
          <w:tcPr>
            <w:tcW w:type="dxa" w:w="907"/>
          </w:tcPr>
          <w:p>
            <w:pPr>
              <w:spacing w:after="0"/>
            </w:pPr>
            <w:r>
              <w:fldChar w:fldCharType="begin"/>
            </w:r>
            <w:r>
              <w:instrText xml:space="preserve"> PAGEREF pg_app_setting_2 \h </w:instrText>
            </w:r>
            <w:r>
              <w:fldChar w:fldCharType="separate"/>
            </w:r>
            <w:r>
              <w:t>123</w:t>
            </w:r>
            <w:r>
              <w:fldChar w:fldCharType="end"/>
            </w:r>
          </w:p>
        </w:tc>
      </w:tr>
      <w:tr>
        <w:tc>
          <w:tcPr>
            <w:tcW w:type="dxa" w:w="8731"/>
          </w:tcPr>
          <w:p>
            <w:pPr>
              <w:spacing w:after="0"/>
              <w:ind w:firstLine="340"/>
            </w:pPr>
            <w:r>
              <w:rPr>
                <w:sz w:val="19"/>
                <w:szCs w:val="19"/>
                <w:rtl/>
              </w:rPr>
              <w:t>الإعدادات (</w:t>
            </w:r>
            <w:r>
              <w:rPr>
                <w:sz w:val="19"/>
                <w:szCs w:val="19"/>
              </w:rPr>
              <w:t>3</w:t>
            </w:r>
            <w:r>
              <w:rPr>
                <w:sz w:val="19"/>
                <w:szCs w:val="19"/>
                <w:rtl/>
              </w:rPr>
              <w:t>)</w:t>
            </w:r>
          </w:p>
        </w:tc>
        <w:tc>
          <w:tcPr>
            <w:tcW w:type="dxa" w:w="907"/>
          </w:tcPr>
          <w:p>
            <w:pPr>
              <w:spacing w:after="0"/>
            </w:pPr>
            <w:r>
              <w:fldChar w:fldCharType="begin"/>
            </w:r>
            <w:r>
              <w:instrText xml:space="preserve"> PAGEREF pg_app_setting_3 \h </w:instrText>
            </w:r>
            <w:r>
              <w:fldChar w:fldCharType="separate"/>
            </w:r>
            <w:r>
              <w:t>124</w:t>
            </w:r>
            <w:r>
              <w:fldChar w:fldCharType="end"/>
            </w:r>
          </w:p>
        </w:tc>
      </w:tr>
      <w:tr>
        <w:tc>
          <w:tcPr>
            <w:tcW w:type="dxa" w:w="8731"/>
          </w:tcPr>
          <w:p>
            <w:pPr>
              <w:spacing w:after="0"/>
              <w:ind w:firstLine="340"/>
            </w:pPr>
            <w:r>
              <w:rPr>
                <w:sz w:val="19"/>
                <w:szCs w:val="19"/>
                <w:rtl/>
              </w:rPr>
              <w:t>الأوامر والسكربتات (</w:t>
            </w:r>
            <w:r>
              <w:rPr>
                <w:sz w:val="19"/>
                <w:szCs w:val="19"/>
              </w:rPr>
              <w:t>1</w:t>
            </w:r>
            <w:r>
              <w:rPr>
                <w:sz w:val="19"/>
                <w:szCs w:val="19"/>
                <w:rtl/>
              </w:rPr>
              <w:t>)</w:t>
            </w:r>
          </w:p>
        </w:tc>
        <w:tc>
          <w:tcPr>
            <w:tcW w:type="dxa" w:w="907"/>
          </w:tcPr>
          <w:p>
            <w:pPr>
              <w:spacing w:after="0"/>
            </w:pPr>
            <w:r>
              <w:fldChar w:fldCharType="begin"/>
            </w:r>
            <w:r>
              <w:instrText xml:space="preserve"> PAGEREF pg_app_command_1 \h </w:instrText>
            </w:r>
            <w:r>
              <w:fldChar w:fldCharType="separate"/>
            </w:r>
            <w:r>
              <w:t>124</w:t>
            </w:r>
            <w:r>
              <w:fldChar w:fldCharType="end"/>
            </w:r>
          </w:p>
        </w:tc>
      </w:tr>
      <w:tr>
        <w:tc>
          <w:tcPr>
            <w:tcW w:type="dxa" w:w="8731"/>
          </w:tcPr>
          <w:p>
            <w:pPr>
              <w:spacing w:after="0"/>
              <w:ind w:firstLine="340"/>
            </w:pPr>
            <w:r>
              <w:rPr>
                <w:sz w:val="19"/>
                <w:szCs w:val="19"/>
                <w:rtl/>
              </w:rPr>
              <w:t>الأوامر والسكربتات (</w:t>
            </w:r>
            <w:r>
              <w:rPr>
                <w:sz w:val="19"/>
                <w:szCs w:val="19"/>
              </w:rPr>
              <w:t>2</w:t>
            </w:r>
            <w:r>
              <w:rPr>
                <w:sz w:val="19"/>
                <w:szCs w:val="19"/>
                <w:rtl/>
              </w:rPr>
              <w:t>)</w:t>
            </w:r>
          </w:p>
        </w:tc>
        <w:tc>
          <w:tcPr>
            <w:tcW w:type="dxa" w:w="907"/>
          </w:tcPr>
          <w:p>
            <w:pPr>
              <w:spacing w:after="0"/>
            </w:pPr>
            <w:r>
              <w:fldChar w:fldCharType="begin"/>
            </w:r>
            <w:r>
              <w:instrText xml:space="preserve"> PAGEREF pg_app_command_2 \h </w:instrText>
            </w:r>
            <w:r>
              <w:fldChar w:fldCharType="separate"/>
            </w:r>
            <w:r>
              <w:t>125</w:t>
            </w:r>
            <w:r>
              <w:fldChar w:fldCharType="end"/>
            </w:r>
          </w:p>
        </w:tc>
      </w:tr>
      <w:tr>
        <w:tc>
          <w:tcPr>
            <w:tcW w:type="dxa" w:w="8731"/>
          </w:tcPr>
          <w:p>
            <w:pPr>
              <w:spacing w:after="0"/>
              <w:ind w:firstLine="340"/>
            </w:pPr>
            <w:r>
              <w:rPr>
                <w:sz w:val="19"/>
                <w:szCs w:val="19"/>
                <w:rtl/>
              </w:rPr>
              <w:t>الأوامر والسكربتات (</w:t>
            </w:r>
            <w:r>
              <w:rPr>
                <w:sz w:val="19"/>
                <w:szCs w:val="19"/>
              </w:rPr>
              <w:t>3</w:t>
            </w:r>
            <w:r>
              <w:rPr>
                <w:sz w:val="19"/>
                <w:szCs w:val="19"/>
                <w:rtl/>
              </w:rPr>
              <w:t>)</w:t>
            </w:r>
          </w:p>
        </w:tc>
        <w:tc>
          <w:tcPr>
            <w:tcW w:type="dxa" w:w="907"/>
          </w:tcPr>
          <w:p>
            <w:pPr>
              <w:spacing w:after="0"/>
            </w:pPr>
            <w:r>
              <w:fldChar w:fldCharType="begin"/>
            </w:r>
            <w:r>
              <w:instrText xml:space="preserve"> PAGEREF pg_app_command_3 \h </w:instrText>
            </w:r>
            <w:r>
              <w:fldChar w:fldCharType="separate"/>
            </w:r>
            <w:r>
              <w:t>126</w:t>
            </w:r>
            <w:r>
              <w:fldChar w:fldCharType="end"/>
            </w:r>
          </w:p>
        </w:tc>
      </w:tr>
      <w:tr>
        <w:tc>
          <w:tcPr>
            <w:tcW w:type="dxa" w:w="8731"/>
          </w:tcPr>
          <w:p>
            <w:pPr>
              <w:spacing w:after="0"/>
              <w:ind w:firstLine="340"/>
            </w:pPr>
            <w:r>
              <w:rPr>
                <w:sz w:val="19"/>
                <w:szCs w:val="19"/>
                <w:rtl/>
              </w:rPr>
              <w:t>القرارات والأسئلة (</w:t>
            </w:r>
            <w:r>
              <w:rPr>
                <w:sz w:val="19"/>
                <w:szCs w:val="19"/>
              </w:rPr>
              <w:t>1</w:t>
            </w:r>
            <w:r>
              <w:rPr>
                <w:sz w:val="19"/>
                <w:szCs w:val="19"/>
                <w:rtl/>
              </w:rPr>
              <w:t>)</w:t>
            </w:r>
          </w:p>
        </w:tc>
        <w:tc>
          <w:tcPr>
            <w:tcW w:type="dxa" w:w="907"/>
          </w:tcPr>
          <w:p>
            <w:pPr>
              <w:spacing w:after="0"/>
            </w:pPr>
            <w:r>
              <w:fldChar w:fldCharType="begin"/>
            </w:r>
            <w:r>
              <w:instrText xml:space="preserve"> PAGEREF pg_app_decision_1 \h </w:instrText>
            </w:r>
            <w:r>
              <w:fldChar w:fldCharType="separate"/>
            </w:r>
            <w:r>
              <w:t>126</w:t>
            </w:r>
            <w:r>
              <w:fldChar w:fldCharType="end"/>
            </w:r>
          </w:p>
        </w:tc>
      </w:tr>
      <w:tr>
        <w:tc>
          <w:tcPr>
            <w:tcW w:type="dxa" w:w="8731"/>
          </w:tcPr>
          <w:p>
            <w:pPr>
              <w:spacing w:after="0"/>
              <w:ind w:firstLine="340"/>
            </w:pPr>
            <w:r>
              <w:rPr>
                <w:sz w:val="19"/>
                <w:szCs w:val="19"/>
                <w:rtl/>
              </w:rPr>
              <w:t>القرارات والأسئلة (</w:t>
            </w:r>
            <w:r>
              <w:rPr>
                <w:sz w:val="19"/>
                <w:szCs w:val="19"/>
              </w:rPr>
              <w:t>2</w:t>
            </w:r>
            <w:r>
              <w:rPr>
                <w:sz w:val="19"/>
                <w:szCs w:val="19"/>
                <w:rtl/>
              </w:rPr>
              <w:t>)</w:t>
            </w:r>
          </w:p>
        </w:tc>
        <w:tc>
          <w:tcPr>
            <w:tcW w:type="dxa" w:w="907"/>
          </w:tcPr>
          <w:p>
            <w:pPr>
              <w:spacing w:after="0"/>
            </w:pPr>
            <w:r>
              <w:fldChar w:fldCharType="begin"/>
            </w:r>
            <w:r>
              <w:instrText xml:space="preserve"> PAGEREF pg_app_decision_2 \h </w:instrText>
            </w:r>
            <w:r>
              <w:fldChar w:fldCharType="separate"/>
            </w:r>
            <w:r>
              <w:t>127</w:t>
            </w:r>
            <w:r>
              <w:fldChar w:fldCharType="end"/>
            </w:r>
          </w:p>
        </w:tc>
      </w:tr>
      <w:tr>
        <w:tc>
          <w:tcPr>
            <w:tcW w:type="dxa" w:w="8731"/>
          </w:tcPr>
          <w:p>
            <w:pPr>
              <w:spacing w:after="0"/>
              <w:ind w:firstLine="340"/>
            </w:pPr>
            <w:r>
              <w:rPr>
                <w:sz w:val="19"/>
                <w:szCs w:val="19"/>
                <w:rtl/>
              </w:rPr>
              <w:t>نتائج التقييم</w:t>
            </w:r>
          </w:p>
        </w:tc>
        <w:tc>
          <w:tcPr>
            <w:tcW w:type="dxa" w:w="907"/>
          </w:tcPr>
          <w:p>
            <w:pPr>
              <w:spacing w:after="0"/>
            </w:pPr>
            <w:r>
              <w:fldChar w:fldCharType="begin"/>
            </w:r>
            <w:r>
              <w:instrText xml:space="preserve"> PAGEREF pg_app_evaluation_1 \h </w:instrText>
            </w:r>
            <w:r>
              <w:fldChar w:fldCharType="separate"/>
            </w:r>
            <w:r>
              <w:t>128</w:t>
            </w:r>
            <w:r>
              <w:fldChar w:fldCharType="end"/>
            </w:r>
          </w:p>
        </w:tc>
      </w:tr>
      <w:tr>
        <w:tc>
          <w:tcPr>
            <w:tcW w:type="dxa" w:w="8731"/>
          </w:tcPr>
          <w:p>
            <w:pPr>
              <w:spacing w:after="0"/>
              <w:ind w:firstLine="340"/>
            </w:pPr>
            <w:r>
              <w:rPr>
                <w:sz w:val="19"/>
                <w:szCs w:val="19"/>
                <w:rtl/>
              </w:rPr>
              <w:t>البنية والتثبيت</w:t>
            </w:r>
          </w:p>
        </w:tc>
        <w:tc>
          <w:tcPr>
            <w:tcW w:type="dxa" w:w="907"/>
          </w:tcPr>
          <w:p>
            <w:pPr>
              <w:spacing w:after="0"/>
            </w:pPr>
            <w:r>
              <w:fldChar w:fldCharType="begin"/>
            </w:r>
            <w:r>
              <w:instrText xml:space="preserve"> PAGEREF pg_app_architecture_1 \h </w:instrText>
            </w:r>
            <w:r>
              <w:fldChar w:fldCharType="separate"/>
            </w:r>
            <w:r>
              <w:t>129</w:t>
            </w:r>
            <w:r>
              <w:fldChar w:fldCharType="end"/>
            </w:r>
          </w:p>
        </w:tc>
      </w:tr>
      <w:tr>
        <w:tc>
          <w:tcPr>
            <w:tcW w:type="dxa" w:w="8731"/>
          </w:tcPr>
          <w:p>
            <w:pPr>
              <w:spacing w:after="0"/>
            </w:pPr>
            <w:r>
              <w:rPr>
                <w:b/>
                <w:bCs/>
                <w:sz w:val="21"/>
                <w:szCs w:val="21"/>
                <w:rtl/>
              </w:rPr>
              <w:t>الفهرس</w:t>
            </w:r>
          </w:p>
        </w:tc>
        <w:tc>
          <w:tcPr>
            <w:tcW w:type="dxa" w:w="907"/>
          </w:tcPr>
          <w:p>
            <w:pPr>
              <w:spacing w:after="0"/>
            </w:pPr>
            <w:r>
              <w:fldChar w:fldCharType="begin"/>
            </w:r>
            <w:r>
              <w:instrText xml:space="preserve"> PAGEREF pg_index \h </w:instrText>
            </w:r>
            <w:r>
              <w:fldChar w:fldCharType="separate"/>
            </w:r>
            <w:r>
              <w:t>130</w:t>
            </w:r>
            <w:r>
              <w:fldChar w:fldCharType="end"/>
            </w:r>
          </w:p>
        </w:tc>
      </w:tr>
    </w:tbl>
    <w:p>
      <w:pPr>
        <w:pStyle w:val="Heading1"/>
        <w:pageBreakBefore/>
      </w:pPr>
      <w:bookmarkStart w:id="2" w:name="pg_summary"/>
      <w:r>
        <w:t>1</w:t>
      </w:r>
      <w:r>
        <w:rPr>
          <w:rtl/>
        </w:rPr>
        <w:t xml:space="preserve"> — الملخص في صفحة واحدة</w:t>
      </w:r>
      <w:bookmarkEnd w:id="2"/>
    </w:p>
    <w:p>
      <w:pPr>
        <w:pStyle w:val="Heading2"/>
        <w:pageBreakBefore w:val="0"/>
      </w:pPr>
      <w:bookmarkStart w:id="3" w:name="pg_summary_page"/>
      <w:r>
        <w:rPr>
          <w:rtl/>
        </w:rPr>
        <w:t>الفكرة كلها</w:t>
      </w:r>
      <w:bookmarkEnd w:id="3"/>
    </w:p>
    <w:tbl>
      <w:tblPr>
        <w:bidiVisual/>
        <w:tblW w:type="auto" w:w="0"/>
        <w:tblLook w:firstColumn="1" w:firstRow="1" w:lastColumn="0" w:lastRow="0" w:noHBand="0" w:noVBand="1" w:val="04A0"/>
      </w:tblPr>
      <w:tblGrid>
        <w:gridCol w:w="9638"/>
      </w:tblGrid>
      <w:tr>
        <w:tc>
          <w:tcPr>
            <w:tcW w:type="dxa" w:w="9638"/>
            <w:shd w:val="clear" w:color="auto" w:fill="1E4DB5"/>
          </w:tcPr>
          <w:p>
            <w:pPr>
              <w:jc w:val="center"/>
            </w:pPr>
            <w:r>
              <w:rPr>
                <w:b/>
                <w:bCs/>
                <w:color w:val="FFFFFF"/>
                <w:sz w:val="28"/>
                <w:szCs w:val="28"/>
                <w:rtl/>
              </w:rPr>
              <w:t xml:space="preserve">الذكاء الاصطناعي يرشّح ويشرح، والقرار للـ </w:t>
            </w:r>
            <w:r>
              <w:rPr>
                <w:b/>
                <w:bCs/>
                <w:color w:val="FFFFFF"/>
                <w:sz w:val="28"/>
                <w:szCs w:val="28"/>
              </w:rPr>
              <w:t>HR</w:t>
            </w:r>
          </w:p>
        </w:tc>
      </w:tr>
    </w:tbl>
    <w:p/>
    <w:p>
      <w:pPr/>
      <w:r>
        <w:rPr>
          <w:rtl/>
        </w:rPr>
        <w:t>لما مئات الناس يقدّموا على وظيفة واحدة، فريق الموارد البشرية مش هيلحق يقرا كل طلب بنفس التركيز.</w:t>
      </w:r>
    </w:p>
    <w:p>
      <w:pPr/>
      <w:r>
        <w:rPr>
          <w:rtl/>
        </w:rPr>
        <w:t>النظام ده بيقرا كل طلب لوحده، ويقارنه بمعايير اعتمدها فريق الموارد البشرية قبلها.</w:t>
      </w:r>
    </w:p>
    <w:p>
      <w:pPr/>
      <w:r>
        <w:rPr>
          <w:rtl/>
        </w:rPr>
        <w:t xml:space="preserve">بعد كده بيدّي كل متقدم درجة من </w:t>
      </w:r>
      <w:r>
        <w:t>100</w:t>
      </w:r>
      <w:r>
        <w:rPr>
          <w:rtl/>
        </w:rPr>
        <w:t>، ويرتّبهم، ويكتب ليه.</w:t>
      </w:r>
    </w:p>
    <w:p>
      <w:r>
        <w:rPr>
          <w:b/>
          <w:bCs/>
          <w:color w:val="1E4DB5"/>
          <w:rtl/>
        </w:rPr>
        <w:t xml:space="preserve">بيعمل إيه: </w:t>
      </w:r>
      <w:r>
        <w:rPr>
          <w:rtl/>
        </w:rPr>
        <w:t>بيتأكد من الشروط الإلزامية بالكود، زي الجنسية والطول والوزن والسن.</w:t>
      </w:r>
    </w:p>
    <w:p>
      <w:r>
        <w:rPr>
          <w:b/>
          <w:bCs/>
          <w:color w:val="1E4DB5"/>
          <w:rtl/>
        </w:rPr>
        <w:t xml:space="preserve">وكمان: </w:t>
      </w:r>
      <w:r>
        <w:rPr>
          <w:rtl/>
        </w:rPr>
        <w:t>بيحكم على كل معيار بمستوى ثابت (</w:t>
      </w:r>
      <w:r>
        <w:t>0</w:t>
      </w:r>
      <w:r>
        <w:rPr>
          <w:rtl/>
        </w:rPr>
        <w:t xml:space="preserve"> أو </w:t>
      </w:r>
      <w:r>
        <w:t>25</w:t>
      </w:r>
      <w:r>
        <w:rPr>
          <w:rtl/>
        </w:rPr>
        <w:t xml:space="preserve"> أو </w:t>
      </w:r>
      <w:r>
        <w:t>50</w:t>
      </w:r>
      <w:r>
        <w:rPr>
          <w:rtl/>
        </w:rPr>
        <w:t xml:space="preserve"> أو </w:t>
      </w:r>
      <w:r>
        <w:t>75</w:t>
      </w:r>
      <w:r>
        <w:rPr>
          <w:rtl/>
        </w:rPr>
        <w:t xml:space="preserve"> أو </w:t>
      </w:r>
      <w:r>
        <w:t>100</w:t>
      </w:r>
      <w:r>
        <w:rPr>
          <w:rtl/>
        </w:rPr>
        <w:t>) ومعاه دليل.</w:t>
      </w:r>
    </w:p>
    <w:p>
      <w:r>
        <w:rPr>
          <w:b/>
          <w:bCs/>
          <w:color w:val="1E4DB5"/>
          <w:rtl/>
        </w:rPr>
        <w:t xml:space="preserve">الدليل: </w:t>
      </w:r>
      <w:r>
        <w:rPr>
          <w:rtl/>
        </w:rPr>
        <w:t>إجابة المتقدم في نموذج التقديم، أو جملة منقولة بالحرف من سيرته الذاتية.</w:t>
      </w:r>
    </w:p>
    <w:p>
      <w:r>
        <w:rPr>
          <w:b/>
          <w:bCs/>
          <w:color w:val="1E4DB5"/>
          <w:rtl/>
        </w:rPr>
        <w:t xml:space="preserve">مش بيعمل: </w:t>
      </w:r>
      <w:r>
        <w:rPr>
          <w:rtl/>
        </w:rPr>
        <w:t>عمره ما بيقبل ولا بيرفض حد، ولا بيغيّر حالة أي طلب.</w:t>
      </w:r>
    </w:p>
    <w:p>
      <w:r>
        <w:rPr>
          <w:b/>
          <w:bCs/>
          <w:color w:val="1E4DB5"/>
          <w:rtl/>
        </w:rPr>
        <w:t xml:space="preserve">القرار: </w:t>
      </w:r>
      <w:r>
        <w:rPr>
          <w:rtl/>
        </w:rPr>
        <w:t>موظف الموارد البشرية بس يقدر يرشّح أو يعلّق أو يرفض، ولازم يكتب السبب.</w:t>
      </w:r>
    </w:p>
    <w:p>
      <w:pPr/>
      <w:r>
        <w:rPr>
          <w:rtl/>
        </w:rPr>
        <w:t xml:space="preserve">مثال حقيقي من الديمو: سلطان الحربي اتقيّم </w:t>
      </w:r>
      <w:r>
        <w:t>81.5</w:t>
      </w:r>
      <w:r>
        <w:rPr>
          <w:rtl/>
        </w:rPr>
        <w:t xml:space="preserve"> من </w:t>
      </w:r>
      <w:r>
        <w:t>100</w:t>
      </w:r>
      <w:r>
        <w:rPr>
          <w:rtl/>
        </w:rPr>
        <w:t xml:space="preserve">، وترتيبه </w:t>
      </w:r>
      <w:r>
        <w:t>8</w:t>
      </w:r>
      <w:r>
        <w:rPr>
          <w:rtl/>
        </w:rPr>
        <w:t xml:space="preserve"> من </w:t>
      </w:r>
      <w:r>
        <w:t>17</w:t>
      </w:r>
      <w:r>
        <w:rPr>
          <w:rtl/>
        </w:rPr>
        <w:t>.</w:t>
      </w:r>
    </w:p>
    <w:p>
      <w:pPr/>
      <w:r>
        <w:rPr>
          <w:rtl/>
        </w:rPr>
        <w:t xml:space="preserve">الشاغر فيه </w:t>
      </w:r>
      <w:r>
        <w:t>27</w:t>
      </w:r>
      <w:r>
        <w:rPr>
          <w:rtl/>
        </w:rPr>
        <w:t xml:space="preserve"> طلب وهمي، منهم </w:t>
      </w:r>
      <w:r>
        <w:t>2</w:t>
      </w:r>
      <w:r>
        <w:rPr>
          <w:rtl/>
        </w:rPr>
        <w:t xml:space="preserve"> طلب ورقي دخّلته الموارد البشرية.</w:t>
      </w:r>
    </w:p>
    <w:p>
      <w:pPr/>
      <w:r>
        <w:rPr>
          <w:rtl/>
        </w:rPr>
        <w:t xml:space="preserve">الاختبار الشامل الأخير عدّى </w:t>
      </w:r>
      <w:r>
        <w:t>40</w:t>
      </w:r>
      <w:r>
        <w:rPr>
          <w:rtl/>
        </w:rPr>
        <w:t xml:space="preserve"> من </w:t>
      </w:r>
      <w:r>
        <w:t>40</w:t>
      </w:r>
      <w:r>
        <w:rPr>
          <w:rtl/>
        </w:rPr>
        <w:t xml:space="preserve"> فحص في متصفح حقيقي، بكل الأدوار وكل أنواع السير الذاتية.</w:t>
      </w:r>
    </w:p>
    <w:tbl>
      <w:tblPr>
        <w:bidiVisual/>
        <w:tblW w:type="auto" w:w="0"/>
        <w:tblBorders>
          <w:top w:val="single" w:sz="6" w:space="0" w:color="166C3C"/>
          <w:left w:val="single" w:sz="6" w:space="0" w:color="166C3C"/>
          <w:bottom w:val="single" w:sz="6" w:space="0" w:color="166C3C"/>
          <w:right w:val="single" w:sz="6" w:space="0" w:color="166C3C"/>
        </w:tblBorders>
        <w:tblLook w:firstColumn="1" w:firstRow="1" w:lastColumn="0" w:lastRow="0" w:noHBand="0" w:noVBand="1" w:val="04A0"/>
      </w:tblPr>
      <w:tblGrid>
        <w:gridCol w:w="9638"/>
      </w:tblGrid>
      <w:tr>
        <w:tc>
          <w:tcPr>
            <w:tcW w:type="dxa" w:w="9638"/>
            <w:shd w:val="clear" w:color="auto" w:fill="E6F6EC"/>
          </w:tcPr>
          <w:p>
            <w:pPr/>
            <w:r>
              <w:rPr>
                <w:rtl/>
              </w:rPr>
              <w:t>كل الأسماء والأرقام في الدليل ده وهمية، ومفيش أي بيانات لأشخاص حقيقيين.</w:t>
            </w:r>
          </w:p>
        </w:tc>
      </w:tr>
    </w:tbl>
    <w:p>
      <w:pPr>
        <w:spacing w:after="40"/>
      </w:pPr>
    </w:p>
    <w:p>
      <w:pPr>
        <w:pStyle w:val="Heading1"/>
        <w:pageBreakBefore/>
      </w:pPr>
      <w:bookmarkStart w:id="4" w:name="pg_manager"/>
      <w:r>
        <w:t>2</w:t>
      </w:r>
      <w:r>
        <w:rPr>
          <w:rtl/>
        </w:rPr>
        <w:t xml:space="preserve"> — إزاي تكلّمي مديرك: عشر نقاط بالأرقام</w:t>
      </w:r>
      <w:bookmarkEnd w:id="4"/>
    </w:p>
    <w:p>
      <w:pPr>
        <w:pStyle w:val="Heading2"/>
        <w:pageBreakBefore w:val="0"/>
      </w:pPr>
      <w:bookmarkStart w:id="5" w:name="pg_manager_page"/>
      <w:r>
        <w:rPr>
          <w:rtl/>
        </w:rPr>
        <w:t>عشر نقاط من الاختبارات الحقيقية</w:t>
      </w:r>
      <w:bookmarkEnd w:id="5"/>
    </w:p>
    <w:p>
      <w:pPr/>
      <w:r>
        <w:rPr>
          <w:rtl/>
        </w:rPr>
        <w:t>النقط دي جاية من تقرير التقييم ومن الاختبار الشامل، مش من تقدير.</w:t>
      </w:r>
    </w:p>
    <w:p>
      <w:pPr/>
      <w:r>
        <w:rPr>
          <w:rtl/>
        </w:rPr>
        <w:t>مصدر كل رقم مكتوب في فصل نتائج الاختبارات.</w:t>
      </w:r>
    </w:p>
    <w:p>
      <w:pPr>
        <w:pStyle w:val="ListNumber"/>
        <w:numPr>
          <w:ilvl w:val="0"/>
          <w:numId w:val="10"/>
        </w:numPr>
      </w:pPr>
      <w:r>
        <w:rPr>
          <w:rtl/>
        </w:rPr>
        <w:t>الوقت: ألف متقدم بياخدوا حوالي ساعة بثمانية عمّال (</w:t>
      </w:r>
      <w:r>
        <w:t>54</w:t>
      </w:r>
      <w:r>
        <w:rPr>
          <w:rtl/>
        </w:rPr>
        <w:t xml:space="preserve"> دقيقة)، وحوالي ساعة وتلت بأربعة (</w:t>
      </w:r>
      <w:r>
        <w:t>78</w:t>
      </w:r>
      <w:r>
        <w:rPr>
          <w:rtl/>
        </w:rPr>
        <w:t xml:space="preserve"> دقيقة).</w:t>
      </w:r>
      <w:r>
        <w:br/>
      </w:r>
      <w:r>
        <w:rPr>
          <w:rtl/>
        </w:rPr>
        <w:t xml:space="preserve">الطلب الواحد بياخد من </w:t>
      </w:r>
      <w:r>
        <w:t>11.4</w:t>
      </w:r>
      <w:r>
        <w:rPr>
          <w:rtl/>
        </w:rPr>
        <w:t xml:space="preserve"> ثانية من غير سيرة لـ </w:t>
      </w:r>
      <w:r>
        <w:t>51.7</w:t>
      </w:r>
      <w:r>
        <w:rPr>
          <w:rtl/>
        </w:rPr>
        <w:t xml:space="preserve"> ثانية بصورة ممسوحة، والألف أسرع من مجموعهم لإن العمّال بيشتغلوا على طلبات مختلفة في نفس الوقت.</w:t>
      </w:r>
      <w:r>
        <w:br/>
      </w:r>
      <w:r>
        <w:rPr>
          <w:rtl/>
        </w:rPr>
        <w:t xml:space="preserve">الرقم ده من اختبار </w:t>
      </w:r>
      <w:r>
        <w:t>100</w:t>
      </w:r>
      <w:r>
        <w:rPr>
          <w:rtl/>
        </w:rPr>
        <w:t xml:space="preserve"> طلب مضروب في عشرة: </w:t>
      </w:r>
      <w:r>
        <w:t>46</w:t>
      </w:r>
      <w:r>
        <w:rPr>
          <w:rtl/>
        </w:rPr>
        <w:t xml:space="preserve"> من غير سيرة، و54 بسيرة نصية، ومفيش صور ممسوحة؛ متوسط معالجة الطلب فيه </w:t>
      </w:r>
      <w:r>
        <w:t>28.0</w:t>
      </w:r>
      <w:r>
        <w:rPr>
          <w:rtl/>
        </w:rPr>
        <w:t xml:space="preserve"> ثانية بثمانية عمّال، و100 طلب × </w:t>
      </w:r>
      <w:r>
        <w:t>28.0</w:t>
      </w:r>
      <w:r>
        <w:rPr>
          <w:rtl/>
        </w:rPr>
        <w:t xml:space="preserve"> ثانية ÷ </w:t>
      </w:r>
      <w:r>
        <w:t>8</w:t>
      </w:r>
      <w:r>
        <w:rPr>
          <w:rtl/>
        </w:rPr>
        <w:t xml:space="preserve"> عمّال = </w:t>
      </w:r>
      <w:r>
        <w:t>350</w:t>
      </w:r>
      <w:r>
        <w:rPr>
          <w:rtl/>
        </w:rPr>
        <w:t xml:space="preserve"> ثانية، والمقاس فعلًا </w:t>
      </w:r>
      <w:r>
        <w:t>325</w:t>
      </w:r>
      <w:r>
        <w:rPr>
          <w:rtl/>
        </w:rPr>
        <w:t xml:space="preserve"> ثانية من آخر إرسال لآخر نتيجة.</w:t>
      </w:r>
    </w:p>
    <w:p>
      <w:pPr>
        <w:pStyle w:val="ListNumber"/>
        <w:numPr>
          <w:ilvl w:val="0"/>
          <w:numId w:val="10"/>
        </w:numPr>
      </w:pPr>
      <w:r>
        <w:rPr>
          <w:rtl/>
        </w:rPr>
        <w:t xml:space="preserve">الدقة: على </w:t>
      </w:r>
      <w:r>
        <w:t>50</w:t>
      </w:r>
      <w:r>
        <w:rPr>
          <w:rtl/>
        </w:rPr>
        <w:t xml:space="preserve"> متقدم اختبار، النظام جاب نفس مستوى الخبير في </w:t>
      </w:r>
      <w:r>
        <w:t>98%</w:t>
      </w:r>
      <w:r>
        <w:rPr>
          <w:rtl/>
        </w:rPr>
        <w:t xml:space="preserve"> من المعايير.</w:t>
      </w:r>
    </w:p>
    <w:p>
      <w:pPr>
        <w:pStyle w:val="ListNumber"/>
        <w:numPr>
          <w:ilvl w:val="0"/>
          <w:numId w:val="10"/>
        </w:numPr>
      </w:pPr>
      <w:r>
        <w:rPr>
          <w:rtl/>
        </w:rPr>
        <w:t xml:space="preserve">القرب: الباقي كله كان على بُعد درجة واحدة بس، يعني </w:t>
      </w:r>
      <w:r>
        <w:t>100%</w:t>
      </w:r>
      <w:r>
        <w:rPr>
          <w:rtl/>
        </w:rPr>
        <w:t xml:space="preserve"> في حدود خطوة.</w:t>
      </w:r>
    </w:p>
    <w:p>
      <w:pPr>
        <w:pStyle w:val="ListNumber"/>
        <w:numPr>
          <w:ilvl w:val="0"/>
          <w:numId w:val="10"/>
        </w:numPr>
      </w:pPr>
      <w:r>
        <w:rPr>
          <w:rtl/>
        </w:rPr>
        <w:t xml:space="preserve">الأدلة: </w:t>
      </w:r>
      <w:r>
        <w:t>100%</w:t>
      </w:r>
      <w:r>
        <w:rPr>
          <w:rtl/>
        </w:rPr>
        <w:t xml:space="preserve"> من الأحكام اللي فوق الصفر ليها دليل اتراجع بالكود.</w:t>
      </w:r>
    </w:p>
    <w:p>
      <w:pPr>
        <w:pStyle w:val="ListNumber"/>
        <w:numPr>
          <w:ilvl w:val="0"/>
          <w:numId w:val="10"/>
        </w:numPr>
      </w:pPr>
      <w:r>
        <w:rPr>
          <w:rtl/>
        </w:rPr>
        <w:t xml:space="preserve">الشروط: القواعد الإلزامية اتطبقت صح في </w:t>
      </w:r>
      <w:r>
        <w:t>100%</w:t>
      </w:r>
      <w:r>
        <w:rPr>
          <w:rtl/>
        </w:rPr>
        <w:t xml:space="preserve"> من الحالات، والنموذج اللغوي مش بيشوفها أصلًا.</w:t>
      </w:r>
    </w:p>
    <w:p>
      <w:pPr>
        <w:pStyle w:val="ListNumber"/>
        <w:numPr>
          <w:ilvl w:val="0"/>
          <w:numId w:val="10"/>
        </w:numPr>
      </w:pPr>
      <w:r>
        <w:rPr>
          <w:rtl/>
        </w:rPr>
        <w:t xml:space="preserve">العدل: تغيير اسم المتقدم ما غيّرش ولا مستوى في </w:t>
      </w:r>
      <w:r>
        <w:t>100%</w:t>
      </w:r>
      <w:r>
        <w:rPr>
          <w:rtl/>
        </w:rPr>
        <w:t xml:space="preserve"> من الحالات.</w:t>
      </w:r>
    </w:p>
    <w:p>
      <w:pPr>
        <w:pStyle w:val="ListNumber"/>
        <w:numPr>
          <w:ilvl w:val="0"/>
          <w:numId w:val="10"/>
        </w:numPr>
      </w:pPr>
      <w:r>
        <w:rPr>
          <w:rtl/>
        </w:rPr>
        <w:t xml:space="preserve">الثبات: نفس الطلب لما اتعاد تقييمه طلّع نفس النتيجة في </w:t>
      </w:r>
      <w:r>
        <w:t>100%</w:t>
      </w:r>
      <w:r>
        <w:rPr>
          <w:rtl/>
        </w:rPr>
        <w:t xml:space="preserve"> من الحالات.</w:t>
      </w:r>
    </w:p>
    <w:p>
      <w:pPr>
        <w:pStyle w:val="ListNumber"/>
        <w:numPr>
          <w:ilvl w:val="0"/>
          <w:numId w:val="10"/>
        </w:numPr>
      </w:pPr>
      <w:r>
        <w:rPr>
          <w:rtl/>
        </w:rPr>
        <w:t xml:space="preserve">السرعة لكل طلب: من غير سيرة </w:t>
      </w:r>
      <w:r>
        <w:t>11.4</w:t>
      </w:r>
      <w:r>
        <w:rPr>
          <w:rtl/>
        </w:rPr>
        <w:t xml:space="preserve"> ثانية، وبسيرة نصية </w:t>
      </w:r>
      <w:r>
        <w:t>33.0</w:t>
      </w:r>
      <w:r>
        <w:rPr>
          <w:rtl/>
        </w:rPr>
        <w:t xml:space="preserve"> ثانية، وبصورة ممسوحة </w:t>
      </w:r>
      <w:r>
        <w:t>51.7</w:t>
      </w:r>
      <w:r>
        <w:rPr>
          <w:rtl/>
        </w:rPr>
        <w:t xml:space="preserve"> ثانية.</w:t>
      </w:r>
    </w:p>
    <w:p>
      <w:pPr>
        <w:pStyle w:val="ListNumber"/>
        <w:numPr>
          <w:ilvl w:val="0"/>
          <w:numId w:val="10"/>
        </w:numPr>
      </w:pPr>
      <w:r>
        <w:rPr>
          <w:rtl/>
        </w:rPr>
        <w:t xml:space="preserve">الاعتمادية: وقّفنا المحرك وقدّمنا طلب، فاتحفظ في </w:t>
      </w:r>
      <w:r>
        <w:t>0.13</w:t>
      </w:r>
      <w:r>
        <w:rPr>
          <w:rtl/>
        </w:rPr>
        <w:t xml:space="preserve"> ثانية، ورجع اتقيّم بعد إعادة المحاولة في </w:t>
      </w:r>
      <w:r>
        <w:t>8.7</w:t>
      </w:r>
      <w:r>
        <w:rPr>
          <w:rtl/>
        </w:rPr>
        <w:t xml:space="preserve"> ثانية.</w:t>
      </w:r>
    </w:p>
    <w:p>
      <w:pPr>
        <w:pStyle w:val="ListNumber"/>
        <w:numPr>
          <w:ilvl w:val="0"/>
          <w:numId w:val="10"/>
        </w:numPr>
      </w:pPr>
      <w:r>
        <w:rPr>
          <w:rtl/>
        </w:rPr>
        <w:t xml:space="preserve">الصلاحيات: جرّبنا </w:t>
      </w:r>
      <w:r>
        <w:t>9</w:t>
      </w:r>
      <w:r>
        <w:rPr>
          <w:rtl/>
        </w:rPr>
        <w:t xml:space="preserve"> أنواع مستخدمين، ومحدش غير الموارد البشرية شاف درجة أو سيرة.</w:t>
      </w:r>
    </w:p>
    <w:tbl>
      <w:tblPr>
        <w:bidiVisual/>
        <w:tblW w:type="auto" w:w="0"/>
        <w:tblBorders>
          <w:top w:val="single" w:sz="6" w:space="0" w:color="8A5300"/>
          <w:left w:val="single" w:sz="6" w:space="0" w:color="8A5300"/>
          <w:bottom w:val="single" w:sz="6" w:space="0" w:color="8A5300"/>
          <w:right w:val="single" w:sz="6" w:space="0" w:color="8A5300"/>
        </w:tblBorders>
        <w:tblLook w:firstColumn="1" w:firstRow="1" w:lastColumn="0" w:lastRow="0" w:noHBand="0" w:noVBand="1" w:val="04A0"/>
      </w:tblPr>
      <w:tblGrid>
        <w:gridCol w:w="9638"/>
      </w:tblGrid>
      <w:tr>
        <w:tc>
          <w:tcPr>
            <w:tcW w:type="dxa" w:w="9638"/>
            <w:shd w:val="clear" w:color="auto" w:fill="FFF4E0"/>
          </w:tcPr>
          <w:p>
            <w:pPr/>
            <w:r>
              <w:rPr>
                <w:rtl/>
              </w:rPr>
              <w:t>الدرجة ترتيب مقابل معايير معتمدة، وليست احتمال نجاح في الوظيفة.</w:t>
            </w:r>
          </w:p>
        </w:tc>
      </w:tr>
    </w:tbl>
    <w:p>
      <w:pPr>
        <w:spacing w:after="40"/>
      </w:pPr>
    </w:p>
    <w:tbl>
      <w:tblPr>
        <w:bidiVisual/>
        <w:tblW w:type="auto" w:w="0"/>
        <w:tblBorders>
          <w:top w:val="single" w:sz="6" w:space="0" w:color="D9DFEB"/>
          <w:left w:val="single" w:sz="6" w:space="0" w:color="D9DFEB"/>
          <w:bottom w:val="single" w:sz="6" w:space="0" w:color="D9DFEB"/>
          <w:right w:val="single" w:sz="6" w:space="0" w:color="D9DFEB"/>
        </w:tblBorders>
        <w:tblLook w:firstColumn="1" w:firstRow="1" w:lastColumn="0" w:lastRow="0" w:noHBand="0" w:noVBand="1" w:val="04A0"/>
      </w:tblPr>
      <w:tblGrid>
        <w:gridCol w:w="9638"/>
      </w:tblGrid>
      <w:tr>
        <w:tc>
          <w:tcPr>
            <w:tcW w:type="dxa" w:w="9638"/>
            <w:shd w:val="clear" w:color="auto" w:fill="F1F3F7"/>
          </w:tcPr>
          <w:p>
            <w:pPr/>
            <w:r>
              <w:rPr>
                <w:rtl/>
              </w:rPr>
              <w:t>للفريق التقني</w:t>
            </w:r>
          </w:p>
          <w:p>
            <w:pPr>
              <w:pStyle w:val="TechLine"/>
            </w:pPr>
            <w:r>
              <w:t>EV-001 gold-set run 8B v1</w:t>
            </w:r>
          </w:p>
          <w:p>
            <w:pPr>
              <w:pStyle w:val="TechLine"/>
            </w:pPr>
            <w:r>
              <w:t>EV-005 throughput with 4 workers (7.8 min per 100)</w:t>
            </w:r>
          </w:p>
          <w:p>
            <w:pPr>
              <w:pStyle w:val="TechLine"/>
            </w:pPr>
            <w:r>
              <w:t>EV-006 throughput with 8 workers (5.4 min per 100)</w:t>
            </w:r>
          </w:p>
          <w:p>
            <w:pPr>
              <w:pStyle w:val="TechLine"/>
            </w:pPr>
            <w:r>
              <w:t>EV-007 evaluation: rerun</w:t>
            </w:r>
          </w:p>
          <w:p>
            <w:pPr>
              <w:pStyle w:val="TechLine"/>
            </w:pPr>
            <w:r>
              <w:t>EV-008 evaluation: name-swap</w:t>
            </w:r>
          </w:p>
        </w:tc>
      </w:tr>
    </w:tbl>
    <w:p>
      <w:pPr>
        <w:spacing w:after="40"/>
      </w:pPr>
    </w:p>
    <w:p>
      <w:pPr>
        <w:pStyle w:val="Heading1"/>
        <w:pageBreakBefore/>
      </w:pPr>
      <w:bookmarkStart w:id="6" w:name="pg_picture"/>
      <w:r>
        <w:t>3</w:t>
      </w:r>
      <w:r>
        <w:rPr>
          <w:rtl/>
        </w:rPr>
        <w:t xml:space="preserve"> — الصورة الكبيرة: مين بيكلّم مين</w:t>
      </w:r>
      <w:bookmarkEnd w:id="6"/>
    </w:p>
    <w:p>
      <w:pPr>
        <w:pStyle w:val="Heading2"/>
        <w:pageBreakBefore w:val="0"/>
      </w:pPr>
      <w:bookmarkStart w:id="7" w:name="pg_picture_page"/>
      <w:r>
        <w:rPr>
          <w:rtl/>
        </w:rPr>
        <w:t>الرحلة في رسمة واحدة</w:t>
      </w:r>
      <w:bookmarkEnd w:id="7"/>
    </w:p>
    <w:p>
      <w:pPr>
        <w:keepNext/>
        <w:jc w:val="center"/>
      </w:pPr>
      <w:r>
        <w:drawing>
          <wp:inline xmlns:a="http://schemas.openxmlformats.org/drawingml/2006/main" xmlns:pic="http://schemas.openxmlformats.org/drawingml/2006/picture">
            <wp:extent cx="5263200" cy="3263184"/>
            <wp:docPr id="1" name="Picture 1"/>
            <wp:cNvGraphicFramePr>
              <a:graphicFrameLocks noChangeAspect="1"/>
            </wp:cNvGraphicFramePr>
            <a:graphic>
              <a:graphicData uri="http://schemas.openxmlformats.org/drawingml/2006/picture">
                <pic:pic>
                  <pic:nvPicPr>
                    <pic:cNvPr id="0" name="diagram.png"/>
                    <pic:cNvPicPr/>
                  </pic:nvPicPr>
                  <pic:blipFill>
                    <a:blip r:embed="rId10"/>
                    <a:stretch>
                      <a:fillRect/>
                    </a:stretch>
                  </pic:blipFill>
                  <pic:spPr>
                    <a:xfrm>
                      <a:off x="0" y="0"/>
                      <a:ext cx="5263200" cy="3263184"/>
                    </a:xfrm>
                    <a:prstGeom prst="rect"/>
                  </pic:spPr>
                </pic:pic>
              </a:graphicData>
            </a:graphic>
          </wp:inline>
        </w:drawing>
      </w:r>
    </w:p>
    <w:p>
      <w:pPr>
        <w:pStyle w:val="Caption"/>
        <w:jc w:val="center"/>
      </w:pPr>
      <w:r>
        <w:rPr>
          <w:rtl/>
        </w:rPr>
        <w:t>الأسهم الخضرا اللي بيتبعت، والأحمر اللي عمره ما بيتبعت.</w:t>
      </w:r>
    </w:p>
    <w:p>
      <w:pPr/>
      <w:r>
        <w:rPr>
          <w:rtl/>
        </w:rPr>
        <w:t xml:space="preserve">المنصة هنا هي نظام الموارد البشرية اللي العميل شغال عليه، واسمها </w:t>
      </w:r>
      <w:r>
        <w:t>Frappe HR</w:t>
      </w:r>
    </w:p>
    <w:p>
      <w:pPr/>
      <w:r>
        <w:rPr>
          <w:rtl/>
        </w:rPr>
        <w:t>المتقدم بيملا نموذج التقديم العام، والطلب بيتحفظ في المنصة على طول.</w:t>
      </w:r>
    </w:p>
    <w:p>
      <w:pPr/>
      <w:r>
        <w:rPr>
          <w:rtl/>
        </w:rPr>
        <w:t>بعدها المنصة بتبعت للمحرك الإجابات والحقائق المسموحة بس، من غير الهوية.</w:t>
      </w:r>
    </w:p>
    <w:p>
      <w:pPr/>
      <w:r>
        <w:rPr>
          <w:rtl/>
        </w:rPr>
        <w:t>المحرك بيخفي الاسم والأرقام من السيرة قبل ما أي نموذج لغوي يقراها.</w:t>
      </w:r>
    </w:p>
    <w:p>
      <w:pPr/>
      <w:r>
        <w:rPr>
          <w:rtl/>
        </w:rPr>
        <w:t>النتيجة بترجع للمنصة بتوقيع سرّي، عشان محدش يقدر يزوّرها.</w:t>
      </w:r>
    </w:p>
    <w:p>
      <w:pPr/>
      <w:r>
        <w:rPr>
          <w:rtl/>
        </w:rPr>
        <w:t>آخر خطوة دايمًا عند الموارد البشرية: هي اللي بتقرر وبتكتب السبب.</w:t>
      </w:r>
    </w:p>
    <w:tbl>
      <w:tblPr>
        <w:bidiVisual/>
        <w:tblW w:type="auto" w:w="0"/>
        <w:tblBorders>
          <w:top w:val="single" w:sz="6" w:space="0" w:color="D9DFEB"/>
          <w:left w:val="single" w:sz="6" w:space="0" w:color="D9DFEB"/>
          <w:bottom w:val="single" w:sz="6" w:space="0" w:color="D9DFEB"/>
          <w:right w:val="single" w:sz="6" w:space="0" w:color="D9DFEB"/>
        </w:tblBorders>
        <w:tblLook w:firstColumn="1" w:firstRow="1" w:lastColumn="0" w:lastRow="0" w:noHBand="0" w:noVBand="1" w:val="04A0"/>
      </w:tblPr>
      <w:tblGrid>
        <w:gridCol w:w="9638"/>
      </w:tblGrid>
      <w:tr>
        <w:tc>
          <w:tcPr>
            <w:tcW w:type="dxa" w:w="9638"/>
            <w:shd w:val="clear" w:color="auto" w:fill="F1F3F7"/>
          </w:tcPr>
          <w:p>
            <w:pPr/>
            <w:r>
              <w:rPr>
                <w:rtl/>
              </w:rPr>
              <w:t>للفريق التقني</w:t>
            </w:r>
          </w:p>
          <w:p>
            <w:pPr>
              <w:pStyle w:val="TechLine"/>
            </w:pPr>
            <w:r>
              <w:t>AR-015 the engine is standalone; Frappe is the first adapter (HTTP + HMAC callback)</w:t>
            </w:r>
          </w:p>
          <w:p>
            <w:pPr>
              <w:pStyle w:val="TechLine"/>
            </w:pPr>
            <w:r>
              <w:t>AR-016 one tenant per host system (API key)</w:t>
            </w:r>
          </w:p>
          <w:p>
            <w:pPr>
              <w:pStyle w:val="TechLine"/>
            </w:pPr>
            <w:r>
              <w:t>SY-001 engine → Frappe results signed with HMAC-SHA256 (timestamp + body)</w:t>
            </w:r>
          </w:p>
          <w:p>
            <w:pPr>
              <w:pStyle w:val="TechLine"/>
            </w:pPr>
            <w:r>
              <w:t>SY-006 raw national ID never leaves Frappe: id_token = HMAC-SHA256(national_id, secret)</w:t>
            </w:r>
          </w:p>
          <w:p>
            <w:pPr>
              <w:pStyle w:val="TechLine"/>
            </w:pPr>
            <w:r>
              <w:t>SY-018 the LLM never sees nationality, gender, age, name, photo or IDs</w:t>
            </w:r>
          </w:p>
          <w:p>
            <w:pPr>
              <w:pStyle w:val="TechLine"/>
            </w:pPr>
            <w:r>
              <w:t>AR-003 engine service api (compose project talentai)</w:t>
            </w:r>
          </w:p>
          <w:p>
            <w:pPr>
              <w:pStyle w:val="TechLine"/>
            </w:pPr>
            <w:r>
              <w:t>AR-004 engine service worker (compose project talentai)</w:t>
            </w:r>
          </w:p>
          <w:p>
            <w:pPr>
              <w:pStyle w:val="TechLine"/>
            </w:pPr>
            <w:r>
              <w:t>AR-005 engine service vllm (compose project talentai)</w:t>
            </w:r>
          </w:p>
          <w:p>
            <w:pPr>
              <w:pStyle w:val="TechLine"/>
            </w:pPr>
            <w:r>
              <w:t>AR-006 engine service embed (compose project talentai)</w:t>
            </w:r>
          </w:p>
          <w:p>
            <w:pPr>
              <w:pStyle w:val="TechLine"/>
            </w:pPr>
            <w:r>
              <w:t>AR-001 engine service db (compose project talentai)</w:t>
            </w:r>
          </w:p>
          <w:p>
            <w:pPr>
              <w:pStyle w:val="TechLine"/>
            </w:pPr>
            <w:r>
              <w:t>AR-002 engine service redis (compose project talentai)</w:t>
            </w:r>
          </w:p>
        </w:tc>
      </w:tr>
    </w:tbl>
    <w:p>
      <w:pPr>
        <w:spacing w:after="40"/>
      </w:pPr>
    </w:p>
    <w:p>
      <w:pPr>
        <w:pStyle w:val="Heading1"/>
        <w:pageBreakBefore/>
      </w:pPr>
      <w:bookmarkStart w:id="8" w:name="pg_roles"/>
      <w:r>
        <w:t>4</w:t>
      </w:r>
      <w:r>
        <w:rPr>
          <w:rtl/>
        </w:rPr>
        <w:t xml:space="preserve"> — الأدوار: مين يعمل إيه</w:t>
      </w:r>
      <w:bookmarkEnd w:id="8"/>
    </w:p>
    <w:p>
      <w:pPr>
        <w:pStyle w:val="Heading2"/>
        <w:pageBreakBefore w:val="0"/>
      </w:pPr>
      <w:bookmarkStart w:id="9" w:name="pg_roles_table"/>
      <w:r>
        <w:rPr>
          <w:rtl/>
        </w:rPr>
        <w:t>جدول الأدوار</w:t>
      </w:r>
      <w:bookmarkEnd w:id="9"/>
    </w:p>
    <w:p>
      <w:pPr/>
      <w:r>
        <w:rPr>
          <w:rtl/>
        </w:rPr>
        <w:t>كل مستخدم في المنصة ليه دور أو أكتر، والدور هو اللي بيحدد هيشوف إيه.</w:t>
      </w:r>
    </w:p>
    <w:p>
      <w:pPr/>
      <w:r>
        <w:rPr>
          <w:rtl/>
        </w:rPr>
        <w:t>حقول الذكاء كلها في مستوى صلاحية خاص، مفتوح للموارد البشرية ومدير النظام بس.</w:t>
      </w:r>
    </w:p>
    <w:tbl>
      <w:tblPr>
        <w:tblStyle w:val="TableGrid"/>
        <w:bidiVisual/>
        <w:tblW w:type="auto" w:w="0"/>
        <w:tblLayout w:type="fixed"/>
        <w:tblLook w:firstColumn="1" w:firstRow="1" w:lastColumn="0" w:lastRow="0" w:noHBand="0" w:noVBand="1" w:val="04A0"/>
      </w:tblPr>
      <w:tblGrid>
        <w:gridCol w:w="2120"/>
        <w:gridCol w:w="2891"/>
        <w:gridCol w:w="4626"/>
      </w:tblGrid>
      <w:tr>
        <w:trPr>
          <w:tblHeader/>
        </w:trPr>
        <w:tc>
          <w:tcPr>
            <w:tcW w:type="dxa" w:w="2120"/>
            <w:shd w:val="clear" w:color="auto" w:fill="E9EFFC"/>
          </w:tcPr>
          <w:p>
            <w:r>
              <w:rPr>
                <w:b/>
                <w:bCs/>
                <w:sz w:val="19"/>
                <w:szCs w:val="19"/>
                <w:rtl/>
              </w:rPr>
              <w:t>الدور</w:t>
            </w:r>
          </w:p>
        </w:tc>
        <w:tc>
          <w:tcPr>
            <w:tcW w:type="dxa" w:w="2891"/>
            <w:shd w:val="clear" w:color="auto" w:fill="E9EFFC"/>
          </w:tcPr>
          <w:p>
            <w:r>
              <w:rPr>
                <w:b/>
                <w:bCs/>
                <w:sz w:val="19"/>
                <w:szCs w:val="19"/>
                <w:rtl/>
              </w:rPr>
              <w:t>اسمه في النظام</w:t>
            </w:r>
          </w:p>
        </w:tc>
        <w:tc>
          <w:tcPr>
            <w:tcW w:type="dxa" w:w="4626"/>
            <w:shd w:val="clear" w:color="auto" w:fill="E9EFFC"/>
          </w:tcPr>
          <w:p>
            <w:r>
              <w:rPr>
                <w:b/>
                <w:bCs/>
                <w:sz w:val="19"/>
                <w:szCs w:val="19"/>
                <w:rtl/>
              </w:rPr>
              <w:t>بيعمل إيه</w:t>
            </w:r>
          </w:p>
        </w:tc>
      </w:tr>
      <w:tr>
        <w:tc>
          <w:tcPr>
            <w:tcW w:type="dxa" w:w="2120"/>
          </w:tcPr>
          <w:p>
            <w:r>
              <w:rPr>
                <w:sz w:val="19"/>
                <w:szCs w:val="19"/>
                <w:rtl/>
              </w:rPr>
              <w:t>مدير الموقع</w:t>
            </w:r>
          </w:p>
        </w:tc>
        <w:tc>
          <w:tcPr>
            <w:tcW w:type="dxa" w:w="2891"/>
          </w:tcPr>
          <w:p>
            <w:pPr>
              <w:pStyle w:val="TechLine"/>
            </w:pPr>
            <w:r>
              <w:rPr>
                <w:sz w:val="18"/>
                <w:szCs w:val="18"/>
              </w:rPr>
              <w:t>Administrator</w:t>
            </w:r>
          </w:p>
        </w:tc>
        <w:tc>
          <w:tcPr>
            <w:tcW w:type="dxa" w:w="4626"/>
          </w:tcPr>
          <w:p>
            <w:r>
              <w:rPr>
                <w:sz w:val="19"/>
                <w:szCs w:val="19"/>
                <w:rtl/>
              </w:rPr>
              <w:t>بيشوف كل حاجة ويقدر يعمل كل حاجة، زي الموارد البشرية بالظبط.</w:t>
            </w:r>
          </w:p>
        </w:tc>
      </w:tr>
      <w:tr>
        <w:tc>
          <w:tcPr>
            <w:tcW w:type="dxa" w:w="2120"/>
          </w:tcPr>
          <w:p>
            <w:r>
              <w:rPr>
                <w:sz w:val="19"/>
                <w:szCs w:val="19"/>
                <w:rtl/>
              </w:rPr>
              <w:t>مدير النظام</w:t>
            </w:r>
          </w:p>
        </w:tc>
        <w:tc>
          <w:tcPr>
            <w:tcW w:type="dxa" w:w="2891"/>
          </w:tcPr>
          <w:p>
            <w:pPr>
              <w:pStyle w:val="TechLine"/>
            </w:pPr>
            <w:r>
              <w:rPr>
                <w:sz w:val="18"/>
                <w:szCs w:val="18"/>
              </w:rPr>
              <w:t>System Manager</w:t>
            </w:r>
          </w:p>
        </w:tc>
        <w:tc>
          <w:tcPr>
            <w:tcW w:type="dxa" w:w="4626"/>
          </w:tcPr>
          <w:p>
            <w:r>
              <w:rPr>
                <w:sz w:val="19"/>
                <w:szCs w:val="19"/>
                <w:rtl/>
              </w:rPr>
              <w:t>بيشوف التقييم ويقدر ياخد قرار، ويقدر يعدّل الإعدادات.</w:t>
            </w:r>
          </w:p>
        </w:tc>
      </w:tr>
      <w:tr>
        <w:tc>
          <w:tcPr>
            <w:tcW w:type="dxa" w:w="2120"/>
          </w:tcPr>
          <w:p>
            <w:r>
              <w:rPr>
                <w:sz w:val="19"/>
                <w:szCs w:val="19"/>
                <w:rtl/>
              </w:rPr>
              <w:t>مدير الموارد البشرية</w:t>
            </w:r>
          </w:p>
        </w:tc>
        <w:tc>
          <w:tcPr>
            <w:tcW w:type="dxa" w:w="2891"/>
          </w:tcPr>
          <w:p>
            <w:pPr>
              <w:pStyle w:val="TechLine"/>
            </w:pPr>
            <w:r>
              <w:rPr>
                <w:sz w:val="18"/>
                <w:szCs w:val="18"/>
              </w:rPr>
              <w:t>HR Manager, HR User, Employee</w:t>
            </w:r>
          </w:p>
        </w:tc>
        <w:tc>
          <w:tcPr>
            <w:tcW w:type="dxa" w:w="4626"/>
          </w:tcPr>
          <w:p>
            <w:r>
              <w:rPr>
                <w:sz w:val="19"/>
                <w:szCs w:val="19"/>
                <w:rtl/>
              </w:rPr>
              <w:t>بيعتمد المعايير، ويشوف الترتيب، وياخد القرار، ويعدّل الإعدادات.</w:t>
            </w:r>
          </w:p>
        </w:tc>
      </w:tr>
      <w:tr>
        <w:tc>
          <w:tcPr>
            <w:tcW w:type="dxa" w:w="2120"/>
          </w:tcPr>
          <w:p>
            <w:r>
              <w:rPr>
                <w:sz w:val="19"/>
                <w:szCs w:val="19"/>
                <w:rtl/>
              </w:rPr>
              <w:t>أخصائي التوظيف</w:t>
            </w:r>
          </w:p>
        </w:tc>
        <w:tc>
          <w:tcPr>
            <w:tcW w:type="dxa" w:w="2891"/>
          </w:tcPr>
          <w:p>
            <w:pPr>
              <w:pStyle w:val="TechLine"/>
            </w:pPr>
            <w:r>
              <w:rPr>
                <w:sz w:val="18"/>
                <w:szCs w:val="18"/>
              </w:rPr>
              <w:t>HR User, Employee</w:t>
            </w:r>
          </w:p>
        </w:tc>
        <w:tc>
          <w:tcPr>
            <w:tcW w:type="dxa" w:w="4626"/>
          </w:tcPr>
          <w:p>
            <w:r>
              <w:rPr>
                <w:sz w:val="19"/>
                <w:szCs w:val="19"/>
                <w:rtl/>
              </w:rPr>
              <w:t>نفس شغل المدير في الطلبات والقرارات، بس الإعدادات مقفولة عليه.</w:t>
            </w:r>
          </w:p>
        </w:tc>
      </w:tr>
      <w:tr>
        <w:tc>
          <w:tcPr>
            <w:tcW w:type="dxa" w:w="2120"/>
          </w:tcPr>
          <w:p>
            <w:r>
              <w:rPr>
                <w:sz w:val="19"/>
                <w:szCs w:val="19"/>
                <w:rtl/>
              </w:rPr>
              <w:t>المقابِل</w:t>
            </w:r>
          </w:p>
        </w:tc>
        <w:tc>
          <w:tcPr>
            <w:tcW w:type="dxa" w:w="2891"/>
          </w:tcPr>
          <w:p>
            <w:pPr>
              <w:pStyle w:val="TechLine"/>
            </w:pPr>
            <w:r>
              <w:rPr>
                <w:sz w:val="18"/>
                <w:szCs w:val="18"/>
              </w:rPr>
              <w:t>Interviewer, Employee</w:t>
            </w:r>
          </w:p>
        </w:tc>
        <w:tc>
          <w:tcPr>
            <w:tcW w:type="dxa" w:w="4626"/>
          </w:tcPr>
          <w:p>
            <w:r>
              <w:rPr>
                <w:sz w:val="19"/>
                <w:szCs w:val="19"/>
                <w:rtl/>
              </w:rPr>
              <w:t>بيعمل المقابلات بس، ومش بيشوف أي درجة أو تقييم أو سيرة.</w:t>
            </w:r>
          </w:p>
        </w:tc>
      </w:tr>
      <w:tr>
        <w:tc>
          <w:tcPr>
            <w:tcW w:type="dxa" w:w="2120"/>
          </w:tcPr>
          <w:p>
            <w:r>
              <w:rPr>
                <w:sz w:val="19"/>
                <w:szCs w:val="19"/>
                <w:rtl/>
              </w:rPr>
              <w:t>الموظف العادي</w:t>
            </w:r>
          </w:p>
        </w:tc>
        <w:tc>
          <w:tcPr>
            <w:tcW w:type="dxa" w:w="2891"/>
          </w:tcPr>
          <w:p>
            <w:pPr>
              <w:pStyle w:val="TechLine"/>
            </w:pPr>
            <w:r>
              <w:rPr>
                <w:sz w:val="18"/>
                <w:szCs w:val="18"/>
              </w:rPr>
              <w:t>Employee</w:t>
            </w:r>
          </w:p>
        </w:tc>
        <w:tc>
          <w:tcPr>
            <w:tcW w:type="dxa" w:w="4626"/>
          </w:tcPr>
          <w:p>
            <w:r>
              <w:rPr>
                <w:sz w:val="19"/>
                <w:szCs w:val="19"/>
                <w:rtl/>
              </w:rPr>
              <w:t>مش بيشوف أي حاجة من التوظيف خالص.</w:t>
            </w:r>
          </w:p>
        </w:tc>
      </w:tr>
      <w:tr>
        <w:tc>
          <w:tcPr>
            <w:tcW w:type="dxa" w:w="2120"/>
          </w:tcPr>
          <w:p>
            <w:r>
              <w:rPr>
                <w:sz w:val="19"/>
                <w:szCs w:val="19"/>
                <w:rtl/>
              </w:rPr>
              <w:t>موظف الخدمة الذاتية</w:t>
            </w:r>
          </w:p>
        </w:tc>
        <w:tc>
          <w:tcPr>
            <w:tcW w:type="dxa" w:w="2891"/>
          </w:tcPr>
          <w:p>
            <w:pPr>
              <w:pStyle w:val="TechLine"/>
            </w:pPr>
            <w:r>
              <w:rPr>
                <w:sz w:val="18"/>
                <w:szCs w:val="18"/>
              </w:rPr>
              <w:t>Employee Self Service, Employee</w:t>
            </w:r>
          </w:p>
        </w:tc>
        <w:tc>
          <w:tcPr>
            <w:tcW w:type="dxa" w:w="4626"/>
          </w:tcPr>
          <w:p>
            <w:r>
              <w:rPr>
                <w:sz w:val="19"/>
                <w:szCs w:val="19"/>
                <w:rtl/>
              </w:rPr>
              <w:t>بيدخل على خدماته الشخصية بس، والتوظيف كله ممنوع عليه.</w:t>
            </w:r>
          </w:p>
        </w:tc>
      </w:tr>
      <w:tr>
        <w:tc>
          <w:tcPr>
            <w:tcW w:type="dxa" w:w="2120"/>
          </w:tcPr>
          <w:p>
            <w:r>
              <w:rPr>
                <w:sz w:val="19"/>
                <w:szCs w:val="19"/>
                <w:rtl/>
              </w:rPr>
              <w:t>متقدم عنده حساب</w:t>
            </w:r>
          </w:p>
        </w:tc>
        <w:tc>
          <w:tcPr>
            <w:tcW w:type="dxa" w:w="2891"/>
          </w:tcPr>
          <w:p>
            <w:pPr>
              <w:pStyle w:val="TechLine"/>
            </w:pPr>
            <w:r>
              <w:rPr>
                <w:sz w:val="18"/>
                <w:szCs w:val="18"/>
              </w:rPr>
              <w:t>Website User</w:t>
            </w:r>
          </w:p>
        </w:tc>
        <w:tc>
          <w:tcPr>
            <w:tcW w:type="dxa" w:w="4626"/>
          </w:tcPr>
          <w:p>
            <w:r>
              <w:rPr>
                <w:sz w:val="19"/>
                <w:szCs w:val="19"/>
                <w:rtl/>
              </w:rPr>
              <w:t>بيقدّم من الموقع، ومش بيقدر يفتح طلبه ولا طلب حد تاني جوه النظام.</w:t>
            </w:r>
          </w:p>
        </w:tc>
      </w:tr>
      <w:tr>
        <w:tc>
          <w:tcPr>
            <w:tcW w:type="dxa" w:w="2120"/>
          </w:tcPr>
          <w:p>
            <w:r>
              <w:rPr>
                <w:sz w:val="19"/>
                <w:szCs w:val="19"/>
                <w:rtl/>
              </w:rPr>
              <w:t>زائر من غير حساب</w:t>
            </w:r>
          </w:p>
        </w:tc>
        <w:tc>
          <w:tcPr>
            <w:tcW w:type="dxa" w:w="2891"/>
          </w:tcPr>
          <w:p>
            <w:pPr>
              <w:pStyle w:val="TechLine"/>
            </w:pPr>
            <w:r>
              <w:rPr>
                <w:sz w:val="18"/>
                <w:szCs w:val="18"/>
              </w:rPr>
              <w:t>Guest</w:t>
            </w:r>
          </w:p>
        </w:tc>
        <w:tc>
          <w:tcPr>
            <w:tcW w:type="dxa" w:w="4626"/>
          </w:tcPr>
          <w:p>
            <w:r>
              <w:rPr>
                <w:sz w:val="19"/>
                <w:szCs w:val="19"/>
                <w:rtl/>
              </w:rPr>
              <w:t>بيشوف صفحة الوظائف ونموذج التقديم بس.</w:t>
            </w:r>
          </w:p>
        </w:tc>
      </w:tr>
    </w:tbl>
    <w:p>
      <w:pPr>
        <w:spacing w:after="40"/>
      </w:pPr>
    </w:p>
    <w:tbl>
      <w:tblPr>
        <w:bidiVisual/>
        <w:tblW w:type="auto" w:w="0"/>
        <w:tblBorders>
          <w:top w:val="single" w:sz="6" w:space="0" w:color="1E4DB5"/>
          <w:left w:val="single" w:sz="6" w:space="0" w:color="1E4DB5"/>
          <w:bottom w:val="single" w:sz="6" w:space="0" w:color="1E4DB5"/>
          <w:right w:val="single" w:sz="6" w:space="0" w:color="1E4DB5"/>
        </w:tblBorders>
        <w:tblLook w:firstColumn="1" w:firstRow="1" w:lastColumn="0" w:lastRow="0" w:noHBand="0" w:noVBand="1" w:val="04A0"/>
      </w:tblPr>
      <w:tblGrid>
        <w:gridCol w:w="9638"/>
      </w:tblGrid>
      <w:tr>
        <w:tc>
          <w:tcPr>
            <w:tcW w:type="dxa" w:w="9638"/>
            <w:shd w:val="clear" w:color="auto" w:fill="E9EFFC"/>
          </w:tcPr>
          <w:p>
            <w:pPr/>
            <w:r>
              <w:rPr>
                <w:rtl/>
              </w:rPr>
              <w:t>مفيش في المنصة دور اسمه «مدير التوظيف»، فمدير القسم بيبقى موظف وممكن يكون مقابِل كمان.</w:t>
            </w:r>
          </w:p>
        </w:tc>
      </w:tr>
    </w:tbl>
    <w:p>
      <w:pPr>
        <w:spacing w:after="40"/>
      </w:pPr>
    </w:p>
    <w:tbl>
      <w:tblPr>
        <w:bidiVisual/>
        <w:tblW w:type="auto" w:w="0"/>
        <w:tblBorders>
          <w:top w:val="single" w:sz="6" w:space="0" w:color="D9DFEB"/>
          <w:left w:val="single" w:sz="6" w:space="0" w:color="D9DFEB"/>
          <w:bottom w:val="single" w:sz="6" w:space="0" w:color="D9DFEB"/>
          <w:right w:val="single" w:sz="6" w:space="0" w:color="D9DFEB"/>
        </w:tblBorders>
        <w:tblLook w:firstColumn="1" w:firstRow="1" w:lastColumn="0" w:lastRow="0" w:noHBand="0" w:noVBand="1" w:val="04A0"/>
      </w:tblPr>
      <w:tblGrid>
        <w:gridCol w:w="9638"/>
      </w:tblGrid>
      <w:tr>
        <w:tc>
          <w:tcPr>
            <w:tcW w:type="dxa" w:w="9638"/>
            <w:shd w:val="clear" w:color="auto" w:fill="F1F3F7"/>
          </w:tcPr>
          <w:p>
            <w:pPr/>
            <w:r>
              <w:rPr>
                <w:rtl/>
              </w:rPr>
              <w:t>للفريق التقني</w:t>
            </w:r>
          </w:p>
          <w:p>
            <w:pPr>
              <w:pStyle w:val="TechLine"/>
            </w:pPr>
            <w:r>
              <w:t>RL-001 role HR Manager (AI fields at permission level 1)</w:t>
            </w:r>
          </w:p>
          <w:p>
            <w:pPr>
              <w:pStyle w:val="TechLine"/>
            </w:pPr>
            <w:r>
              <w:t>RL-002 role HR User (AI fields at permission level 1)</w:t>
            </w:r>
          </w:p>
          <w:p>
            <w:pPr>
              <w:pStyle w:val="TechLine"/>
            </w:pPr>
            <w:r>
              <w:t>RL-003 role System Manager (AI fields at permission level 1)</w:t>
            </w:r>
          </w:p>
          <w:p>
            <w:pPr>
              <w:pStyle w:val="TechLine"/>
            </w:pPr>
            <w:r>
              <w:t>RL-011 role Administrator</w:t>
            </w:r>
          </w:p>
          <w:p>
            <w:pPr>
              <w:pStyle w:val="TechLine"/>
            </w:pPr>
            <w:r>
              <w:t>RL-012 role Interviewer</w:t>
            </w:r>
          </w:p>
          <w:p>
            <w:pPr>
              <w:pStyle w:val="TechLine"/>
            </w:pPr>
            <w:r>
              <w:t>RL-013 role Employee</w:t>
            </w:r>
          </w:p>
          <w:p>
            <w:pPr>
              <w:pStyle w:val="TechLine"/>
            </w:pPr>
            <w:r>
              <w:t>RL-014 role Employee Self Service</w:t>
            </w:r>
          </w:p>
          <w:p>
            <w:pPr>
              <w:pStyle w:val="TechLine"/>
            </w:pPr>
            <w:r>
              <w:t>RL-015 role Guest</w:t>
            </w:r>
          </w:p>
          <w:p>
            <w:pPr>
              <w:pStyle w:val="TechLine"/>
            </w:pPr>
            <w:r>
              <w:t>RL-016 role Website User</w:t>
            </w:r>
          </w:p>
          <w:p>
            <w:pPr>
              <w:pStyle w:val="TechLine"/>
            </w:pPr>
            <w:r>
              <w:t>SY-007 AI fields and identity at permission level 1 (HR roles only)</w:t>
            </w:r>
          </w:p>
          <w:p>
            <w:pPr>
              <w:pStyle w:val="TechLine"/>
            </w:pPr>
            <w:r>
              <w:t>SY-008 every HR method refuses other users first (permanent test)</w:t>
            </w:r>
          </w:p>
        </w:tc>
      </w:tr>
    </w:tbl>
    <w:p>
      <w:pPr>
        <w:spacing w:after="40"/>
      </w:pPr>
    </w:p>
    <w:p>
      <w:pPr>
        <w:pStyle w:val="Heading1"/>
        <w:pageBreakBefore/>
      </w:pPr>
      <w:bookmarkStart w:id="10" w:name="pg_eyes"/>
      <w:r>
        <w:t>5</w:t>
      </w:r>
      <w:r>
        <w:rPr>
          <w:rtl/>
        </w:rPr>
        <w:t xml:space="preserve"> — النظام من عين كل واحد</w:t>
      </w:r>
      <w:bookmarkEnd w:id="10"/>
    </w:p>
    <w:p>
      <w:pPr/>
      <w:r>
        <w:rPr>
          <w:color w:val="56627C"/>
          <w:rtl/>
        </w:rPr>
        <w:t>كل صفحة هنا بتورّي النظام زي ما مستخدم واحد بيشوفه بالظبط.</w:t>
      </w:r>
    </w:p>
    <w:p>
      <w:pPr>
        <w:pStyle w:val="Heading2"/>
        <w:pageBreakBefore w:val="0"/>
      </w:pPr>
      <w:bookmarkStart w:id="11" w:name="pg_role_administrator"/>
      <w:r>
        <w:rPr>
          <w:rtl/>
        </w:rPr>
        <w:t>من عين مدير الموقع</w:t>
      </w:r>
      <w:bookmarkEnd w:id="11"/>
    </w:p>
    <w:p>
      <w:r>
        <w:rPr>
          <w:b/>
          <w:bCs/>
          <w:color w:val="1E4DB5"/>
          <w:rtl/>
        </w:rPr>
        <w:t xml:space="preserve">الدور: </w:t>
      </w:r>
      <w:r>
        <w:rPr>
          <w:rtl/>
        </w:rPr>
        <w:t>بيشوف كل حاجة ويقدر يعمل كل حاجة، زي الموارد البشرية بالظبط.</w:t>
      </w:r>
    </w:p>
    <w:p>
      <w:r>
        <w:rPr>
          <w:b/>
          <w:bCs/>
          <w:color w:val="1E4DB5"/>
          <w:rtl/>
        </w:rPr>
        <w:t xml:space="preserve">بيدخل بـ: </w:t>
      </w:r>
      <w:r>
        <w:t>Administrator</w:t>
      </w:r>
    </w:p>
    <w:p>
      <w:r>
        <w:rPr>
          <w:b/>
          <w:bCs/>
          <w:color w:val="1E4DB5"/>
          <w:rtl/>
        </w:rPr>
        <w:t xml:space="preserve">بيشوف: </w:t>
      </w:r>
      <w:r>
        <w:rPr>
          <w:rtl/>
        </w:rPr>
        <w:t>الصفحة الرئيسية «التوظيف الذكي»، خريطة الدورة، ملف المعايير، الشاغر، قائمة المتقدمين، طلب المتقدم، قسم تقييم الذكاء، تحليل السيرة، ملف السيرة الأصلي، الترتيب، متابعة الدفعة، بنك المتقدمين، مهام الذكاء، الإعدادات، سجل التدقيق، صفحة التقديم العامة</w:t>
      </w:r>
    </w:p>
    <w:p>
      <w:r>
        <w:rPr>
          <w:b/>
          <w:bCs/>
          <w:color w:val="1E4DB5"/>
          <w:rtl/>
        </w:rPr>
        <w:t xml:space="preserve">ممنوع عليه: </w:t>
      </w:r>
      <w:r>
        <w:rPr>
          <w:rtl/>
        </w:rPr>
        <w:t>الكونسول</w:t>
      </w:r>
    </w:p>
    <w:p>
      <w:pPr>
        <w:keepNext/>
        <w:jc w:val="center"/>
      </w:pPr>
      <w:r>
        <w:drawing>
          <wp:inline xmlns:a="http://schemas.openxmlformats.org/drawingml/2006/main" xmlns:pic="http://schemas.openxmlformats.org/drawingml/2006/picture">
            <wp:extent cx="4934984" cy="4140000"/>
            <wp:docPr id="2" name="Picture 2"/>
            <wp:cNvGraphicFramePr>
              <a:graphicFrameLocks noChangeAspect="1"/>
            </wp:cNvGraphicFramePr>
            <a:graphic>
              <a:graphicData uri="http://schemas.openxmlformats.org/drawingml/2006/picture">
                <pic:pic>
                  <pic:nvPicPr>
                    <pic:cNvPr id="0" name="administrator_audit.png"/>
                    <pic:cNvPicPr/>
                  </pic:nvPicPr>
                  <pic:blipFill>
                    <a:blip r:embed="rId11"/>
                    <a:stretch>
                      <a:fillRect/>
                    </a:stretch>
                  </pic:blipFill>
                  <pic:spPr>
                    <a:xfrm>
                      <a:off x="0" y="0"/>
                      <a:ext cx="4934984" cy="4140000"/>
                    </a:xfrm>
                    <a:prstGeom prst="rect"/>
                  </pic:spPr>
                </pic:pic>
              </a:graphicData>
            </a:graphic>
          </wp:inline>
        </w:drawing>
      </w:r>
    </w:p>
    <w:p>
      <w:pPr>
        <w:pStyle w:val="Caption"/>
        <w:jc w:val="center"/>
      </w:pPr>
      <w:r>
        <w:rPr>
          <w:rtl/>
        </w:rPr>
        <w:t>سجل التدقيق كامل: كل إجراء باسم صاحبه، وده اللي بيميّز الإدارة.</w:t>
      </w:r>
    </w:p>
    <w:p>
      <w:pPr>
        <w:pStyle w:val="Heading2"/>
        <w:pageBreakBefore/>
      </w:pPr>
      <w:bookmarkStart w:id="12" w:name="pg_role_system_manager"/>
      <w:r>
        <w:rPr>
          <w:rtl/>
        </w:rPr>
        <w:t>من عين مدير النظام</w:t>
      </w:r>
      <w:bookmarkEnd w:id="12"/>
    </w:p>
    <w:p>
      <w:r>
        <w:rPr>
          <w:b/>
          <w:bCs/>
          <w:color w:val="1E4DB5"/>
          <w:rtl/>
        </w:rPr>
        <w:t xml:space="preserve">الدور: </w:t>
      </w:r>
      <w:r>
        <w:rPr>
          <w:rtl/>
        </w:rPr>
        <w:t>بيشوف التقييم ويقدر ياخد قرار، ويقدر يعدّل الإعدادات.</w:t>
      </w:r>
    </w:p>
    <w:p>
      <w:r>
        <w:rPr>
          <w:b/>
          <w:bCs/>
          <w:color w:val="1E4DB5"/>
          <w:rtl/>
        </w:rPr>
        <w:t xml:space="preserve">بيدخل بـ: </w:t>
      </w:r>
      <w:r>
        <w:t>System Manager</w:t>
      </w:r>
    </w:p>
    <w:p>
      <w:r>
        <w:rPr>
          <w:b/>
          <w:bCs/>
          <w:color w:val="1E4DB5"/>
          <w:rtl/>
        </w:rPr>
        <w:t xml:space="preserve">بيشوف: </w:t>
      </w:r>
      <w:r>
        <w:rPr>
          <w:rtl/>
        </w:rPr>
        <w:t>الصفحة الرئيسية «التوظيف الذكي»، خريطة الدورة، ملف المعايير، الشاغر، قائمة المتقدمين، طلب المتقدم، قسم تقييم الذكاء، تحليل السيرة، ملف السيرة الأصلي، الترتيب، متابعة الدفعة، بنك المتقدمين، مهام الذكاء، الإعدادات، سجل التدقيق، صفحة التقديم العامة</w:t>
      </w:r>
    </w:p>
    <w:p>
      <w:r>
        <w:rPr>
          <w:b/>
          <w:bCs/>
          <w:color w:val="1E4DB5"/>
          <w:rtl/>
        </w:rPr>
        <w:t xml:space="preserve">ممنوع عليه: </w:t>
      </w:r>
      <w:r>
        <w:rPr>
          <w:rtl/>
        </w:rPr>
        <w:t>الكونسول</w:t>
      </w:r>
    </w:p>
    <w:p>
      <w:pPr>
        <w:keepNext/>
        <w:jc w:val="center"/>
      </w:pPr>
      <w:r>
        <w:drawing>
          <wp:inline xmlns:a="http://schemas.openxmlformats.org/drawingml/2006/main" xmlns:pic="http://schemas.openxmlformats.org/drawingml/2006/picture">
            <wp:extent cx="5508000" cy="4072817"/>
            <wp:docPr id="3" name="Picture 3"/>
            <wp:cNvGraphicFramePr>
              <a:graphicFrameLocks noChangeAspect="1"/>
            </wp:cNvGraphicFramePr>
            <a:graphic>
              <a:graphicData uri="http://schemas.openxmlformats.org/drawingml/2006/picture">
                <pic:pic>
                  <pic:nvPicPr>
                    <pic:cNvPr id="0" name="system_manager_settings.png"/>
                    <pic:cNvPicPr/>
                  </pic:nvPicPr>
                  <pic:blipFill>
                    <a:blip r:embed="rId12"/>
                    <a:stretch>
                      <a:fillRect/>
                    </a:stretch>
                  </pic:blipFill>
                  <pic:spPr>
                    <a:xfrm>
                      <a:off x="0" y="0"/>
                      <a:ext cx="5508000" cy="4072817"/>
                    </a:xfrm>
                    <a:prstGeom prst="rect"/>
                  </pic:spPr>
                </pic:pic>
              </a:graphicData>
            </a:graphic>
          </wp:inline>
        </w:drawing>
      </w:r>
    </w:p>
    <w:p>
      <w:pPr>
        <w:pStyle w:val="Caption"/>
        <w:jc w:val="center"/>
      </w:pPr>
      <w:r>
        <w:rPr>
          <w:rtl/>
        </w:rPr>
        <w:t>شاشة الإعدادات: مدير النظام بيعدّل ربط المحرك وإعداداته.</w:t>
      </w:r>
    </w:p>
    <w:tbl>
      <w:tblPr>
        <w:bidiVisual/>
        <w:tblW w:type="auto" w:w="0"/>
        <w:tblBorders>
          <w:top w:val="single" w:sz="6" w:space="0" w:color="D9DFEB"/>
          <w:left w:val="single" w:sz="6" w:space="0" w:color="D9DFEB"/>
          <w:bottom w:val="single" w:sz="6" w:space="0" w:color="D9DFEB"/>
          <w:right w:val="single" w:sz="6" w:space="0" w:color="D9DFEB"/>
        </w:tblBorders>
        <w:tblLook w:firstColumn="1" w:firstRow="1" w:lastColumn="0" w:lastRow="0" w:noHBand="0" w:noVBand="1" w:val="04A0"/>
      </w:tblPr>
      <w:tblGrid>
        <w:gridCol w:w="9638"/>
      </w:tblGrid>
      <w:tr>
        <w:tc>
          <w:tcPr>
            <w:tcW w:type="dxa" w:w="9638"/>
            <w:shd w:val="clear" w:color="auto" w:fill="F1F3F7"/>
          </w:tcPr>
          <w:p>
            <w:pPr/>
            <w:r>
              <w:rPr>
                <w:rtl/>
              </w:rPr>
              <w:t>للفريق التقني</w:t>
            </w:r>
          </w:p>
          <w:p>
            <w:pPr>
              <w:pStyle w:val="TechLine"/>
            </w:pPr>
            <w:r>
              <w:t>RL-009 demo user sysmanager@example.com (System Manager)</w:t>
            </w:r>
          </w:p>
        </w:tc>
      </w:tr>
    </w:tbl>
    <w:p>
      <w:pPr>
        <w:spacing w:after="40"/>
      </w:pPr>
    </w:p>
    <w:p>
      <w:pPr>
        <w:pStyle w:val="Heading2"/>
        <w:pageBreakBefore/>
      </w:pPr>
      <w:bookmarkStart w:id="13" w:name="pg_role_hr_manager"/>
      <w:r>
        <w:rPr>
          <w:rtl/>
        </w:rPr>
        <w:t>من عين مدير الموارد البشرية</w:t>
      </w:r>
      <w:bookmarkEnd w:id="13"/>
    </w:p>
    <w:p>
      <w:r>
        <w:rPr>
          <w:b/>
          <w:bCs/>
          <w:color w:val="1E4DB5"/>
          <w:rtl/>
        </w:rPr>
        <w:t xml:space="preserve">الدور: </w:t>
      </w:r>
      <w:r>
        <w:rPr>
          <w:rtl/>
        </w:rPr>
        <w:t>بيعتمد المعايير، ويشوف الترتيب، وياخد القرار، ويعدّل الإعدادات.</w:t>
      </w:r>
    </w:p>
    <w:p>
      <w:r>
        <w:rPr>
          <w:b/>
          <w:bCs/>
          <w:color w:val="1E4DB5"/>
          <w:rtl/>
        </w:rPr>
        <w:t xml:space="preserve">بيدخل بـ: </w:t>
      </w:r>
      <w:r>
        <w:t>HR Manager</w:t>
      </w:r>
      <w:r>
        <w:rPr>
          <w:rtl/>
        </w:rPr>
        <w:t xml:space="preserve">، </w:t>
      </w:r>
      <w:r>
        <w:t>HR User</w:t>
      </w:r>
      <w:r>
        <w:rPr>
          <w:rtl/>
        </w:rPr>
        <w:t xml:space="preserve">، </w:t>
      </w:r>
      <w:r>
        <w:t>Employee</w:t>
      </w:r>
    </w:p>
    <w:p>
      <w:r>
        <w:rPr>
          <w:b/>
          <w:bCs/>
          <w:color w:val="1E4DB5"/>
          <w:rtl/>
        </w:rPr>
        <w:t xml:space="preserve">بيشوف: </w:t>
      </w:r>
      <w:r>
        <w:rPr>
          <w:rtl/>
        </w:rPr>
        <w:t>الصفحة الرئيسية «التوظيف الذكي»، خريطة الدورة، ملف المعايير، الشاغر، قائمة المتقدمين، طلب المتقدم، قسم تقييم الذكاء، تحليل السيرة، ملف السيرة الأصلي، الترتيب، متابعة الدفعة، بنك المتقدمين، مهام الذكاء، الإعدادات، سجل التدقيق، صفحة التقديم العامة</w:t>
      </w:r>
    </w:p>
    <w:p>
      <w:r>
        <w:rPr>
          <w:b/>
          <w:bCs/>
          <w:color w:val="1E4DB5"/>
          <w:rtl/>
        </w:rPr>
        <w:t xml:space="preserve">ممنوع عليه: </w:t>
      </w:r>
      <w:r>
        <w:rPr>
          <w:rtl/>
        </w:rPr>
        <w:t>الكونسول</w:t>
      </w:r>
    </w:p>
    <w:p>
      <w:pPr>
        <w:keepNext/>
        <w:jc w:val="center"/>
      </w:pPr>
      <w:r>
        <w:drawing>
          <wp:inline xmlns:a="http://schemas.openxmlformats.org/drawingml/2006/main" xmlns:pic="http://schemas.openxmlformats.org/drawingml/2006/picture">
            <wp:extent cx="5508000" cy="4136170"/>
            <wp:docPr id="4" name="Picture 4"/>
            <wp:cNvGraphicFramePr>
              <a:graphicFrameLocks noChangeAspect="1"/>
            </wp:cNvGraphicFramePr>
            <a:graphic>
              <a:graphicData uri="http://schemas.openxmlformats.org/drawingml/2006/picture">
                <pic:pic>
                  <pic:nvPicPr>
                    <pic:cNvPr id="0" name="hr_manager_assessment.png"/>
                    <pic:cNvPicPr/>
                  </pic:nvPicPr>
                  <pic:blipFill>
                    <a:blip r:embed="rId13"/>
                    <a:stretch>
                      <a:fillRect/>
                    </a:stretch>
                  </pic:blipFill>
                  <pic:spPr>
                    <a:xfrm>
                      <a:off x="0" y="0"/>
                      <a:ext cx="5508000" cy="4136170"/>
                    </a:xfrm>
                    <a:prstGeom prst="rect"/>
                  </pic:spPr>
                </pic:pic>
              </a:graphicData>
            </a:graphic>
          </wp:inline>
        </w:drawing>
      </w:r>
    </w:p>
    <w:p>
      <w:pPr>
        <w:pStyle w:val="Caption"/>
        <w:jc w:val="center"/>
      </w:pPr>
      <w:r>
        <w:rPr>
          <w:rtl/>
        </w:rPr>
        <w:t>طلب متقدم بأزرار القرار وإلغاء الحكم: ده اللي بيقرر.</w:t>
      </w:r>
    </w:p>
    <w:tbl>
      <w:tblPr>
        <w:bidiVisual/>
        <w:tblW w:type="auto" w:w="0"/>
        <w:tblBorders>
          <w:top w:val="single" w:sz="6" w:space="0" w:color="D9DFEB"/>
          <w:left w:val="single" w:sz="6" w:space="0" w:color="D9DFEB"/>
          <w:bottom w:val="single" w:sz="6" w:space="0" w:color="D9DFEB"/>
          <w:right w:val="single" w:sz="6" w:space="0" w:color="D9DFEB"/>
        </w:tblBorders>
        <w:tblLook w:firstColumn="1" w:firstRow="1" w:lastColumn="0" w:lastRow="0" w:noHBand="0" w:noVBand="1" w:val="04A0"/>
      </w:tblPr>
      <w:tblGrid>
        <w:gridCol w:w="9638"/>
      </w:tblGrid>
      <w:tr>
        <w:tc>
          <w:tcPr>
            <w:tcW w:type="dxa" w:w="9638"/>
            <w:shd w:val="clear" w:color="auto" w:fill="F1F3F7"/>
          </w:tcPr>
          <w:p>
            <w:pPr/>
            <w:r>
              <w:rPr>
                <w:rtl/>
              </w:rPr>
              <w:t>للفريق التقني</w:t>
            </w:r>
          </w:p>
          <w:p>
            <w:pPr>
              <w:pStyle w:val="TechLine"/>
            </w:pPr>
            <w:r>
              <w:t>RL-004 demo user hr.manager@example.com (HR Manager, HR User, Employee)</w:t>
            </w:r>
          </w:p>
        </w:tc>
      </w:tr>
    </w:tbl>
    <w:p>
      <w:pPr>
        <w:spacing w:after="40"/>
      </w:pPr>
    </w:p>
    <w:p>
      <w:pPr>
        <w:pStyle w:val="Heading2"/>
        <w:pageBreakBefore/>
      </w:pPr>
      <w:bookmarkStart w:id="14" w:name="pg_role_hr_user"/>
      <w:r>
        <w:rPr>
          <w:rtl/>
        </w:rPr>
        <w:t>من عين أخصائي التوظيف</w:t>
      </w:r>
      <w:bookmarkEnd w:id="14"/>
    </w:p>
    <w:p>
      <w:r>
        <w:rPr>
          <w:b/>
          <w:bCs/>
          <w:color w:val="1E4DB5"/>
          <w:rtl/>
        </w:rPr>
        <w:t xml:space="preserve">الدور: </w:t>
      </w:r>
      <w:r>
        <w:rPr>
          <w:rtl/>
        </w:rPr>
        <w:t>نفس شغل المدير في الطلبات والقرارات، بس الإعدادات مقفولة عليه.</w:t>
      </w:r>
    </w:p>
    <w:p>
      <w:r>
        <w:rPr>
          <w:b/>
          <w:bCs/>
          <w:color w:val="1E4DB5"/>
          <w:rtl/>
        </w:rPr>
        <w:t xml:space="preserve">بيدخل بـ: </w:t>
      </w:r>
      <w:r>
        <w:t>HR User</w:t>
      </w:r>
      <w:r>
        <w:rPr>
          <w:rtl/>
        </w:rPr>
        <w:t xml:space="preserve">، </w:t>
      </w:r>
      <w:r>
        <w:t>Employee</w:t>
      </w:r>
    </w:p>
    <w:p>
      <w:r>
        <w:rPr>
          <w:b/>
          <w:bCs/>
          <w:color w:val="1E4DB5"/>
          <w:rtl/>
        </w:rPr>
        <w:t xml:space="preserve">بيشوف: </w:t>
      </w:r>
      <w:r>
        <w:rPr>
          <w:rtl/>
        </w:rPr>
        <w:t>الصفحة الرئيسية «التوظيف الذكي»، خريطة الدورة، ملف المعايير، الشاغر، قائمة المتقدمين، طلب المتقدم، قسم تقييم الذكاء، تحليل السيرة، ملف السيرة الأصلي، الترتيب، متابعة الدفعة، بنك المتقدمين، مهام الذكاء، سجل التدقيق، صفحة التقديم العامة</w:t>
      </w:r>
    </w:p>
    <w:p>
      <w:r>
        <w:rPr>
          <w:b/>
          <w:bCs/>
          <w:color w:val="1E4DB5"/>
          <w:rtl/>
        </w:rPr>
        <w:t xml:space="preserve">ممنوع عليه: </w:t>
      </w:r>
      <w:r>
        <w:rPr>
          <w:rtl/>
        </w:rPr>
        <w:t>الإعدادات، الكونسول</w:t>
      </w:r>
    </w:p>
    <w:p>
      <w:pPr>
        <w:keepNext/>
        <w:jc w:val="center"/>
      </w:pPr>
      <w:r>
        <w:drawing>
          <wp:inline xmlns:a="http://schemas.openxmlformats.org/drawingml/2006/main" xmlns:pic="http://schemas.openxmlformats.org/drawingml/2006/picture">
            <wp:extent cx="4590000" cy="1753074"/>
            <wp:docPr id="5" name="Picture 5"/>
            <wp:cNvGraphicFramePr>
              <a:graphicFrameLocks noChangeAspect="1"/>
            </wp:cNvGraphicFramePr>
            <a:graphic>
              <a:graphicData uri="http://schemas.openxmlformats.org/drawingml/2006/picture">
                <pic:pic>
                  <pic:nvPicPr>
                    <pic:cNvPr id="0" name="refusal_hr_user_settings.png"/>
                    <pic:cNvPicPr/>
                  </pic:nvPicPr>
                  <pic:blipFill>
                    <a:blip r:embed="rId14"/>
                    <a:stretch>
                      <a:fillRect/>
                    </a:stretch>
                  </pic:blipFill>
                  <pic:spPr>
                    <a:xfrm>
                      <a:off x="0" y="0"/>
                      <a:ext cx="4590000" cy="1753074"/>
                    </a:xfrm>
                    <a:prstGeom prst="rect"/>
                  </pic:spPr>
                </pic:pic>
              </a:graphicData>
            </a:graphic>
          </wp:inline>
        </w:drawing>
      </w:r>
    </w:p>
    <w:p>
      <w:pPr>
        <w:pStyle w:val="Caption"/>
        <w:jc w:val="center"/>
      </w:pPr>
      <w:r>
        <w:rPr>
          <w:rtl/>
        </w:rPr>
        <w:t>الرسالة اللي بتظهر له لما يحاول يفتح الإعدادات: مرفوض، وباقي شاشات التوظيف مفتوحة له.</w:t>
      </w:r>
    </w:p>
    <w:tbl>
      <w:tblPr>
        <w:bidiVisual/>
        <w:tblW w:type="auto" w:w="0"/>
        <w:tblBorders>
          <w:top w:val="single" w:sz="6" w:space="0" w:color="D9DFEB"/>
          <w:left w:val="single" w:sz="6" w:space="0" w:color="D9DFEB"/>
          <w:bottom w:val="single" w:sz="6" w:space="0" w:color="D9DFEB"/>
          <w:right w:val="single" w:sz="6" w:space="0" w:color="D9DFEB"/>
        </w:tblBorders>
        <w:tblLook w:firstColumn="1" w:firstRow="1" w:lastColumn="0" w:lastRow="0" w:noHBand="0" w:noVBand="1" w:val="04A0"/>
      </w:tblPr>
      <w:tblGrid>
        <w:gridCol w:w="9638"/>
      </w:tblGrid>
      <w:tr>
        <w:tc>
          <w:tcPr>
            <w:tcW w:type="dxa" w:w="9638"/>
            <w:shd w:val="clear" w:color="auto" w:fill="F1F3F7"/>
          </w:tcPr>
          <w:p>
            <w:pPr/>
            <w:r>
              <w:rPr>
                <w:rtl/>
              </w:rPr>
              <w:t>للفريق التقني</w:t>
            </w:r>
          </w:p>
          <w:p>
            <w:pPr>
              <w:pStyle w:val="TechLine"/>
            </w:pPr>
            <w:r>
              <w:t>RL-005 demo user hr.user@example.com (HR User, Employee)</w:t>
            </w:r>
          </w:p>
        </w:tc>
      </w:tr>
    </w:tbl>
    <w:p>
      <w:pPr>
        <w:spacing w:after="40"/>
      </w:pPr>
    </w:p>
    <w:p>
      <w:pPr>
        <w:pStyle w:val="Heading2"/>
        <w:pageBreakBefore/>
      </w:pPr>
      <w:bookmarkStart w:id="15" w:name="pg_role_interviewer"/>
      <w:r>
        <w:rPr>
          <w:rtl/>
        </w:rPr>
        <w:t>من عين المقابِل</w:t>
      </w:r>
      <w:bookmarkEnd w:id="15"/>
    </w:p>
    <w:p>
      <w:r>
        <w:rPr>
          <w:b/>
          <w:bCs/>
          <w:color w:val="1E4DB5"/>
          <w:rtl/>
        </w:rPr>
        <w:t xml:space="preserve">الدور: </w:t>
      </w:r>
      <w:r>
        <w:rPr>
          <w:rtl/>
        </w:rPr>
        <w:t>بيعمل المقابلات بس، ومش بيشوف أي درجة أو تقييم أو سيرة.</w:t>
      </w:r>
    </w:p>
    <w:p>
      <w:r>
        <w:rPr>
          <w:b/>
          <w:bCs/>
          <w:color w:val="1E4DB5"/>
          <w:rtl/>
        </w:rPr>
        <w:t xml:space="preserve">بيدخل بـ: </w:t>
      </w:r>
      <w:r>
        <w:t>Interviewer</w:t>
      </w:r>
      <w:r>
        <w:rPr>
          <w:rtl/>
        </w:rPr>
        <w:t xml:space="preserve">، </w:t>
      </w:r>
      <w:r>
        <w:t>Employee</w:t>
      </w:r>
    </w:p>
    <w:p>
      <w:r>
        <w:rPr>
          <w:b/>
          <w:bCs/>
          <w:color w:val="1E4DB5"/>
          <w:rtl/>
        </w:rPr>
        <w:t xml:space="preserve">بيشوف: </w:t>
      </w:r>
      <w:r>
        <w:rPr>
          <w:rtl/>
        </w:rPr>
        <w:t>صفحة التقديم العامة</w:t>
      </w:r>
    </w:p>
    <w:p>
      <w:r>
        <w:rPr>
          <w:b/>
          <w:bCs/>
          <w:color w:val="1E4DB5"/>
          <w:rtl/>
        </w:rPr>
        <w:t xml:space="preserve">ممنوع عليه: </w:t>
      </w:r>
      <w:r>
        <w:rPr>
          <w:rtl/>
        </w:rPr>
        <w:t>الصفحة الرئيسية «التوظيف الذكي»، خريطة الدورة، ملف المعايير، الشاغر، قائمة المتقدمين، طلب المتقدم، قسم تقييم الذكاء، تحليل السيرة، ملف السيرة الأصلي، الترتيب، متابعة الدفعة، بنك المتقدمين، مهام الذكاء، الإعدادات، سجل التدقيق، الكونسول</w:t>
      </w:r>
    </w:p>
    <w:p>
      <w:pPr>
        <w:keepNext/>
        <w:jc w:val="center"/>
      </w:pPr>
      <w:r>
        <w:drawing>
          <wp:inline xmlns:a="http://schemas.openxmlformats.org/drawingml/2006/main" xmlns:pic="http://schemas.openxmlformats.org/drawingml/2006/picture">
            <wp:extent cx="4590000" cy="1753074"/>
            <wp:docPr id="6" name="Picture 6"/>
            <wp:cNvGraphicFramePr>
              <a:graphicFrameLocks noChangeAspect="1"/>
            </wp:cNvGraphicFramePr>
            <a:graphic>
              <a:graphicData uri="http://schemas.openxmlformats.org/drawingml/2006/picture">
                <pic:pic>
                  <pic:nvPicPr>
                    <pic:cNvPr id="0" name="refusal_interviewer_profile.png"/>
                    <pic:cNvPicPr/>
                  </pic:nvPicPr>
                  <pic:blipFill>
                    <a:blip r:embed="rId15"/>
                    <a:stretch>
                      <a:fillRect/>
                    </a:stretch>
                  </pic:blipFill>
                  <pic:spPr>
                    <a:xfrm>
                      <a:off x="0" y="0"/>
                      <a:ext cx="4590000" cy="1753074"/>
                    </a:xfrm>
                    <a:prstGeom prst="rect"/>
                  </pic:spPr>
                </pic:pic>
              </a:graphicData>
            </a:graphic>
          </wp:inline>
        </w:drawing>
      </w:r>
    </w:p>
    <w:p>
      <w:pPr>
        <w:pStyle w:val="Caption"/>
        <w:jc w:val="center"/>
      </w:pPr>
      <w:r>
        <w:rPr>
          <w:rtl/>
        </w:rPr>
        <w:t>الرسالة اللي بتظهر له لما يحاول يفتح شاشة توظيف.</w:t>
      </w:r>
    </w:p>
    <w:tbl>
      <w:tblPr>
        <w:bidiVisual/>
        <w:tblW w:type="auto" w:w="0"/>
        <w:tblBorders>
          <w:top w:val="single" w:sz="6" w:space="0" w:color="D9DFEB"/>
          <w:left w:val="single" w:sz="6" w:space="0" w:color="D9DFEB"/>
          <w:bottom w:val="single" w:sz="6" w:space="0" w:color="D9DFEB"/>
          <w:right w:val="single" w:sz="6" w:space="0" w:color="D9DFEB"/>
        </w:tblBorders>
        <w:tblLook w:firstColumn="1" w:firstRow="1" w:lastColumn="0" w:lastRow="0" w:noHBand="0" w:noVBand="1" w:val="04A0"/>
      </w:tblPr>
      <w:tblGrid>
        <w:gridCol w:w="9638"/>
      </w:tblGrid>
      <w:tr>
        <w:tc>
          <w:tcPr>
            <w:tcW w:type="dxa" w:w="9638"/>
            <w:shd w:val="clear" w:color="auto" w:fill="F1F3F7"/>
          </w:tcPr>
          <w:p>
            <w:pPr/>
            <w:r>
              <w:rPr>
                <w:rtl/>
              </w:rPr>
              <w:t>للفريق التقني</w:t>
            </w:r>
          </w:p>
          <w:p>
            <w:pPr>
              <w:pStyle w:val="TechLine"/>
            </w:pPr>
            <w:r>
              <w:t>RL-007 demo user interviewer@example.com (Interviewer, Employee)</w:t>
            </w:r>
          </w:p>
        </w:tc>
      </w:tr>
    </w:tbl>
    <w:p>
      <w:pPr>
        <w:spacing w:after="40"/>
      </w:pPr>
    </w:p>
    <w:p>
      <w:pPr>
        <w:pStyle w:val="Heading2"/>
        <w:pageBreakBefore/>
      </w:pPr>
      <w:bookmarkStart w:id="16" w:name="pg_role_employee"/>
      <w:r>
        <w:rPr>
          <w:rtl/>
        </w:rPr>
        <w:t>من عين الموظف العادي</w:t>
      </w:r>
      <w:bookmarkEnd w:id="16"/>
    </w:p>
    <w:p>
      <w:r>
        <w:rPr>
          <w:b/>
          <w:bCs/>
          <w:color w:val="1E4DB5"/>
          <w:rtl/>
        </w:rPr>
        <w:t xml:space="preserve">الدور: </w:t>
      </w:r>
      <w:r>
        <w:rPr>
          <w:rtl/>
        </w:rPr>
        <w:t>مش بيشوف أي حاجة من التوظيف خالص.</w:t>
      </w:r>
    </w:p>
    <w:p>
      <w:r>
        <w:rPr>
          <w:b/>
          <w:bCs/>
          <w:color w:val="1E4DB5"/>
          <w:rtl/>
        </w:rPr>
        <w:t xml:space="preserve">بيدخل بـ: </w:t>
      </w:r>
      <w:r>
        <w:t>Employee</w:t>
      </w:r>
    </w:p>
    <w:p>
      <w:r>
        <w:rPr>
          <w:b/>
          <w:bCs/>
          <w:color w:val="1E4DB5"/>
          <w:rtl/>
        </w:rPr>
        <w:t xml:space="preserve">بيشوف: </w:t>
      </w:r>
      <w:r>
        <w:rPr>
          <w:rtl/>
        </w:rPr>
        <w:t>صفحة التقديم العامة</w:t>
      </w:r>
    </w:p>
    <w:p>
      <w:r>
        <w:rPr>
          <w:b/>
          <w:bCs/>
          <w:color w:val="1E4DB5"/>
          <w:rtl/>
        </w:rPr>
        <w:t xml:space="preserve">ممنوع عليه: </w:t>
      </w:r>
      <w:r>
        <w:rPr>
          <w:rtl/>
        </w:rPr>
        <w:t>الصفحة الرئيسية «التوظيف الذكي»، خريطة الدورة، ملف المعايير، الشاغر، قائمة المتقدمين، طلب المتقدم، قسم تقييم الذكاء، تحليل السيرة، ملف السيرة الأصلي، الترتيب، متابعة الدفعة، بنك المتقدمين، مهام الذكاء، الإعدادات، سجل التدقيق، الكونسول</w:t>
      </w:r>
    </w:p>
    <w:p>
      <w:pPr>
        <w:keepNext/>
        <w:jc w:val="center"/>
      </w:pPr>
      <w:r>
        <w:drawing>
          <wp:inline xmlns:a="http://schemas.openxmlformats.org/drawingml/2006/main" xmlns:pic="http://schemas.openxmlformats.org/drawingml/2006/picture">
            <wp:extent cx="4590000" cy="1753074"/>
            <wp:docPr id="7" name="Picture 7"/>
            <wp:cNvGraphicFramePr>
              <a:graphicFrameLocks noChangeAspect="1"/>
            </wp:cNvGraphicFramePr>
            <a:graphic>
              <a:graphicData uri="http://schemas.openxmlformats.org/drawingml/2006/picture">
                <pic:pic>
                  <pic:nvPicPr>
                    <pic:cNvPr id="0" name="refusal_employee_profile.png"/>
                    <pic:cNvPicPr/>
                  </pic:nvPicPr>
                  <pic:blipFill>
                    <a:blip r:embed="rId16"/>
                    <a:stretch>
                      <a:fillRect/>
                    </a:stretch>
                  </pic:blipFill>
                  <pic:spPr>
                    <a:xfrm>
                      <a:off x="0" y="0"/>
                      <a:ext cx="4590000" cy="1753074"/>
                    </a:xfrm>
                    <a:prstGeom prst="rect"/>
                  </pic:spPr>
                </pic:pic>
              </a:graphicData>
            </a:graphic>
          </wp:inline>
        </w:drawing>
      </w:r>
    </w:p>
    <w:p>
      <w:pPr>
        <w:pStyle w:val="Caption"/>
        <w:jc w:val="center"/>
      </w:pPr>
      <w:r>
        <w:rPr>
          <w:rtl/>
        </w:rPr>
        <w:t>الرسالة اللي بتظهر له لما يحاول يفتح شاشة توظيف.</w:t>
      </w:r>
    </w:p>
    <w:tbl>
      <w:tblPr>
        <w:bidiVisual/>
        <w:tblW w:type="auto" w:w="0"/>
        <w:tblBorders>
          <w:top w:val="single" w:sz="6" w:space="0" w:color="D9DFEB"/>
          <w:left w:val="single" w:sz="6" w:space="0" w:color="D9DFEB"/>
          <w:bottom w:val="single" w:sz="6" w:space="0" w:color="D9DFEB"/>
          <w:right w:val="single" w:sz="6" w:space="0" w:color="D9DFEB"/>
        </w:tblBorders>
        <w:tblLook w:firstColumn="1" w:firstRow="1" w:lastColumn="0" w:lastRow="0" w:noHBand="0" w:noVBand="1" w:val="04A0"/>
      </w:tblPr>
      <w:tblGrid>
        <w:gridCol w:w="9638"/>
      </w:tblGrid>
      <w:tr>
        <w:tc>
          <w:tcPr>
            <w:tcW w:type="dxa" w:w="9638"/>
            <w:shd w:val="clear" w:color="auto" w:fill="F1F3F7"/>
          </w:tcPr>
          <w:p>
            <w:pPr/>
            <w:r>
              <w:rPr>
                <w:rtl/>
              </w:rPr>
              <w:t>للفريق التقني</w:t>
            </w:r>
          </w:p>
          <w:p>
            <w:pPr>
              <w:pStyle w:val="TechLine"/>
            </w:pPr>
            <w:r>
              <w:t>RL-006 demo user employee@example.com (Employee)</w:t>
            </w:r>
          </w:p>
        </w:tc>
      </w:tr>
    </w:tbl>
    <w:p>
      <w:pPr>
        <w:spacing w:after="40"/>
      </w:pPr>
    </w:p>
    <w:p>
      <w:pPr>
        <w:pStyle w:val="Heading2"/>
        <w:pageBreakBefore/>
      </w:pPr>
      <w:bookmarkStart w:id="17" w:name="pg_role_ess"/>
      <w:r>
        <w:rPr>
          <w:rtl/>
        </w:rPr>
        <w:t>من عين موظف الخدمة الذاتية</w:t>
      </w:r>
      <w:bookmarkEnd w:id="17"/>
    </w:p>
    <w:p>
      <w:r>
        <w:rPr>
          <w:b/>
          <w:bCs/>
          <w:color w:val="1E4DB5"/>
          <w:rtl/>
        </w:rPr>
        <w:t xml:space="preserve">الدور: </w:t>
      </w:r>
      <w:r>
        <w:rPr>
          <w:rtl/>
        </w:rPr>
        <w:t>بيدخل على خدماته الشخصية بس، والتوظيف كله ممنوع عليه.</w:t>
      </w:r>
    </w:p>
    <w:p>
      <w:r>
        <w:rPr>
          <w:b/>
          <w:bCs/>
          <w:color w:val="1E4DB5"/>
          <w:rtl/>
        </w:rPr>
        <w:t xml:space="preserve">بيدخل بـ: </w:t>
      </w:r>
      <w:r>
        <w:t>Employee Self Service</w:t>
      </w:r>
      <w:r>
        <w:rPr>
          <w:rtl/>
        </w:rPr>
        <w:t xml:space="preserve">، </w:t>
      </w:r>
      <w:r>
        <w:t>Employee</w:t>
      </w:r>
    </w:p>
    <w:p>
      <w:r>
        <w:rPr>
          <w:b/>
          <w:bCs/>
          <w:color w:val="1E4DB5"/>
          <w:rtl/>
        </w:rPr>
        <w:t xml:space="preserve">بيشوف: </w:t>
      </w:r>
      <w:r>
        <w:rPr>
          <w:rtl/>
        </w:rPr>
        <w:t>صفحة التقديم العامة</w:t>
      </w:r>
    </w:p>
    <w:p>
      <w:r>
        <w:rPr>
          <w:b/>
          <w:bCs/>
          <w:color w:val="1E4DB5"/>
          <w:rtl/>
        </w:rPr>
        <w:t xml:space="preserve">ممنوع عليه: </w:t>
      </w:r>
      <w:r>
        <w:rPr>
          <w:rtl/>
        </w:rPr>
        <w:t>الصفحة الرئيسية «التوظيف الذكي»، خريطة الدورة، ملف المعايير، الشاغر، قائمة المتقدمين، طلب المتقدم، قسم تقييم الذكاء، تحليل السيرة، ملف السيرة الأصلي، الترتيب، متابعة الدفعة، بنك المتقدمين، مهام الذكاء، الإعدادات، سجل التدقيق، الكونسول</w:t>
      </w:r>
    </w:p>
    <w:p>
      <w:pPr>
        <w:keepNext/>
        <w:jc w:val="center"/>
      </w:pPr>
      <w:r>
        <w:drawing>
          <wp:inline xmlns:a="http://schemas.openxmlformats.org/drawingml/2006/main" xmlns:pic="http://schemas.openxmlformats.org/drawingml/2006/picture">
            <wp:extent cx="4590000" cy="1600317"/>
            <wp:docPr id="8" name="Picture 8"/>
            <wp:cNvGraphicFramePr>
              <a:graphicFrameLocks noChangeAspect="1"/>
            </wp:cNvGraphicFramePr>
            <a:graphic>
              <a:graphicData uri="http://schemas.openxmlformats.org/drawingml/2006/picture">
                <pic:pic>
                  <pic:nvPicPr>
                    <pic:cNvPr id="0" name="refusal_ess_profile.png"/>
                    <pic:cNvPicPr/>
                  </pic:nvPicPr>
                  <pic:blipFill>
                    <a:blip r:embed="rId17"/>
                    <a:stretch>
                      <a:fillRect/>
                    </a:stretch>
                  </pic:blipFill>
                  <pic:spPr>
                    <a:xfrm>
                      <a:off x="0" y="0"/>
                      <a:ext cx="4590000" cy="1600317"/>
                    </a:xfrm>
                    <a:prstGeom prst="rect"/>
                  </pic:spPr>
                </pic:pic>
              </a:graphicData>
            </a:graphic>
          </wp:inline>
        </w:drawing>
      </w:r>
    </w:p>
    <w:p>
      <w:pPr>
        <w:pStyle w:val="Caption"/>
        <w:jc w:val="center"/>
      </w:pPr>
      <w:r>
        <w:rPr>
          <w:rtl/>
        </w:rPr>
        <w:t>الرسالة اللي بتظهر له لما يحاول يفتح شاشة توظيف.</w:t>
      </w:r>
    </w:p>
    <w:tbl>
      <w:tblPr>
        <w:bidiVisual/>
        <w:tblW w:type="auto" w:w="0"/>
        <w:tblBorders>
          <w:top w:val="single" w:sz="6" w:space="0" w:color="D9DFEB"/>
          <w:left w:val="single" w:sz="6" w:space="0" w:color="D9DFEB"/>
          <w:bottom w:val="single" w:sz="6" w:space="0" w:color="D9DFEB"/>
          <w:right w:val="single" w:sz="6" w:space="0" w:color="D9DFEB"/>
        </w:tblBorders>
        <w:tblLook w:firstColumn="1" w:firstRow="1" w:lastColumn="0" w:lastRow="0" w:noHBand="0" w:noVBand="1" w:val="04A0"/>
      </w:tblPr>
      <w:tblGrid>
        <w:gridCol w:w="9638"/>
      </w:tblGrid>
      <w:tr>
        <w:tc>
          <w:tcPr>
            <w:tcW w:type="dxa" w:w="9638"/>
            <w:shd w:val="clear" w:color="auto" w:fill="F1F3F7"/>
          </w:tcPr>
          <w:p>
            <w:pPr/>
            <w:r>
              <w:rPr>
                <w:rtl/>
              </w:rPr>
              <w:t>للفريق التقني</w:t>
            </w:r>
          </w:p>
          <w:p>
            <w:pPr>
              <w:pStyle w:val="TechLine"/>
            </w:pPr>
            <w:r>
              <w:t>RL-008 demo user ess@example.com (Employee Self Service)</w:t>
            </w:r>
          </w:p>
        </w:tc>
      </w:tr>
    </w:tbl>
    <w:p>
      <w:pPr>
        <w:spacing w:after="40"/>
      </w:pPr>
    </w:p>
    <w:p>
      <w:pPr>
        <w:pStyle w:val="Heading2"/>
        <w:pageBreakBefore/>
      </w:pPr>
      <w:bookmarkStart w:id="18" w:name="pg_role_portal"/>
      <w:r>
        <w:rPr>
          <w:rtl/>
        </w:rPr>
        <w:t>من عين متقدم عنده حساب</w:t>
      </w:r>
      <w:bookmarkEnd w:id="18"/>
    </w:p>
    <w:p>
      <w:r>
        <w:rPr>
          <w:b/>
          <w:bCs/>
          <w:color w:val="1E4DB5"/>
          <w:rtl/>
        </w:rPr>
        <w:t xml:space="preserve">الدور: </w:t>
      </w:r>
      <w:r>
        <w:rPr>
          <w:rtl/>
        </w:rPr>
        <w:t>بيقدّم من الموقع، ومش بيقدر يفتح طلبه ولا طلب حد تاني جوه النظام.</w:t>
      </w:r>
    </w:p>
    <w:p>
      <w:r>
        <w:rPr>
          <w:b/>
          <w:bCs/>
          <w:color w:val="1E4DB5"/>
          <w:rtl/>
        </w:rPr>
        <w:t xml:space="preserve">بيدخل بـ: </w:t>
      </w:r>
      <w:r>
        <w:t>Website User</w:t>
      </w:r>
    </w:p>
    <w:p>
      <w:r>
        <w:rPr>
          <w:b/>
          <w:bCs/>
          <w:color w:val="1E4DB5"/>
          <w:rtl/>
        </w:rPr>
        <w:t xml:space="preserve">بيشوف: </w:t>
      </w:r>
      <w:r>
        <w:rPr>
          <w:rtl/>
        </w:rPr>
        <w:t>صفحة التقديم العامة</w:t>
      </w:r>
    </w:p>
    <w:p>
      <w:r>
        <w:rPr>
          <w:b/>
          <w:bCs/>
          <w:color w:val="1E4DB5"/>
          <w:rtl/>
        </w:rPr>
        <w:t xml:space="preserve">ممنوع عليه: </w:t>
      </w:r>
      <w:r>
        <w:rPr>
          <w:rtl/>
        </w:rPr>
        <w:t>الصفحة الرئيسية «التوظيف الذكي»، خريطة الدورة، ملف المعايير، الشاغر، قائمة المتقدمين، طلب المتقدم، قسم تقييم الذكاء، تحليل السيرة، ملف السيرة الأصلي، الترتيب، متابعة الدفعة، بنك المتقدمين، مهام الذكاء، الإعدادات، سجل التدقيق، الكونسول</w:t>
      </w:r>
    </w:p>
    <w:p>
      <w:pPr>
        <w:keepNext/>
        <w:jc w:val="center"/>
      </w:pPr>
      <w:r>
        <w:drawing>
          <wp:inline xmlns:a="http://schemas.openxmlformats.org/drawingml/2006/main" xmlns:pic="http://schemas.openxmlformats.org/drawingml/2006/picture">
            <wp:extent cx="4590000" cy="3043370"/>
            <wp:docPr id="9" name="Picture 9"/>
            <wp:cNvGraphicFramePr>
              <a:graphicFrameLocks noChangeAspect="1"/>
            </wp:cNvGraphicFramePr>
            <a:graphic>
              <a:graphicData uri="http://schemas.openxmlformats.org/drawingml/2006/picture">
                <pic:pic>
                  <pic:nvPicPr>
                    <pic:cNvPr id="0" name="refusal_portal_home.png"/>
                    <pic:cNvPicPr/>
                  </pic:nvPicPr>
                  <pic:blipFill>
                    <a:blip r:embed="rId18"/>
                    <a:stretch>
                      <a:fillRect/>
                    </a:stretch>
                  </pic:blipFill>
                  <pic:spPr>
                    <a:xfrm>
                      <a:off x="0" y="0"/>
                      <a:ext cx="4590000" cy="3043370"/>
                    </a:xfrm>
                    <a:prstGeom prst="rect"/>
                  </pic:spPr>
                </pic:pic>
              </a:graphicData>
            </a:graphic>
          </wp:inline>
        </w:drawing>
      </w:r>
    </w:p>
    <w:p>
      <w:pPr>
        <w:pStyle w:val="Caption"/>
        <w:jc w:val="center"/>
      </w:pPr>
      <w:r>
        <w:rPr>
          <w:rtl/>
        </w:rPr>
        <w:t>الرسالة اللي بتظهر له لما يحاول يفتح شاشة توظيف.</w:t>
      </w:r>
    </w:p>
    <w:tbl>
      <w:tblPr>
        <w:bidiVisual/>
        <w:tblW w:type="auto" w:w="0"/>
        <w:tblBorders>
          <w:top w:val="single" w:sz="6" w:space="0" w:color="D9DFEB"/>
          <w:left w:val="single" w:sz="6" w:space="0" w:color="D9DFEB"/>
          <w:bottom w:val="single" w:sz="6" w:space="0" w:color="D9DFEB"/>
          <w:right w:val="single" w:sz="6" w:space="0" w:color="D9DFEB"/>
        </w:tblBorders>
        <w:tblLook w:firstColumn="1" w:firstRow="1" w:lastColumn="0" w:lastRow="0" w:noHBand="0" w:noVBand="1" w:val="04A0"/>
      </w:tblPr>
      <w:tblGrid>
        <w:gridCol w:w="9638"/>
      </w:tblGrid>
      <w:tr>
        <w:tc>
          <w:tcPr>
            <w:tcW w:type="dxa" w:w="9638"/>
            <w:shd w:val="clear" w:color="auto" w:fill="F1F3F7"/>
          </w:tcPr>
          <w:p>
            <w:pPr/>
            <w:r>
              <w:rPr>
                <w:rtl/>
              </w:rPr>
              <w:t>للفريق التقني</w:t>
            </w:r>
          </w:p>
          <w:p>
            <w:pPr>
              <w:pStyle w:val="TechLine"/>
            </w:pPr>
            <w:r>
              <w:t>RL-010 demo user portal.applicant@example.com (Website User)</w:t>
            </w:r>
          </w:p>
        </w:tc>
      </w:tr>
    </w:tbl>
    <w:p>
      <w:pPr>
        <w:spacing w:after="40"/>
      </w:pPr>
    </w:p>
    <w:p>
      <w:pPr>
        <w:pStyle w:val="Heading2"/>
        <w:pageBreakBefore/>
      </w:pPr>
      <w:bookmarkStart w:id="19" w:name="pg_role_guest"/>
      <w:r>
        <w:rPr>
          <w:rtl/>
        </w:rPr>
        <w:t>من عين زائر من غير حساب</w:t>
      </w:r>
      <w:bookmarkEnd w:id="19"/>
    </w:p>
    <w:p>
      <w:r>
        <w:rPr>
          <w:b/>
          <w:bCs/>
          <w:color w:val="1E4DB5"/>
          <w:rtl/>
        </w:rPr>
        <w:t xml:space="preserve">الدور: </w:t>
      </w:r>
      <w:r>
        <w:rPr>
          <w:rtl/>
        </w:rPr>
        <w:t>بيشوف صفحة الوظائف ونموذج التقديم بس.</w:t>
      </w:r>
    </w:p>
    <w:p>
      <w:r>
        <w:rPr>
          <w:b/>
          <w:bCs/>
          <w:color w:val="1E4DB5"/>
          <w:rtl/>
        </w:rPr>
        <w:t xml:space="preserve">بيدخل بـ: </w:t>
      </w:r>
      <w:r>
        <w:rPr>
          <w:rtl/>
        </w:rPr>
        <w:t>من غير تسجيل دخول</w:t>
      </w:r>
    </w:p>
    <w:p>
      <w:r>
        <w:rPr>
          <w:b/>
          <w:bCs/>
          <w:color w:val="1E4DB5"/>
          <w:rtl/>
        </w:rPr>
        <w:t xml:space="preserve">بيشوف: </w:t>
      </w:r>
      <w:r>
        <w:rPr>
          <w:rtl/>
        </w:rPr>
        <w:t>صفحة التقديم العامة</w:t>
      </w:r>
    </w:p>
    <w:p>
      <w:r>
        <w:rPr>
          <w:b/>
          <w:bCs/>
          <w:color w:val="1E4DB5"/>
          <w:rtl/>
        </w:rPr>
        <w:t xml:space="preserve">ممنوع عليه: </w:t>
      </w:r>
      <w:r>
        <w:rPr>
          <w:rtl/>
        </w:rPr>
        <w:t>الصفحة الرئيسية «التوظيف الذكي»، خريطة الدورة، ملف المعايير، الشاغر، قائمة المتقدمين، طلب المتقدم، قسم تقييم الذكاء، تحليل السيرة، ملف السيرة الأصلي، الترتيب، متابعة الدفعة، بنك المتقدمين، مهام الذكاء، الإعدادات، سجل التدقيق، الكونسول</w:t>
      </w:r>
    </w:p>
    <w:p>
      <w:pPr>
        <w:keepNext/>
        <w:jc w:val="center"/>
      </w:pPr>
      <w:r>
        <w:drawing>
          <wp:inline xmlns:a="http://schemas.openxmlformats.org/drawingml/2006/main" xmlns:pic="http://schemas.openxmlformats.org/drawingml/2006/picture">
            <wp:extent cx="3922650" cy="4140000"/>
            <wp:docPr id="10" name="Picture 10"/>
            <wp:cNvGraphicFramePr>
              <a:graphicFrameLocks noChangeAspect="1"/>
            </wp:cNvGraphicFramePr>
            <a:graphic>
              <a:graphicData uri="http://schemas.openxmlformats.org/drawingml/2006/picture">
                <pic:pic>
                  <pic:nvPicPr>
                    <pic:cNvPr id="0" name="refusal_guest_home.png"/>
                    <pic:cNvPicPr/>
                  </pic:nvPicPr>
                  <pic:blipFill>
                    <a:blip r:embed="rId19"/>
                    <a:stretch>
                      <a:fillRect/>
                    </a:stretch>
                  </pic:blipFill>
                  <pic:spPr>
                    <a:xfrm>
                      <a:off x="0" y="0"/>
                      <a:ext cx="3922650" cy="4140000"/>
                    </a:xfrm>
                    <a:prstGeom prst="rect"/>
                  </pic:spPr>
                </pic:pic>
              </a:graphicData>
            </a:graphic>
          </wp:inline>
        </w:drawing>
      </w:r>
    </w:p>
    <w:p>
      <w:pPr>
        <w:pStyle w:val="Caption"/>
        <w:jc w:val="center"/>
      </w:pPr>
      <w:r>
        <w:rPr>
          <w:rtl/>
        </w:rPr>
        <w:t>الرسالة اللي بتظهر له لما يحاول يفتح شاشة توظيف.</w:t>
      </w:r>
    </w:p>
    <w:p>
      <w:pPr>
        <w:pStyle w:val="Heading2"/>
        <w:pageBreakBefore/>
      </w:pPr>
      <w:bookmarkStart w:id="20" w:name="pg_role_compare"/>
      <w:r>
        <w:rPr>
          <w:rtl/>
        </w:rPr>
        <w:t>المقارنة: الأدوار في الأعمدة والشاشات في الصفوف</w:t>
      </w:r>
      <w:bookmarkEnd w:id="20"/>
    </w:p>
    <w:p>
      <w:pPr/>
      <w:r>
        <w:rPr>
          <w:rtl/>
        </w:rPr>
        <w:t>الجدول جاي من الاختبار الشامل نفسه: كل خانة اتفتحت فعلًا بالمستخدم ده واتصوّرت.</w:t>
      </w:r>
    </w:p>
    <w:tbl>
      <w:tblPr>
        <w:tblStyle w:val="TableGrid"/>
        <w:bidiVisual/>
        <w:tblW w:type="auto" w:w="0"/>
        <w:tblLook w:firstColumn="1" w:firstRow="1" w:lastColumn="0" w:lastRow="0" w:noHBand="0" w:noVBand="1" w:val="04A0"/>
      </w:tblPr>
      <w:tblGrid>
        <w:gridCol w:w="964"/>
        <w:gridCol w:w="964"/>
        <w:gridCol w:w="964"/>
        <w:gridCol w:w="964"/>
        <w:gridCol w:w="964"/>
        <w:gridCol w:w="964"/>
        <w:gridCol w:w="964"/>
        <w:gridCol w:w="964"/>
        <w:gridCol w:w="964"/>
        <w:gridCol w:w="964"/>
      </w:tblGrid>
      <w:tr>
        <w:trPr>
          <w:tblHeader/>
        </w:trPr>
        <w:tc>
          <w:tcPr>
            <w:tcW w:type="dxa" w:w="964"/>
            <w:shd w:val="clear" w:color="auto" w:fill="E9EFFC"/>
          </w:tcPr>
          <w:p>
            <w:r>
              <w:rPr>
                <w:b/>
                <w:bCs/>
                <w:sz w:val="16"/>
                <w:szCs w:val="16"/>
                <w:rtl/>
              </w:rPr>
              <w:t>الشاشة</w:t>
            </w:r>
          </w:p>
        </w:tc>
        <w:tc>
          <w:tcPr>
            <w:tcW w:type="dxa" w:w="964"/>
            <w:shd w:val="clear" w:color="auto" w:fill="E9EFFC"/>
          </w:tcPr>
          <w:p>
            <w:r>
              <w:rPr>
                <w:b/>
                <w:bCs/>
                <w:sz w:val="16"/>
                <w:szCs w:val="16"/>
                <w:rtl/>
              </w:rPr>
              <w:t>مدير الموقع</w:t>
            </w:r>
          </w:p>
        </w:tc>
        <w:tc>
          <w:tcPr>
            <w:tcW w:type="dxa" w:w="964"/>
            <w:shd w:val="clear" w:color="auto" w:fill="E9EFFC"/>
          </w:tcPr>
          <w:p>
            <w:r>
              <w:rPr>
                <w:b/>
                <w:bCs/>
                <w:sz w:val="16"/>
                <w:szCs w:val="16"/>
                <w:rtl/>
              </w:rPr>
              <w:t>مدير النظام</w:t>
            </w:r>
          </w:p>
        </w:tc>
        <w:tc>
          <w:tcPr>
            <w:tcW w:type="dxa" w:w="964"/>
            <w:shd w:val="clear" w:color="auto" w:fill="E9EFFC"/>
          </w:tcPr>
          <w:p>
            <w:r>
              <w:rPr>
                <w:b/>
                <w:bCs/>
                <w:sz w:val="16"/>
                <w:szCs w:val="16"/>
                <w:rtl/>
              </w:rPr>
              <w:t>مدير الموارد البشرية</w:t>
            </w:r>
          </w:p>
        </w:tc>
        <w:tc>
          <w:tcPr>
            <w:tcW w:type="dxa" w:w="964"/>
            <w:shd w:val="clear" w:color="auto" w:fill="E9EFFC"/>
          </w:tcPr>
          <w:p>
            <w:r>
              <w:rPr>
                <w:b/>
                <w:bCs/>
                <w:sz w:val="16"/>
                <w:szCs w:val="16"/>
                <w:rtl/>
              </w:rPr>
              <w:t>أخصائي التوظيف</w:t>
            </w:r>
          </w:p>
        </w:tc>
        <w:tc>
          <w:tcPr>
            <w:tcW w:type="dxa" w:w="964"/>
            <w:shd w:val="clear" w:color="auto" w:fill="E9EFFC"/>
          </w:tcPr>
          <w:p>
            <w:r>
              <w:rPr>
                <w:b/>
                <w:bCs/>
                <w:sz w:val="16"/>
                <w:szCs w:val="16"/>
                <w:rtl/>
              </w:rPr>
              <w:t>المقابِل</w:t>
            </w:r>
          </w:p>
        </w:tc>
        <w:tc>
          <w:tcPr>
            <w:tcW w:type="dxa" w:w="964"/>
            <w:shd w:val="clear" w:color="auto" w:fill="E9EFFC"/>
          </w:tcPr>
          <w:p>
            <w:r>
              <w:rPr>
                <w:b/>
                <w:bCs/>
                <w:sz w:val="16"/>
                <w:szCs w:val="16"/>
                <w:rtl/>
              </w:rPr>
              <w:t>الموظف العادي</w:t>
            </w:r>
          </w:p>
        </w:tc>
        <w:tc>
          <w:tcPr>
            <w:tcW w:type="dxa" w:w="964"/>
            <w:shd w:val="clear" w:color="auto" w:fill="E9EFFC"/>
          </w:tcPr>
          <w:p>
            <w:r>
              <w:rPr>
                <w:b/>
                <w:bCs/>
                <w:sz w:val="16"/>
                <w:szCs w:val="16"/>
                <w:rtl/>
              </w:rPr>
              <w:t>موظف الخدمة الذاتية</w:t>
            </w:r>
          </w:p>
        </w:tc>
        <w:tc>
          <w:tcPr>
            <w:tcW w:type="dxa" w:w="964"/>
            <w:shd w:val="clear" w:color="auto" w:fill="E9EFFC"/>
          </w:tcPr>
          <w:p>
            <w:r>
              <w:rPr>
                <w:b/>
                <w:bCs/>
                <w:sz w:val="16"/>
                <w:szCs w:val="16"/>
                <w:rtl/>
              </w:rPr>
              <w:t>متقدم عنده حساب</w:t>
            </w:r>
          </w:p>
        </w:tc>
        <w:tc>
          <w:tcPr>
            <w:tcW w:type="dxa" w:w="964"/>
            <w:shd w:val="clear" w:color="auto" w:fill="E9EFFC"/>
          </w:tcPr>
          <w:p>
            <w:r>
              <w:rPr>
                <w:b/>
                <w:bCs/>
                <w:sz w:val="16"/>
                <w:szCs w:val="16"/>
                <w:rtl/>
              </w:rPr>
              <w:t>زائر من غير حساب</w:t>
            </w:r>
          </w:p>
        </w:tc>
      </w:tr>
      <w:tr>
        <w:tc>
          <w:tcPr>
            <w:tcW w:type="dxa" w:w="964"/>
          </w:tcPr>
          <w:p>
            <w:r>
              <w:rPr>
                <w:sz w:val="16"/>
                <w:szCs w:val="16"/>
                <w:rtl/>
              </w:rPr>
              <w:t>الصفحة الرئيسية «التوظيف الذكي»</w:t>
            </w:r>
          </w:p>
        </w:tc>
        <w:tc>
          <w:tcPr>
            <w:tcW w:type="dxa" w:w="964"/>
          </w:tcPr>
          <w:p>
            <w:r>
              <w:rPr>
                <w:sz w:val="16"/>
                <w:szCs w:val="16"/>
                <w:rtl/>
              </w:rPr>
              <w:t>يشوف</w:t>
            </w:r>
          </w:p>
        </w:tc>
        <w:tc>
          <w:tcPr>
            <w:tcW w:type="dxa" w:w="964"/>
          </w:tcPr>
          <w:p>
            <w:r>
              <w:rPr>
                <w:sz w:val="16"/>
                <w:szCs w:val="16"/>
                <w:rtl/>
              </w:rPr>
              <w:t>يشوف</w:t>
            </w:r>
          </w:p>
        </w:tc>
        <w:tc>
          <w:tcPr>
            <w:tcW w:type="dxa" w:w="964"/>
          </w:tcPr>
          <w:p>
            <w:r>
              <w:rPr>
                <w:sz w:val="16"/>
                <w:szCs w:val="16"/>
                <w:rtl/>
              </w:rPr>
              <w:t>يشوف</w:t>
            </w:r>
          </w:p>
        </w:tc>
        <w:tc>
          <w:tcPr>
            <w:tcW w:type="dxa" w:w="964"/>
          </w:tcPr>
          <w:p>
            <w:r>
              <w:rPr>
                <w:sz w:val="16"/>
                <w:szCs w:val="16"/>
                <w:rtl/>
              </w:rPr>
              <w:t>يشوف</w:t>
            </w:r>
          </w:p>
        </w:tc>
        <w:tc>
          <w:tcPr>
            <w:tcW w:type="dxa" w:w="964"/>
          </w:tcPr>
          <w:p>
            <w:r>
              <w:rPr>
                <w:sz w:val="16"/>
                <w:szCs w:val="16"/>
                <w:rtl/>
              </w:rPr>
              <w:t>ممنوع</w:t>
            </w:r>
          </w:p>
        </w:tc>
        <w:tc>
          <w:tcPr>
            <w:tcW w:type="dxa" w:w="964"/>
          </w:tcPr>
          <w:p>
            <w:r>
              <w:rPr>
                <w:sz w:val="16"/>
                <w:szCs w:val="16"/>
                <w:rtl/>
              </w:rPr>
              <w:t>ممنوع</w:t>
            </w:r>
          </w:p>
        </w:tc>
        <w:tc>
          <w:tcPr>
            <w:tcW w:type="dxa" w:w="964"/>
          </w:tcPr>
          <w:p>
            <w:r>
              <w:rPr>
                <w:sz w:val="16"/>
                <w:szCs w:val="16"/>
                <w:rtl/>
              </w:rPr>
              <w:t>ممنوع</w:t>
            </w:r>
          </w:p>
        </w:tc>
        <w:tc>
          <w:tcPr>
            <w:tcW w:type="dxa" w:w="964"/>
          </w:tcPr>
          <w:p>
            <w:r>
              <w:rPr>
                <w:sz w:val="16"/>
                <w:szCs w:val="16"/>
                <w:rtl/>
              </w:rPr>
              <w:t>ممنوع</w:t>
            </w:r>
          </w:p>
        </w:tc>
        <w:tc>
          <w:tcPr>
            <w:tcW w:type="dxa" w:w="964"/>
          </w:tcPr>
          <w:p>
            <w:r>
              <w:rPr>
                <w:sz w:val="16"/>
                <w:szCs w:val="16"/>
                <w:rtl/>
              </w:rPr>
              <w:t>ممنوع</w:t>
            </w:r>
          </w:p>
        </w:tc>
      </w:tr>
      <w:tr>
        <w:tc>
          <w:tcPr>
            <w:tcW w:type="dxa" w:w="964"/>
          </w:tcPr>
          <w:p>
            <w:r>
              <w:rPr>
                <w:sz w:val="16"/>
                <w:szCs w:val="16"/>
                <w:rtl/>
              </w:rPr>
              <w:t>خريطة الدورة</w:t>
            </w:r>
          </w:p>
        </w:tc>
        <w:tc>
          <w:tcPr>
            <w:tcW w:type="dxa" w:w="964"/>
          </w:tcPr>
          <w:p>
            <w:r>
              <w:rPr>
                <w:sz w:val="16"/>
                <w:szCs w:val="16"/>
                <w:rtl/>
              </w:rPr>
              <w:t>يشوف</w:t>
            </w:r>
          </w:p>
        </w:tc>
        <w:tc>
          <w:tcPr>
            <w:tcW w:type="dxa" w:w="964"/>
          </w:tcPr>
          <w:p>
            <w:r>
              <w:rPr>
                <w:sz w:val="16"/>
                <w:szCs w:val="16"/>
                <w:rtl/>
              </w:rPr>
              <w:t>يشوف</w:t>
            </w:r>
          </w:p>
        </w:tc>
        <w:tc>
          <w:tcPr>
            <w:tcW w:type="dxa" w:w="964"/>
          </w:tcPr>
          <w:p>
            <w:r>
              <w:rPr>
                <w:sz w:val="16"/>
                <w:szCs w:val="16"/>
                <w:rtl/>
              </w:rPr>
              <w:t>يشوف</w:t>
            </w:r>
          </w:p>
        </w:tc>
        <w:tc>
          <w:tcPr>
            <w:tcW w:type="dxa" w:w="964"/>
          </w:tcPr>
          <w:p>
            <w:r>
              <w:rPr>
                <w:sz w:val="16"/>
                <w:szCs w:val="16"/>
                <w:rtl/>
              </w:rPr>
              <w:t>يشوف</w:t>
            </w:r>
          </w:p>
        </w:tc>
        <w:tc>
          <w:tcPr>
            <w:tcW w:type="dxa" w:w="964"/>
          </w:tcPr>
          <w:p>
            <w:r>
              <w:rPr>
                <w:sz w:val="16"/>
                <w:szCs w:val="16"/>
                <w:rtl/>
              </w:rPr>
              <w:t>ممنوع</w:t>
            </w:r>
          </w:p>
        </w:tc>
        <w:tc>
          <w:tcPr>
            <w:tcW w:type="dxa" w:w="964"/>
          </w:tcPr>
          <w:p>
            <w:r>
              <w:rPr>
                <w:sz w:val="16"/>
                <w:szCs w:val="16"/>
                <w:rtl/>
              </w:rPr>
              <w:t>ممنوع</w:t>
            </w:r>
          </w:p>
        </w:tc>
        <w:tc>
          <w:tcPr>
            <w:tcW w:type="dxa" w:w="964"/>
          </w:tcPr>
          <w:p>
            <w:r>
              <w:rPr>
                <w:sz w:val="16"/>
                <w:szCs w:val="16"/>
                <w:rtl/>
              </w:rPr>
              <w:t>ممنوع</w:t>
            </w:r>
          </w:p>
        </w:tc>
        <w:tc>
          <w:tcPr>
            <w:tcW w:type="dxa" w:w="964"/>
          </w:tcPr>
          <w:p>
            <w:r>
              <w:rPr>
                <w:sz w:val="16"/>
                <w:szCs w:val="16"/>
                <w:rtl/>
              </w:rPr>
              <w:t>ممنوع</w:t>
            </w:r>
          </w:p>
        </w:tc>
        <w:tc>
          <w:tcPr>
            <w:tcW w:type="dxa" w:w="964"/>
          </w:tcPr>
          <w:p>
            <w:r>
              <w:rPr>
                <w:sz w:val="16"/>
                <w:szCs w:val="16"/>
                <w:rtl/>
              </w:rPr>
              <w:t>ممنوع</w:t>
            </w:r>
          </w:p>
        </w:tc>
      </w:tr>
      <w:tr>
        <w:tc>
          <w:tcPr>
            <w:tcW w:type="dxa" w:w="964"/>
          </w:tcPr>
          <w:p>
            <w:r>
              <w:rPr>
                <w:sz w:val="16"/>
                <w:szCs w:val="16"/>
                <w:rtl/>
              </w:rPr>
              <w:t>ملف المعايير</w:t>
            </w:r>
          </w:p>
        </w:tc>
        <w:tc>
          <w:tcPr>
            <w:tcW w:type="dxa" w:w="964"/>
          </w:tcPr>
          <w:p>
            <w:r>
              <w:rPr>
                <w:sz w:val="16"/>
                <w:szCs w:val="16"/>
                <w:rtl/>
              </w:rPr>
              <w:t>يعدّل</w:t>
            </w:r>
          </w:p>
        </w:tc>
        <w:tc>
          <w:tcPr>
            <w:tcW w:type="dxa" w:w="964"/>
          </w:tcPr>
          <w:p>
            <w:r>
              <w:rPr>
                <w:sz w:val="16"/>
                <w:szCs w:val="16"/>
                <w:rtl/>
              </w:rPr>
              <w:t>يعدّل</w:t>
            </w:r>
          </w:p>
        </w:tc>
        <w:tc>
          <w:tcPr>
            <w:tcW w:type="dxa" w:w="964"/>
          </w:tcPr>
          <w:p>
            <w:r>
              <w:rPr>
                <w:sz w:val="16"/>
                <w:szCs w:val="16"/>
                <w:rtl/>
              </w:rPr>
              <w:t>يعدّل</w:t>
            </w:r>
          </w:p>
        </w:tc>
        <w:tc>
          <w:tcPr>
            <w:tcW w:type="dxa" w:w="964"/>
          </w:tcPr>
          <w:p>
            <w:r>
              <w:rPr>
                <w:sz w:val="16"/>
                <w:szCs w:val="16"/>
                <w:rtl/>
              </w:rPr>
              <w:t>يعدّل</w:t>
            </w:r>
          </w:p>
        </w:tc>
        <w:tc>
          <w:tcPr>
            <w:tcW w:type="dxa" w:w="964"/>
          </w:tcPr>
          <w:p>
            <w:r>
              <w:rPr>
                <w:sz w:val="16"/>
                <w:szCs w:val="16"/>
                <w:rtl/>
              </w:rPr>
              <w:t>ممنوع</w:t>
            </w:r>
          </w:p>
        </w:tc>
        <w:tc>
          <w:tcPr>
            <w:tcW w:type="dxa" w:w="964"/>
          </w:tcPr>
          <w:p>
            <w:r>
              <w:rPr>
                <w:sz w:val="16"/>
                <w:szCs w:val="16"/>
                <w:rtl/>
              </w:rPr>
              <w:t>ممنوع</w:t>
            </w:r>
          </w:p>
        </w:tc>
        <w:tc>
          <w:tcPr>
            <w:tcW w:type="dxa" w:w="964"/>
          </w:tcPr>
          <w:p>
            <w:r>
              <w:rPr>
                <w:sz w:val="16"/>
                <w:szCs w:val="16"/>
                <w:rtl/>
              </w:rPr>
              <w:t>ممنوع</w:t>
            </w:r>
          </w:p>
        </w:tc>
        <w:tc>
          <w:tcPr>
            <w:tcW w:type="dxa" w:w="964"/>
          </w:tcPr>
          <w:p>
            <w:r>
              <w:rPr>
                <w:sz w:val="16"/>
                <w:szCs w:val="16"/>
                <w:rtl/>
              </w:rPr>
              <w:t>ممنوع</w:t>
            </w:r>
          </w:p>
        </w:tc>
        <w:tc>
          <w:tcPr>
            <w:tcW w:type="dxa" w:w="964"/>
          </w:tcPr>
          <w:p>
            <w:r>
              <w:rPr>
                <w:sz w:val="16"/>
                <w:szCs w:val="16"/>
                <w:rtl/>
              </w:rPr>
              <w:t>ممنوع</w:t>
            </w:r>
          </w:p>
        </w:tc>
      </w:tr>
      <w:tr>
        <w:tc>
          <w:tcPr>
            <w:tcW w:type="dxa" w:w="964"/>
          </w:tcPr>
          <w:p>
            <w:r>
              <w:rPr>
                <w:sz w:val="16"/>
                <w:szCs w:val="16"/>
                <w:rtl/>
              </w:rPr>
              <w:t>الشاغر</w:t>
            </w:r>
          </w:p>
        </w:tc>
        <w:tc>
          <w:tcPr>
            <w:tcW w:type="dxa" w:w="964"/>
          </w:tcPr>
          <w:p>
            <w:r>
              <w:rPr>
                <w:sz w:val="16"/>
                <w:szCs w:val="16"/>
                <w:rtl/>
              </w:rPr>
              <w:t>يعدّل</w:t>
            </w:r>
          </w:p>
        </w:tc>
        <w:tc>
          <w:tcPr>
            <w:tcW w:type="dxa" w:w="964"/>
          </w:tcPr>
          <w:p>
            <w:r>
              <w:rPr>
                <w:sz w:val="16"/>
                <w:szCs w:val="16"/>
                <w:rtl/>
              </w:rPr>
              <w:t>يعدّل</w:t>
            </w:r>
          </w:p>
        </w:tc>
        <w:tc>
          <w:tcPr>
            <w:tcW w:type="dxa" w:w="964"/>
          </w:tcPr>
          <w:p>
            <w:r>
              <w:rPr>
                <w:sz w:val="16"/>
                <w:szCs w:val="16"/>
                <w:rtl/>
              </w:rPr>
              <w:t>يعدّل</w:t>
            </w:r>
          </w:p>
        </w:tc>
        <w:tc>
          <w:tcPr>
            <w:tcW w:type="dxa" w:w="964"/>
          </w:tcPr>
          <w:p>
            <w:r>
              <w:rPr>
                <w:sz w:val="16"/>
                <w:szCs w:val="16"/>
                <w:rtl/>
              </w:rPr>
              <w:t>يعدّل</w:t>
            </w:r>
          </w:p>
        </w:tc>
        <w:tc>
          <w:tcPr>
            <w:tcW w:type="dxa" w:w="964"/>
          </w:tcPr>
          <w:p>
            <w:r>
              <w:rPr>
                <w:sz w:val="16"/>
                <w:szCs w:val="16"/>
                <w:rtl/>
              </w:rPr>
              <w:t>ممنوع</w:t>
            </w:r>
          </w:p>
        </w:tc>
        <w:tc>
          <w:tcPr>
            <w:tcW w:type="dxa" w:w="964"/>
          </w:tcPr>
          <w:p>
            <w:r>
              <w:rPr>
                <w:sz w:val="16"/>
                <w:szCs w:val="16"/>
                <w:rtl/>
              </w:rPr>
              <w:t>ممنوع</w:t>
            </w:r>
          </w:p>
        </w:tc>
        <w:tc>
          <w:tcPr>
            <w:tcW w:type="dxa" w:w="964"/>
          </w:tcPr>
          <w:p>
            <w:r>
              <w:rPr>
                <w:sz w:val="16"/>
                <w:szCs w:val="16"/>
                <w:rtl/>
              </w:rPr>
              <w:t>ممنوع</w:t>
            </w:r>
          </w:p>
        </w:tc>
        <w:tc>
          <w:tcPr>
            <w:tcW w:type="dxa" w:w="964"/>
          </w:tcPr>
          <w:p>
            <w:r>
              <w:rPr>
                <w:sz w:val="16"/>
                <w:szCs w:val="16"/>
                <w:rtl/>
              </w:rPr>
              <w:t>ممنوع</w:t>
            </w:r>
          </w:p>
        </w:tc>
        <w:tc>
          <w:tcPr>
            <w:tcW w:type="dxa" w:w="964"/>
          </w:tcPr>
          <w:p>
            <w:r>
              <w:rPr>
                <w:sz w:val="16"/>
                <w:szCs w:val="16"/>
                <w:rtl/>
              </w:rPr>
              <w:t>ممنوع</w:t>
            </w:r>
          </w:p>
        </w:tc>
      </w:tr>
      <w:tr>
        <w:tc>
          <w:tcPr>
            <w:tcW w:type="dxa" w:w="964"/>
          </w:tcPr>
          <w:p>
            <w:r>
              <w:rPr>
                <w:sz w:val="16"/>
                <w:szCs w:val="16"/>
                <w:rtl/>
              </w:rPr>
              <w:t>قائمة المتقدمين</w:t>
            </w:r>
          </w:p>
        </w:tc>
        <w:tc>
          <w:tcPr>
            <w:tcW w:type="dxa" w:w="964"/>
          </w:tcPr>
          <w:p>
            <w:r>
              <w:rPr>
                <w:sz w:val="16"/>
                <w:szCs w:val="16"/>
                <w:rtl/>
              </w:rPr>
              <w:t>يعدّل</w:t>
            </w:r>
          </w:p>
        </w:tc>
        <w:tc>
          <w:tcPr>
            <w:tcW w:type="dxa" w:w="964"/>
          </w:tcPr>
          <w:p>
            <w:r>
              <w:rPr>
                <w:sz w:val="16"/>
                <w:szCs w:val="16"/>
                <w:rtl/>
              </w:rPr>
              <w:t>يعدّل</w:t>
            </w:r>
          </w:p>
        </w:tc>
        <w:tc>
          <w:tcPr>
            <w:tcW w:type="dxa" w:w="964"/>
          </w:tcPr>
          <w:p>
            <w:r>
              <w:rPr>
                <w:sz w:val="16"/>
                <w:szCs w:val="16"/>
                <w:rtl/>
              </w:rPr>
              <w:t>يعدّل</w:t>
            </w:r>
          </w:p>
        </w:tc>
        <w:tc>
          <w:tcPr>
            <w:tcW w:type="dxa" w:w="964"/>
          </w:tcPr>
          <w:p>
            <w:r>
              <w:rPr>
                <w:sz w:val="16"/>
                <w:szCs w:val="16"/>
                <w:rtl/>
              </w:rPr>
              <w:t>يعدّل</w:t>
            </w:r>
          </w:p>
        </w:tc>
        <w:tc>
          <w:tcPr>
            <w:tcW w:type="dxa" w:w="964"/>
          </w:tcPr>
          <w:p>
            <w:r>
              <w:rPr>
                <w:sz w:val="16"/>
                <w:szCs w:val="16"/>
                <w:rtl/>
              </w:rPr>
              <w:t>ممنوع</w:t>
            </w:r>
          </w:p>
        </w:tc>
        <w:tc>
          <w:tcPr>
            <w:tcW w:type="dxa" w:w="964"/>
          </w:tcPr>
          <w:p>
            <w:r>
              <w:rPr>
                <w:sz w:val="16"/>
                <w:szCs w:val="16"/>
                <w:rtl/>
              </w:rPr>
              <w:t>ممنوع</w:t>
            </w:r>
          </w:p>
        </w:tc>
        <w:tc>
          <w:tcPr>
            <w:tcW w:type="dxa" w:w="964"/>
          </w:tcPr>
          <w:p>
            <w:r>
              <w:rPr>
                <w:sz w:val="16"/>
                <w:szCs w:val="16"/>
                <w:rtl/>
              </w:rPr>
              <w:t>ممنوع</w:t>
            </w:r>
          </w:p>
        </w:tc>
        <w:tc>
          <w:tcPr>
            <w:tcW w:type="dxa" w:w="964"/>
          </w:tcPr>
          <w:p>
            <w:r>
              <w:rPr>
                <w:sz w:val="16"/>
                <w:szCs w:val="16"/>
                <w:rtl/>
              </w:rPr>
              <w:t>ممنوع</w:t>
            </w:r>
          </w:p>
        </w:tc>
        <w:tc>
          <w:tcPr>
            <w:tcW w:type="dxa" w:w="964"/>
          </w:tcPr>
          <w:p>
            <w:r>
              <w:rPr>
                <w:sz w:val="16"/>
                <w:szCs w:val="16"/>
                <w:rtl/>
              </w:rPr>
              <w:t>ممنوع</w:t>
            </w:r>
          </w:p>
        </w:tc>
      </w:tr>
      <w:tr>
        <w:tc>
          <w:tcPr>
            <w:tcW w:type="dxa" w:w="964"/>
          </w:tcPr>
          <w:p>
            <w:r>
              <w:rPr>
                <w:sz w:val="16"/>
                <w:szCs w:val="16"/>
                <w:rtl/>
              </w:rPr>
              <w:t>طلب المتقدم</w:t>
            </w:r>
          </w:p>
        </w:tc>
        <w:tc>
          <w:tcPr>
            <w:tcW w:type="dxa" w:w="964"/>
          </w:tcPr>
          <w:p>
            <w:r>
              <w:rPr>
                <w:sz w:val="16"/>
                <w:szCs w:val="16"/>
                <w:rtl/>
              </w:rPr>
              <w:t>يعدّل</w:t>
            </w:r>
          </w:p>
        </w:tc>
        <w:tc>
          <w:tcPr>
            <w:tcW w:type="dxa" w:w="964"/>
          </w:tcPr>
          <w:p>
            <w:r>
              <w:rPr>
                <w:sz w:val="16"/>
                <w:szCs w:val="16"/>
                <w:rtl/>
              </w:rPr>
              <w:t>يعدّل</w:t>
            </w:r>
          </w:p>
        </w:tc>
        <w:tc>
          <w:tcPr>
            <w:tcW w:type="dxa" w:w="964"/>
          </w:tcPr>
          <w:p>
            <w:r>
              <w:rPr>
                <w:sz w:val="16"/>
                <w:szCs w:val="16"/>
                <w:rtl/>
              </w:rPr>
              <w:t>يعدّل</w:t>
            </w:r>
          </w:p>
        </w:tc>
        <w:tc>
          <w:tcPr>
            <w:tcW w:type="dxa" w:w="964"/>
          </w:tcPr>
          <w:p>
            <w:r>
              <w:rPr>
                <w:sz w:val="16"/>
                <w:szCs w:val="16"/>
                <w:rtl/>
              </w:rPr>
              <w:t>يعدّل</w:t>
            </w:r>
          </w:p>
        </w:tc>
        <w:tc>
          <w:tcPr>
            <w:tcW w:type="dxa" w:w="964"/>
          </w:tcPr>
          <w:p>
            <w:r>
              <w:rPr>
                <w:sz w:val="16"/>
                <w:szCs w:val="16"/>
                <w:rtl/>
              </w:rPr>
              <w:t>ممنوع</w:t>
            </w:r>
          </w:p>
        </w:tc>
        <w:tc>
          <w:tcPr>
            <w:tcW w:type="dxa" w:w="964"/>
          </w:tcPr>
          <w:p>
            <w:r>
              <w:rPr>
                <w:sz w:val="16"/>
                <w:szCs w:val="16"/>
                <w:rtl/>
              </w:rPr>
              <w:t>ممنوع</w:t>
            </w:r>
          </w:p>
        </w:tc>
        <w:tc>
          <w:tcPr>
            <w:tcW w:type="dxa" w:w="964"/>
          </w:tcPr>
          <w:p>
            <w:r>
              <w:rPr>
                <w:sz w:val="16"/>
                <w:szCs w:val="16"/>
                <w:rtl/>
              </w:rPr>
              <w:t>ممنوع</w:t>
            </w:r>
          </w:p>
        </w:tc>
        <w:tc>
          <w:tcPr>
            <w:tcW w:type="dxa" w:w="964"/>
          </w:tcPr>
          <w:p>
            <w:r>
              <w:rPr>
                <w:sz w:val="16"/>
                <w:szCs w:val="16"/>
                <w:rtl/>
              </w:rPr>
              <w:t>ممنوع</w:t>
            </w:r>
          </w:p>
        </w:tc>
        <w:tc>
          <w:tcPr>
            <w:tcW w:type="dxa" w:w="964"/>
          </w:tcPr>
          <w:p>
            <w:r>
              <w:rPr>
                <w:sz w:val="16"/>
                <w:szCs w:val="16"/>
                <w:rtl/>
              </w:rPr>
              <w:t>ممنوع</w:t>
            </w:r>
          </w:p>
        </w:tc>
      </w:tr>
      <w:tr>
        <w:tc>
          <w:tcPr>
            <w:tcW w:type="dxa" w:w="964"/>
          </w:tcPr>
          <w:p>
            <w:r>
              <w:rPr>
                <w:sz w:val="16"/>
                <w:szCs w:val="16"/>
                <w:rtl/>
              </w:rPr>
              <w:t>قسم تقييم الذكاء</w:t>
            </w:r>
          </w:p>
        </w:tc>
        <w:tc>
          <w:tcPr>
            <w:tcW w:type="dxa" w:w="964"/>
          </w:tcPr>
          <w:p>
            <w:r>
              <w:rPr>
                <w:sz w:val="16"/>
                <w:szCs w:val="16"/>
                <w:rtl/>
              </w:rPr>
              <w:t>يعدّل</w:t>
            </w:r>
          </w:p>
        </w:tc>
        <w:tc>
          <w:tcPr>
            <w:tcW w:type="dxa" w:w="964"/>
          </w:tcPr>
          <w:p>
            <w:r>
              <w:rPr>
                <w:sz w:val="16"/>
                <w:szCs w:val="16"/>
                <w:rtl/>
              </w:rPr>
              <w:t>يعدّل</w:t>
            </w:r>
          </w:p>
        </w:tc>
        <w:tc>
          <w:tcPr>
            <w:tcW w:type="dxa" w:w="964"/>
          </w:tcPr>
          <w:p>
            <w:r>
              <w:rPr>
                <w:sz w:val="16"/>
                <w:szCs w:val="16"/>
                <w:rtl/>
              </w:rPr>
              <w:t>يعدّل</w:t>
            </w:r>
          </w:p>
        </w:tc>
        <w:tc>
          <w:tcPr>
            <w:tcW w:type="dxa" w:w="964"/>
          </w:tcPr>
          <w:p>
            <w:r>
              <w:rPr>
                <w:sz w:val="16"/>
                <w:szCs w:val="16"/>
                <w:rtl/>
              </w:rPr>
              <w:t>يعدّل</w:t>
            </w:r>
          </w:p>
        </w:tc>
        <w:tc>
          <w:tcPr>
            <w:tcW w:type="dxa" w:w="964"/>
          </w:tcPr>
          <w:p>
            <w:r>
              <w:rPr>
                <w:sz w:val="16"/>
                <w:szCs w:val="16"/>
                <w:rtl/>
              </w:rPr>
              <w:t>ممنوع</w:t>
            </w:r>
          </w:p>
        </w:tc>
        <w:tc>
          <w:tcPr>
            <w:tcW w:type="dxa" w:w="964"/>
          </w:tcPr>
          <w:p>
            <w:r>
              <w:rPr>
                <w:sz w:val="16"/>
                <w:szCs w:val="16"/>
                <w:rtl/>
              </w:rPr>
              <w:t>ممنوع</w:t>
            </w:r>
          </w:p>
        </w:tc>
        <w:tc>
          <w:tcPr>
            <w:tcW w:type="dxa" w:w="964"/>
          </w:tcPr>
          <w:p>
            <w:r>
              <w:rPr>
                <w:sz w:val="16"/>
                <w:szCs w:val="16"/>
                <w:rtl/>
              </w:rPr>
              <w:t>ممنوع</w:t>
            </w:r>
          </w:p>
        </w:tc>
        <w:tc>
          <w:tcPr>
            <w:tcW w:type="dxa" w:w="964"/>
          </w:tcPr>
          <w:p>
            <w:r>
              <w:rPr>
                <w:sz w:val="16"/>
                <w:szCs w:val="16"/>
                <w:rtl/>
              </w:rPr>
              <w:t>ممنوع</w:t>
            </w:r>
          </w:p>
        </w:tc>
        <w:tc>
          <w:tcPr>
            <w:tcW w:type="dxa" w:w="964"/>
          </w:tcPr>
          <w:p>
            <w:r>
              <w:rPr>
                <w:sz w:val="16"/>
                <w:szCs w:val="16"/>
                <w:rtl/>
              </w:rPr>
              <w:t>ممنوع</w:t>
            </w:r>
          </w:p>
        </w:tc>
      </w:tr>
      <w:tr>
        <w:tc>
          <w:tcPr>
            <w:tcW w:type="dxa" w:w="964"/>
          </w:tcPr>
          <w:p>
            <w:r>
              <w:rPr>
                <w:sz w:val="16"/>
                <w:szCs w:val="16"/>
                <w:rtl/>
              </w:rPr>
              <w:t>تحليل السيرة</w:t>
            </w:r>
          </w:p>
        </w:tc>
        <w:tc>
          <w:tcPr>
            <w:tcW w:type="dxa" w:w="964"/>
          </w:tcPr>
          <w:p>
            <w:r>
              <w:rPr>
                <w:sz w:val="16"/>
                <w:szCs w:val="16"/>
                <w:rtl/>
              </w:rPr>
              <w:t>يشوف</w:t>
            </w:r>
          </w:p>
        </w:tc>
        <w:tc>
          <w:tcPr>
            <w:tcW w:type="dxa" w:w="964"/>
          </w:tcPr>
          <w:p>
            <w:r>
              <w:rPr>
                <w:sz w:val="16"/>
                <w:szCs w:val="16"/>
                <w:rtl/>
              </w:rPr>
              <w:t>يشوف</w:t>
            </w:r>
          </w:p>
        </w:tc>
        <w:tc>
          <w:tcPr>
            <w:tcW w:type="dxa" w:w="964"/>
          </w:tcPr>
          <w:p>
            <w:r>
              <w:rPr>
                <w:sz w:val="16"/>
                <w:szCs w:val="16"/>
                <w:rtl/>
              </w:rPr>
              <w:t>يشوف</w:t>
            </w:r>
          </w:p>
        </w:tc>
        <w:tc>
          <w:tcPr>
            <w:tcW w:type="dxa" w:w="964"/>
          </w:tcPr>
          <w:p>
            <w:r>
              <w:rPr>
                <w:sz w:val="16"/>
                <w:szCs w:val="16"/>
                <w:rtl/>
              </w:rPr>
              <w:t>يشوف</w:t>
            </w:r>
          </w:p>
        </w:tc>
        <w:tc>
          <w:tcPr>
            <w:tcW w:type="dxa" w:w="964"/>
          </w:tcPr>
          <w:p>
            <w:r>
              <w:rPr>
                <w:sz w:val="16"/>
                <w:szCs w:val="16"/>
                <w:rtl/>
              </w:rPr>
              <w:t>ممنوع</w:t>
            </w:r>
          </w:p>
        </w:tc>
        <w:tc>
          <w:tcPr>
            <w:tcW w:type="dxa" w:w="964"/>
          </w:tcPr>
          <w:p>
            <w:r>
              <w:rPr>
                <w:sz w:val="16"/>
                <w:szCs w:val="16"/>
                <w:rtl/>
              </w:rPr>
              <w:t>ممنوع</w:t>
            </w:r>
          </w:p>
        </w:tc>
        <w:tc>
          <w:tcPr>
            <w:tcW w:type="dxa" w:w="964"/>
          </w:tcPr>
          <w:p>
            <w:r>
              <w:rPr>
                <w:sz w:val="16"/>
                <w:szCs w:val="16"/>
                <w:rtl/>
              </w:rPr>
              <w:t>ممنوع</w:t>
            </w:r>
          </w:p>
        </w:tc>
        <w:tc>
          <w:tcPr>
            <w:tcW w:type="dxa" w:w="964"/>
          </w:tcPr>
          <w:p>
            <w:r>
              <w:rPr>
                <w:sz w:val="16"/>
                <w:szCs w:val="16"/>
                <w:rtl/>
              </w:rPr>
              <w:t>ممنوع</w:t>
            </w:r>
          </w:p>
        </w:tc>
        <w:tc>
          <w:tcPr>
            <w:tcW w:type="dxa" w:w="964"/>
          </w:tcPr>
          <w:p>
            <w:r>
              <w:rPr>
                <w:sz w:val="16"/>
                <w:szCs w:val="16"/>
                <w:rtl/>
              </w:rPr>
              <w:t>ممنوع</w:t>
            </w:r>
          </w:p>
        </w:tc>
      </w:tr>
      <w:tr>
        <w:tc>
          <w:tcPr>
            <w:tcW w:type="dxa" w:w="964"/>
          </w:tcPr>
          <w:p>
            <w:r>
              <w:rPr>
                <w:sz w:val="16"/>
                <w:szCs w:val="16"/>
                <w:rtl/>
              </w:rPr>
              <w:t>ملف السيرة الأصلي</w:t>
            </w:r>
          </w:p>
        </w:tc>
        <w:tc>
          <w:tcPr>
            <w:tcW w:type="dxa" w:w="964"/>
          </w:tcPr>
          <w:p>
            <w:r>
              <w:rPr>
                <w:sz w:val="16"/>
                <w:szCs w:val="16"/>
                <w:rtl/>
              </w:rPr>
              <w:t>يشوف</w:t>
            </w:r>
          </w:p>
        </w:tc>
        <w:tc>
          <w:tcPr>
            <w:tcW w:type="dxa" w:w="964"/>
          </w:tcPr>
          <w:p>
            <w:r>
              <w:rPr>
                <w:sz w:val="16"/>
                <w:szCs w:val="16"/>
                <w:rtl/>
              </w:rPr>
              <w:t>يشوف</w:t>
            </w:r>
          </w:p>
        </w:tc>
        <w:tc>
          <w:tcPr>
            <w:tcW w:type="dxa" w:w="964"/>
          </w:tcPr>
          <w:p>
            <w:r>
              <w:rPr>
                <w:sz w:val="16"/>
                <w:szCs w:val="16"/>
                <w:rtl/>
              </w:rPr>
              <w:t>يشوف</w:t>
            </w:r>
          </w:p>
        </w:tc>
        <w:tc>
          <w:tcPr>
            <w:tcW w:type="dxa" w:w="964"/>
          </w:tcPr>
          <w:p>
            <w:r>
              <w:rPr>
                <w:sz w:val="16"/>
                <w:szCs w:val="16"/>
                <w:rtl/>
              </w:rPr>
              <w:t>يشوف</w:t>
            </w:r>
          </w:p>
        </w:tc>
        <w:tc>
          <w:tcPr>
            <w:tcW w:type="dxa" w:w="964"/>
          </w:tcPr>
          <w:p>
            <w:r>
              <w:rPr>
                <w:sz w:val="16"/>
                <w:szCs w:val="16"/>
                <w:rtl/>
              </w:rPr>
              <w:t>ممنوع</w:t>
            </w:r>
          </w:p>
        </w:tc>
        <w:tc>
          <w:tcPr>
            <w:tcW w:type="dxa" w:w="964"/>
          </w:tcPr>
          <w:p>
            <w:r>
              <w:rPr>
                <w:sz w:val="16"/>
                <w:szCs w:val="16"/>
                <w:rtl/>
              </w:rPr>
              <w:t>ممنوع</w:t>
            </w:r>
          </w:p>
        </w:tc>
        <w:tc>
          <w:tcPr>
            <w:tcW w:type="dxa" w:w="964"/>
          </w:tcPr>
          <w:p>
            <w:r>
              <w:rPr>
                <w:sz w:val="16"/>
                <w:szCs w:val="16"/>
                <w:rtl/>
              </w:rPr>
              <w:t>ممنوع</w:t>
            </w:r>
          </w:p>
        </w:tc>
        <w:tc>
          <w:tcPr>
            <w:tcW w:type="dxa" w:w="964"/>
          </w:tcPr>
          <w:p>
            <w:r>
              <w:rPr>
                <w:sz w:val="16"/>
                <w:szCs w:val="16"/>
                <w:rtl/>
              </w:rPr>
              <w:t>ممنوع</w:t>
            </w:r>
          </w:p>
        </w:tc>
        <w:tc>
          <w:tcPr>
            <w:tcW w:type="dxa" w:w="964"/>
          </w:tcPr>
          <w:p>
            <w:r>
              <w:rPr>
                <w:sz w:val="16"/>
                <w:szCs w:val="16"/>
                <w:rtl/>
              </w:rPr>
              <w:t>ممنوع</w:t>
            </w:r>
          </w:p>
        </w:tc>
      </w:tr>
      <w:tr>
        <w:tc>
          <w:tcPr>
            <w:tcW w:type="dxa" w:w="964"/>
          </w:tcPr>
          <w:p>
            <w:r>
              <w:rPr>
                <w:sz w:val="16"/>
                <w:szCs w:val="16"/>
                <w:rtl/>
              </w:rPr>
              <w:t>الترتيب</w:t>
            </w:r>
          </w:p>
        </w:tc>
        <w:tc>
          <w:tcPr>
            <w:tcW w:type="dxa" w:w="964"/>
          </w:tcPr>
          <w:p>
            <w:r>
              <w:rPr>
                <w:sz w:val="16"/>
                <w:szCs w:val="16"/>
                <w:rtl/>
              </w:rPr>
              <w:t>يعدّل</w:t>
            </w:r>
          </w:p>
        </w:tc>
        <w:tc>
          <w:tcPr>
            <w:tcW w:type="dxa" w:w="964"/>
          </w:tcPr>
          <w:p>
            <w:r>
              <w:rPr>
                <w:sz w:val="16"/>
                <w:szCs w:val="16"/>
                <w:rtl/>
              </w:rPr>
              <w:t>يعدّل</w:t>
            </w:r>
          </w:p>
        </w:tc>
        <w:tc>
          <w:tcPr>
            <w:tcW w:type="dxa" w:w="964"/>
          </w:tcPr>
          <w:p>
            <w:r>
              <w:rPr>
                <w:sz w:val="16"/>
                <w:szCs w:val="16"/>
                <w:rtl/>
              </w:rPr>
              <w:t>يعدّل</w:t>
            </w:r>
          </w:p>
        </w:tc>
        <w:tc>
          <w:tcPr>
            <w:tcW w:type="dxa" w:w="964"/>
          </w:tcPr>
          <w:p>
            <w:r>
              <w:rPr>
                <w:sz w:val="16"/>
                <w:szCs w:val="16"/>
                <w:rtl/>
              </w:rPr>
              <w:t>يعدّل</w:t>
            </w:r>
          </w:p>
        </w:tc>
        <w:tc>
          <w:tcPr>
            <w:tcW w:type="dxa" w:w="964"/>
          </w:tcPr>
          <w:p>
            <w:r>
              <w:rPr>
                <w:sz w:val="16"/>
                <w:szCs w:val="16"/>
                <w:rtl/>
              </w:rPr>
              <w:t>ممنوع</w:t>
            </w:r>
          </w:p>
        </w:tc>
        <w:tc>
          <w:tcPr>
            <w:tcW w:type="dxa" w:w="964"/>
          </w:tcPr>
          <w:p>
            <w:r>
              <w:rPr>
                <w:sz w:val="16"/>
                <w:szCs w:val="16"/>
                <w:rtl/>
              </w:rPr>
              <w:t>ممنوع</w:t>
            </w:r>
          </w:p>
        </w:tc>
        <w:tc>
          <w:tcPr>
            <w:tcW w:type="dxa" w:w="964"/>
          </w:tcPr>
          <w:p>
            <w:r>
              <w:rPr>
                <w:sz w:val="16"/>
                <w:szCs w:val="16"/>
                <w:rtl/>
              </w:rPr>
              <w:t>ممنوع</w:t>
            </w:r>
          </w:p>
        </w:tc>
        <w:tc>
          <w:tcPr>
            <w:tcW w:type="dxa" w:w="964"/>
          </w:tcPr>
          <w:p>
            <w:r>
              <w:rPr>
                <w:sz w:val="16"/>
                <w:szCs w:val="16"/>
                <w:rtl/>
              </w:rPr>
              <w:t>ممنوع</w:t>
            </w:r>
          </w:p>
        </w:tc>
        <w:tc>
          <w:tcPr>
            <w:tcW w:type="dxa" w:w="964"/>
          </w:tcPr>
          <w:p>
            <w:r>
              <w:rPr>
                <w:sz w:val="16"/>
                <w:szCs w:val="16"/>
                <w:rtl/>
              </w:rPr>
              <w:t>ممنوع</w:t>
            </w:r>
          </w:p>
        </w:tc>
      </w:tr>
      <w:tr>
        <w:tc>
          <w:tcPr>
            <w:tcW w:type="dxa" w:w="964"/>
          </w:tcPr>
          <w:p>
            <w:r>
              <w:rPr>
                <w:sz w:val="16"/>
                <w:szCs w:val="16"/>
                <w:rtl/>
              </w:rPr>
              <w:t>متابعة الدفعة</w:t>
            </w:r>
          </w:p>
        </w:tc>
        <w:tc>
          <w:tcPr>
            <w:tcW w:type="dxa" w:w="964"/>
          </w:tcPr>
          <w:p>
            <w:r>
              <w:rPr>
                <w:sz w:val="16"/>
                <w:szCs w:val="16"/>
                <w:rtl/>
              </w:rPr>
              <w:t>يعدّل</w:t>
            </w:r>
          </w:p>
        </w:tc>
        <w:tc>
          <w:tcPr>
            <w:tcW w:type="dxa" w:w="964"/>
          </w:tcPr>
          <w:p>
            <w:r>
              <w:rPr>
                <w:sz w:val="16"/>
                <w:szCs w:val="16"/>
                <w:rtl/>
              </w:rPr>
              <w:t>يعدّل</w:t>
            </w:r>
          </w:p>
        </w:tc>
        <w:tc>
          <w:tcPr>
            <w:tcW w:type="dxa" w:w="964"/>
          </w:tcPr>
          <w:p>
            <w:r>
              <w:rPr>
                <w:sz w:val="16"/>
                <w:szCs w:val="16"/>
                <w:rtl/>
              </w:rPr>
              <w:t>يعدّل</w:t>
            </w:r>
          </w:p>
        </w:tc>
        <w:tc>
          <w:tcPr>
            <w:tcW w:type="dxa" w:w="964"/>
          </w:tcPr>
          <w:p>
            <w:r>
              <w:rPr>
                <w:sz w:val="16"/>
                <w:szCs w:val="16"/>
                <w:rtl/>
              </w:rPr>
              <w:t>يعدّل</w:t>
            </w:r>
          </w:p>
        </w:tc>
        <w:tc>
          <w:tcPr>
            <w:tcW w:type="dxa" w:w="964"/>
          </w:tcPr>
          <w:p>
            <w:r>
              <w:rPr>
                <w:sz w:val="16"/>
                <w:szCs w:val="16"/>
                <w:rtl/>
              </w:rPr>
              <w:t>ممنوع</w:t>
            </w:r>
          </w:p>
        </w:tc>
        <w:tc>
          <w:tcPr>
            <w:tcW w:type="dxa" w:w="964"/>
          </w:tcPr>
          <w:p>
            <w:r>
              <w:rPr>
                <w:sz w:val="16"/>
                <w:szCs w:val="16"/>
                <w:rtl/>
              </w:rPr>
              <w:t>ممنوع</w:t>
            </w:r>
          </w:p>
        </w:tc>
        <w:tc>
          <w:tcPr>
            <w:tcW w:type="dxa" w:w="964"/>
          </w:tcPr>
          <w:p>
            <w:r>
              <w:rPr>
                <w:sz w:val="16"/>
                <w:szCs w:val="16"/>
                <w:rtl/>
              </w:rPr>
              <w:t>ممنوع</w:t>
            </w:r>
          </w:p>
        </w:tc>
        <w:tc>
          <w:tcPr>
            <w:tcW w:type="dxa" w:w="964"/>
          </w:tcPr>
          <w:p>
            <w:r>
              <w:rPr>
                <w:sz w:val="16"/>
                <w:szCs w:val="16"/>
                <w:rtl/>
              </w:rPr>
              <w:t>ممنوع</w:t>
            </w:r>
          </w:p>
        </w:tc>
        <w:tc>
          <w:tcPr>
            <w:tcW w:type="dxa" w:w="964"/>
          </w:tcPr>
          <w:p>
            <w:r>
              <w:rPr>
                <w:sz w:val="16"/>
                <w:szCs w:val="16"/>
                <w:rtl/>
              </w:rPr>
              <w:t>ممنوع</w:t>
            </w:r>
          </w:p>
        </w:tc>
      </w:tr>
      <w:tr>
        <w:tc>
          <w:tcPr>
            <w:tcW w:type="dxa" w:w="964"/>
          </w:tcPr>
          <w:p>
            <w:r>
              <w:rPr>
                <w:sz w:val="16"/>
                <w:szCs w:val="16"/>
                <w:rtl/>
              </w:rPr>
              <w:t>بنك المتقدمين</w:t>
            </w:r>
          </w:p>
        </w:tc>
        <w:tc>
          <w:tcPr>
            <w:tcW w:type="dxa" w:w="964"/>
          </w:tcPr>
          <w:p>
            <w:r>
              <w:rPr>
                <w:sz w:val="16"/>
                <w:szCs w:val="16"/>
                <w:rtl/>
              </w:rPr>
              <w:t>يشوف</w:t>
            </w:r>
          </w:p>
        </w:tc>
        <w:tc>
          <w:tcPr>
            <w:tcW w:type="dxa" w:w="964"/>
          </w:tcPr>
          <w:p>
            <w:r>
              <w:rPr>
                <w:sz w:val="16"/>
                <w:szCs w:val="16"/>
                <w:rtl/>
              </w:rPr>
              <w:t>يشوف</w:t>
            </w:r>
          </w:p>
        </w:tc>
        <w:tc>
          <w:tcPr>
            <w:tcW w:type="dxa" w:w="964"/>
          </w:tcPr>
          <w:p>
            <w:r>
              <w:rPr>
                <w:sz w:val="16"/>
                <w:szCs w:val="16"/>
                <w:rtl/>
              </w:rPr>
              <w:t>يشوف</w:t>
            </w:r>
          </w:p>
        </w:tc>
        <w:tc>
          <w:tcPr>
            <w:tcW w:type="dxa" w:w="964"/>
          </w:tcPr>
          <w:p>
            <w:r>
              <w:rPr>
                <w:sz w:val="16"/>
                <w:szCs w:val="16"/>
                <w:rtl/>
              </w:rPr>
              <w:t>يشوف</w:t>
            </w:r>
          </w:p>
        </w:tc>
        <w:tc>
          <w:tcPr>
            <w:tcW w:type="dxa" w:w="964"/>
          </w:tcPr>
          <w:p>
            <w:r>
              <w:rPr>
                <w:sz w:val="16"/>
                <w:szCs w:val="16"/>
                <w:rtl/>
              </w:rPr>
              <w:t>ممنوع</w:t>
            </w:r>
          </w:p>
        </w:tc>
        <w:tc>
          <w:tcPr>
            <w:tcW w:type="dxa" w:w="964"/>
          </w:tcPr>
          <w:p>
            <w:r>
              <w:rPr>
                <w:sz w:val="16"/>
                <w:szCs w:val="16"/>
                <w:rtl/>
              </w:rPr>
              <w:t>ممنوع</w:t>
            </w:r>
          </w:p>
        </w:tc>
        <w:tc>
          <w:tcPr>
            <w:tcW w:type="dxa" w:w="964"/>
          </w:tcPr>
          <w:p>
            <w:r>
              <w:rPr>
                <w:sz w:val="16"/>
                <w:szCs w:val="16"/>
                <w:rtl/>
              </w:rPr>
              <w:t>ممنوع</w:t>
            </w:r>
          </w:p>
        </w:tc>
        <w:tc>
          <w:tcPr>
            <w:tcW w:type="dxa" w:w="964"/>
          </w:tcPr>
          <w:p>
            <w:r>
              <w:rPr>
                <w:sz w:val="16"/>
                <w:szCs w:val="16"/>
                <w:rtl/>
              </w:rPr>
              <w:t>ممنوع</w:t>
            </w:r>
          </w:p>
        </w:tc>
        <w:tc>
          <w:tcPr>
            <w:tcW w:type="dxa" w:w="964"/>
          </w:tcPr>
          <w:p>
            <w:r>
              <w:rPr>
                <w:sz w:val="16"/>
                <w:szCs w:val="16"/>
                <w:rtl/>
              </w:rPr>
              <w:t>ممنوع</w:t>
            </w:r>
          </w:p>
        </w:tc>
      </w:tr>
      <w:tr>
        <w:tc>
          <w:tcPr>
            <w:tcW w:type="dxa" w:w="964"/>
          </w:tcPr>
          <w:p>
            <w:r>
              <w:rPr>
                <w:sz w:val="16"/>
                <w:szCs w:val="16"/>
                <w:rtl/>
              </w:rPr>
              <w:t>مهام الذكاء</w:t>
            </w:r>
          </w:p>
        </w:tc>
        <w:tc>
          <w:tcPr>
            <w:tcW w:type="dxa" w:w="964"/>
          </w:tcPr>
          <w:p>
            <w:r>
              <w:rPr>
                <w:sz w:val="16"/>
                <w:szCs w:val="16"/>
                <w:rtl/>
              </w:rPr>
              <w:t>يشوف</w:t>
            </w:r>
          </w:p>
        </w:tc>
        <w:tc>
          <w:tcPr>
            <w:tcW w:type="dxa" w:w="964"/>
          </w:tcPr>
          <w:p>
            <w:r>
              <w:rPr>
                <w:sz w:val="16"/>
                <w:szCs w:val="16"/>
                <w:rtl/>
              </w:rPr>
              <w:t>يشوف</w:t>
            </w:r>
          </w:p>
        </w:tc>
        <w:tc>
          <w:tcPr>
            <w:tcW w:type="dxa" w:w="964"/>
          </w:tcPr>
          <w:p>
            <w:r>
              <w:rPr>
                <w:sz w:val="16"/>
                <w:szCs w:val="16"/>
                <w:rtl/>
              </w:rPr>
              <w:t>يشوف</w:t>
            </w:r>
          </w:p>
        </w:tc>
        <w:tc>
          <w:tcPr>
            <w:tcW w:type="dxa" w:w="964"/>
          </w:tcPr>
          <w:p>
            <w:r>
              <w:rPr>
                <w:sz w:val="16"/>
                <w:szCs w:val="16"/>
                <w:rtl/>
              </w:rPr>
              <w:t>يشوف</w:t>
            </w:r>
          </w:p>
        </w:tc>
        <w:tc>
          <w:tcPr>
            <w:tcW w:type="dxa" w:w="964"/>
          </w:tcPr>
          <w:p>
            <w:r>
              <w:rPr>
                <w:sz w:val="16"/>
                <w:szCs w:val="16"/>
                <w:rtl/>
              </w:rPr>
              <w:t>ممنوع</w:t>
            </w:r>
          </w:p>
        </w:tc>
        <w:tc>
          <w:tcPr>
            <w:tcW w:type="dxa" w:w="964"/>
          </w:tcPr>
          <w:p>
            <w:r>
              <w:rPr>
                <w:sz w:val="16"/>
                <w:szCs w:val="16"/>
                <w:rtl/>
              </w:rPr>
              <w:t>ممنوع</w:t>
            </w:r>
          </w:p>
        </w:tc>
        <w:tc>
          <w:tcPr>
            <w:tcW w:type="dxa" w:w="964"/>
          </w:tcPr>
          <w:p>
            <w:r>
              <w:rPr>
                <w:sz w:val="16"/>
                <w:szCs w:val="16"/>
                <w:rtl/>
              </w:rPr>
              <w:t>ممنوع</w:t>
            </w:r>
          </w:p>
        </w:tc>
        <w:tc>
          <w:tcPr>
            <w:tcW w:type="dxa" w:w="964"/>
          </w:tcPr>
          <w:p>
            <w:r>
              <w:rPr>
                <w:sz w:val="16"/>
                <w:szCs w:val="16"/>
                <w:rtl/>
              </w:rPr>
              <w:t>ممنوع</w:t>
            </w:r>
          </w:p>
        </w:tc>
        <w:tc>
          <w:tcPr>
            <w:tcW w:type="dxa" w:w="964"/>
          </w:tcPr>
          <w:p>
            <w:r>
              <w:rPr>
                <w:sz w:val="16"/>
                <w:szCs w:val="16"/>
                <w:rtl/>
              </w:rPr>
              <w:t>ممنوع</w:t>
            </w:r>
          </w:p>
        </w:tc>
      </w:tr>
      <w:tr>
        <w:tc>
          <w:tcPr>
            <w:tcW w:type="dxa" w:w="964"/>
          </w:tcPr>
          <w:p>
            <w:r>
              <w:rPr>
                <w:sz w:val="16"/>
                <w:szCs w:val="16"/>
                <w:rtl/>
              </w:rPr>
              <w:t>الإعدادات</w:t>
            </w:r>
          </w:p>
        </w:tc>
        <w:tc>
          <w:tcPr>
            <w:tcW w:type="dxa" w:w="964"/>
          </w:tcPr>
          <w:p>
            <w:r>
              <w:rPr>
                <w:sz w:val="16"/>
                <w:szCs w:val="16"/>
                <w:rtl/>
              </w:rPr>
              <w:t>يعدّل</w:t>
            </w:r>
          </w:p>
        </w:tc>
        <w:tc>
          <w:tcPr>
            <w:tcW w:type="dxa" w:w="964"/>
          </w:tcPr>
          <w:p>
            <w:r>
              <w:rPr>
                <w:sz w:val="16"/>
                <w:szCs w:val="16"/>
                <w:rtl/>
              </w:rPr>
              <w:t>يعدّل</w:t>
            </w:r>
          </w:p>
        </w:tc>
        <w:tc>
          <w:tcPr>
            <w:tcW w:type="dxa" w:w="964"/>
          </w:tcPr>
          <w:p>
            <w:r>
              <w:rPr>
                <w:sz w:val="16"/>
                <w:szCs w:val="16"/>
                <w:rtl/>
              </w:rPr>
              <w:t>يعدّل</w:t>
            </w:r>
          </w:p>
        </w:tc>
        <w:tc>
          <w:tcPr>
            <w:tcW w:type="dxa" w:w="964"/>
          </w:tcPr>
          <w:p>
            <w:r>
              <w:rPr>
                <w:sz w:val="16"/>
                <w:szCs w:val="16"/>
                <w:rtl/>
              </w:rPr>
              <w:t>ممنوع</w:t>
            </w:r>
          </w:p>
        </w:tc>
        <w:tc>
          <w:tcPr>
            <w:tcW w:type="dxa" w:w="964"/>
          </w:tcPr>
          <w:p>
            <w:r>
              <w:rPr>
                <w:sz w:val="16"/>
                <w:szCs w:val="16"/>
                <w:rtl/>
              </w:rPr>
              <w:t>ممنوع</w:t>
            </w:r>
          </w:p>
        </w:tc>
        <w:tc>
          <w:tcPr>
            <w:tcW w:type="dxa" w:w="964"/>
          </w:tcPr>
          <w:p>
            <w:r>
              <w:rPr>
                <w:sz w:val="16"/>
                <w:szCs w:val="16"/>
                <w:rtl/>
              </w:rPr>
              <w:t>ممنوع</w:t>
            </w:r>
          </w:p>
        </w:tc>
        <w:tc>
          <w:tcPr>
            <w:tcW w:type="dxa" w:w="964"/>
          </w:tcPr>
          <w:p>
            <w:r>
              <w:rPr>
                <w:sz w:val="16"/>
                <w:szCs w:val="16"/>
                <w:rtl/>
              </w:rPr>
              <w:t>ممنوع</w:t>
            </w:r>
          </w:p>
        </w:tc>
        <w:tc>
          <w:tcPr>
            <w:tcW w:type="dxa" w:w="964"/>
          </w:tcPr>
          <w:p>
            <w:r>
              <w:rPr>
                <w:sz w:val="16"/>
                <w:szCs w:val="16"/>
                <w:rtl/>
              </w:rPr>
              <w:t>ممنوع</w:t>
            </w:r>
          </w:p>
        </w:tc>
        <w:tc>
          <w:tcPr>
            <w:tcW w:type="dxa" w:w="964"/>
          </w:tcPr>
          <w:p>
            <w:r>
              <w:rPr>
                <w:sz w:val="16"/>
                <w:szCs w:val="16"/>
                <w:rtl/>
              </w:rPr>
              <w:t>ممنوع</w:t>
            </w:r>
          </w:p>
        </w:tc>
      </w:tr>
      <w:tr>
        <w:tc>
          <w:tcPr>
            <w:tcW w:type="dxa" w:w="964"/>
          </w:tcPr>
          <w:p>
            <w:r>
              <w:rPr>
                <w:sz w:val="16"/>
                <w:szCs w:val="16"/>
                <w:rtl/>
              </w:rPr>
              <w:t>سجل التدقيق</w:t>
            </w:r>
          </w:p>
        </w:tc>
        <w:tc>
          <w:tcPr>
            <w:tcW w:type="dxa" w:w="964"/>
          </w:tcPr>
          <w:p>
            <w:r>
              <w:rPr>
                <w:sz w:val="16"/>
                <w:szCs w:val="16"/>
                <w:rtl/>
              </w:rPr>
              <w:t>يشوف</w:t>
            </w:r>
          </w:p>
        </w:tc>
        <w:tc>
          <w:tcPr>
            <w:tcW w:type="dxa" w:w="964"/>
          </w:tcPr>
          <w:p>
            <w:r>
              <w:rPr>
                <w:sz w:val="16"/>
                <w:szCs w:val="16"/>
                <w:rtl/>
              </w:rPr>
              <w:t>يشوف</w:t>
            </w:r>
          </w:p>
        </w:tc>
        <w:tc>
          <w:tcPr>
            <w:tcW w:type="dxa" w:w="964"/>
          </w:tcPr>
          <w:p>
            <w:r>
              <w:rPr>
                <w:sz w:val="16"/>
                <w:szCs w:val="16"/>
                <w:rtl/>
              </w:rPr>
              <w:t>يشوف</w:t>
            </w:r>
          </w:p>
        </w:tc>
        <w:tc>
          <w:tcPr>
            <w:tcW w:type="dxa" w:w="964"/>
          </w:tcPr>
          <w:p>
            <w:r>
              <w:rPr>
                <w:sz w:val="16"/>
                <w:szCs w:val="16"/>
                <w:rtl/>
              </w:rPr>
              <w:t>يشوف</w:t>
            </w:r>
          </w:p>
        </w:tc>
        <w:tc>
          <w:tcPr>
            <w:tcW w:type="dxa" w:w="964"/>
          </w:tcPr>
          <w:p>
            <w:r>
              <w:rPr>
                <w:sz w:val="16"/>
                <w:szCs w:val="16"/>
                <w:rtl/>
              </w:rPr>
              <w:t>ممنوع</w:t>
            </w:r>
          </w:p>
        </w:tc>
        <w:tc>
          <w:tcPr>
            <w:tcW w:type="dxa" w:w="964"/>
          </w:tcPr>
          <w:p>
            <w:r>
              <w:rPr>
                <w:sz w:val="16"/>
                <w:szCs w:val="16"/>
                <w:rtl/>
              </w:rPr>
              <w:t>ممنوع</w:t>
            </w:r>
          </w:p>
        </w:tc>
        <w:tc>
          <w:tcPr>
            <w:tcW w:type="dxa" w:w="964"/>
          </w:tcPr>
          <w:p>
            <w:r>
              <w:rPr>
                <w:sz w:val="16"/>
                <w:szCs w:val="16"/>
                <w:rtl/>
              </w:rPr>
              <w:t>ممنوع</w:t>
            </w:r>
          </w:p>
        </w:tc>
        <w:tc>
          <w:tcPr>
            <w:tcW w:type="dxa" w:w="964"/>
          </w:tcPr>
          <w:p>
            <w:r>
              <w:rPr>
                <w:sz w:val="16"/>
                <w:szCs w:val="16"/>
                <w:rtl/>
              </w:rPr>
              <w:t>ممنوع</w:t>
            </w:r>
          </w:p>
        </w:tc>
        <w:tc>
          <w:tcPr>
            <w:tcW w:type="dxa" w:w="964"/>
          </w:tcPr>
          <w:p>
            <w:r>
              <w:rPr>
                <w:sz w:val="16"/>
                <w:szCs w:val="16"/>
                <w:rtl/>
              </w:rPr>
              <w:t>ممنوع</w:t>
            </w:r>
          </w:p>
        </w:tc>
      </w:tr>
      <w:tr>
        <w:tc>
          <w:tcPr>
            <w:tcW w:type="dxa" w:w="964"/>
          </w:tcPr>
          <w:p>
            <w:r>
              <w:rPr>
                <w:sz w:val="16"/>
                <w:szCs w:val="16"/>
                <w:rtl/>
              </w:rPr>
              <w:t>صفحة التقديم العامة</w:t>
            </w:r>
          </w:p>
        </w:tc>
        <w:tc>
          <w:tcPr>
            <w:tcW w:type="dxa" w:w="964"/>
          </w:tcPr>
          <w:p>
            <w:r>
              <w:rPr>
                <w:sz w:val="16"/>
                <w:szCs w:val="16"/>
                <w:rtl/>
              </w:rPr>
              <w:t>يعدّل</w:t>
            </w:r>
          </w:p>
        </w:tc>
        <w:tc>
          <w:tcPr>
            <w:tcW w:type="dxa" w:w="964"/>
          </w:tcPr>
          <w:p>
            <w:r>
              <w:rPr>
                <w:sz w:val="16"/>
                <w:szCs w:val="16"/>
                <w:rtl/>
              </w:rPr>
              <w:t>يعدّل</w:t>
            </w:r>
          </w:p>
        </w:tc>
        <w:tc>
          <w:tcPr>
            <w:tcW w:type="dxa" w:w="964"/>
          </w:tcPr>
          <w:p>
            <w:r>
              <w:rPr>
                <w:sz w:val="16"/>
                <w:szCs w:val="16"/>
                <w:rtl/>
              </w:rPr>
              <w:t>يعدّل</w:t>
            </w:r>
          </w:p>
        </w:tc>
        <w:tc>
          <w:tcPr>
            <w:tcW w:type="dxa" w:w="964"/>
          </w:tcPr>
          <w:p>
            <w:r>
              <w:rPr>
                <w:sz w:val="16"/>
                <w:szCs w:val="16"/>
                <w:rtl/>
              </w:rPr>
              <w:t>يعدّل</w:t>
            </w:r>
          </w:p>
        </w:tc>
        <w:tc>
          <w:tcPr>
            <w:tcW w:type="dxa" w:w="964"/>
          </w:tcPr>
          <w:p>
            <w:r>
              <w:rPr>
                <w:sz w:val="16"/>
                <w:szCs w:val="16"/>
                <w:rtl/>
              </w:rPr>
              <w:t>يعدّل</w:t>
            </w:r>
          </w:p>
        </w:tc>
        <w:tc>
          <w:tcPr>
            <w:tcW w:type="dxa" w:w="964"/>
          </w:tcPr>
          <w:p>
            <w:r>
              <w:rPr>
                <w:sz w:val="16"/>
                <w:szCs w:val="16"/>
                <w:rtl/>
              </w:rPr>
              <w:t>يعدّل</w:t>
            </w:r>
          </w:p>
        </w:tc>
        <w:tc>
          <w:tcPr>
            <w:tcW w:type="dxa" w:w="964"/>
          </w:tcPr>
          <w:p>
            <w:r>
              <w:rPr>
                <w:sz w:val="16"/>
                <w:szCs w:val="16"/>
                <w:rtl/>
              </w:rPr>
              <w:t>يعدّل</w:t>
            </w:r>
          </w:p>
        </w:tc>
        <w:tc>
          <w:tcPr>
            <w:tcW w:type="dxa" w:w="964"/>
          </w:tcPr>
          <w:p>
            <w:r>
              <w:rPr>
                <w:sz w:val="16"/>
                <w:szCs w:val="16"/>
                <w:rtl/>
              </w:rPr>
              <w:t>يعدّل</w:t>
            </w:r>
          </w:p>
        </w:tc>
        <w:tc>
          <w:tcPr>
            <w:tcW w:type="dxa" w:w="964"/>
          </w:tcPr>
          <w:p>
            <w:r>
              <w:rPr>
                <w:sz w:val="16"/>
                <w:szCs w:val="16"/>
                <w:rtl/>
              </w:rPr>
              <w:t>يعدّل</w:t>
            </w:r>
          </w:p>
        </w:tc>
      </w:tr>
      <w:tr>
        <w:tc>
          <w:tcPr>
            <w:tcW w:type="dxa" w:w="964"/>
          </w:tcPr>
          <w:p>
            <w:r>
              <w:rPr>
                <w:sz w:val="16"/>
                <w:szCs w:val="16"/>
                <w:rtl/>
              </w:rPr>
              <w:t>الكونسول</w:t>
            </w:r>
          </w:p>
        </w:tc>
        <w:tc>
          <w:tcPr>
            <w:tcW w:type="dxa" w:w="964"/>
          </w:tcPr>
          <w:p>
            <w:r>
              <w:rPr>
                <w:sz w:val="16"/>
                <w:szCs w:val="16"/>
                <w:rtl/>
              </w:rPr>
              <w:t>ممنوع</w:t>
            </w:r>
          </w:p>
        </w:tc>
        <w:tc>
          <w:tcPr>
            <w:tcW w:type="dxa" w:w="964"/>
          </w:tcPr>
          <w:p>
            <w:r>
              <w:rPr>
                <w:sz w:val="16"/>
                <w:szCs w:val="16"/>
                <w:rtl/>
              </w:rPr>
              <w:t>ممنوع</w:t>
            </w:r>
          </w:p>
        </w:tc>
        <w:tc>
          <w:tcPr>
            <w:tcW w:type="dxa" w:w="964"/>
          </w:tcPr>
          <w:p>
            <w:r>
              <w:rPr>
                <w:sz w:val="16"/>
                <w:szCs w:val="16"/>
                <w:rtl/>
              </w:rPr>
              <w:t>ممنوع</w:t>
            </w:r>
          </w:p>
        </w:tc>
        <w:tc>
          <w:tcPr>
            <w:tcW w:type="dxa" w:w="964"/>
          </w:tcPr>
          <w:p>
            <w:r>
              <w:rPr>
                <w:sz w:val="16"/>
                <w:szCs w:val="16"/>
                <w:rtl/>
              </w:rPr>
              <w:t>ممنوع</w:t>
            </w:r>
          </w:p>
        </w:tc>
        <w:tc>
          <w:tcPr>
            <w:tcW w:type="dxa" w:w="964"/>
          </w:tcPr>
          <w:p>
            <w:r>
              <w:rPr>
                <w:sz w:val="16"/>
                <w:szCs w:val="16"/>
                <w:rtl/>
              </w:rPr>
              <w:t>ممنوع</w:t>
            </w:r>
          </w:p>
        </w:tc>
        <w:tc>
          <w:tcPr>
            <w:tcW w:type="dxa" w:w="964"/>
          </w:tcPr>
          <w:p>
            <w:r>
              <w:rPr>
                <w:sz w:val="16"/>
                <w:szCs w:val="16"/>
                <w:rtl/>
              </w:rPr>
              <w:t>ممنوع</w:t>
            </w:r>
          </w:p>
        </w:tc>
        <w:tc>
          <w:tcPr>
            <w:tcW w:type="dxa" w:w="964"/>
          </w:tcPr>
          <w:p>
            <w:r>
              <w:rPr>
                <w:sz w:val="16"/>
                <w:szCs w:val="16"/>
                <w:rtl/>
              </w:rPr>
              <w:t>ممنوع</w:t>
            </w:r>
          </w:p>
        </w:tc>
        <w:tc>
          <w:tcPr>
            <w:tcW w:type="dxa" w:w="964"/>
          </w:tcPr>
          <w:p>
            <w:r>
              <w:rPr>
                <w:sz w:val="16"/>
                <w:szCs w:val="16"/>
                <w:rtl/>
              </w:rPr>
              <w:t>ممنوع</w:t>
            </w:r>
          </w:p>
        </w:tc>
        <w:tc>
          <w:tcPr>
            <w:tcW w:type="dxa" w:w="964"/>
          </w:tcPr>
          <w:p>
            <w:r>
              <w:rPr>
                <w:sz w:val="16"/>
                <w:szCs w:val="16"/>
                <w:rtl/>
              </w:rPr>
              <w:t>ممنوع</w:t>
            </w:r>
          </w:p>
        </w:tc>
      </w:tr>
    </w:tbl>
    <w:p>
      <w:pPr>
        <w:spacing w:after="40"/>
      </w:pPr>
    </w:p>
    <w:p>
      <w:pPr/>
      <w:r>
        <w:rPr>
          <w:rtl/>
        </w:rPr>
        <w:t>يشوف معناها بيفتح الشاشة ويقرا بس، ويعدّل معناها بيقدر ياخد إجراء، وممنوع معناها النظام رفض.</w:t>
      </w:r>
    </w:p>
    <w:p>
      <w:pPr>
        <w:pStyle w:val="Heading1"/>
        <w:pageBreakBefore/>
      </w:pPr>
      <w:bookmarkStart w:id="21" w:name="pg_journey"/>
      <w:r>
        <w:t>6</w:t>
      </w:r>
      <w:r>
        <w:rPr>
          <w:rtl/>
        </w:rPr>
        <w:t xml:space="preserve"> — الرحلة كاملة: الخطوات من </w:t>
      </w:r>
      <w:r>
        <w:t>0</w:t>
      </w:r>
      <w:r>
        <w:rPr>
          <w:rtl/>
        </w:rPr>
        <w:t xml:space="preserve"> لـ </w:t>
      </w:r>
      <w:r>
        <w:t>15</w:t>
      </w:r>
      <w:bookmarkEnd w:id="21"/>
    </w:p>
    <w:p>
      <w:pPr/>
      <w:r>
        <w:rPr>
          <w:color w:val="56627C"/>
          <w:rtl/>
        </w:rPr>
        <w:t>كل صفحة فيها صورة واحدة وشرحها بس. الخطوات بترتيب الدليل، وبعدها نفس الدورة من الكونسول.</w:t>
      </w:r>
    </w:p>
    <w:p>
      <w:pPr>
        <w:pStyle w:val="Heading2"/>
        <w:pageBreakBefore w:val="0"/>
      </w:pPr>
      <w:bookmarkStart w:id="22" w:name="pg_journey_overview"/>
      <w:r>
        <w:rPr>
          <w:rtl/>
        </w:rPr>
        <w:t>الدورة على صفحة واحدة</w:t>
      </w:r>
      <w:bookmarkEnd w:id="22"/>
    </w:p>
    <w:p>
      <w:pPr/>
      <w:r>
        <w:rPr>
          <w:rtl/>
        </w:rPr>
        <w:t>الجدول ده فيه كل خطوة من الدورة في سطر، بالترتيب.</w:t>
      </w:r>
    </w:p>
    <w:p>
      <w:pPr/>
      <w:r>
        <w:rPr>
          <w:rtl/>
        </w:rPr>
        <w:t>كل خطوة ليها صفحة جاية فيها صورة الشاشة وشرحها.</w:t>
      </w:r>
    </w:p>
    <w:tbl>
      <w:tblPr>
        <w:tblStyle w:val="TableGrid"/>
        <w:bidiVisual/>
        <w:tblW w:type="auto" w:w="0"/>
        <w:tblLayout w:type="fixed"/>
        <w:tblLook w:firstColumn="1" w:firstRow="1" w:lastColumn="0" w:lastRow="0" w:noHBand="0" w:noVBand="1" w:val="04A0"/>
      </w:tblPr>
      <w:tblGrid>
        <w:gridCol w:w="1157"/>
        <w:gridCol w:w="4433"/>
        <w:gridCol w:w="4048"/>
      </w:tblGrid>
      <w:tr>
        <w:trPr>
          <w:tblHeader/>
        </w:trPr>
        <w:tc>
          <w:tcPr>
            <w:tcW w:type="dxa" w:w="1157"/>
            <w:shd w:val="clear" w:color="auto" w:fill="E9EFFC"/>
          </w:tcPr>
          <w:p>
            <w:r>
              <w:rPr>
                <w:b/>
                <w:bCs/>
                <w:sz w:val="19"/>
                <w:szCs w:val="19"/>
                <w:rtl/>
              </w:rPr>
              <w:t>الخطوة</w:t>
            </w:r>
          </w:p>
        </w:tc>
        <w:tc>
          <w:tcPr>
            <w:tcW w:type="dxa" w:w="4433"/>
            <w:shd w:val="clear" w:color="auto" w:fill="E9EFFC"/>
          </w:tcPr>
          <w:p>
            <w:r>
              <w:rPr>
                <w:b/>
                <w:bCs/>
                <w:sz w:val="19"/>
                <w:szCs w:val="19"/>
                <w:rtl/>
              </w:rPr>
              <w:t>الشاشة</w:t>
            </w:r>
          </w:p>
        </w:tc>
        <w:tc>
          <w:tcPr>
            <w:tcW w:type="dxa" w:w="4048"/>
            <w:shd w:val="clear" w:color="auto" w:fill="E9EFFC"/>
          </w:tcPr>
          <w:p>
            <w:r>
              <w:rPr>
                <w:b/>
                <w:bCs/>
                <w:sz w:val="19"/>
                <w:szCs w:val="19"/>
                <w:rtl/>
              </w:rPr>
              <w:t>مين بيعملها</w:t>
            </w:r>
          </w:p>
        </w:tc>
      </w:tr>
      <w:tr>
        <w:tc>
          <w:tcPr>
            <w:tcW w:type="dxa" w:w="1157"/>
          </w:tcPr>
          <w:p>
            <w:r>
              <w:rPr>
                <w:sz w:val="19"/>
                <w:szCs w:val="19"/>
              </w:rPr>
              <w:t>0</w:t>
            </w:r>
          </w:p>
        </w:tc>
        <w:tc>
          <w:tcPr>
            <w:tcW w:type="dxa" w:w="4433"/>
          </w:tcPr>
          <w:p>
            <w:r>
              <w:rPr>
                <w:sz w:val="19"/>
                <w:szCs w:val="19"/>
                <w:rtl/>
              </w:rPr>
              <w:t>الصفحة الرئيسية «التوظيف الذكي»</w:t>
            </w:r>
          </w:p>
        </w:tc>
        <w:tc>
          <w:tcPr>
            <w:tcW w:type="dxa" w:w="4048"/>
          </w:tcPr>
          <w:p>
            <w:r>
              <w:rPr>
                <w:sz w:val="19"/>
                <w:szCs w:val="19"/>
                <w:rtl/>
              </w:rPr>
              <w:t>مدير الموارد البشرية وأخصائي التوظيف ومدير النظام</w:t>
            </w:r>
          </w:p>
        </w:tc>
      </w:tr>
      <w:tr>
        <w:tc>
          <w:tcPr>
            <w:tcW w:type="dxa" w:w="1157"/>
          </w:tcPr>
          <w:p>
            <w:r>
              <w:rPr>
                <w:sz w:val="19"/>
                <w:szCs w:val="19"/>
              </w:rPr>
              <w:t>0</w:t>
            </w:r>
          </w:p>
        </w:tc>
        <w:tc>
          <w:tcPr>
            <w:tcW w:type="dxa" w:w="4433"/>
          </w:tcPr>
          <w:p>
            <w:r>
              <w:rPr>
                <w:sz w:val="19"/>
                <w:szCs w:val="19"/>
                <w:rtl/>
              </w:rPr>
              <w:t>الصفحة الرئيسية: باقي الأزرار</w:t>
            </w:r>
          </w:p>
        </w:tc>
        <w:tc>
          <w:tcPr>
            <w:tcW w:type="dxa" w:w="4048"/>
          </w:tcPr>
          <w:p>
            <w:r>
              <w:rPr>
                <w:sz w:val="19"/>
                <w:szCs w:val="19"/>
                <w:rtl/>
              </w:rPr>
              <w:t>مدير الموارد البشرية وأخصائي التوظيف ومدير النظام</w:t>
            </w:r>
          </w:p>
        </w:tc>
      </w:tr>
      <w:tr>
        <w:tc>
          <w:tcPr>
            <w:tcW w:type="dxa" w:w="1157"/>
          </w:tcPr>
          <w:p>
            <w:r>
              <w:rPr>
                <w:sz w:val="19"/>
                <w:szCs w:val="19"/>
              </w:rPr>
              <w:t>1</w:t>
            </w:r>
          </w:p>
        </w:tc>
        <w:tc>
          <w:tcPr>
            <w:tcW w:type="dxa" w:w="4433"/>
          </w:tcPr>
          <w:p>
            <w:r>
              <w:rPr>
                <w:sz w:val="19"/>
                <w:szCs w:val="19"/>
                <w:rtl/>
              </w:rPr>
              <w:t>ملف المعايير</w:t>
            </w:r>
          </w:p>
        </w:tc>
        <w:tc>
          <w:tcPr>
            <w:tcW w:type="dxa" w:w="4048"/>
          </w:tcPr>
          <w:p>
            <w:r>
              <w:rPr>
                <w:sz w:val="19"/>
                <w:szCs w:val="19"/>
                <w:rtl/>
              </w:rPr>
              <w:t>مدير الموارد البشرية يعتمد، وأخصائي التوظيف يقدر يجهّز مسودة</w:t>
            </w:r>
          </w:p>
        </w:tc>
      </w:tr>
      <w:tr>
        <w:tc>
          <w:tcPr>
            <w:tcW w:type="dxa" w:w="1157"/>
          </w:tcPr>
          <w:p>
            <w:r>
              <w:rPr>
                <w:sz w:val="19"/>
                <w:szCs w:val="19"/>
              </w:rPr>
              <w:t>2</w:t>
            </w:r>
          </w:p>
        </w:tc>
        <w:tc>
          <w:tcPr>
            <w:tcW w:type="dxa" w:w="4433"/>
          </w:tcPr>
          <w:p>
            <w:r>
              <w:rPr>
                <w:sz w:val="19"/>
                <w:szCs w:val="19"/>
                <w:rtl/>
              </w:rPr>
              <w:t>الشاغر</w:t>
            </w:r>
          </w:p>
        </w:tc>
        <w:tc>
          <w:tcPr>
            <w:tcW w:type="dxa" w:w="4048"/>
          </w:tcPr>
          <w:p>
            <w:r>
              <w:rPr>
                <w:sz w:val="19"/>
                <w:szCs w:val="19"/>
                <w:rtl/>
              </w:rPr>
              <w:t>الموارد البشرية</w:t>
            </w:r>
          </w:p>
        </w:tc>
      </w:tr>
      <w:tr>
        <w:tc>
          <w:tcPr>
            <w:tcW w:type="dxa" w:w="1157"/>
          </w:tcPr>
          <w:p>
            <w:r>
              <w:rPr>
                <w:sz w:val="19"/>
                <w:szCs w:val="19"/>
              </w:rPr>
              <w:t>3</w:t>
            </w:r>
          </w:p>
        </w:tc>
        <w:tc>
          <w:tcPr>
            <w:tcW w:type="dxa" w:w="4433"/>
          </w:tcPr>
          <w:p>
            <w:r>
              <w:rPr>
                <w:sz w:val="19"/>
                <w:szCs w:val="19"/>
                <w:rtl/>
              </w:rPr>
              <w:t>النشر على صفحة الوظائف</w:t>
            </w:r>
          </w:p>
        </w:tc>
        <w:tc>
          <w:tcPr>
            <w:tcW w:type="dxa" w:w="4048"/>
          </w:tcPr>
          <w:p>
            <w:r>
              <w:rPr>
                <w:sz w:val="19"/>
                <w:szCs w:val="19"/>
                <w:rtl/>
              </w:rPr>
              <w:t>أي زائر، من غير حساب</w:t>
            </w:r>
          </w:p>
        </w:tc>
      </w:tr>
      <w:tr>
        <w:tc>
          <w:tcPr>
            <w:tcW w:type="dxa" w:w="1157"/>
          </w:tcPr>
          <w:p>
            <w:r>
              <w:rPr>
                <w:sz w:val="19"/>
                <w:szCs w:val="19"/>
              </w:rPr>
              <w:t>4</w:t>
            </w:r>
          </w:p>
        </w:tc>
        <w:tc>
          <w:tcPr>
            <w:tcW w:type="dxa" w:w="4433"/>
          </w:tcPr>
          <w:p>
            <w:r>
              <w:rPr>
                <w:sz w:val="19"/>
                <w:szCs w:val="19"/>
                <w:rtl/>
              </w:rPr>
              <w:t>صفحة الوظيفة</w:t>
            </w:r>
          </w:p>
        </w:tc>
        <w:tc>
          <w:tcPr>
            <w:tcW w:type="dxa" w:w="4048"/>
          </w:tcPr>
          <w:p>
            <w:r>
              <w:rPr>
                <w:sz w:val="19"/>
                <w:szCs w:val="19"/>
                <w:rtl/>
              </w:rPr>
              <w:t>المتقدم</w:t>
            </w:r>
          </w:p>
        </w:tc>
      </w:tr>
      <w:tr>
        <w:tc>
          <w:tcPr>
            <w:tcW w:type="dxa" w:w="1157"/>
          </w:tcPr>
          <w:p>
            <w:r>
              <w:rPr>
                <w:sz w:val="19"/>
                <w:szCs w:val="19"/>
              </w:rPr>
              <w:t>5</w:t>
            </w:r>
          </w:p>
        </w:tc>
        <w:tc>
          <w:tcPr>
            <w:tcW w:type="dxa" w:w="4433"/>
          </w:tcPr>
          <w:p>
            <w:r>
              <w:rPr>
                <w:sz w:val="19"/>
                <w:szCs w:val="19"/>
                <w:rtl/>
              </w:rPr>
              <w:t>نموذج التقديم: بيانات المتقدم</w:t>
            </w:r>
          </w:p>
        </w:tc>
        <w:tc>
          <w:tcPr>
            <w:tcW w:type="dxa" w:w="4048"/>
          </w:tcPr>
          <w:p>
            <w:r>
              <w:rPr>
                <w:sz w:val="19"/>
                <w:szCs w:val="19"/>
                <w:rtl/>
              </w:rPr>
              <w:t>المتقدم</w:t>
            </w:r>
          </w:p>
        </w:tc>
      </w:tr>
      <w:tr>
        <w:tc>
          <w:tcPr>
            <w:tcW w:type="dxa" w:w="1157"/>
          </w:tcPr>
          <w:p>
            <w:r>
              <w:rPr>
                <w:sz w:val="19"/>
                <w:szCs w:val="19"/>
              </w:rPr>
              <w:t>6</w:t>
            </w:r>
          </w:p>
        </w:tc>
        <w:tc>
          <w:tcPr>
            <w:tcW w:type="dxa" w:w="4433"/>
          </w:tcPr>
          <w:p>
            <w:r>
              <w:rPr>
                <w:sz w:val="19"/>
                <w:szCs w:val="19"/>
                <w:rtl/>
              </w:rPr>
              <w:t>المعالجة: المراحل العشرة</w:t>
            </w:r>
          </w:p>
        </w:tc>
        <w:tc>
          <w:tcPr>
            <w:tcW w:type="dxa" w:w="4048"/>
          </w:tcPr>
          <w:p>
            <w:r>
              <w:rPr>
                <w:sz w:val="19"/>
                <w:szCs w:val="19"/>
                <w:rtl/>
              </w:rPr>
              <w:t>النظام</w:t>
            </w:r>
          </w:p>
        </w:tc>
      </w:tr>
      <w:tr>
        <w:tc>
          <w:tcPr>
            <w:tcW w:type="dxa" w:w="1157"/>
          </w:tcPr>
          <w:p>
            <w:r>
              <w:rPr>
                <w:sz w:val="19"/>
                <w:szCs w:val="19"/>
              </w:rPr>
              <w:t>7</w:t>
            </w:r>
          </w:p>
        </w:tc>
        <w:tc>
          <w:tcPr>
            <w:tcW w:type="dxa" w:w="4433"/>
          </w:tcPr>
          <w:p>
            <w:r>
              <w:rPr>
                <w:sz w:val="19"/>
                <w:szCs w:val="19"/>
                <w:rtl/>
              </w:rPr>
              <w:t>متابعة الدفعة</w:t>
            </w:r>
          </w:p>
        </w:tc>
        <w:tc>
          <w:tcPr>
            <w:tcW w:type="dxa" w:w="4048"/>
          </w:tcPr>
          <w:p>
            <w:r>
              <w:rPr>
                <w:sz w:val="19"/>
                <w:szCs w:val="19"/>
                <w:rtl/>
              </w:rPr>
              <w:t>الموارد البشرية</w:t>
            </w:r>
          </w:p>
        </w:tc>
      </w:tr>
      <w:tr>
        <w:tc>
          <w:tcPr>
            <w:tcW w:type="dxa" w:w="1157"/>
          </w:tcPr>
          <w:p>
            <w:r>
              <w:rPr>
                <w:sz w:val="19"/>
                <w:szCs w:val="19"/>
              </w:rPr>
              <w:t>8</w:t>
            </w:r>
          </w:p>
        </w:tc>
        <w:tc>
          <w:tcPr>
            <w:tcW w:type="dxa" w:w="4433"/>
          </w:tcPr>
          <w:p>
            <w:r>
              <w:rPr>
                <w:sz w:val="19"/>
                <w:szCs w:val="19"/>
                <w:rtl/>
              </w:rPr>
              <w:t>قائمة المتقدمين</w:t>
            </w:r>
          </w:p>
        </w:tc>
        <w:tc>
          <w:tcPr>
            <w:tcW w:type="dxa" w:w="4048"/>
          </w:tcPr>
          <w:p>
            <w:r>
              <w:rPr>
                <w:sz w:val="19"/>
                <w:szCs w:val="19"/>
                <w:rtl/>
              </w:rPr>
              <w:t>الموارد البشرية</w:t>
            </w:r>
          </w:p>
        </w:tc>
      </w:tr>
      <w:tr>
        <w:tc>
          <w:tcPr>
            <w:tcW w:type="dxa" w:w="1157"/>
          </w:tcPr>
          <w:p>
            <w:r>
              <w:rPr>
                <w:sz w:val="19"/>
                <w:szCs w:val="19"/>
              </w:rPr>
              <w:t>9</w:t>
            </w:r>
          </w:p>
        </w:tc>
        <w:tc>
          <w:tcPr>
            <w:tcW w:type="dxa" w:w="4433"/>
          </w:tcPr>
          <w:p>
            <w:r>
              <w:rPr>
                <w:sz w:val="19"/>
                <w:szCs w:val="19"/>
                <w:rtl/>
              </w:rPr>
              <w:t>شاشة المتقدم: الخلاصة</w:t>
            </w:r>
          </w:p>
        </w:tc>
        <w:tc>
          <w:tcPr>
            <w:tcW w:type="dxa" w:w="4048"/>
          </w:tcPr>
          <w:p>
            <w:r>
              <w:rPr>
                <w:sz w:val="19"/>
                <w:szCs w:val="19"/>
                <w:rtl/>
              </w:rPr>
              <w:t>الموارد البشرية</w:t>
            </w:r>
          </w:p>
        </w:tc>
      </w:tr>
      <w:tr>
        <w:tc>
          <w:tcPr>
            <w:tcW w:type="dxa" w:w="1157"/>
          </w:tcPr>
          <w:p>
            <w:r>
              <w:rPr>
                <w:sz w:val="19"/>
                <w:szCs w:val="19"/>
              </w:rPr>
              <w:t>10</w:t>
            </w:r>
          </w:p>
        </w:tc>
        <w:tc>
          <w:tcPr>
            <w:tcW w:type="dxa" w:w="4433"/>
          </w:tcPr>
          <w:p>
            <w:r>
              <w:rPr>
                <w:sz w:val="19"/>
                <w:szCs w:val="19"/>
                <w:rtl/>
              </w:rPr>
              <w:t>الترتيب</w:t>
            </w:r>
          </w:p>
        </w:tc>
        <w:tc>
          <w:tcPr>
            <w:tcW w:type="dxa" w:w="4048"/>
          </w:tcPr>
          <w:p>
            <w:r>
              <w:rPr>
                <w:sz w:val="19"/>
                <w:szCs w:val="19"/>
                <w:rtl/>
              </w:rPr>
              <w:t>الموارد البشرية</w:t>
            </w:r>
          </w:p>
        </w:tc>
      </w:tr>
      <w:tr>
        <w:tc>
          <w:tcPr>
            <w:tcW w:type="dxa" w:w="1157"/>
          </w:tcPr>
          <w:p>
            <w:r>
              <w:rPr>
                <w:sz w:val="19"/>
                <w:szCs w:val="19"/>
              </w:rPr>
              <w:t>11</w:t>
            </w:r>
          </w:p>
        </w:tc>
        <w:tc>
          <w:tcPr>
            <w:tcW w:type="dxa" w:w="4433"/>
          </w:tcPr>
          <w:p>
            <w:r>
              <w:rPr>
                <w:sz w:val="19"/>
                <w:szCs w:val="19"/>
                <w:rtl/>
              </w:rPr>
              <w:t>بنك المتقدمين</w:t>
            </w:r>
          </w:p>
        </w:tc>
        <w:tc>
          <w:tcPr>
            <w:tcW w:type="dxa" w:w="4048"/>
          </w:tcPr>
          <w:p>
            <w:r>
              <w:rPr>
                <w:sz w:val="19"/>
                <w:szCs w:val="19"/>
                <w:rtl/>
              </w:rPr>
              <w:t>الموارد البشرية</w:t>
            </w:r>
          </w:p>
        </w:tc>
      </w:tr>
      <w:tr>
        <w:tc>
          <w:tcPr>
            <w:tcW w:type="dxa" w:w="1157"/>
          </w:tcPr>
          <w:p>
            <w:r>
              <w:rPr>
                <w:sz w:val="19"/>
                <w:szCs w:val="19"/>
              </w:rPr>
              <w:t>12</w:t>
            </w:r>
          </w:p>
        </w:tc>
        <w:tc>
          <w:tcPr>
            <w:tcW w:type="dxa" w:w="4433"/>
          </w:tcPr>
          <w:p>
            <w:r>
              <w:rPr>
                <w:sz w:val="19"/>
                <w:szCs w:val="19"/>
                <w:rtl/>
              </w:rPr>
              <w:t>مهام الذكاء</w:t>
            </w:r>
          </w:p>
        </w:tc>
        <w:tc>
          <w:tcPr>
            <w:tcW w:type="dxa" w:w="4048"/>
          </w:tcPr>
          <w:p>
            <w:r>
              <w:rPr>
                <w:sz w:val="19"/>
                <w:szCs w:val="19"/>
                <w:rtl/>
              </w:rPr>
              <w:t>الموارد البشرية والفريق التقني</w:t>
            </w:r>
          </w:p>
        </w:tc>
      </w:tr>
      <w:tr>
        <w:tc>
          <w:tcPr>
            <w:tcW w:type="dxa" w:w="1157"/>
          </w:tcPr>
          <w:p>
            <w:r>
              <w:rPr>
                <w:sz w:val="19"/>
                <w:szCs w:val="19"/>
              </w:rPr>
              <w:t>13</w:t>
            </w:r>
          </w:p>
        </w:tc>
        <w:tc>
          <w:tcPr>
            <w:tcW w:type="dxa" w:w="4433"/>
          </w:tcPr>
          <w:p>
            <w:r>
              <w:rPr>
                <w:sz w:val="19"/>
                <w:szCs w:val="19"/>
                <w:rtl/>
              </w:rPr>
              <w:t>الإعدادات</w:t>
            </w:r>
          </w:p>
        </w:tc>
        <w:tc>
          <w:tcPr>
            <w:tcW w:type="dxa" w:w="4048"/>
          </w:tcPr>
          <w:p>
            <w:r>
              <w:rPr>
                <w:sz w:val="19"/>
                <w:szCs w:val="19"/>
                <w:rtl/>
              </w:rPr>
              <w:t>مدير الموارد البشرية ومدير النظام بس</w:t>
            </w:r>
          </w:p>
        </w:tc>
      </w:tr>
      <w:tr>
        <w:tc>
          <w:tcPr>
            <w:tcW w:type="dxa" w:w="1157"/>
          </w:tcPr>
          <w:p>
            <w:r>
              <w:rPr>
                <w:sz w:val="19"/>
                <w:szCs w:val="19"/>
              </w:rPr>
              <w:t>14</w:t>
            </w:r>
          </w:p>
        </w:tc>
        <w:tc>
          <w:tcPr>
            <w:tcW w:type="dxa" w:w="4433"/>
          </w:tcPr>
          <w:p>
            <w:r>
              <w:rPr>
                <w:sz w:val="19"/>
                <w:szCs w:val="19"/>
                <w:rtl/>
              </w:rPr>
              <w:t>سجل التدقيق</w:t>
            </w:r>
          </w:p>
        </w:tc>
        <w:tc>
          <w:tcPr>
            <w:tcW w:type="dxa" w:w="4048"/>
          </w:tcPr>
          <w:p>
            <w:r>
              <w:rPr>
                <w:sz w:val="19"/>
                <w:szCs w:val="19"/>
                <w:rtl/>
              </w:rPr>
              <w:t>الموارد البشرية ومدير النظام</w:t>
            </w:r>
          </w:p>
        </w:tc>
      </w:tr>
      <w:tr>
        <w:tc>
          <w:tcPr>
            <w:tcW w:type="dxa" w:w="1157"/>
          </w:tcPr>
          <w:p>
            <w:r>
              <w:rPr>
                <w:sz w:val="19"/>
                <w:szCs w:val="19"/>
              </w:rPr>
              <w:t>15</w:t>
            </w:r>
          </w:p>
        </w:tc>
        <w:tc>
          <w:tcPr>
            <w:tcW w:type="dxa" w:w="4433"/>
          </w:tcPr>
          <w:p>
            <w:r>
              <w:rPr>
                <w:sz w:val="19"/>
                <w:szCs w:val="19"/>
                <w:rtl/>
              </w:rPr>
              <w:t>اختبارات القبول</w:t>
            </w:r>
          </w:p>
        </w:tc>
        <w:tc>
          <w:tcPr>
            <w:tcW w:type="dxa" w:w="4048"/>
          </w:tcPr>
          <w:p>
            <w:r>
              <w:rPr>
                <w:sz w:val="19"/>
                <w:szCs w:val="19"/>
                <w:rtl/>
              </w:rPr>
              <w:t>الفريق كله، والعميل في التسليم</w:t>
            </w:r>
          </w:p>
        </w:tc>
      </w:tr>
    </w:tbl>
    <w:p>
      <w:pPr>
        <w:spacing w:after="40"/>
      </w:pPr>
    </w:p>
    <w:p>
      <w:pPr>
        <w:pStyle w:val="Heading2"/>
        <w:pageBreakBefore/>
      </w:pPr>
      <w:bookmarkStart w:id="23" w:name="pg_s00_home"/>
      <w:r>
        <w:rPr>
          <w:rtl/>
        </w:rPr>
        <w:t xml:space="preserve">الخطوة </w:t>
      </w:r>
      <w:r>
        <w:t>0</w:t>
      </w:r>
      <w:r>
        <w:rPr>
          <w:rtl/>
        </w:rPr>
        <w:t xml:space="preserve"> — الصفحة الرئيسية «التوظيف الذكي»</w:t>
      </w:r>
      <w:bookmarkEnd w:id="23"/>
    </w:p>
    <w:p>
      <w:pPr>
        <w:keepNext/>
        <w:jc w:val="center"/>
      </w:pPr>
      <w:r>
        <w:drawing>
          <wp:inline xmlns:a="http://schemas.openxmlformats.org/drawingml/2006/main" xmlns:pic="http://schemas.openxmlformats.org/drawingml/2006/picture">
            <wp:extent cx="5281072" cy="3024000"/>
            <wp:docPr id="11" name="Picture 11"/>
            <wp:cNvGraphicFramePr>
              <a:graphicFrameLocks noChangeAspect="1"/>
            </wp:cNvGraphicFramePr>
            <a:graphic>
              <a:graphicData uri="http://schemas.openxmlformats.org/drawingml/2006/picture">
                <pic:pic>
                  <pic:nvPicPr>
                    <pic:cNvPr id="0" name="S00_home_1.png"/>
                    <pic:cNvPicPr/>
                  </pic:nvPicPr>
                  <pic:blipFill>
                    <a:blip r:embed="rId20"/>
                    <a:stretch>
                      <a:fillRect/>
                    </a:stretch>
                  </pic:blipFill>
                  <pic:spPr>
                    <a:xfrm>
                      <a:off x="0" y="0"/>
                      <a:ext cx="5281072" cy="3024000"/>
                    </a:xfrm>
                    <a:prstGeom prst="rect"/>
                  </pic:spPr>
                </pic:pic>
              </a:graphicData>
            </a:graphic>
          </wp:inline>
        </w:drawing>
      </w:r>
    </w:p>
    <w:p>
      <w:pPr>
        <w:pStyle w:val="Caption"/>
        <w:jc w:val="center"/>
      </w:pPr>
      <w:r>
        <w:rPr>
          <w:rtl/>
        </w:rPr>
        <w:t>أعلى الصفحة الرئيسية: العدّادات الخمسة والأزرار من الأول للرابع.</w:t>
      </w:r>
    </w:p>
    <w:p>
      <w:r>
        <w:rPr>
          <w:b/>
          <w:bCs/>
          <w:color w:val="1E4DB5"/>
          <w:rtl/>
        </w:rPr>
        <w:t xml:space="preserve">إيه ده وليه: </w:t>
      </w:r>
      <w:r>
        <w:rPr>
          <w:rtl/>
        </w:rPr>
        <w:t>صفحة واحدة فيها كل خطوات الدورة كأزرار كبيرة، بالترتيب.</w:t>
      </w:r>
      <w:r>
        <w:br/>
      </w:r>
      <w:r>
        <w:rPr>
          <w:rtl/>
        </w:rPr>
        <w:t>الهدف إن الموظف الجديد يعرف يبدأ منين من غير تدريب طويل.</w:t>
      </w:r>
    </w:p>
    <w:p>
      <w:r>
        <w:rPr>
          <w:b/>
          <w:bCs/>
          <w:color w:val="1E4DB5"/>
          <w:rtl/>
        </w:rPr>
        <w:t xml:space="preserve">مين: </w:t>
      </w:r>
      <w:r>
        <w:rPr>
          <w:rtl/>
        </w:rPr>
        <w:t>مدير الموارد البشرية وأخصائي التوظيف ومدير النظام.</w:t>
      </w:r>
    </w:p>
    <w:p>
      <w:r>
        <w:rPr>
          <w:b/>
          <w:bCs/>
          <w:color w:val="1E4DB5"/>
          <w:rtl/>
        </w:rPr>
        <w:t xml:space="preserve">هتشوفي إيه، من اليمين للشمال: </w:t>
      </w:r>
      <w:r>
        <w:rPr>
          <w:rtl/>
        </w:rPr>
        <w:t>فوق العدّادات: الشواغر والطلبات واللي تحت المعالجة واللي محتاج مراجعة واللي فشل.</w:t>
      </w:r>
      <w:r>
        <w:br/>
      </w:r>
      <w:r>
        <w:rPr>
          <w:rtl/>
        </w:rPr>
        <w:t>تحتها تسع أزرار، تحت كل زرار سطر بيشرح هو لإيه.</w:t>
      </w:r>
    </w:p>
    <w:p>
      <w:r>
        <w:rPr>
          <w:b/>
          <w:bCs/>
          <w:color w:val="1E4DB5"/>
          <w:rtl/>
        </w:rPr>
        <w:t xml:space="preserve">بنعتمد على إيه: </w:t>
      </w:r>
      <w:r>
        <w:rPr>
          <w:rtl/>
        </w:rPr>
        <w:t>صلاحيات الدور: الزرار اللي الدور مش مسموح له بيظهر رمادي ومكتوب عليه «غير متاح لدورك».</w:t>
      </w:r>
    </w:p>
    <w:p>
      <w:r>
        <w:rPr>
          <w:b/>
          <w:bCs/>
          <w:color w:val="1E4DB5"/>
          <w:rtl/>
        </w:rPr>
        <w:t xml:space="preserve">مثال حقيقي: </w:t>
      </w:r>
      <w:r>
        <w:rPr>
          <w:rtl/>
        </w:rPr>
        <w:t xml:space="preserve">العدّادات وقت التصوير: </w:t>
      </w:r>
      <w:r>
        <w:t>2</w:t>
      </w:r>
      <w:r>
        <w:rPr>
          <w:rtl/>
        </w:rPr>
        <w:t xml:space="preserve"> شاغر، و27 طلب، و2 محتاج مراجعة.</w:t>
      </w:r>
    </w:p>
    <w:p>
      <w:r>
        <w:rPr>
          <w:b/>
          <w:bCs/>
          <w:color w:val="1E4DB5"/>
          <w:rtl/>
        </w:rPr>
        <w:t xml:space="preserve">ورا الكواليس: </w:t>
      </w:r>
      <w:r>
        <w:rPr>
          <w:rtl/>
        </w:rPr>
        <w:t>تسجيل الدخول بيشغّل دالة صغيرة بتودّي أدوار الموارد البشرية للصفحة دي، وبتخلّي لغتهم عربي لو مش متحددة.</w:t>
      </w:r>
    </w:p>
    <w:tbl>
      <w:tblPr>
        <w:bidiVisual/>
        <w:tblW w:type="auto" w:w="0"/>
        <w:tblBorders>
          <w:top w:val="single" w:sz="6" w:space="0" w:color="D9DFEB"/>
          <w:left w:val="single" w:sz="6" w:space="0" w:color="D9DFEB"/>
          <w:bottom w:val="single" w:sz="6" w:space="0" w:color="D9DFEB"/>
          <w:right w:val="single" w:sz="6" w:space="0" w:color="D9DFEB"/>
        </w:tblBorders>
        <w:tblLook w:firstColumn="1" w:firstRow="1" w:lastColumn="0" w:lastRow="0" w:noHBand="0" w:noVBand="1" w:val="04A0"/>
      </w:tblPr>
      <w:tblGrid>
        <w:gridCol w:w="9638"/>
      </w:tblGrid>
      <w:tr>
        <w:tc>
          <w:tcPr>
            <w:tcW w:type="dxa" w:w="9638"/>
            <w:shd w:val="clear" w:color="auto" w:fill="F1F3F7"/>
          </w:tcPr>
          <w:p>
            <w:pPr/>
            <w:r>
              <w:rPr>
                <w:rtl/>
              </w:rPr>
              <w:t>للفريق التقني</w:t>
            </w:r>
          </w:p>
          <w:p>
            <w:pPr>
              <w:pStyle w:val="TechLine"/>
            </w:pPr>
            <w:r>
              <w:t>SC-003 Frappe page /desk/ai-recruitment</w:t>
            </w:r>
          </w:p>
          <w:p>
            <w:pPr>
              <w:pStyle w:val="TechLine"/>
            </w:pPr>
            <w:r>
              <w:t>HK-010 login hook → "التوظيف الذكي" for HR roles</w:t>
            </w:r>
          </w:p>
          <w:p>
            <w:pPr>
              <w:pStyle w:val="TechLine"/>
            </w:pPr>
            <w:r>
              <w:t>EP-014 /api/method/ido_talent_ai.api.home_counts</w:t>
            </w:r>
          </w:p>
          <w:p>
            <w:pPr>
              <w:pStyle w:val="TechLine"/>
            </w:pPr>
            <w:r>
              <w:t>BT-001 Sidebar item AI Recruitment → Page ai-recruitment</w:t>
            </w:r>
          </w:p>
          <w:p>
            <w:pPr>
              <w:pStyle w:val="TechLine"/>
            </w:pPr>
            <w:r>
              <w:t>SC-014 Workspace sidebar "Talent AI"</w:t>
            </w:r>
          </w:p>
          <w:p>
            <w:pPr>
              <w:pStyle w:val="TechLine"/>
            </w:pPr>
            <w:r>
              <w:t>SC-015 Desktop icon "Talent AI"</w:t>
            </w:r>
          </w:p>
          <w:p>
            <w:pPr>
              <w:pStyle w:val="TechLine"/>
            </w:pPr>
            <w:r>
              <w:t>BT-076 BT-077 BT-078 BT-079 BT-080 BT-081 BT-082 BT-083 BT-084 home page cards 1–9</w:t>
            </w:r>
          </w:p>
        </w:tc>
      </w:tr>
    </w:tbl>
    <w:p>
      <w:pPr>
        <w:spacing w:after="40"/>
      </w:pPr>
    </w:p>
    <w:p>
      <w:r>
        <w:rPr>
          <w:b/>
          <w:bCs/>
          <w:color w:val="1E4DB5"/>
          <w:rtl/>
        </w:rPr>
        <w:t xml:space="preserve">وبعدها: </w:t>
      </w:r>
      <w:r>
        <w:rPr>
          <w:rtl/>
        </w:rPr>
        <w:t>اختاري أول زرار «ملف المعايير» عشان نبدأ الدورة.</w:t>
      </w:r>
    </w:p>
    <w:p>
      <w:pPr>
        <w:pStyle w:val="Heading2"/>
        <w:pageBreakBefore/>
      </w:pPr>
      <w:bookmarkStart w:id="24" w:name="pg_s00_home_2"/>
      <w:r>
        <w:rPr>
          <w:rtl/>
        </w:rPr>
        <w:t xml:space="preserve">الخطوة </w:t>
      </w:r>
      <w:r>
        <w:t>0</w:t>
      </w:r>
      <w:r>
        <w:rPr>
          <w:rtl/>
        </w:rPr>
        <w:t xml:space="preserve"> — الصفحة الرئيسية: باقي الأزرار</w:t>
      </w:r>
      <w:bookmarkEnd w:id="24"/>
    </w:p>
    <w:p>
      <w:pPr>
        <w:keepNext/>
        <w:jc w:val="center"/>
      </w:pPr>
      <w:r>
        <w:drawing>
          <wp:inline xmlns:a="http://schemas.openxmlformats.org/drawingml/2006/main" xmlns:pic="http://schemas.openxmlformats.org/drawingml/2006/picture">
            <wp:extent cx="6120000" cy="3338600"/>
            <wp:docPr id="12" name="Picture 12"/>
            <wp:cNvGraphicFramePr>
              <a:graphicFrameLocks noChangeAspect="1"/>
            </wp:cNvGraphicFramePr>
            <a:graphic>
              <a:graphicData uri="http://schemas.openxmlformats.org/drawingml/2006/picture">
                <pic:pic>
                  <pic:nvPicPr>
                    <pic:cNvPr id="0" name="S00_home_2.png"/>
                    <pic:cNvPicPr/>
                  </pic:nvPicPr>
                  <pic:blipFill>
                    <a:blip r:embed="rId21"/>
                    <a:stretch>
                      <a:fillRect/>
                    </a:stretch>
                  </pic:blipFill>
                  <pic:spPr>
                    <a:xfrm>
                      <a:off x="0" y="0"/>
                      <a:ext cx="6120000" cy="3338600"/>
                    </a:xfrm>
                    <a:prstGeom prst="rect"/>
                  </pic:spPr>
                </pic:pic>
              </a:graphicData>
            </a:graphic>
          </wp:inline>
        </w:drawing>
      </w:r>
    </w:p>
    <w:p>
      <w:pPr>
        <w:pStyle w:val="Caption"/>
        <w:jc w:val="center"/>
      </w:pPr>
      <w:r>
        <w:rPr>
          <w:rtl/>
        </w:rPr>
        <w:t>أزرار الدورة من الخامس للتاسع كاملة: الترتيب، وبنك المتقدمين، ومهام الذكاء، والإعدادات، وسجل التدقيق.</w:t>
      </w:r>
    </w:p>
    <w:p>
      <w:r>
        <w:rPr>
          <w:b/>
          <w:bCs/>
          <w:color w:val="1E4DB5"/>
          <w:rtl/>
        </w:rPr>
        <w:t xml:space="preserve">إيه ده وليه: </w:t>
      </w:r>
      <w:r>
        <w:rPr>
          <w:rtl/>
        </w:rPr>
        <w:t>الأزرار بترتيب الشغل نفسه: من ملف المعايير لحد سجل التدقيق.</w:t>
      </w:r>
    </w:p>
    <w:p>
      <w:r>
        <w:rPr>
          <w:b/>
          <w:bCs/>
          <w:color w:val="1E4DB5"/>
          <w:rtl/>
        </w:rPr>
        <w:t xml:space="preserve">مين: </w:t>
      </w:r>
      <w:r>
        <w:rPr>
          <w:rtl/>
        </w:rPr>
        <w:t>مدير الموارد البشرية وأخصائي التوظيف ومدير النظام.</w:t>
      </w:r>
    </w:p>
    <w:p>
      <w:r>
        <w:rPr>
          <w:b/>
          <w:bCs/>
          <w:color w:val="1E4DB5"/>
          <w:rtl/>
        </w:rPr>
        <w:t xml:space="preserve">هتشوفي إيه، من اليمين للشمال: </w:t>
      </w:r>
      <w:r>
        <w:rPr>
          <w:rtl/>
        </w:rPr>
        <w:t>الأزرار من الخامس للتاسع: الترتيب، وبنك المتقدمين، ومهام الذكاء، والإعدادات، وسجل التدقيق، وتحت كل زرار سطر بيشرحه.</w:t>
      </w:r>
      <w:r>
        <w:br/>
      </w:r>
      <w:r>
        <w:rPr>
          <w:rtl/>
        </w:rPr>
        <w:t>تحت الأزرار سطر التنويه: الأرقام حقيقية من الطلبات الحالية، والدرجة ترتيب مش احتمال نجاح.</w:t>
      </w:r>
    </w:p>
    <w:p>
      <w:r>
        <w:rPr>
          <w:b/>
          <w:bCs/>
          <w:color w:val="1E4DB5"/>
          <w:rtl/>
        </w:rPr>
        <w:t xml:space="preserve">بنعتمد على إيه: </w:t>
      </w:r>
      <w:r>
        <w:rPr>
          <w:rtl/>
        </w:rPr>
        <w:t>نفس الصلاحيات: الزرار الممنوع بيظهر رمادي.</w:t>
      </w:r>
    </w:p>
    <w:p>
      <w:r>
        <w:rPr>
          <w:b/>
          <w:bCs/>
          <w:color w:val="1E4DB5"/>
          <w:rtl/>
        </w:rPr>
        <w:t xml:space="preserve">مثال حقيقي: </w:t>
      </w:r>
      <w:r>
        <w:rPr>
          <w:rtl/>
        </w:rPr>
        <w:t>كل زرار من دول له خطوة في الفصل ده بالترتيب.</w:t>
      </w:r>
    </w:p>
    <w:p>
      <w:r>
        <w:rPr>
          <w:b/>
          <w:bCs/>
          <w:color w:val="1E4DB5"/>
          <w:rtl/>
        </w:rPr>
        <w:t xml:space="preserve">ورا الكواليس: </w:t>
      </w:r>
      <w:r>
        <w:rPr>
          <w:rtl/>
        </w:rPr>
        <w:t>الأزرار بتفتح صفحات المنصة نفسها، مفيش نسخة تانية من أي شاشة.</w:t>
      </w:r>
    </w:p>
    <w:p>
      <w:r>
        <w:rPr>
          <w:b/>
          <w:bCs/>
          <w:color w:val="1E4DB5"/>
          <w:rtl/>
        </w:rPr>
        <w:t xml:space="preserve">وبعدها: </w:t>
      </w:r>
      <w:r>
        <w:rPr>
          <w:rtl/>
        </w:rPr>
        <w:t>الخطوة الجاية: خريطة الدورة.</w:t>
      </w:r>
    </w:p>
    <w:p>
      <w:pPr>
        <w:pStyle w:val="Heading2"/>
        <w:pageBreakBefore/>
      </w:pPr>
      <w:bookmarkStart w:id="25" w:name="pg_s00_map"/>
      <w:r>
        <w:rPr>
          <w:rtl/>
        </w:rPr>
        <w:t xml:space="preserve">الخطوة </w:t>
      </w:r>
      <w:r>
        <w:t>0</w:t>
      </w:r>
      <w:r>
        <w:rPr>
          <w:rtl/>
        </w:rPr>
        <w:t xml:space="preserve"> ب — خريطة الدورة</w:t>
      </w:r>
      <w:bookmarkEnd w:id="25"/>
    </w:p>
    <w:p>
      <w:pPr>
        <w:keepNext/>
        <w:jc w:val="center"/>
      </w:pPr>
      <w:r>
        <w:drawing>
          <wp:inline xmlns:a="http://schemas.openxmlformats.org/drawingml/2006/main" xmlns:pic="http://schemas.openxmlformats.org/drawingml/2006/picture">
            <wp:extent cx="6120000" cy="2684583"/>
            <wp:docPr id="13" name="Picture 13"/>
            <wp:cNvGraphicFramePr>
              <a:graphicFrameLocks noChangeAspect="1"/>
            </wp:cNvGraphicFramePr>
            <a:graphic>
              <a:graphicData uri="http://schemas.openxmlformats.org/drawingml/2006/picture">
                <pic:pic>
                  <pic:nvPicPr>
                    <pic:cNvPr id="0" name="S00_cycle_map_1.png"/>
                    <pic:cNvPicPr/>
                  </pic:nvPicPr>
                  <pic:blipFill>
                    <a:blip r:embed="rId22"/>
                    <a:stretch>
                      <a:fillRect/>
                    </a:stretch>
                  </pic:blipFill>
                  <pic:spPr>
                    <a:xfrm>
                      <a:off x="0" y="0"/>
                      <a:ext cx="6120000" cy="2684583"/>
                    </a:xfrm>
                    <a:prstGeom prst="rect"/>
                  </pic:spPr>
                </pic:pic>
              </a:graphicData>
            </a:graphic>
          </wp:inline>
        </w:drawing>
      </w:r>
    </w:p>
    <w:p>
      <w:pPr>
        <w:pStyle w:val="Caption"/>
        <w:jc w:val="center"/>
      </w:pPr>
      <w:r>
        <w:rPr>
          <w:rtl/>
        </w:rPr>
        <w:t>أعلى خريطة الدورة: المربعات من ملف المعايير للمعالجة.</w:t>
      </w:r>
    </w:p>
    <w:p>
      <w:r>
        <w:rPr>
          <w:b/>
          <w:bCs/>
          <w:color w:val="1E4DB5"/>
          <w:rtl/>
        </w:rPr>
        <w:t xml:space="preserve">إيه ده وليه: </w:t>
      </w:r>
      <w:r>
        <w:rPr>
          <w:rtl/>
        </w:rPr>
        <w:t>خريطة بتورّي مين بيعمل كل خطوة: الموارد البشرية ولا المتقدم ولا النظام.</w:t>
      </w:r>
      <w:r>
        <w:br/>
      </w:r>
      <w:r>
        <w:rPr>
          <w:rtl/>
        </w:rPr>
        <w:t>مفيدة في أول يوم، وفي الشرح للإدارة.</w:t>
      </w:r>
    </w:p>
    <w:p>
      <w:r>
        <w:rPr>
          <w:b/>
          <w:bCs/>
          <w:color w:val="1E4DB5"/>
          <w:rtl/>
        </w:rPr>
        <w:t xml:space="preserve">مين: </w:t>
      </w:r>
      <w:r>
        <w:rPr>
          <w:rtl/>
        </w:rPr>
        <w:t>أي حد من الموارد البشرية.</w:t>
      </w:r>
    </w:p>
    <w:p>
      <w:r>
        <w:rPr>
          <w:b/>
          <w:bCs/>
          <w:color w:val="1E4DB5"/>
          <w:rtl/>
        </w:rPr>
        <w:t xml:space="preserve">هتشوفي إيه، من اليمين للشمال: </w:t>
      </w:r>
      <w:r>
        <w:rPr>
          <w:rtl/>
        </w:rPr>
        <w:t>المربعات من اليمين: ملف المعايير، الشاغر، النشر، التقديم، المعالجة، الترتيب، القرار.</w:t>
      </w:r>
      <w:r>
        <w:br/>
      </w:r>
      <w:r>
        <w:rPr>
          <w:rtl/>
        </w:rPr>
        <w:t>تحت كل مربع شارة صغيرة باسم اللي بيعمله.</w:t>
      </w:r>
    </w:p>
    <w:p>
      <w:r>
        <w:rPr>
          <w:b/>
          <w:bCs/>
          <w:color w:val="1E4DB5"/>
          <w:rtl/>
        </w:rPr>
        <w:t xml:space="preserve">بنعتمد على إيه: </w:t>
      </w:r>
      <w:r>
        <w:rPr>
          <w:rtl/>
        </w:rPr>
        <w:t>حالة الشواغر الحقيقية: الشاغر المفتوح أخضر والمقفول رمادي.</w:t>
      </w:r>
    </w:p>
    <w:p>
      <w:r>
        <w:rPr>
          <w:b/>
          <w:bCs/>
          <w:color w:val="1E4DB5"/>
          <w:rtl/>
        </w:rPr>
        <w:t xml:space="preserve">مثال حقيقي: </w:t>
      </w:r>
      <w:r>
        <w:rPr>
          <w:rtl/>
        </w:rPr>
        <w:t xml:space="preserve">الشاغر «مشرف أمن — الرياض» ظاهر مفتوح وفيه </w:t>
      </w:r>
      <w:r>
        <w:t>27</w:t>
      </w:r>
      <w:r>
        <w:rPr>
          <w:rtl/>
        </w:rPr>
        <w:t xml:space="preserve"> طلب.</w:t>
      </w:r>
    </w:p>
    <w:p>
      <w:r>
        <w:rPr>
          <w:b/>
          <w:bCs/>
          <w:color w:val="1E4DB5"/>
          <w:rtl/>
        </w:rPr>
        <w:t xml:space="preserve">ورا الكواليس: </w:t>
      </w:r>
      <w:r>
        <w:rPr>
          <w:rtl/>
        </w:rPr>
        <w:t>الصفحة بتقرا الأرقام من قاعدة بيانات المنصة نفسها، ومفيش أرقام ثابتة.</w:t>
      </w:r>
    </w:p>
    <w:tbl>
      <w:tblPr>
        <w:bidiVisual/>
        <w:tblW w:type="auto" w:w="0"/>
        <w:tblBorders>
          <w:top w:val="single" w:sz="6" w:space="0" w:color="D9DFEB"/>
          <w:left w:val="single" w:sz="6" w:space="0" w:color="D9DFEB"/>
          <w:bottom w:val="single" w:sz="6" w:space="0" w:color="D9DFEB"/>
          <w:right w:val="single" w:sz="6" w:space="0" w:color="D9DFEB"/>
        </w:tblBorders>
        <w:tblLook w:firstColumn="1" w:firstRow="1" w:lastColumn="0" w:lastRow="0" w:noHBand="0" w:noVBand="1" w:val="04A0"/>
      </w:tblPr>
      <w:tblGrid>
        <w:gridCol w:w="9638"/>
      </w:tblGrid>
      <w:tr>
        <w:tc>
          <w:tcPr>
            <w:tcW w:type="dxa" w:w="9638"/>
            <w:shd w:val="clear" w:color="auto" w:fill="F1F3F7"/>
          </w:tcPr>
          <w:p>
            <w:pPr/>
            <w:r>
              <w:rPr>
                <w:rtl/>
              </w:rPr>
              <w:t>للفريق التقني</w:t>
            </w:r>
          </w:p>
          <w:p>
            <w:pPr>
              <w:pStyle w:val="TechLine"/>
            </w:pPr>
            <w:r>
              <w:t>SC-005 Frappe page /desk/talent-ai</w:t>
            </w:r>
          </w:p>
          <w:p>
            <w:pPr>
              <w:pStyle w:val="TechLine"/>
            </w:pPr>
            <w:r>
              <w:t>BT-002 Sidebar item Cycle map → Page talent-ai</w:t>
            </w:r>
          </w:p>
          <w:p>
            <w:pPr>
              <w:pStyle w:val="TechLine"/>
            </w:pPr>
            <w:r>
              <w:t>BT-075 Frappe button "خريطة الدورة"</w:t>
            </w:r>
          </w:p>
          <w:p>
            <w:pPr>
              <w:pStyle w:val="TechLine"/>
            </w:pPr>
            <w:r>
              <w:t>EP-015 /api/method/ido_talent_ai.api.openings</w:t>
            </w:r>
          </w:p>
        </w:tc>
      </w:tr>
    </w:tbl>
    <w:p>
      <w:pPr>
        <w:spacing w:after="40"/>
      </w:pPr>
    </w:p>
    <w:p>
      <w:r>
        <w:rPr>
          <w:b/>
          <w:bCs/>
          <w:color w:val="1E4DB5"/>
          <w:rtl/>
        </w:rPr>
        <w:t xml:space="preserve">وبعدها: </w:t>
      </w:r>
      <w:r>
        <w:rPr>
          <w:rtl/>
        </w:rPr>
        <w:t>اضغطي على مربع «ملف المعايير».</w:t>
      </w:r>
    </w:p>
    <w:p>
      <w:pPr>
        <w:pStyle w:val="Heading2"/>
        <w:pageBreakBefore/>
      </w:pPr>
      <w:bookmarkStart w:id="26" w:name="pg_s00_map_2"/>
      <w:r>
        <w:rPr>
          <w:rtl/>
        </w:rPr>
        <w:t xml:space="preserve">الخطوة </w:t>
      </w:r>
      <w:r>
        <w:t>0</w:t>
      </w:r>
      <w:r>
        <w:rPr>
          <w:rtl/>
        </w:rPr>
        <w:t xml:space="preserve"> ب — خريطة الدورة: الباقي</w:t>
      </w:r>
      <w:bookmarkEnd w:id="26"/>
    </w:p>
    <w:p>
      <w:pPr>
        <w:keepNext/>
        <w:jc w:val="center"/>
      </w:pPr>
      <w:r>
        <w:drawing>
          <wp:inline xmlns:a="http://schemas.openxmlformats.org/drawingml/2006/main" xmlns:pic="http://schemas.openxmlformats.org/drawingml/2006/picture">
            <wp:extent cx="6120000" cy="2355208"/>
            <wp:docPr id="14" name="Picture 14"/>
            <wp:cNvGraphicFramePr>
              <a:graphicFrameLocks noChangeAspect="1"/>
            </wp:cNvGraphicFramePr>
            <a:graphic>
              <a:graphicData uri="http://schemas.openxmlformats.org/drawingml/2006/picture">
                <pic:pic>
                  <pic:nvPicPr>
                    <pic:cNvPr id="0" name="S00_cycle_map_2.png"/>
                    <pic:cNvPicPr/>
                  </pic:nvPicPr>
                  <pic:blipFill>
                    <a:blip r:embed="rId23"/>
                    <a:stretch>
                      <a:fillRect/>
                    </a:stretch>
                  </pic:blipFill>
                  <pic:spPr>
                    <a:xfrm>
                      <a:off x="0" y="0"/>
                      <a:ext cx="6120000" cy="2355208"/>
                    </a:xfrm>
                    <a:prstGeom prst="rect"/>
                  </pic:spPr>
                </pic:pic>
              </a:graphicData>
            </a:graphic>
          </wp:inline>
        </w:drawing>
      </w:r>
    </w:p>
    <w:p>
      <w:pPr>
        <w:pStyle w:val="Caption"/>
        <w:jc w:val="center"/>
      </w:pPr>
      <w:r>
        <w:rPr>
          <w:rtl/>
        </w:rPr>
        <w:t>باقي الخريطة: الترتيب والقرار وبنك المتقدمين، وحالة الشواغر.</w:t>
      </w:r>
    </w:p>
    <w:p>
      <w:r>
        <w:rPr>
          <w:b/>
          <w:bCs/>
          <w:color w:val="1E4DB5"/>
          <w:rtl/>
        </w:rPr>
        <w:t xml:space="preserve">إيه ده وليه: </w:t>
      </w:r>
      <w:r>
        <w:rPr>
          <w:rtl/>
        </w:rPr>
        <w:t>آخر الدورة: الترتيب، والقرار، وبعدها بنك المتقدمين للشاغر الجاي.</w:t>
      </w:r>
    </w:p>
    <w:p>
      <w:r>
        <w:rPr>
          <w:b/>
          <w:bCs/>
          <w:color w:val="1E4DB5"/>
          <w:rtl/>
        </w:rPr>
        <w:t xml:space="preserve">مين: </w:t>
      </w:r>
      <w:r>
        <w:rPr>
          <w:rtl/>
        </w:rPr>
        <w:t>أي حد من الموارد البشرية.</w:t>
      </w:r>
    </w:p>
    <w:p>
      <w:r>
        <w:rPr>
          <w:b/>
          <w:bCs/>
          <w:color w:val="1E4DB5"/>
          <w:rtl/>
        </w:rPr>
        <w:t xml:space="preserve">هتشوفي إيه، من اليمين للشمال: </w:t>
      </w:r>
      <w:r>
        <w:rPr>
          <w:rtl/>
        </w:rPr>
        <w:t>باقي المربعات، وتحتها الشواغر المفعّلة وحالة كل واحد.</w:t>
      </w:r>
    </w:p>
    <w:p>
      <w:r>
        <w:rPr>
          <w:b/>
          <w:bCs/>
          <w:color w:val="1E4DB5"/>
          <w:rtl/>
        </w:rPr>
        <w:t xml:space="preserve">بنعتمد على إيه: </w:t>
      </w:r>
      <w:r>
        <w:rPr>
          <w:rtl/>
        </w:rPr>
        <w:t>حالة الشواغر الحقيقية من قاعدة البيانات.</w:t>
      </w:r>
    </w:p>
    <w:p>
      <w:r>
        <w:rPr>
          <w:b/>
          <w:bCs/>
          <w:color w:val="1E4DB5"/>
          <w:rtl/>
        </w:rPr>
        <w:t xml:space="preserve">مثال حقيقي: </w:t>
      </w:r>
      <w:r>
        <w:rPr>
          <w:rtl/>
        </w:rPr>
        <w:t>الشاغر «مشرف أمن — الرياض» ظاهر مفتوح.</w:t>
      </w:r>
    </w:p>
    <w:p>
      <w:r>
        <w:rPr>
          <w:b/>
          <w:bCs/>
          <w:color w:val="1E4DB5"/>
          <w:rtl/>
        </w:rPr>
        <w:t xml:space="preserve">ورا الكواليس: </w:t>
      </w:r>
      <w:r>
        <w:rPr>
          <w:rtl/>
        </w:rPr>
        <w:t>كل مربع بيفتح الشاشة الحقيقية بنفس الرابط اللي في الفصل ده.</w:t>
      </w:r>
    </w:p>
    <w:p>
      <w:r>
        <w:rPr>
          <w:b/>
          <w:bCs/>
          <w:color w:val="1E4DB5"/>
          <w:rtl/>
        </w:rPr>
        <w:t xml:space="preserve">وبعدها: </w:t>
      </w:r>
      <w:r>
        <w:rPr>
          <w:rtl/>
        </w:rPr>
        <w:t>اضغطي على مربع «ملف المعايير».</w:t>
      </w:r>
    </w:p>
    <w:p>
      <w:pPr>
        <w:pStyle w:val="Heading2"/>
        <w:pageBreakBefore/>
      </w:pPr>
      <w:bookmarkStart w:id="27" w:name="pg_s01_profile"/>
      <w:r>
        <w:rPr>
          <w:rtl/>
        </w:rPr>
        <w:t xml:space="preserve">الخطوة </w:t>
      </w:r>
      <w:r>
        <w:t>1</w:t>
      </w:r>
      <w:r>
        <w:rPr>
          <w:rtl/>
        </w:rPr>
        <w:t xml:space="preserve"> — ملف المعايير</w:t>
      </w:r>
      <w:bookmarkEnd w:id="27"/>
    </w:p>
    <w:p>
      <w:pPr>
        <w:keepNext/>
        <w:jc w:val="center"/>
      </w:pPr>
      <w:r>
        <w:drawing>
          <wp:inline xmlns:a="http://schemas.openxmlformats.org/drawingml/2006/main" xmlns:pic="http://schemas.openxmlformats.org/drawingml/2006/picture">
            <wp:extent cx="6120000" cy="2625423"/>
            <wp:docPr id="15" name="Picture 15"/>
            <wp:cNvGraphicFramePr>
              <a:graphicFrameLocks noChangeAspect="1"/>
            </wp:cNvGraphicFramePr>
            <a:graphic>
              <a:graphicData uri="http://schemas.openxmlformats.org/drawingml/2006/picture">
                <pic:pic>
                  <pic:nvPicPr>
                    <pic:cNvPr id="0" name="S01_profile.png"/>
                    <pic:cNvPicPr/>
                  </pic:nvPicPr>
                  <pic:blipFill>
                    <a:blip r:embed="rId24"/>
                    <a:stretch>
                      <a:fillRect/>
                    </a:stretch>
                  </pic:blipFill>
                  <pic:spPr>
                    <a:xfrm>
                      <a:off x="0" y="0"/>
                      <a:ext cx="6120000" cy="2625423"/>
                    </a:xfrm>
                    <a:prstGeom prst="rect"/>
                  </pic:spPr>
                </pic:pic>
              </a:graphicData>
            </a:graphic>
          </wp:inline>
        </w:drawing>
      </w:r>
    </w:p>
    <w:p>
      <w:pPr>
        <w:pStyle w:val="Caption"/>
        <w:jc w:val="center"/>
      </w:pPr>
      <w:r>
        <w:rPr>
          <w:rtl/>
        </w:rPr>
        <w:t>ملف المعايير المعتمد لوظيفة «مشرف أمن».</w:t>
      </w:r>
    </w:p>
    <w:p>
      <w:r>
        <w:rPr>
          <w:b/>
          <w:bCs/>
          <w:color w:val="1E4DB5"/>
          <w:rtl/>
        </w:rPr>
        <w:t xml:space="preserve">إيه ده وليه: </w:t>
      </w:r>
      <w:r>
        <w:rPr>
          <w:rtl/>
        </w:rPr>
        <w:t>هنا الموارد البشرية بتكتب على أي أساس هيتقيّم المتقدمين.</w:t>
      </w:r>
      <w:r>
        <w:br/>
      </w:r>
      <w:r>
        <w:rPr>
          <w:rtl/>
        </w:rPr>
        <w:t>من غير ملف معتمد النظام ما بيقيّمش حد خالص.</w:t>
      </w:r>
    </w:p>
    <w:p>
      <w:r>
        <w:rPr>
          <w:b/>
          <w:bCs/>
          <w:color w:val="1E4DB5"/>
          <w:rtl/>
        </w:rPr>
        <w:t xml:space="preserve">مين: </w:t>
      </w:r>
      <w:r>
        <w:rPr>
          <w:rtl/>
        </w:rPr>
        <w:t>مدير الموارد البشرية يعتمد، وأخصائي التوظيف يقدر يجهّز مسودة.</w:t>
      </w:r>
    </w:p>
    <w:p>
      <w:r>
        <w:rPr>
          <w:b/>
          <w:bCs/>
          <w:color w:val="1E4DB5"/>
          <w:rtl/>
        </w:rPr>
        <w:t xml:space="preserve">هتشوفي إيه، من اليمين للشمال: </w:t>
      </w:r>
      <w:r>
        <w:rPr>
          <w:rtl/>
        </w:rPr>
        <w:t>فوق الحالة والنسخة.</w:t>
      </w:r>
      <w:r>
        <w:br/>
      </w:r>
      <w:r>
        <w:rPr>
          <w:rtl/>
        </w:rPr>
        <w:t>تحتها المعايير بأوزانها، والشروط الإلزامية، وأسئلة نموذج التقديم.</w:t>
      </w:r>
    </w:p>
    <w:p>
      <w:r>
        <w:rPr>
          <w:b/>
          <w:bCs/>
          <w:color w:val="1E4DB5"/>
          <w:rtl/>
        </w:rPr>
        <w:t xml:space="preserve">بنعتمد على إيه: </w:t>
      </w:r>
      <w:r>
        <w:rPr>
          <w:rtl/>
        </w:rPr>
        <w:t xml:space="preserve">أوزان مجموعها </w:t>
      </w:r>
      <w:r>
        <w:t>100%</w:t>
      </w:r>
      <w:r>
        <w:rPr>
          <w:rtl/>
        </w:rPr>
        <w:t xml:space="preserve"> بالظبط، ومستويات ثابتة </w:t>
      </w:r>
      <w:r>
        <w:t>0</w:t>
      </w:r>
      <w:r>
        <w:rPr>
          <w:rtl/>
        </w:rPr>
        <w:t xml:space="preserve"> و25 و50 و75 و100 لكل معيار مع وصف مكتوب.</w:t>
      </w:r>
    </w:p>
    <w:p>
      <w:r>
        <w:rPr>
          <w:b/>
          <w:bCs/>
          <w:color w:val="1E4DB5"/>
          <w:rtl/>
        </w:rPr>
        <w:t xml:space="preserve">مثال حقيقي: </w:t>
      </w:r>
      <w:r>
        <w:rPr>
          <w:rtl/>
        </w:rPr>
        <w:t xml:space="preserve">الملف فيه </w:t>
      </w:r>
      <w:r>
        <w:t>7</w:t>
      </w:r>
      <w:r>
        <w:rPr>
          <w:rtl/>
        </w:rPr>
        <w:t xml:space="preserve"> معايير مجموعها </w:t>
      </w:r>
      <w:r>
        <w:t>100%</w:t>
      </w:r>
      <w:r>
        <w:rPr>
          <w:rtl/>
        </w:rPr>
        <w:t xml:space="preserve">، منها </w:t>
      </w:r>
      <w:r>
        <w:t>2</w:t>
      </w:r>
      <w:r>
        <w:rPr>
          <w:rtl/>
        </w:rPr>
        <w:t xml:space="preserve"> إلزامية، و11 سؤال في النموذج.</w:t>
      </w:r>
    </w:p>
    <w:p>
      <w:r>
        <w:rPr>
          <w:b/>
          <w:bCs/>
          <w:color w:val="1E4DB5"/>
          <w:rtl/>
        </w:rPr>
        <w:t xml:space="preserve">ورا الكواليس: </w:t>
      </w:r>
      <w:r>
        <w:rPr>
          <w:rtl/>
        </w:rPr>
        <w:t>كل اعتماد بيعمل نسخة جديدة ثابتة بتتبعت للمحرك، والنتائج القديمة بتتعلّم «قديمة».</w:t>
      </w:r>
    </w:p>
    <w:tbl>
      <w:tblPr>
        <w:bidiVisual/>
        <w:tblW w:type="auto" w:w="0"/>
        <w:tblBorders>
          <w:top w:val="single" w:sz="6" w:space="0" w:color="D9DFEB"/>
          <w:left w:val="single" w:sz="6" w:space="0" w:color="D9DFEB"/>
          <w:bottom w:val="single" w:sz="6" w:space="0" w:color="D9DFEB"/>
          <w:right w:val="single" w:sz="6" w:space="0" w:color="D9DFEB"/>
        </w:tblBorders>
        <w:tblLook w:firstColumn="1" w:firstRow="1" w:lastColumn="0" w:lastRow="0" w:noHBand="0" w:noVBand="1" w:val="04A0"/>
      </w:tblPr>
      <w:tblGrid>
        <w:gridCol w:w="9638"/>
      </w:tblGrid>
      <w:tr>
        <w:tc>
          <w:tcPr>
            <w:tcW w:type="dxa" w:w="9638"/>
            <w:shd w:val="clear" w:color="auto" w:fill="F1F3F7"/>
          </w:tcPr>
          <w:p>
            <w:pPr/>
            <w:r>
              <w:rPr>
                <w:rtl/>
              </w:rPr>
              <w:t>للفريق التقني</w:t>
            </w:r>
          </w:p>
          <w:p>
            <w:pPr>
              <w:pStyle w:val="TechLine"/>
            </w:pPr>
            <w:r>
              <w:t>SC-007 Frappe list and form /desk/ai-job-profile</w:t>
            </w:r>
          </w:p>
          <w:p>
            <w:pPr>
              <w:pStyle w:val="TechLine"/>
            </w:pPr>
            <w:r>
              <w:t>DT-005 AI Job Profile</w:t>
            </w:r>
          </w:p>
          <w:p>
            <w:pPr>
              <w:pStyle w:val="TechLine"/>
            </w:pPr>
            <w:r>
              <w:t>DT-004 AI Job Criterion</w:t>
            </w:r>
          </w:p>
          <w:p>
            <w:pPr>
              <w:pStyle w:val="TechLine"/>
            </w:pPr>
            <w:r>
              <w:t>DT-008 AI Job Rule</w:t>
            </w:r>
          </w:p>
          <w:p>
            <w:pPr>
              <w:pStyle w:val="TechLine"/>
            </w:pPr>
            <w:r>
              <w:t>DT-007 AI Job Question</w:t>
            </w:r>
          </w:p>
          <w:p>
            <w:pPr>
              <w:pStyle w:val="TechLine"/>
            </w:pPr>
            <w:r>
              <w:t>DT-006 AI Job Profile Version</w:t>
            </w:r>
          </w:p>
          <w:p>
            <w:pPr>
              <w:pStyle w:val="TechLine"/>
            </w:pPr>
            <w:r>
              <w:t>BT-066 Frappe button "اعتماد"</w:t>
            </w:r>
          </w:p>
          <w:p>
            <w:pPr>
              <w:pStyle w:val="TechLine"/>
            </w:pPr>
            <w:r>
              <w:t>EP-023 /api/method/ido_talent_ai.profile.approve</w:t>
            </w:r>
          </w:p>
          <w:p>
            <w:pPr>
              <w:pStyle w:val="TechLine"/>
            </w:pPr>
            <w:r>
              <w:t>EP-052 PUT /v1/jobs/{ref}</w:t>
            </w:r>
          </w:p>
          <w:p>
            <w:pPr>
              <w:pStyle w:val="TechLine"/>
            </w:pPr>
            <w:r>
              <w:t>BT-003 Sidebar item AI Job Profile → DocType AI Job Profile</w:t>
            </w:r>
          </w:p>
          <w:p>
            <w:pPr>
              <w:pStyle w:val="TechLine"/>
            </w:pPr>
            <w:r>
              <w:t>DC-002 CLAUDE.md decision 2: Weights are percentages that must total 100%.</w:t>
            </w:r>
          </w:p>
        </w:tc>
      </w:tr>
    </w:tbl>
    <w:p>
      <w:pPr>
        <w:spacing w:after="40"/>
      </w:pPr>
    </w:p>
    <w:p>
      <w:r>
        <w:rPr>
          <w:b/>
          <w:bCs/>
          <w:color w:val="1E4DB5"/>
          <w:rtl/>
        </w:rPr>
        <w:t xml:space="preserve">وبعدها: </w:t>
      </w:r>
      <w:r>
        <w:rPr>
          <w:rtl/>
        </w:rPr>
        <w:t xml:space="preserve">بعد الاعتماد، الملف بيتربط بالشاغر في الخطوة </w:t>
      </w:r>
      <w:r>
        <w:t>2</w:t>
      </w:r>
      <w:r>
        <w:rPr>
          <w:rtl/>
        </w:rPr>
        <w:t>.</w:t>
      </w:r>
    </w:p>
    <w:p>
      <w:pPr>
        <w:pStyle w:val="Heading2"/>
        <w:pageBreakBefore/>
      </w:pPr>
      <w:bookmarkStart w:id="28" w:name="pg_s01b_rubric"/>
      <w:r>
        <w:rPr>
          <w:rtl/>
        </w:rPr>
        <w:t xml:space="preserve">الخطوة </w:t>
      </w:r>
      <w:r>
        <w:t>1</w:t>
      </w:r>
      <w:r>
        <w:rPr>
          <w:rtl/>
        </w:rPr>
        <w:t xml:space="preserve"> ب — سلّم التقييم لكل معيار</w:t>
      </w:r>
      <w:bookmarkEnd w:id="28"/>
    </w:p>
    <w:p>
      <w:pPr>
        <w:keepNext/>
        <w:jc w:val="center"/>
      </w:pPr>
      <w:r>
        <w:drawing>
          <wp:inline xmlns:a="http://schemas.openxmlformats.org/drawingml/2006/main" xmlns:pic="http://schemas.openxmlformats.org/drawingml/2006/picture">
            <wp:extent cx="6120000" cy="3169741"/>
            <wp:docPr id="16" name="Picture 16"/>
            <wp:cNvGraphicFramePr>
              <a:graphicFrameLocks noChangeAspect="1"/>
            </wp:cNvGraphicFramePr>
            <a:graphic>
              <a:graphicData uri="http://schemas.openxmlformats.org/drawingml/2006/picture">
                <pic:pic>
                  <pic:nvPicPr>
                    <pic:cNvPr id="0" name="S01b_criteria.png"/>
                    <pic:cNvPicPr/>
                  </pic:nvPicPr>
                  <pic:blipFill>
                    <a:blip r:embed="rId25"/>
                    <a:stretch>
                      <a:fillRect/>
                    </a:stretch>
                  </pic:blipFill>
                  <pic:spPr>
                    <a:xfrm>
                      <a:off x="0" y="0"/>
                      <a:ext cx="6120000" cy="3169741"/>
                    </a:xfrm>
                    <a:prstGeom prst="rect"/>
                  </pic:spPr>
                </pic:pic>
              </a:graphicData>
            </a:graphic>
          </wp:inline>
        </w:drawing>
      </w:r>
    </w:p>
    <w:p>
      <w:pPr>
        <w:pStyle w:val="Caption"/>
        <w:jc w:val="center"/>
      </w:pPr>
      <w:r>
        <w:rPr>
          <w:rtl/>
        </w:rPr>
        <w:t>جدول المعايير: الوزن والمستويات والسؤال اللي بيغذّي كل معيار.</w:t>
      </w:r>
    </w:p>
    <w:p>
      <w:r>
        <w:rPr>
          <w:b/>
          <w:bCs/>
          <w:color w:val="1E4DB5"/>
          <w:rtl/>
        </w:rPr>
        <w:t xml:space="preserve">إيه ده وليه: </w:t>
      </w:r>
      <w:r>
        <w:rPr>
          <w:rtl/>
        </w:rPr>
        <w:t>كل معيار ليه خمس مستويات مكتوبة، عشان الحكم يبقى ثابت ومفهوم.</w:t>
      </w:r>
      <w:r>
        <w:br/>
      </w:r>
      <w:r>
        <w:rPr>
          <w:rtl/>
        </w:rPr>
        <w:t>والإجابة الرقمية بتتحوّل لمستوى بالكود من تلميح مكتوب جنبها.</w:t>
      </w:r>
    </w:p>
    <w:p>
      <w:r>
        <w:rPr>
          <w:b/>
          <w:bCs/>
          <w:color w:val="1E4DB5"/>
          <w:rtl/>
        </w:rPr>
        <w:t xml:space="preserve">مين: </w:t>
      </w:r>
      <w:r>
        <w:rPr>
          <w:rtl/>
        </w:rPr>
        <w:t>الموارد البشرية.</w:t>
      </w:r>
    </w:p>
    <w:p>
      <w:r>
        <w:rPr>
          <w:b/>
          <w:bCs/>
          <w:color w:val="1E4DB5"/>
          <w:rtl/>
        </w:rPr>
        <w:t xml:space="preserve">هتشوفي إيه، من اليمين للشمال: </w:t>
      </w:r>
      <w:r>
        <w:rPr>
          <w:rtl/>
        </w:rPr>
        <w:t>كل صف معيار: الاسم، الوزن، إلزامي ولا لأ، السؤال المرتبط، ووصف المستويات الخمسة.</w:t>
      </w:r>
    </w:p>
    <w:p>
      <w:r>
        <w:rPr>
          <w:b/>
          <w:bCs/>
          <w:color w:val="1E4DB5"/>
          <w:rtl/>
        </w:rPr>
        <w:t xml:space="preserve">بنعتمد على إيه: </w:t>
      </w:r>
      <w:r>
        <w:rPr>
          <w:rtl/>
        </w:rPr>
        <w:t xml:space="preserve">التلميحات زي «أكتر من </w:t>
      </w:r>
      <w:r>
        <w:t>5</w:t>
      </w:r>
      <w:r>
        <w:rPr>
          <w:rtl/>
        </w:rPr>
        <w:t>» أو «سارية» هي اللي بتخلّي الحكم على الإجابات المنظمة يتعمل في الكود من غير نموذج لغوي.</w:t>
      </w:r>
    </w:p>
    <w:p>
      <w:r>
        <w:rPr>
          <w:b/>
          <w:bCs/>
          <w:color w:val="1E4DB5"/>
          <w:rtl/>
        </w:rPr>
        <w:t xml:space="preserve">مثال حقيقي: </w:t>
      </w:r>
      <w:r>
        <w:rPr>
          <w:rtl/>
        </w:rPr>
        <w:t xml:space="preserve">معيار «خبرة الإشراف على أفراد الأمن» وزنه </w:t>
      </w:r>
      <w:r>
        <w:t>30.0%</w:t>
      </w:r>
      <w:r>
        <w:rPr>
          <w:rtl/>
        </w:rPr>
        <w:t>.</w:t>
      </w:r>
    </w:p>
    <w:p>
      <w:r>
        <w:rPr>
          <w:b/>
          <w:bCs/>
          <w:color w:val="1E4DB5"/>
          <w:rtl/>
        </w:rPr>
        <w:t xml:space="preserve">ورا الكواليس: </w:t>
      </w:r>
      <w:r>
        <w:rPr>
          <w:rtl/>
        </w:rPr>
        <w:t>المعيار المرتبط بسؤال رقمي أو اختياري بيتقيّم بالكود، والنموذج اللغوي بيحكم على النصوص والسيرة بس.</w:t>
      </w:r>
    </w:p>
    <w:tbl>
      <w:tblPr>
        <w:bidiVisual/>
        <w:tblW w:type="auto" w:w="0"/>
        <w:tblBorders>
          <w:top w:val="single" w:sz="6" w:space="0" w:color="D9DFEB"/>
          <w:left w:val="single" w:sz="6" w:space="0" w:color="D9DFEB"/>
          <w:bottom w:val="single" w:sz="6" w:space="0" w:color="D9DFEB"/>
          <w:right w:val="single" w:sz="6" w:space="0" w:color="D9DFEB"/>
        </w:tblBorders>
        <w:tblLook w:firstColumn="1" w:firstRow="1" w:lastColumn="0" w:lastRow="0" w:noHBand="0" w:noVBand="1" w:val="04A0"/>
      </w:tblPr>
      <w:tblGrid>
        <w:gridCol w:w="9638"/>
      </w:tblGrid>
      <w:tr>
        <w:tc>
          <w:tcPr>
            <w:tcW w:type="dxa" w:w="9638"/>
            <w:shd w:val="clear" w:color="auto" w:fill="F1F3F7"/>
          </w:tcPr>
          <w:p>
            <w:pPr/>
            <w:r>
              <w:rPr>
                <w:rtl/>
              </w:rPr>
              <w:t>للفريق التقني</w:t>
            </w:r>
          </w:p>
          <w:p>
            <w:pPr>
              <w:pStyle w:val="TechLine"/>
            </w:pPr>
            <w:r>
              <w:t>BT-068 Frappe button "اقتراح معايير AI"</w:t>
            </w:r>
          </w:p>
          <w:p>
            <w:pPr>
              <w:pStyle w:val="TechLine"/>
            </w:pPr>
            <w:r>
              <w:t>EP-025 /api/method/ido_talent_ai.profile.draft_criteria</w:t>
            </w:r>
          </w:p>
          <w:p>
            <w:pPr>
              <w:pStyle w:val="TechLine"/>
            </w:pPr>
            <w:r>
              <w:t>EP-050 POST /v1/jobs/draft-criteria</w:t>
            </w:r>
          </w:p>
          <w:p>
            <w:pPr>
              <w:pStyle w:val="TechLine"/>
            </w:pPr>
            <w:r>
              <w:t>BT-069 Frappe button "نسخ من قالب المسمى الوظيفي"</w:t>
            </w:r>
          </w:p>
          <w:p>
            <w:pPr>
              <w:pStyle w:val="TechLine"/>
            </w:pPr>
            <w:r>
              <w:t>EP-027 /api/method/ido_talent_ai.profile.copy_from_template</w:t>
            </w:r>
          </w:p>
          <w:p>
            <w:pPr>
              <w:pStyle w:val="TechLine"/>
            </w:pPr>
            <w:r>
              <w:t>EP-026 /api/method/ido_talent_ai.profile.templates_for</w:t>
            </w:r>
          </w:p>
          <w:p>
            <w:pPr>
              <w:pStyle w:val="TechLine"/>
            </w:pPr>
            <w:r>
              <w:t>DC-006 CLAUDE.md decision 6: The LLM judges, code computes.</w:t>
            </w:r>
          </w:p>
        </w:tc>
      </w:tr>
    </w:tbl>
    <w:p>
      <w:pPr>
        <w:spacing w:after="40"/>
      </w:pPr>
    </w:p>
    <w:p>
      <w:r>
        <w:rPr>
          <w:b/>
          <w:bCs/>
          <w:color w:val="1E4DB5"/>
          <w:rtl/>
        </w:rPr>
        <w:t xml:space="preserve">وبعدها: </w:t>
      </w:r>
      <w:r>
        <w:rPr>
          <w:rtl/>
        </w:rPr>
        <w:t>لو غيّرتي وزن، النظام بيورّيكي أثره قبل الاعتماد.</w:t>
      </w:r>
    </w:p>
    <w:p>
      <w:pPr>
        <w:pStyle w:val="Heading2"/>
        <w:pageBreakBefore/>
      </w:pPr>
      <w:bookmarkStart w:id="29" w:name="pg_s01c_impact"/>
      <w:r>
        <w:rPr>
          <w:rtl/>
        </w:rPr>
        <w:t xml:space="preserve">الخطوة </w:t>
      </w:r>
      <w:r>
        <w:t>1</w:t>
      </w:r>
      <w:r>
        <w:rPr>
          <w:rtl/>
        </w:rPr>
        <w:t xml:space="preserve"> ج — معاينة الأثر قبل الاعتماد</w:t>
      </w:r>
      <w:bookmarkEnd w:id="29"/>
    </w:p>
    <w:p>
      <w:pPr>
        <w:keepNext/>
        <w:jc w:val="center"/>
      </w:pPr>
      <w:r>
        <w:drawing>
          <wp:inline xmlns:a="http://schemas.openxmlformats.org/drawingml/2006/main" xmlns:pic="http://schemas.openxmlformats.org/drawingml/2006/picture">
            <wp:extent cx="6120000" cy="3922526"/>
            <wp:docPr id="17" name="Picture 17"/>
            <wp:cNvGraphicFramePr>
              <a:graphicFrameLocks noChangeAspect="1"/>
            </wp:cNvGraphicFramePr>
            <a:graphic>
              <a:graphicData uri="http://schemas.openxmlformats.org/drawingml/2006/picture">
                <pic:pic>
                  <pic:nvPicPr>
                    <pic:cNvPr id="0" name="S01c_impact.png"/>
                    <pic:cNvPicPr/>
                  </pic:nvPicPr>
                  <pic:blipFill>
                    <a:blip r:embed="rId26"/>
                    <a:stretch>
                      <a:fillRect/>
                    </a:stretch>
                  </pic:blipFill>
                  <pic:spPr>
                    <a:xfrm>
                      <a:off x="0" y="0"/>
                      <a:ext cx="6120000" cy="3922526"/>
                    </a:xfrm>
                    <a:prstGeom prst="rect"/>
                  </pic:spPr>
                </pic:pic>
              </a:graphicData>
            </a:graphic>
          </wp:inline>
        </w:drawing>
      </w:r>
    </w:p>
    <w:p>
      <w:pPr>
        <w:pStyle w:val="Caption"/>
        <w:jc w:val="center"/>
      </w:pPr>
      <w:r>
        <w:rPr>
          <w:rtl/>
        </w:rPr>
        <w:t>مين هيطلع ومين هينزل لو اتعتمدت الأوزان الجديدة.</w:t>
      </w:r>
    </w:p>
    <w:p>
      <w:r>
        <w:rPr>
          <w:b/>
          <w:bCs/>
          <w:color w:val="1E4DB5"/>
          <w:rtl/>
        </w:rPr>
        <w:t xml:space="preserve">إيه ده وليه: </w:t>
      </w:r>
      <w:r>
        <w:rPr>
          <w:rtl/>
        </w:rPr>
        <w:t>قبل ما تعتمدي تغيير، بتشوفي أثره على المتقدمين الحاليين.</w:t>
      </w:r>
      <w:r>
        <w:br/>
      </w:r>
      <w:r>
        <w:rPr>
          <w:rtl/>
        </w:rPr>
        <w:t>كده القرار بيبقى عن علم، مش تجربة.</w:t>
      </w:r>
    </w:p>
    <w:p>
      <w:r>
        <w:rPr>
          <w:b/>
          <w:bCs/>
          <w:color w:val="1E4DB5"/>
          <w:rtl/>
        </w:rPr>
        <w:t xml:space="preserve">مين: </w:t>
      </w:r>
      <w:r>
        <w:rPr>
          <w:rtl/>
        </w:rPr>
        <w:t>مدير الموارد البشرية.</w:t>
      </w:r>
    </w:p>
    <w:p>
      <w:r>
        <w:rPr>
          <w:b/>
          <w:bCs/>
          <w:color w:val="1E4DB5"/>
          <w:rtl/>
        </w:rPr>
        <w:t xml:space="preserve">هتشوفي إيه، من اليمين للشمال: </w:t>
      </w:r>
      <w:r>
        <w:rPr>
          <w:rtl/>
        </w:rPr>
        <w:t>جدول المتقدمين بالدرجة الحالية والدرجة الجديدة والفرق والترتيب الجديد.</w:t>
      </w:r>
    </w:p>
    <w:p>
      <w:r>
        <w:rPr>
          <w:b/>
          <w:bCs/>
          <w:color w:val="1E4DB5"/>
          <w:rtl/>
        </w:rPr>
        <w:t xml:space="preserve">بنعتمد على إيه: </w:t>
      </w:r>
      <w:r>
        <w:rPr>
          <w:rtl/>
        </w:rPr>
        <w:t>المستويات اللي اتحكم بيها قبل كده بتفضل زي ما هي، والحساب بيتعاد بالأوزان الجديدة بس، من غير أي نموذج لغوي.</w:t>
      </w:r>
    </w:p>
    <w:p>
      <w:r>
        <w:rPr>
          <w:b/>
          <w:bCs/>
          <w:color w:val="1E4DB5"/>
          <w:rtl/>
        </w:rPr>
        <w:t xml:space="preserve">مثال حقيقي: </w:t>
      </w:r>
      <w:r>
        <w:rPr>
          <w:rtl/>
        </w:rPr>
        <w:t xml:space="preserve">في الصورة نقلنا </w:t>
      </w:r>
      <w:r>
        <w:t>5%</w:t>
      </w:r>
      <w:r>
        <w:rPr>
          <w:rtl/>
        </w:rPr>
        <w:t xml:space="preserve"> من «رخصة حارس أمن» لـ «إدارة الورديات»، والجدول ورّى مين اتحرك.</w:t>
      </w:r>
    </w:p>
    <w:p>
      <w:r>
        <w:rPr>
          <w:b/>
          <w:bCs/>
          <w:color w:val="1E4DB5"/>
          <w:rtl/>
        </w:rPr>
        <w:t xml:space="preserve">ورا الكواليس: </w:t>
      </w:r>
      <w:r>
        <w:rPr>
          <w:rtl/>
        </w:rPr>
        <w:t>المعاينة مش بتحفظ أي حاجة؛ التغيير الحقيقي بيحصل بالاعتماد بس.</w:t>
      </w:r>
    </w:p>
    <w:tbl>
      <w:tblPr>
        <w:bidiVisual/>
        <w:tblW w:type="auto" w:w="0"/>
        <w:tblBorders>
          <w:top w:val="single" w:sz="6" w:space="0" w:color="D9DFEB"/>
          <w:left w:val="single" w:sz="6" w:space="0" w:color="D9DFEB"/>
          <w:bottom w:val="single" w:sz="6" w:space="0" w:color="D9DFEB"/>
          <w:right w:val="single" w:sz="6" w:space="0" w:color="D9DFEB"/>
        </w:tblBorders>
        <w:tblLook w:firstColumn="1" w:firstRow="1" w:lastColumn="0" w:lastRow="0" w:noHBand="0" w:noVBand="1" w:val="04A0"/>
      </w:tblPr>
      <w:tblGrid>
        <w:gridCol w:w="9638"/>
      </w:tblGrid>
      <w:tr>
        <w:tc>
          <w:tcPr>
            <w:tcW w:type="dxa" w:w="9638"/>
            <w:shd w:val="clear" w:color="auto" w:fill="F1F3F7"/>
          </w:tcPr>
          <w:p>
            <w:pPr/>
            <w:r>
              <w:rPr>
                <w:rtl/>
              </w:rPr>
              <w:t>للفريق التقني</w:t>
            </w:r>
          </w:p>
          <w:p>
            <w:pPr>
              <w:pStyle w:val="TechLine"/>
            </w:pPr>
            <w:r>
              <w:t>BT-067 Frappe button "معاينة الأثر"</w:t>
            </w:r>
          </w:p>
          <w:p>
            <w:pPr>
              <w:pStyle w:val="TechLine"/>
            </w:pPr>
            <w:r>
              <w:t>EP-024 /api/method/ido_talent_ai.profile.impact_preview</w:t>
            </w:r>
          </w:p>
          <w:p>
            <w:pPr>
              <w:pStyle w:val="TechLine"/>
            </w:pPr>
            <w:r>
              <w:t>EP-056 POST /v1/jobs/{ref}/impact</w:t>
            </w:r>
          </w:p>
        </w:tc>
      </w:tr>
    </w:tbl>
    <w:p>
      <w:pPr>
        <w:spacing w:after="40"/>
      </w:pPr>
    </w:p>
    <w:p>
      <w:r>
        <w:rPr>
          <w:b/>
          <w:bCs/>
          <w:color w:val="1E4DB5"/>
          <w:rtl/>
        </w:rPr>
        <w:t xml:space="preserve">وبعدها: </w:t>
      </w:r>
      <w:r>
        <w:rPr>
          <w:rtl/>
        </w:rPr>
        <w:t xml:space="preserve">لو المجموع مش </w:t>
      </w:r>
      <w:r>
        <w:t>100%</w:t>
      </w:r>
      <w:r>
        <w:rPr>
          <w:rtl/>
        </w:rPr>
        <w:t xml:space="preserve"> الاعتماد بيترفض، زي الصفحة الجاية.</w:t>
      </w:r>
    </w:p>
    <w:p>
      <w:pPr>
        <w:pStyle w:val="Heading2"/>
        <w:pageBreakBefore/>
      </w:pPr>
      <w:bookmarkStart w:id="30" w:name="pg_s01d_weights"/>
      <w:r>
        <w:rPr>
          <w:rtl/>
        </w:rPr>
        <w:t xml:space="preserve">الخطوة </w:t>
      </w:r>
      <w:r>
        <w:t>1</w:t>
      </w:r>
      <w:r>
        <w:rPr>
          <w:rtl/>
        </w:rPr>
        <w:t xml:space="preserve"> د — المجموع لازم يبقى </w:t>
      </w:r>
      <w:r>
        <w:t>100%</w:t>
      </w:r>
      <w:bookmarkEnd w:id="30"/>
    </w:p>
    <w:p>
      <w:pPr>
        <w:keepNext/>
        <w:jc w:val="center"/>
      </w:pPr>
      <w:r>
        <w:drawing>
          <wp:inline xmlns:a="http://schemas.openxmlformats.org/drawingml/2006/main" xmlns:pic="http://schemas.openxmlformats.org/drawingml/2006/picture">
            <wp:extent cx="6120000" cy="2169308"/>
            <wp:docPr id="18" name="Picture 18"/>
            <wp:cNvGraphicFramePr>
              <a:graphicFrameLocks noChangeAspect="1"/>
            </wp:cNvGraphicFramePr>
            <a:graphic>
              <a:graphicData uri="http://schemas.openxmlformats.org/drawingml/2006/picture">
                <pic:pic>
                  <pic:nvPicPr>
                    <pic:cNvPr id="0" name="S01d_weights_error.png"/>
                    <pic:cNvPicPr/>
                  </pic:nvPicPr>
                  <pic:blipFill>
                    <a:blip r:embed="rId27"/>
                    <a:stretch>
                      <a:fillRect/>
                    </a:stretch>
                  </pic:blipFill>
                  <pic:spPr>
                    <a:xfrm>
                      <a:off x="0" y="0"/>
                      <a:ext cx="6120000" cy="2169308"/>
                    </a:xfrm>
                    <a:prstGeom prst="rect"/>
                  </pic:spPr>
                </pic:pic>
              </a:graphicData>
            </a:graphic>
          </wp:inline>
        </w:drawing>
      </w:r>
    </w:p>
    <w:p>
      <w:pPr>
        <w:pStyle w:val="Caption"/>
        <w:jc w:val="center"/>
      </w:pPr>
      <w:r>
        <w:rPr>
          <w:rtl/>
        </w:rPr>
        <w:t xml:space="preserve">رسالة بتظهر لما مجموع الأوزان يبقى غير </w:t>
      </w:r>
      <w:r>
        <w:t>100%</w:t>
      </w:r>
      <w:r>
        <w:rPr>
          <w:rtl/>
        </w:rPr>
        <w:t>.</w:t>
      </w:r>
    </w:p>
    <w:p>
      <w:r>
        <w:rPr>
          <w:b/>
          <w:bCs/>
          <w:color w:val="1E4DB5"/>
          <w:rtl/>
        </w:rPr>
        <w:t xml:space="preserve">إيه ده وليه: </w:t>
      </w:r>
      <w:r>
        <w:rPr>
          <w:rtl/>
        </w:rPr>
        <w:t xml:space="preserve">الدرجة نسبة من </w:t>
      </w:r>
      <w:r>
        <w:t>100</w:t>
      </w:r>
      <w:r>
        <w:rPr>
          <w:rtl/>
        </w:rPr>
        <w:t>، فلو الأوزان مجموعها غلط الدرجة تبقى ملهاش معنى.</w:t>
      </w:r>
      <w:r>
        <w:br/>
      </w:r>
      <w:r>
        <w:rPr>
          <w:rtl/>
        </w:rPr>
        <w:t>عشان كده الاعتماد بيترفض لحد ما المجموع يظبط.</w:t>
      </w:r>
    </w:p>
    <w:p>
      <w:r>
        <w:rPr>
          <w:b/>
          <w:bCs/>
          <w:color w:val="1E4DB5"/>
          <w:rtl/>
        </w:rPr>
        <w:t xml:space="preserve">مين: </w:t>
      </w:r>
      <w:r>
        <w:rPr>
          <w:rtl/>
        </w:rPr>
        <w:t>مدير الموارد البشرية.</w:t>
      </w:r>
    </w:p>
    <w:p>
      <w:r>
        <w:rPr>
          <w:b/>
          <w:bCs/>
          <w:color w:val="1E4DB5"/>
          <w:rtl/>
        </w:rPr>
        <w:t xml:space="preserve">هتشوفي إيه، من اليمين للشمال: </w:t>
      </w:r>
      <w:r>
        <w:rPr>
          <w:rtl/>
        </w:rPr>
        <w:t>سطر أحمر فيه المجموع الحالي والمطلوب.</w:t>
      </w:r>
    </w:p>
    <w:p>
      <w:r>
        <w:rPr>
          <w:b/>
          <w:bCs/>
          <w:color w:val="1E4DB5"/>
          <w:rtl/>
        </w:rPr>
        <w:t xml:space="preserve">بنعتمد على إيه: </w:t>
      </w:r>
      <w:r>
        <w:rPr>
          <w:rtl/>
        </w:rPr>
        <w:t xml:space="preserve">قاعدة ثابتة في الكود: المجموع </w:t>
      </w:r>
      <w:r>
        <w:t>100%</w:t>
      </w:r>
      <w:r>
        <w:rPr>
          <w:rtl/>
        </w:rPr>
        <w:t xml:space="preserve"> بالظبط.</w:t>
      </w:r>
    </w:p>
    <w:p>
      <w:r>
        <w:rPr>
          <w:b/>
          <w:bCs/>
          <w:color w:val="1E4DB5"/>
          <w:rtl/>
        </w:rPr>
        <w:t xml:space="preserve">مثال حقيقي: </w:t>
      </w:r>
      <w:r>
        <w:rPr>
          <w:rtl/>
        </w:rPr>
        <w:t xml:space="preserve">رفعنا وزن معيار </w:t>
      </w:r>
      <w:r>
        <w:t>5%</w:t>
      </w:r>
      <w:r>
        <w:rPr>
          <w:rtl/>
        </w:rPr>
        <w:t xml:space="preserve"> فبقى المجموع </w:t>
      </w:r>
      <w:r>
        <w:t>105%</w:t>
      </w:r>
      <w:r>
        <w:rPr>
          <w:rtl/>
        </w:rPr>
        <w:t>، والاعتماد اترفض.</w:t>
      </w:r>
    </w:p>
    <w:p>
      <w:r>
        <w:rPr>
          <w:b/>
          <w:bCs/>
          <w:color w:val="1E4DB5"/>
          <w:rtl/>
        </w:rPr>
        <w:t xml:space="preserve">ورا الكواليس: </w:t>
      </w:r>
      <w:r>
        <w:rPr>
          <w:rtl/>
        </w:rPr>
        <w:t>نفس الشرط بيتفحص مرتين: في الشاشة، وفي السيرفر وقت الاعتماد.</w:t>
      </w:r>
    </w:p>
    <w:tbl>
      <w:tblPr>
        <w:bidiVisual/>
        <w:tblW w:type="auto" w:w="0"/>
        <w:tblBorders>
          <w:top w:val="single" w:sz="6" w:space="0" w:color="D9DFEB"/>
          <w:left w:val="single" w:sz="6" w:space="0" w:color="D9DFEB"/>
          <w:bottom w:val="single" w:sz="6" w:space="0" w:color="D9DFEB"/>
          <w:right w:val="single" w:sz="6" w:space="0" w:color="D9DFEB"/>
        </w:tblBorders>
        <w:tblLook w:firstColumn="1" w:firstRow="1" w:lastColumn="0" w:lastRow="0" w:noHBand="0" w:noVBand="1" w:val="04A0"/>
      </w:tblPr>
      <w:tblGrid>
        <w:gridCol w:w="9638"/>
      </w:tblGrid>
      <w:tr>
        <w:tc>
          <w:tcPr>
            <w:tcW w:type="dxa" w:w="9638"/>
            <w:shd w:val="clear" w:color="auto" w:fill="F1F3F7"/>
          </w:tcPr>
          <w:p>
            <w:pPr/>
            <w:r>
              <w:rPr>
                <w:rtl/>
              </w:rPr>
              <w:t>للفريق التقني</w:t>
            </w:r>
          </w:p>
          <w:p>
            <w:pPr>
              <w:pStyle w:val="TechLine"/>
            </w:pPr>
            <w:r>
              <w:t>test K14 — weights 105% refused, new version, re-score</w:t>
            </w:r>
          </w:p>
        </w:tc>
      </w:tr>
    </w:tbl>
    <w:p>
      <w:pPr>
        <w:spacing w:after="40"/>
      </w:pPr>
    </w:p>
    <w:p>
      <w:r>
        <w:rPr>
          <w:b/>
          <w:bCs/>
          <w:color w:val="1E4DB5"/>
          <w:rtl/>
        </w:rPr>
        <w:t xml:space="preserve">وبعدها: </w:t>
      </w:r>
      <w:r>
        <w:rPr>
          <w:rtl/>
        </w:rPr>
        <w:t>بعد ما يظبط المجموع، اعتمدي النسخة واربطيها بالشاغر.</w:t>
      </w:r>
    </w:p>
    <w:p>
      <w:pPr>
        <w:pStyle w:val="Heading2"/>
        <w:pageBreakBefore/>
      </w:pPr>
      <w:bookmarkStart w:id="31" w:name="pg_s02_opening"/>
      <w:r>
        <w:rPr>
          <w:rtl/>
        </w:rPr>
        <w:t xml:space="preserve">الخطوة </w:t>
      </w:r>
      <w:r>
        <w:t>2</w:t>
      </w:r>
      <w:r>
        <w:rPr>
          <w:rtl/>
        </w:rPr>
        <w:t xml:space="preserve"> — الشاغر</w:t>
      </w:r>
      <w:bookmarkEnd w:id="31"/>
    </w:p>
    <w:p>
      <w:pPr>
        <w:keepNext/>
        <w:jc w:val="center"/>
      </w:pPr>
      <w:r>
        <w:drawing>
          <wp:inline xmlns:a="http://schemas.openxmlformats.org/drawingml/2006/main" xmlns:pic="http://schemas.openxmlformats.org/drawingml/2006/picture">
            <wp:extent cx="6120000" cy="929807"/>
            <wp:docPr id="19" name="Picture 19"/>
            <wp:cNvGraphicFramePr>
              <a:graphicFrameLocks noChangeAspect="1"/>
            </wp:cNvGraphicFramePr>
            <a:graphic>
              <a:graphicData uri="http://schemas.openxmlformats.org/drawingml/2006/picture">
                <pic:pic>
                  <pic:nvPicPr>
                    <pic:cNvPr id="0" name="S02_opening_ai.png"/>
                    <pic:cNvPicPr/>
                  </pic:nvPicPr>
                  <pic:blipFill>
                    <a:blip r:embed="rId28"/>
                    <a:stretch>
                      <a:fillRect/>
                    </a:stretch>
                  </pic:blipFill>
                  <pic:spPr>
                    <a:xfrm>
                      <a:off x="0" y="0"/>
                      <a:ext cx="6120000" cy="929807"/>
                    </a:xfrm>
                    <a:prstGeom prst="rect"/>
                  </pic:spPr>
                </pic:pic>
              </a:graphicData>
            </a:graphic>
          </wp:inline>
        </w:drawing>
      </w:r>
    </w:p>
    <w:p>
      <w:pPr>
        <w:pStyle w:val="Caption"/>
        <w:jc w:val="center"/>
      </w:pPr>
      <w:r>
        <w:rPr>
          <w:rtl/>
        </w:rPr>
        <w:t xml:space="preserve">قسم الفرز الذكي جوه الوظيفة الشاغرة، واسمه </w:t>
      </w:r>
      <w:r>
        <w:t>Talent AI</w:t>
      </w:r>
    </w:p>
    <w:p>
      <w:r>
        <w:rPr>
          <w:b/>
          <w:bCs/>
          <w:color w:val="1E4DB5"/>
          <w:rtl/>
        </w:rPr>
        <w:t xml:space="preserve">إيه ده وليه: </w:t>
      </w:r>
      <w:r>
        <w:rPr>
          <w:rtl/>
        </w:rPr>
        <w:t>هنا بنقول إن الشاغر ده بيستخدم الفرز الذكي، وبنربطه بملف معاييره.</w:t>
      </w:r>
      <w:r>
        <w:br/>
      </w:r>
      <w:r>
        <w:rPr>
          <w:rtl/>
        </w:rPr>
        <w:t>من غير الربط، الطلبات بتتحفظ عادي ومش بتتقيّم.</w:t>
      </w:r>
    </w:p>
    <w:p>
      <w:r>
        <w:rPr>
          <w:b/>
          <w:bCs/>
          <w:color w:val="1E4DB5"/>
          <w:rtl/>
        </w:rPr>
        <w:t xml:space="preserve">مين: </w:t>
      </w:r>
      <w:r>
        <w:rPr>
          <w:rtl/>
        </w:rPr>
        <w:t>الموارد البشرية.</w:t>
      </w:r>
    </w:p>
    <w:p>
      <w:r>
        <w:rPr>
          <w:b/>
          <w:bCs/>
          <w:color w:val="1E4DB5"/>
          <w:rtl/>
        </w:rPr>
        <w:t xml:space="preserve">هتشوفي إيه، من اليمين للشمال: </w:t>
      </w:r>
      <w:r>
        <w:rPr>
          <w:rtl/>
        </w:rPr>
        <w:t>مربع تشغيل الفرز الذكي، وملف المعايير، وحالة اعتماده، وروابط سريعة.</w:t>
      </w:r>
    </w:p>
    <w:p>
      <w:r>
        <w:rPr>
          <w:b/>
          <w:bCs/>
          <w:color w:val="1E4DB5"/>
          <w:rtl/>
        </w:rPr>
        <w:t xml:space="preserve">بنعتمد على إيه: </w:t>
      </w:r>
      <w:r>
        <w:rPr>
          <w:rtl/>
        </w:rPr>
        <w:t>ملف معايير معتمد؛ لو مش معتمد بيظهر تنبيه أصفر.</w:t>
      </w:r>
    </w:p>
    <w:p>
      <w:r>
        <w:rPr>
          <w:b/>
          <w:bCs/>
          <w:color w:val="1E4DB5"/>
          <w:rtl/>
        </w:rPr>
        <w:t xml:space="preserve">مثال حقيقي: </w:t>
      </w:r>
      <w:r>
        <w:rPr>
          <w:rtl/>
        </w:rPr>
        <w:t xml:space="preserve">الشاغر «مشرف أمن — الرياض» مربوط بالنسخة رقم </w:t>
      </w:r>
      <w:r>
        <w:t>1</w:t>
      </w:r>
      <w:r>
        <w:rPr>
          <w:rtl/>
        </w:rPr>
        <w:t xml:space="preserve"> من الملف.</w:t>
      </w:r>
    </w:p>
    <w:p>
      <w:r>
        <w:rPr>
          <w:b/>
          <w:bCs/>
          <w:color w:val="1E4DB5"/>
          <w:rtl/>
        </w:rPr>
        <w:t xml:space="preserve">ورا الكواليس: </w:t>
      </w:r>
      <w:r>
        <w:rPr>
          <w:rtl/>
        </w:rPr>
        <w:t>التحقق من الشاغر بيمنع ربطه بملف مش معتمد، وحذف الشاغر بيحذف وظيفته من المحرك.</w:t>
      </w:r>
    </w:p>
    <w:tbl>
      <w:tblPr>
        <w:bidiVisual/>
        <w:tblW w:type="auto" w:w="0"/>
        <w:tblBorders>
          <w:top w:val="single" w:sz="6" w:space="0" w:color="D9DFEB"/>
          <w:left w:val="single" w:sz="6" w:space="0" w:color="D9DFEB"/>
          <w:bottom w:val="single" w:sz="6" w:space="0" w:color="D9DFEB"/>
          <w:right w:val="single" w:sz="6" w:space="0" w:color="D9DFEB"/>
        </w:tblBorders>
        <w:tblLook w:firstColumn="1" w:firstRow="1" w:lastColumn="0" w:lastRow="0" w:noHBand="0" w:noVBand="1" w:val="04A0"/>
      </w:tblPr>
      <w:tblGrid>
        <w:gridCol w:w="9638"/>
      </w:tblGrid>
      <w:tr>
        <w:tc>
          <w:tcPr>
            <w:tcW w:type="dxa" w:w="9638"/>
            <w:shd w:val="clear" w:color="auto" w:fill="F1F3F7"/>
          </w:tcPr>
          <w:p>
            <w:pPr/>
            <w:r>
              <w:rPr>
                <w:rtl/>
              </w:rPr>
              <w:t>للفريق التقني</w:t>
            </w:r>
          </w:p>
          <w:p>
            <w:pPr>
              <w:pStyle w:val="TechLine"/>
            </w:pPr>
            <w:r>
              <w:t>SC-012 Frappe form Job Opening (extended by the app)</w:t>
            </w:r>
          </w:p>
          <w:p>
            <w:pPr>
              <w:pStyle w:val="TechLine"/>
            </w:pPr>
            <w:r>
              <w:t>FD-001 Job Opening.ai_enabled (Check)</w:t>
            </w:r>
          </w:p>
          <w:p>
            <w:pPr>
              <w:pStyle w:val="TechLine"/>
            </w:pPr>
            <w:r>
              <w:t>FD-002 Job Opening.ai_profile (Link)</w:t>
            </w:r>
          </w:p>
          <w:p>
            <w:pPr>
              <w:pStyle w:val="TechLine"/>
            </w:pPr>
            <w:r>
              <w:t>FD-003 Job Opening.ai_profile_approved (Check)</w:t>
            </w:r>
          </w:p>
          <w:p>
            <w:pPr>
              <w:pStyle w:val="TechLine"/>
            </w:pPr>
            <w:r>
              <w:t>FD-004 Job Opening.ai_links (HTML)</w:t>
            </w:r>
          </w:p>
          <w:p>
            <w:pPr>
              <w:pStyle w:val="TechLine"/>
            </w:pPr>
            <w:r>
              <w:t>HK-004 doc event validate → ido_talent_ai.screening.on_opening_validate</w:t>
            </w:r>
          </w:p>
          <w:p>
            <w:pPr>
              <w:pStyle w:val="TechLine"/>
            </w:pPr>
            <w:r>
              <w:t>HK-005 doc event on_trash → ido_talent_ai.screening.on_opening_trash</w:t>
            </w:r>
          </w:p>
          <w:p>
            <w:pPr>
              <w:pStyle w:val="TechLine"/>
            </w:pPr>
            <w:r>
              <w:t>BT-004 Sidebar item Job Opening → DocType Job Opening</w:t>
            </w:r>
          </w:p>
          <w:p>
            <w:pPr>
              <w:pStyle w:val="TechLine"/>
            </w:pPr>
            <w:r>
              <w:t>BT-050 Frappe button "ملف المعايير"</w:t>
            </w:r>
          </w:p>
          <w:p>
            <w:pPr>
              <w:pStyle w:val="TechLine"/>
            </w:pPr>
            <w:r>
              <w:t>BT-051 Frappe button "إنشاء ملف المعايير"</w:t>
            </w:r>
          </w:p>
        </w:tc>
      </w:tr>
    </w:tbl>
    <w:p>
      <w:pPr>
        <w:spacing w:after="40"/>
      </w:pPr>
    </w:p>
    <w:p>
      <w:r>
        <w:rPr>
          <w:b/>
          <w:bCs/>
          <w:color w:val="1E4DB5"/>
          <w:rtl/>
        </w:rPr>
        <w:t xml:space="preserve">وبعدها: </w:t>
      </w:r>
      <w:r>
        <w:rPr>
          <w:rtl/>
        </w:rPr>
        <w:t>انشري الشاغر على الموقع.</w:t>
      </w:r>
    </w:p>
    <w:p>
      <w:pPr>
        <w:pStyle w:val="Heading2"/>
        <w:pageBreakBefore/>
      </w:pPr>
      <w:bookmarkStart w:id="32" w:name="pg_s03_jobs"/>
      <w:r>
        <w:rPr>
          <w:rtl/>
        </w:rPr>
        <w:t xml:space="preserve">الخطوة </w:t>
      </w:r>
      <w:r>
        <w:t>3</w:t>
      </w:r>
      <w:r>
        <w:rPr>
          <w:rtl/>
        </w:rPr>
        <w:t xml:space="preserve"> — النشر على صفحة الوظائف</w:t>
      </w:r>
      <w:bookmarkEnd w:id="32"/>
    </w:p>
    <w:p>
      <w:pPr>
        <w:keepNext/>
        <w:jc w:val="center"/>
      </w:pPr>
      <w:r>
        <w:drawing>
          <wp:inline xmlns:a="http://schemas.openxmlformats.org/drawingml/2006/main" xmlns:pic="http://schemas.openxmlformats.org/drawingml/2006/picture">
            <wp:extent cx="6120000" cy="3440820"/>
            <wp:docPr id="20" name="Picture 20"/>
            <wp:cNvGraphicFramePr>
              <a:graphicFrameLocks noChangeAspect="1"/>
            </wp:cNvGraphicFramePr>
            <a:graphic>
              <a:graphicData uri="http://schemas.openxmlformats.org/drawingml/2006/picture">
                <pic:pic>
                  <pic:nvPicPr>
                    <pic:cNvPr id="0" name="S03_jobs.png"/>
                    <pic:cNvPicPr/>
                  </pic:nvPicPr>
                  <pic:blipFill>
                    <a:blip r:embed="rId29"/>
                    <a:stretch>
                      <a:fillRect/>
                    </a:stretch>
                  </pic:blipFill>
                  <pic:spPr>
                    <a:xfrm>
                      <a:off x="0" y="0"/>
                      <a:ext cx="6120000" cy="3440820"/>
                    </a:xfrm>
                    <a:prstGeom prst="rect"/>
                  </pic:spPr>
                </pic:pic>
              </a:graphicData>
            </a:graphic>
          </wp:inline>
        </w:drawing>
      </w:r>
    </w:p>
    <w:p>
      <w:pPr>
        <w:pStyle w:val="Caption"/>
        <w:jc w:val="center"/>
      </w:pPr>
      <w:r>
        <w:rPr>
          <w:rtl/>
        </w:rPr>
        <w:t>صفحة الوظائف العامة كما يراها أي زائر.</w:t>
      </w:r>
    </w:p>
    <w:p>
      <w:r>
        <w:rPr>
          <w:b/>
          <w:bCs/>
          <w:color w:val="1E4DB5"/>
          <w:rtl/>
        </w:rPr>
        <w:t xml:space="preserve">إيه ده وليه: </w:t>
      </w:r>
      <w:r>
        <w:rPr>
          <w:rtl/>
        </w:rPr>
        <w:t>الشواغر المنشورة بتظهر هنا للناس.</w:t>
      </w:r>
      <w:r>
        <w:br/>
      </w:r>
      <w:r>
        <w:rPr>
          <w:rtl/>
        </w:rPr>
        <w:t>الصفحة دي جزء من المنصة نفسها، ومعدّلناش فيها سطر كود.</w:t>
      </w:r>
    </w:p>
    <w:p>
      <w:r>
        <w:rPr>
          <w:b/>
          <w:bCs/>
          <w:color w:val="1E4DB5"/>
          <w:rtl/>
        </w:rPr>
        <w:t xml:space="preserve">مين: </w:t>
      </w:r>
      <w:r>
        <w:rPr>
          <w:rtl/>
        </w:rPr>
        <w:t>أي زائر، من غير حساب.</w:t>
      </w:r>
    </w:p>
    <w:p>
      <w:r>
        <w:rPr>
          <w:b/>
          <w:bCs/>
          <w:color w:val="1E4DB5"/>
          <w:rtl/>
        </w:rPr>
        <w:t xml:space="preserve">هتشوفي إيه، من اليمين للشمال: </w:t>
      </w:r>
      <w:r>
        <w:rPr>
          <w:rtl/>
        </w:rPr>
        <w:t>كروت الوظائف: المسمى والشركة والمكان وتاريخ الإغلاق.</w:t>
      </w:r>
    </w:p>
    <w:p>
      <w:r>
        <w:rPr>
          <w:b/>
          <w:bCs/>
          <w:color w:val="1E4DB5"/>
          <w:rtl/>
        </w:rPr>
        <w:t xml:space="preserve">بنعتمد على إيه: </w:t>
      </w:r>
      <w:r>
        <w:rPr>
          <w:rtl/>
        </w:rPr>
        <w:t>خاصية النشر في الشاغر نفسه.</w:t>
      </w:r>
    </w:p>
    <w:p>
      <w:r>
        <w:rPr>
          <w:b/>
          <w:bCs/>
          <w:color w:val="1E4DB5"/>
          <w:rtl/>
        </w:rPr>
        <w:t xml:space="preserve">مثال حقيقي: </w:t>
      </w:r>
      <w:r>
        <w:rPr>
          <w:rtl/>
        </w:rPr>
        <w:t xml:space="preserve">فيه </w:t>
      </w:r>
      <w:r>
        <w:t>2</w:t>
      </w:r>
      <w:r>
        <w:rPr>
          <w:rtl/>
        </w:rPr>
        <w:t xml:space="preserve"> شاغر منشور في الديمو.</w:t>
      </w:r>
    </w:p>
    <w:p>
      <w:r>
        <w:rPr>
          <w:b/>
          <w:bCs/>
          <w:color w:val="1E4DB5"/>
          <w:rtl/>
        </w:rPr>
        <w:t xml:space="preserve">ورا الكواليس: </w:t>
      </w:r>
      <w:r>
        <w:rPr>
          <w:rtl/>
        </w:rPr>
        <w:t>ملف تنسيق صغير من تطبيقنا بيحسّن الألوان والأحجام في الصفحة دي بس.</w:t>
      </w:r>
    </w:p>
    <w:tbl>
      <w:tblPr>
        <w:bidiVisual/>
        <w:tblW w:type="auto" w:w="0"/>
        <w:tblBorders>
          <w:top w:val="single" w:sz="6" w:space="0" w:color="D9DFEB"/>
          <w:left w:val="single" w:sz="6" w:space="0" w:color="D9DFEB"/>
          <w:bottom w:val="single" w:sz="6" w:space="0" w:color="D9DFEB"/>
          <w:right w:val="single" w:sz="6" w:space="0" w:color="D9DFEB"/>
        </w:tblBorders>
        <w:tblLook w:firstColumn="1" w:firstRow="1" w:lastColumn="0" w:lastRow="0" w:noHBand="0" w:noVBand="1" w:val="04A0"/>
      </w:tblPr>
      <w:tblGrid>
        <w:gridCol w:w="9638"/>
      </w:tblGrid>
      <w:tr>
        <w:tc>
          <w:tcPr>
            <w:tcW w:type="dxa" w:w="9638"/>
            <w:shd w:val="clear" w:color="auto" w:fill="F1F3F7"/>
          </w:tcPr>
          <w:p>
            <w:pPr/>
            <w:r>
              <w:rPr>
                <w:rtl/>
              </w:rPr>
              <w:t>للفريق التقني</w:t>
            </w:r>
          </w:p>
          <w:p>
            <w:pPr>
              <w:pStyle w:val="TechLine"/>
            </w:pPr>
            <w:r>
              <w:t>SC-017 Public job list /jobs (HRMS page, Talent AI requirements added)</w:t>
            </w:r>
          </w:p>
          <w:p>
            <w:pPr>
              <w:pStyle w:val="TechLine"/>
            </w:pPr>
            <w:r>
              <w:t>DC-024 PROGRESS.md (Round 2 — completion, design pass, full…): No change to HRMS templates</w:t>
            </w:r>
          </w:p>
        </w:tc>
      </w:tr>
    </w:tbl>
    <w:p>
      <w:pPr>
        <w:spacing w:after="40"/>
      </w:pPr>
    </w:p>
    <w:p>
      <w:r>
        <w:rPr>
          <w:b/>
          <w:bCs/>
          <w:color w:val="1E4DB5"/>
          <w:rtl/>
        </w:rPr>
        <w:t xml:space="preserve">وبعدها: </w:t>
      </w:r>
      <w:r>
        <w:rPr>
          <w:rtl/>
        </w:rPr>
        <w:t>المتقدم بيفتح الوظيفة.</w:t>
      </w:r>
    </w:p>
    <w:p>
      <w:pPr>
        <w:pStyle w:val="Heading2"/>
        <w:pageBreakBefore/>
      </w:pPr>
      <w:bookmarkStart w:id="33" w:name="pg_s04_job"/>
      <w:r>
        <w:rPr>
          <w:rtl/>
        </w:rPr>
        <w:t xml:space="preserve">الخطوة </w:t>
      </w:r>
      <w:r>
        <w:t>4</w:t>
      </w:r>
      <w:r>
        <w:rPr>
          <w:rtl/>
        </w:rPr>
        <w:t xml:space="preserve"> — صفحة الوظيفة</w:t>
      </w:r>
      <w:bookmarkEnd w:id="33"/>
    </w:p>
    <w:p>
      <w:pPr>
        <w:keepNext/>
        <w:jc w:val="center"/>
      </w:pPr>
      <w:r>
        <w:drawing>
          <wp:inline xmlns:a="http://schemas.openxmlformats.org/drawingml/2006/main" xmlns:pic="http://schemas.openxmlformats.org/drawingml/2006/picture">
            <wp:extent cx="6120000" cy="3285505"/>
            <wp:docPr id="21" name="Picture 21"/>
            <wp:cNvGraphicFramePr>
              <a:graphicFrameLocks noChangeAspect="1"/>
            </wp:cNvGraphicFramePr>
            <a:graphic>
              <a:graphicData uri="http://schemas.openxmlformats.org/drawingml/2006/picture">
                <pic:pic>
                  <pic:nvPicPr>
                    <pic:cNvPr id="0" name="S04_job_page.png"/>
                    <pic:cNvPicPr/>
                  </pic:nvPicPr>
                  <pic:blipFill>
                    <a:blip r:embed="rId30"/>
                    <a:stretch>
                      <a:fillRect/>
                    </a:stretch>
                  </pic:blipFill>
                  <pic:spPr>
                    <a:xfrm>
                      <a:off x="0" y="0"/>
                      <a:ext cx="6120000" cy="3285505"/>
                    </a:xfrm>
                    <a:prstGeom prst="rect"/>
                  </pic:spPr>
                </pic:pic>
              </a:graphicData>
            </a:graphic>
          </wp:inline>
        </w:drawing>
      </w:r>
    </w:p>
    <w:p>
      <w:pPr>
        <w:pStyle w:val="Caption"/>
        <w:jc w:val="center"/>
      </w:pPr>
      <w:r>
        <w:rPr>
          <w:rtl/>
        </w:rPr>
        <w:t>صفحة وظيفة «مشرف أمن — الرياض» مع شروط التقديم.</w:t>
      </w:r>
    </w:p>
    <w:p>
      <w:r>
        <w:rPr>
          <w:b/>
          <w:bCs/>
          <w:color w:val="1E4DB5"/>
          <w:rtl/>
        </w:rPr>
        <w:t xml:space="preserve">إيه ده وليه: </w:t>
      </w:r>
      <w:r>
        <w:rPr>
          <w:rtl/>
        </w:rPr>
        <w:t>المتقدم بيعرف الشروط قبل ما يقدّم، عشان مايضيعش وقته.</w:t>
      </w:r>
      <w:r>
        <w:br/>
      </w:r>
      <w:r>
        <w:rPr>
          <w:rtl/>
        </w:rPr>
        <w:t>وزرار «قدّم الآن» بيودّيه لنموذجنا.</w:t>
      </w:r>
    </w:p>
    <w:p>
      <w:r>
        <w:rPr>
          <w:b/>
          <w:bCs/>
          <w:color w:val="1E4DB5"/>
          <w:rtl/>
        </w:rPr>
        <w:t xml:space="preserve">مين: </w:t>
      </w:r>
      <w:r>
        <w:rPr>
          <w:rtl/>
        </w:rPr>
        <w:t>المتقدم.</w:t>
      </w:r>
    </w:p>
    <w:p>
      <w:r>
        <w:rPr>
          <w:b/>
          <w:bCs/>
          <w:color w:val="1E4DB5"/>
          <w:rtl/>
        </w:rPr>
        <w:t xml:space="preserve">هتشوفي إيه، من اليمين للشمال: </w:t>
      </w:r>
      <w:r>
        <w:rPr>
          <w:rtl/>
        </w:rPr>
        <w:t>تفاصيل الوظيفة، وتحتها مربع «شروط التقديم»، وتحته زرار التقديم.</w:t>
      </w:r>
    </w:p>
    <w:p>
      <w:r>
        <w:rPr>
          <w:b/>
          <w:bCs/>
          <w:color w:val="1E4DB5"/>
          <w:rtl/>
        </w:rPr>
        <w:t xml:space="preserve">بنعتمد على إيه: </w:t>
      </w:r>
      <w:r>
        <w:rPr>
          <w:rtl/>
        </w:rPr>
        <w:t>الشروط الإلزامية من ملف المعايير المعتمد.</w:t>
      </w:r>
    </w:p>
    <w:p>
      <w:r>
        <w:rPr>
          <w:b/>
          <w:bCs/>
          <w:color w:val="1E4DB5"/>
          <w:rtl/>
        </w:rPr>
        <w:t xml:space="preserve">مثال حقيقي: </w:t>
      </w:r>
      <w:r>
        <w:rPr>
          <w:rtl/>
        </w:rPr>
        <w:t xml:space="preserve">الشروط الظاهرة: الجنسية سعودية، والطول </w:t>
      </w:r>
      <w:r>
        <w:t>180</w:t>
      </w:r>
      <w:r>
        <w:rPr>
          <w:rtl/>
        </w:rPr>
        <w:t xml:space="preserve"> سم أو أكتر، والوزن </w:t>
      </w:r>
      <w:r>
        <w:t>80</w:t>
      </w:r>
      <w:r>
        <w:rPr>
          <w:rtl/>
        </w:rPr>
        <w:t xml:space="preserve"> كجم أو أقل، والسن </w:t>
      </w:r>
      <w:r>
        <w:t>21</w:t>
      </w:r>
      <w:r>
        <w:rPr>
          <w:rtl/>
        </w:rPr>
        <w:t xml:space="preserve"> أو أكتر.</w:t>
      </w:r>
    </w:p>
    <w:p>
      <w:r>
        <w:rPr>
          <w:b/>
          <w:bCs/>
          <w:color w:val="1E4DB5"/>
          <w:rtl/>
        </w:rPr>
        <w:t xml:space="preserve">ورا الكواليس: </w:t>
      </w:r>
      <w:r>
        <w:rPr>
          <w:rtl/>
        </w:rPr>
        <w:t>سكربت صغير بيجيب الشروط بالعربي من السيرفر ويحطها في الصفحة.</w:t>
      </w:r>
    </w:p>
    <w:tbl>
      <w:tblPr>
        <w:bidiVisual/>
        <w:tblW w:type="auto" w:w="0"/>
        <w:tblBorders>
          <w:top w:val="single" w:sz="6" w:space="0" w:color="D9DFEB"/>
          <w:left w:val="single" w:sz="6" w:space="0" w:color="D9DFEB"/>
          <w:bottom w:val="single" w:sz="6" w:space="0" w:color="D9DFEB"/>
          <w:right w:val="single" w:sz="6" w:space="0" w:color="D9DFEB"/>
        </w:tblBorders>
        <w:tblLook w:firstColumn="1" w:firstRow="1" w:lastColumn="0" w:lastRow="0" w:noHBand="0" w:noVBand="1" w:val="04A0"/>
      </w:tblPr>
      <w:tblGrid>
        <w:gridCol w:w="9638"/>
      </w:tblGrid>
      <w:tr>
        <w:tc>
          <w:tcPr>
            <w:tcW w:type="dxa" w:w="9638"/>
            <w:shd w:val="clear" w:color="auto" w:fill="F1F3F7"/>
          </w:tcPr>
          <w:p>
            <w:pPr/>
            <w:r>
              <w:rPr>
                <w:rtl/>
              </w:rPr>
              <w:t>للفريق التقني</w:t>
            </w:r>
          </w:p>
          <w:p>
            <w:pPr>
              <w:pStyle w:val="TechLine"/>
            </w:pPr>
            <w:r>
              <w:t>SC-018 Public job page /jobs/&lt;route&gt; (HRMS page, Apply button to the AI form)</w:t>
            </w:r>
          </w:p>
          <w:p>
            <w:pPr>
              <w:pStyle w:val="TechLine"/>
            </w:pPr>
            <w:r>
              <w:t>EP-002 /api/method/ido_talent_ai.api.job_requirements</w:t>
            </w:r>
          </w:p>
        </w:tc>
      </w:tr>
    </w:tbl>
    <w:p>
      <w:pPr>
        <w:spacing w:after="40"/>
      </w:pPr>
    </w:p>
    <w:p>
      <w:r>
        <w:rPr>
          <w:b/>
          <w:bCs/>
          <w:color w:val="1E4DB5"/>
          <w:rtl/>
        </w:rPr>
        <w:t xml:space="preserve">وبعدها: </w:t>
      </w:r>
      <w:r>
        <w:rPr>
          <w:rtl/>
        </w:rPr>
        <w:t>المتقدم بيضغط «قدّم الآن».</w:t>
      </w:r>
    </w:p>
    <w:p>
      <w:pPr>
        <w:pStyle w:val="Heading2"/>
        <w:pageBreakBefore/>
      </w:pPr>
      <w:bookmarkStart w:id="34" w:name="pg_s05_form"/>
      <w:r>
        <w:rPr>
          <w:rtl/>
        </w:rPr>
        <w:t xml:space="preserve">الخطوة </w:t>
      </w:r>
      <w:r>
        <w:t>5</w:t>
      </w:r>
      <w:r>
        <w:rPr>
          <w:rtl/>
        </w:rPr>
        <w:t xml:space="preserve"> — نموذج التقديم: بيانات المتقدم</w:t>
      </w:r>
      <w:bookmarkEnd w:id="34"/>
    </w:p>
    <w:p>
      <w:pPr>
        <w:keepNext/>
        <w:jc w:val="center"/>
      </w:pPr>
      <w:r>
        <w:drawing>
          <wp:inline xmlns:a="http://schemas.openxmlformats.org/drawingml/2006/main" xmlns:pic="http://schemas.openxmlformats.org/drawingml/2006/picture">
            <wp:extent cx="3681851" cy="4140000"/>
            <wp:docPr id="22" name="Picture 22"/>
            <wp:cNvGraphicFramePr>
              <a:graphicFrameLocks noChangeAspect="1"/>
            </wp:cNvGraphicFramePr>
            <a:graphic>
              <a:graphicData uri="http://schemas.openxmlformats.org/drawingml/2006/picture">
                <pic:pic>
                  <pic:nvPicPr>
                    <pic:cNvPr id="0" name="S05_form_1.png"/>
                    <pic:cNvPicPr/>
                  </pic:nvPicPr>
                  <pic:blipFill>
                    <a:blip r:embed="rId31"/>
                    <a:stretch>
                      <a:fillRect/>
                    </a:stretch>
                  </pic:blipFill>
                  <pic:spPr>
                    <a:xfrm>
                      <a:off x="0" y="0"/>
                      <a:ext cx="3681851" cy="4140000"/>
                    </a:xfrm>
                    <a:prstGeom prst="rect"/>
                  </pic:spPr>
                </pic:pic>
              </a:graphicData>
            </a:graphic>
          </wp:inline>
        </w:drawing>
      </w:r>
    </w:p>
    <w:p>
      <w:pPr>
        <w:pStyle w:val="Caption"/>
        <w:jc w:val="center"/>
      </w:pPr>
      <w:r>
        <w:rPr>
          <w:rtl/>
        </w:rPr>
        <w:t>أعلى النموذج: زرار اللغة، واسم الشاغر، ومربع «شروط التقديم»، وقسم «بياناتك» من الاسم الكامل لحد الوزن.</w:t>
      </w:r>
    </w:p>
    <w:p>
      <w:r>
        <w:rPr>
          <w:b/>
          <w:bCs/>
          <w:color w:val="1E4DB5"/>
          <w:rtl/>
        </w:rPr>
        <w:t xml:space="preserve">إيه ده وليه: </w:t>
      </w:r>
      <w:r>
        <w:rPr>
          <w:rtl/>
        </w:rPr>
        <w:t>النموذج ده هو المصدر الأساسي للبيانات، والسيرة الذاتية اختيارية، وكل سؤال فيه مربوط بمعيار.</w:t>
      </w:r>
    </w:p>
    <w:p>
      <w:r>
        <w:rPr>
          <w:b/>
          <w:bCs/>
          <w:color w:val="1E4DB5"/>
          <w:rtl/>
        </w:rPr>
        <w:t xml:space="preserve">مين: </w:t>
      </w:r>
      <w:r>
        <w:rPr>
          <w:rtl/>
        </w:rPr>
        <w:t>المتقدم.</w:t>
      </w:r>
    </w:p>
    <w:p>
      <w:r>
        <w:rPr>
          <w:b/>
          <w:bCs/>
          <w:color w:val="1E4DB5"/>
          <w:rtl/>
        </w:rPr>
        <w:t xml:space="preserve">هتشوفي إيه، من اليمين للشمال: </w:t>
      </w:r>
      <w:r>
        <w:rPr>
          <w:rtl/>
        </w:rPr>
        <w:t>فوق: زرار اللغة، وعنوان النموذج، واسم الشاغر والشركة، ومربع الشروط الأربعة.</w:t>
      </w:r>
      <w:r>
        <w:br/>
      </w:r>
      <w:r>
        <w:rPr>
          <w:rtl/>
        </w:rPr>
        <w:t>قسم «بياناتك»: الاسم والبريد والجوال والجنسية ونوع الهوية ورقمها وتاريخ الميلاد والطول والوزن؛ النجمة الحمرا معناها إلزامي.</w:t>
      </w:r>
      <w:r>
        <w:br/>
      </w:r>
      <w:r>
        <w:rPr>
          <w:rtl/>
        </w:rPr>
        <w:t>تحت رقم الهوية جملة إنه ما بيتبعتش للذكاء الاصطناعي، وتحت الطول والوزن «مطلوب لهذا الشاغر».</w:t>
      </w:r>
    </w:p>
    <w:p>
      <w:r>
        <w:rPr>
          <w:b/>
          <w:bCs/>
          <w:color w:val="1E4DB5"/>
          <w:rtl/>
        </w:rPr>
        <w:t xml:space="preserve">بنعتمد على إيه: </w:t>
      </w:r>
      <w:r>
        <w:rPr>
          <w:rtl/>
        </w:rPr>
        <w:t>أسئلة النسخة المعتمدة، والموافقة على المعالجة إلزامية.</w:t>
      </w:r>
    </w:p>
    <w:p>
      <w:r>
        <w:rPr>
          <w:b/>
          <w:bCs/>
          <w:color w:val="1E4DB5"/>
          <w:rtl/>
        </w:rPr>
        <w:t xml:space="preserve">مثال حقيقي: </w:t>
      </w:r>
      <w:r>
        <w:rPr>
          <w:rtl/>
        </w:rPr>
        <w:t>الشاغر في الصورة «مشرف أمن — الرياض»، وشروطه الأربعة جاية من ملف المعايير المعتمد.</w:t>
      </w:r>
    </w:p>
    <w:p>
      <w:r>
        <w:rPr>
          <w:b/>
          <w:bCs/>
          <w:color w:val="1E4DB5"/>
          <w:rtl/>
        </w:rPr>
        <w:t xml:space="preserve">ورا الكواليس: </w:t>
      </w:r>
      <w:r>
        <w:rPr>
          <w:rtl/>
        </w:rPr>
        <w:t>خانة التاريخ بتتعرض بصيغة متصفح المتقدم نفسه، فعلى جهاز لغته عربي بتظهر يوم/شهر/سنة.</w:t>
      </w:r>
    </w:p>
    <w:tbl>
      <w:tblPr>
        <w:bidiVisual/>
        <w:tblW w:type="auto" w:w="0"/>
        <w:tblBorders>
          <w:top w:val="single" w:sz="6" w:space="0" w:color="D9DFEB"/>
          <w:left w:val="single" w:sz="6" w:space="0" w:color="D9DFEB"/>
          <w:bottom w:val="single" w:sz="6" w:space="0" w:color="D9DFEB"/>
          <w:right w:val="single" w:sz="6" w:space="0" w:color="D9DFEB"/>
        </w:tblBorders>
        <w:tblLook w:firstColumn="1" w:firstRow="1" w:lastColumn="0" w:lastRow="0" w:noHBand="0" w:noVBand="1" w:val="04A0"/>
      </w:tblPr>
      <w:tblGrid>
        <w:gridCol w:w="9638"/>
      </w:tblGrid>
      <w:tr>
        <w:tc>
          <w:tcPr>
            <w:tcW w:type="dxa" w:w="9638"/>
            <w:shd w:val="clear" w:color="auto" w:fill="F1F3F7"/>
          </w:tcPr>
          <w:p>
            <w:pPr/>
            <w:r>
              <w:rPr>
                <w:rtl/>
              </w:rPr>
              <w:t>للفريق التقني</w:t>
            </w:r>
          </w:p>
          <w:p>
            <w:pPr>
              <w:pStyle w:val="TechLine"/>
            </w:pPr>
            <w:r>
              <w:t>SC-016 Public page /ai-apply/new</w:t>
            </w:r>
          </w:p>
          <w:p>
            <w:pPr>
              <w:pStyle w:val="TechLine"/>
            </w:pPr>
            <w:r>
              <w:t>EP-001 /api/method/ido_talent_ai.api.apply</w:t>
            </w:r>
          </w:p>
          <w:p>
            <w:pPr>
              <w:pStyle w:val="TechLine"/>
            </w:pPr>
            <w:r>
              <w:t>SE-077 site config talent_ai_apply_limit (public form rate limit)</w:t>
            </w:r>
          </w:p>
          <w:p>
            <w:pPr>
              <w:pStyle w:val="TechLine"/>
            </w:pPr>
            <w:r>
              <w:t>SY-009 public form rate limit per IP</w:t>
            </w:r>
          </w:p>
        </w:tc>
      </w:tr>
    </w:tbl>
    <w:p>
      <w:pPr>
        <w:spacing w:after="40"/>
      </w:pPr>
    </w:p>
    <w:p>
      <w:r>
        <w:rPr>
          <w:b/>
          <w:bCs/>
          <w:color w:val="1E4DB5"/>
          <w:rtl/>
        </w:rPr>
        <w:t xml:space="preserve">وبعدها: </w:t>
      </w:r>
      <w:r>
        <w:rPr>
          <w:rtl/>
        </w:rPr>
        <w:t>الصفحة الجاية: أسئلة الفرز.</w:t>
      </w:r>
    </w:p>
    <w:p>
      <w:pPr>
        <w:pStyle w:val="Heading2"/>
        <w:pageBreakBefore/>
      </w:pPr>
      <w:bookmarkStart w:id="35" w:name="pg_s05_form_2"/>
      <w:r>
        <w:rPr>
          <w:rtl/>
        </w:rPr>
        <w:t xml:space="preserve">الخطوة </w:t>
      </w:r>
      <w:r>
        <w:t>5</w:t>
      </w:r>
      <w:r>
        <w:rPr>
          <w:rtl/>
        </w:rPr>
        <w:t xml:space="preserve"> أ — نموذج التقديم: أسئلة الفرز</w:t>
      </w:r>
      <w:bookmarkEnd w:id="35"/>
    </w:p>
    <w:p>
      <w:pPr>
        <w:keepNext/>
        <w:jc w:val="center"/>
      </w:pPr>
      <w:r>
        <w:drawing>
          <wp:inline xmlns:a="http://schemas.openxmlformats.org/drawingml/2006/main" xmlns:pic="http://schemas.openxmlformats.org/drawingml/2006/picture">
            <wp:extent cx="5465954" cy="4860000"/>
            <wp:docPr id="23" name="Picture 23"/>
            <wp:cNvGraphicFramePr>
              <a:graphicFrameLocks noChangeAspect="1"/>
            </wp:cNvGraphicFramePr>
            <a:graphic>
              <a:graphicData uri="http://schemas.openxmlformats.org/drawingml/2006/picture">
                <pic:pic>
                  <pic:nvPicPr>
                    <pic:cNvPr id="0" name="S05_form_2.png"/>
                    <pic:cNvPicPr/>
                  </pic:nvPicPr>
                  <pic:blipFill>
                    <a:blip r:embed="rId32"/>
                    <a:stretch>
                      <a:fillRect/>
                    </a:stretch>
                  </pic:blipFill>
                  <pic:spPr>
                    <a:xfrm>
                      <a:off x="0" y="0"/>
                      <a:ext cx="5465954" cy="4860000"/>
                    </a:xfrm>
                    <a:prstGeom prst="rect"/>
                  </pic:spPr>
                </pic:pic>
              </a:graphicData>
            </a:graphic>
          </wp:inline>
        </w:drawing>
      </w:r>
    </w:p>
    <w:p>
      <w:pPr>
        <w:pStyle w:val="Caption"/>
        <w:jc w:val="center"/>
      </w:pPr>
      <w:r>
        <w:rPr>
          <w:rtl/>
        </w:rPr>
        <w:t xml:space="preserve">قسم «أسئلة الفرز» كامل: </w:t>
      </w:r>
      <w:r>
        <w:t>11</w:t>
      </w:r>
      <w:r>
        <w:rPr>
          <w:rtl/>
        </w:rPr>
        <w:t xml:space="preserve"> سؤال من ملف المعايير المعتمد، من «أعلى مؤهل دراسي» لحد «صف آخر عمل في سطرين».</w:t>
      </w:r>
    </w:p>
    <w:p>
      <w:r>
        <w:rPr>
          <w:b/>
          <w:bCs/>
          <w:color w:val="1E4DB5"/>
          <w:rtl/>
        </w:rPr>
        <w:t xml:space="preserve">إيه ده وليه: </w:t>
      </w:r>
      <w:r>
        <w:rPr>
          <w:rtl/>
        </w:rPr>
        <w:t>الأسئلة دي هي اللي بتتقيّم، وكل سؤال مربوط بمعيار.</w:t>
      </w:r>
      <w:r>
        <w:br/>
      </w:r>
      <w:r>
        <w:rPr>
          <w:rtl/>
        </w:rPr>
        <w:t>الإجابات الرقمية والاختيارية بتتحكم بالكود، والنص الحر بالنموذج اللغوي.</w:t>
      </w:r>
    </w:p>
    <w:p>
      <w:r>
        <w:rPr>
          <w:b/>
          <w:bCs/>
          <w:color w:val="1E4DB5"/>
          <w:rtl/>
        </w:rPr>
        <w:t xml:space="preserve">مين: </w:t>
      </w:r>
      <w:r>
        <w:rPr>
          <w:rtl/>
        </w:rPr>
        <w:t>المتقدم.</w:t>
      </w:r>
    </w:p>
    <w:p>
      <w:r>
        <w:rPr>
          <w:b/>
          <w:bCs/>
          <w:color w:val="1E4DB5"/>
          <w:rtl/>
        </w:rPr>
        <w:t xml:space="preserve">هتشوفي إيه، من اليمين للشمال: </w:t>
      </w:r>
      <w:r>
        <w:rPr>
          <w:rtl/>
        </w:rPr>
        <w:t>الأسئلة بأنواعها: اختيار من قائمة، ورقم، وتاريخ، وتأشير أكتر من لغة، ونص حر في آخر سؤال.</w:t>
      </w:r>
      <w:r>
        <w:br/>
      </w:r>
      <w:r>
        <w:rPr>
          <w:rtl/>
        </w:rPr>
        <w:t>تحت كل سؤال رقمي تلميح: الصفر إجابة، والفراغ معناه ما جاوبتش.</w:t>
      </w:r>
    </w:p>
    <w:p>
      <w:r>
        <w:rPr>
          <w:b/>
          <w:bCs/>
          <w:color w:val="1E4DB5"/>
          <w:rtl/>
        </w:rPr>
        <w:t xml:space="preserve">بنعتمد على إيه: </w:t>
      </w:r>
      <w:r>
        <w:rPr>
          <w:rtl/>
        </w:rPr>
        <w:t>أسئلة النسخة المعتمدة من ملف المعايير.</w:t>
      </w:r>
    </w:p>
    <w:p>
      <w:r>
        <w:rPr>
          <w:b/>
          <w:bCs/>
          <w:color w:val="1E4DB5"/>
          <w:rtl/>
        </w:rPr>
        <w:t xml:space="preserve">مثال حقيقي: </w:t>
      </w:r>
      <w:r>
        <w:rPr>
          <w:rtl/>
        </w:rPr>
        <w:t xml:space="preserve">في الديمو </w:t>
      </w:r>
      <w:r>
        <w:t>5</w:t>
      </w:r>
      <w:r>
        <w:rPr>
          <w:rtl/>
        </w:rPr>
        <w:t xml:space="preserve"> أسئلة اختيار، و3 أسئلة رقمية، وسؤال تاريخ، وسؤال تأشير، وسؤال نص حر.</w:t>
      </w:r>
    </w:p>
    <w:p>
      <w:r>
        <w:rPr>
          <w:b/>
          <w:bCs/>
          <w:color w:val="1E4DB5"/>
          <w:rtl/>
        </w:rPr>
        <w:t xml:space="preserve">ورا الكواليس: </w:t>
      </w:r>
      <w:r>
        <w:rPr>
          <w:rtl/>
        </w:rPr>
        <w:t>السؤال اللي من غير نجمة اختياري، والفراغ فيه بيتسجّل «لم يُجب» ومستواه صفر.</w:t>
      </w:r>
    </w:p>
    <w:p>
      <w:r>
        <w:rPr>
          <w:b/>
          <w:bCs/>
          <w:color w:val="1E4DB5"/>
          <w:rtl/>
        </w:rPr>
        <w:t xml:space="preserve">وبعدها: </w:t>
      </w:r>
      <w:r>
        <w:rPr>
          <w:rtl/>
        </w:rPr>
        <w:t>آخر النموذج: السيرة والموافقة.</w:t>
      </w:r>
    </w:p>
    <w:p>
      <w:pPr>
        <w:pStyle w:val="Heading2"/>
        <w:pageBreakBefore/>
      </w:pPr>
      <w:bookmarkStart w:id="36" w:name="pg_s05_form_3"/>
      <w:r>
        <w:rPr>
          <w:rtl/>
        </w:rPr>
        <w:t xml:space="preserve">الخطوة </w:t>
      </w:r>
      <w:r>
        <w:t>5</w:t>
      </w:r>
      <w:r>
        <w:rPr>
          <w:rtl/>
        </w:rPr>
        <w:t xml:space="preserve"> ب — نموذج التقديم: السيرة والموافقة والإرسال</w:t>
      </w:r>
      <w:bookmarkEnd w:id="36"/>
    </w:p>
    <w:p>
      <w:pPr>
        <w:keepNext/>
        <w:jc w:val="center"/>
      </w:pPr>
      <w:r>
        <w:drawing>
          <wp:inline xmlns:a="http://schemas.openxmlformats.org/drawingml/2006/main" xmlns:pic="http://schemas.openxmlformats.org/drawingml/2006/picture">
            <wp:extent cx="6120000" cy="2409231"/>
            <wp:docPr id="24" name="Picture 24"/>
            <wp:cNvGraphicFramePr>
              <a:graphicFrameLocks noChangeAspect="1"/>
            </wp:cNvGraphicFramePr>
            <a:graphic>
              <a:graphicData uri="http://schemas.openxmlformats.org/drawingml/2006/picture">
                <pic:pic>
                  <pic:nvPicPr>
                    <pic:cNvPr id="0" name="S05_form_3.png"/>
                    <pic:cNvPicPr/>
                  </pic:nvPicPr>
                  <pic:blipFill>
                    <a:blip r:embed="rId33"/>
                    <a:stretch>
                      <a:fillRect/>
                    </a:stretch>
                  </pic:blipFill>
                  <pic:spPr>
                    <a:xfrm>
                      <a:off x="0" y="0"/>
                      <a:ext cx="6120000" cy="2409231"/>
                    </a:xfrm>
                    <a:prstGeom prst="rect"/>
                  </pic:spPr>
                </pic:pic>
              </a:graphicData>
            </a:graphic>
          </wp:inline>
        </w:drawing>
      </w:r>
    </w:p>
    <w:p>
      <w:pPr>
        <w:pStyle w:val="Caption"/>
        <w:jc w:val="center"/>
      </w:pPr>
      <w:r>
        <w:rPr>
          <w:rtl/>
        </w:rPr>
        <w:t>آخر النموذج: خانة رفع السيرة الذاتية (اختياري)، ونص الموافقة مع مربع التأشير، وزرارَي «إلغاء» و«إرسال الطلب».</w:t>
      </w:r>
    </w:p>
    <w:p>
      <w:r>
        <w:rPr>
          <w:b/>
          <w:bCs/>
          <w:color w:val="1E4DB5"/>
          <w:rtl/>
        </w:rPr>
        <w:t xml:space="preserve">إيه ده وليه: </w:t>
      </w:r>
      <w:r>
        <w:rPr>
          <w:rtl/>
        </w:rPr>
        <w:t>السيرة اختيارية، والموافقة إلزامية: من غيرها الزرار مش بيبعت.</w:t>
      </w:r>
    </w:p>
    <w:p>
      <w:r>
        <w:rPr>
          <w:b/>
          <w:bCs/>
          <w:color w:val="1E4DB5"/>
          <w:rtl/>
        </w:rPr>
        <w:t xml:space="preserve">مين: </w:t>
      </w:r>
      <w:r>
        <w:rPr>
          <w:rtl/>
        </w:rPr>
        <w:t>المتقدم.</w:t>
      </w:r>
    </w:p>
    <w:p>
      <w:r>
        <w:rPr>
          <w:b/>
          <w:bCs/>
          <w:color w:val="1E4DB5"/>
          <w:rtl/>
        </w:rPr>
        <w:t xml:space="preserve">هتشوفي إيه، من اليمين للشمال: </w:t>
      </w:r>
      <w:r>
        <w:rPr>
          <w:rtl/>
        </w:rPr>
        <w:t xml:space="preserve">قسم «السيرة الذاتية»: زرار اختيار الملف وتحته الأنواع المسموحة والحد </w:t>
      </w:r>
      <w:r>
        <w:t>10</w:t>
      </w:r>
      <w:r>
        <w:rPr>
          <w:rtl/>
        </w:rPr>
        <w:t xml:space="preserve"> ميجابايت.</w:t>
      </w:r>
      <w:r>
        <w:br/>
      </w:r>
      <w:r>
        <w:rPr>
          <w:rtl/>
        </w:rPr>
        <w:t>تحته مربع الموافقة على المعالجة بنصها الكامل، وفي الآخر زرار «إرسال الطلب» الأزرق وجنبه «إلغاء».</w:t>
      </w:r>
    </w:p>
    <w:p>
      <w:r>
        <w:rPr>
          <w:b/>
          <w:bCs/>
          <w:color w:val="1E4DB5"/>
          <w:rtl/>
        </w:rPr>
        <w:t xml:space="preserve">بنعتمد على إيه: </w:t>
      </w:r>
      <w:r>
        <w:rPr>
          <w:rtl/>
        </w:rPr>
        <w:t>نص الموافقة من الإعدادات، ونسخته بتتسجّل مع الطلب.</w:t>
      </w:r>
    </w:p>
    <w:p>
      <w:r>
        <w:rPr>
          <w:b/>
          <w:bCs/>
          <w:color w:val="1E4DB5"/>
          <w:rtl/>
        </w:rPr>
        <w:t xml:space="preserve">مثال حقيقي: </w:t>
      </w:r>
      <w:r>
        <w:rPr>
          <w:rtl/>
        </w:rPr>
        <w:t xml:space="preserve">الطلب اتبعت في </w:t>
      </w:r>
      <w:r>
        <w:t>0.69</w:t>
      </w:r>
      <w:r>
        <w:rPr>
          <w:rtl/>
        </w:rPr>
        <w:t xml:space="preserve"> ثانية بس، والنتيجة ظهرت بعد </w:t>
      </w:r>
      <w:r>
        <w:t>51.7</w:t>
      </w:r>
      <w:r>
        <w:rPr>
          <w:rtl/>
        </w:rPr>
        <w:t xml:space="preserve"> ثانية.</w:t>
      </w:r>
    </w:p>
    <w:p>
      <w:r>
        <w:rPr>
          <w:b/>
          <w:bCs/>
          <w:color w:val="1E4DB5"/>
          <w:rtl/>
        </w:rPr>
        <w:t xml:space="preserve">ورا الكواليس: </w:t>
      </w:r>
      <w:r>
        <w:rPr>
          <w:rtl/>
        </w:rPr>
        <w:t>الطلب بيتحفظ الأول دايمًا، والتقييم بيشتغل في الخلفية بعد الحفظ؛ عطل المحرك عمره ما بيضيّع طلب.</w:t>
      </w:r>
      <w:r>
        <w:br/>
      </w:r>
      <w:r>
        <w:rPr>
          <w:rtl/>
        </w:rPr>
        <w:t>الملف بيتفحص في المنصة الأول، ولو تالف الطلب بيتحفظ من غيره.</w:t>
      </w:r>
    </w:p>
    <w:tbl>
      <w:tblPr>
        <w:bidiVisual/>
        <w:tblW w:type="auto" w:w="0"/>
        <w:tblBorders>
          <w:top w:val="single" w:sz="6" w:space="0" w:color="D9DFEB"/>
          <w:left w:val="single" w:sz="6" w:space="0" w:color="D9DFEB"/>
          <w:bottom w:val="single" w:sz="6" w:space="0" w:color="D9DFEB"/>
          <w:right w:val="single" w:sz="6" w:space="0" w:color="D9DFEB"/>
        </w:tblBorders>
        <w:tblLook w:firstColumn="1" w:firstRow="1" w:lastColumn="0" w:lastRow="0" w:noHBand="0" w:noVBand="1" w:val="04A0"/>
      </w:tblPr>
      <w:tblGrid>
        <w:gridCol w:w="9638"/>
      </w:tblGrid>
      <w:tr>
        <w:tc>
          <w:tcPr>
            <w:tcW w:type="dxa" w:w="9638"/>
            <w:shd w:val="clear" w:color="auto" w:fill="F1F3F7"/>
          </w:tcPr>
          <w:p>
            <w:pPr/>
            <w:r>
              <w:rPr>
                <w:rtl/>
              </w:rPr>
              <w:t>للفريق التقني</w:t>
            </w:r>
          </w:p>
          <w:p>
            <w:pPr>
              <w:pStyle w:val="TechLine"/>
            </w:pPr>
            <w:r>
              <w:t>SY-010 CV size limit 10 MB and allowed extensions</w:t>
            </w:r>
          </w:p>
          <w:p>
            <w:pPr>
              <w:pStyle w:val="TechLine"/>
            </w:pPr>
            <w:r>
              <w:t>SY-011 consent recorded with its version; withdrawal stops processing and deletes the pool profile</w:t>
            </w:r>
          </w:p>
          <w:p>
            <w:pPr>
              <w:pStyle w:val="TechLine"/>
            </w:pPr>
            <w:r>
              <w:t>FD-011 Job Applicant.ai_consent (Check)</w:t>
            </w:r>
          </w:p>
          <w:p>
            <w:pPr>
              <w:pStyle w:val="TechLine"/>
            </w:pPr>
            <w:r>
              <w:t>FD-012 Job Applicant.ai_consent_version (Data)</w:t>
            </w:r>
          </w:p>
          <w:p>
            <w:pPr>
              <w:pStyle w:val="TechLine"/>
            </w:pPr>
            <w:r>
              <w:t>FD-013 Job Applicant.ai_consent_on (Datetime)</w:t>
            </w:r>
          </w:p>
          <w:p>
            <w:pPr>
              <w:pStyle w:val="TechLine"/>
            </w:pPr>
            <w:r>
              <w:t>HK-001 doc event after_insert → ido_talent_ai.screening.on_applicant_insert</w:t>
            </w:r>
          </w:p>
          <w:p>
            <w:pPr>
              <w:pStyle w:val="TechLine"/>
            </w:pPr>
            <w:r>
              <w:t>test C01 - scanned CV submitted through the public form: the times above</w:t>
            </w:r>
          </w:p>
        </w:tc>
      </w:tr>
    </w:tbl>
    <w:p>
      <w:pPr>
        <w:spacing w:after="40"/>
      </w:pPr>
    </w:p>
    <w:p>
      <w:r>
        <w:rPr>
          <w:b/>
          <w:bCs/>
          <w:color w:val="1E4DB5"/>
          <w:rtl/>
        </w:rPr>
        <w:t xml:space="preserve">وبعدها: </w:t>
      </w:r>
      <w:r>
        <w:rPr>
          <w:rtl/>
        </w:rPr>
        <w:t>الصفحة الجاية: نفس النموذج على الموبايل.</w:t>
      </w:r>
    </w:p>
    <w:p>
      <w:pPr>
        <w:pStyle w:val="Heading2"/>
        <w:pageBreakBefore/>
      </w:pPr>
      <w:bookmarkStart w:id="37" w:name="pg_s05b_phone"/>
      <w:r>
        <w:rPr>
          <w:rtl/>
        </w:rPr>
        <w:t xml:space="preserve">الخطوة </w:t>
      </w:r>
      <w:r>
        <w:t>5</w:t>
      </w:r>
      <w:r>
        <w:rPr>
          <w:rtl/>
        </w:rPr>
        <w:t xml:space="preserve"> ج — نفس النموذج على الموبايل</w:t>
      </w:r>
      <w:bookmarkEnd w:id="37"/>
    </w:p>
    <w:p>
      <w:pPr>
        <w:keepNext/>
        <w:jc w:val="center"/>
      </w:pPr>
      <w:r>
        <w:drawing>
          <wp:inline xmlns:a="http://schemas.openxmlformats.org/drawingml/2006/main" xmlns:pic="http://schemas.openxmlformats.org/drawingml/2006/picture">
            <wp:extent cx="3060000" cy="3938769"/>
            <wp:docPr id="25" name="Picture 25"/>
            <wp:cNvGraphicFramePr>
              <a:graphicFrameLocks noChangeAspect="1"/>
            </wp:cNvGraphicFramePr>
            <a:graphic>
              <a:graphicData uri="http://schemas.openxmlformats.org/drawingml/2006/picture">
                <pic:pic>
                  <pic:nvPicPr>
                    <pic:cNvPr id="0" name="S05_form_phone.png"/>
                    <pic:cNvPicPr/>
                  </pic:nvPicPr>
                  <pic:blipFill>
                    <a:blip r:embed="rId34"/>
                    <a:stretch>
                      <a:fillRect/>
                    </a:stretch>
                  </pic:blipFill>
                  <pic:spPr>
                    <a:xfrm>
                      <a:off x="0" y="0"/>
                      <a:ext cx="3060000" cy="3938769"/>
                    </a:xfrm>
                    <a:prstGeom prst="rect"/>
                  </pic:spPr>
                </pic:pic>
              </a:graphicData>
            </a:graphic>
          </wp:inline>
        </w:drawing>
      </w:r>
    </w:p>
    <w:p>
      <w:pPr>
        <w:pStyle w:val="Caption"/>
        <w:jc w:val="center"/>
      </w:pPr>
      <w:r>
        <w:rPr>
          <w:rtl/>
        </w:rPr>
        <w:t xml:space="preserve">النموذج على شاشة موبايل عرضها </w:t>
      </w:r>
      <w:r>
        <w:t>390</w:t>
      </w:r>
      <w:r>
        <w:rPr>
          <w:rtl/>
        </w:rPr>
        <w:t xml:space="preserve"> نقطة.</w:t>
      </w:r>
    </w:p>
    <w:p>
      <w:r>
        <w:rPr>
          <w:b/>
          <w:bCs/>
          <w:color w:val="1E4DB5"/>
          <w:rtl/>
        </w:rPr>
        <w:t xml:space="preserve">إيه ده وليه: </w:t>
      </w:r>
      <w:r>
        <w:rPr>
          <w:rtl/>
        </w:rPr>
        <w:t>أغلب المتقدمين هيقدّموا من الموبايل.</w:t>
      </w:r>
      <w:r>
        <w:br/>
      </w:r>
      <w:r>
        <w:rPr>
          <w:rtl/>
        </w:rPr>
        <w:t>النموذج بيبقى عمود واحد ومقاسات مريحة.</w:t>
      </w:r>
    </w:p>
    <w:p>
      <w:r>
        <w:rPr>
          <w:b/>
          <w:bCs/>
          <w:color w:val="1E4DB5"/>
          <w:rtl/>
        </w:rPr>
        <w:t xml:space="preserve">مين: </w:t>
      </w:r>
      <w:r>
        <w:rPr>
          <w:rtl/>
        </w:rPr>
        <w:t>المتقدم.</w:t>
      </w:r>
    </w:p>
    <w:p>
      <w:r>
        <w:rPr>
          <w:b/>
          <w:bCs/>
          <w:color w:val="1E4DB5"/>
          <w:rtl/>
        </w:rPr>
        <w:t xml:space="preserve">هتشوفي إيه، من اليمين للشمال: </w:t>
      </w:r>
      <w:r>
        <w:rPr>
          <w:rtl/>
        </w:rPr>
        <w:t>نفس الحقول تحت بعض، والخط مقروء.</w:t>
      </w:r>
    </w:p>
    <w:p>
      <w:r>
        <w:rPr>
          <w:b/>
          <w:bCs/>
          <w:color w:val="1E4DB5"/>
          <w:rtl/>
        </w:rPr>
        <w:t xml:space="preserve">بنعتمد على إيه: </w:t>
      </w:r>
      <w:r>
        <w:rPr>
          <w:rtl/>
        </w:rPr>
        <w:t>تصميم بيتأقلم مع العرض.</w:t>
      </w:r>
    </w:p>
    <w:p>
      <w:r>
        <w:rPr>
          <w:b/>
          <w:bCs/>
          <w:color w:val="1E4DB5"/>
          <w:rtl/>
        </w:rPr>
        <w:t xml:space="preserve">مثال حقيقي: </w:t>
      </w:r>
      <w:r>
        <w:rPr>
          <w:rtl/>
        </w:rPr>
        <w:t xml:space="preserve">اتجرب على </w:t>
      </w:r>
      <w:r>
        <w:t>375</w:t>
      </w:r>
      <w:r>
        <w:rPr>
          <w:rtl/>
        </w:rPr>
        <w:t xml:space="preserve"> و390 نقطة من غير أي نص مقطوع.</w:t>
      </w:r>
    </w:p>
    <w:p>
      <w:r>
        <w:rPr>
          <w:b/>
          <w:bCs/>
          <w:color w:val="1E4DB5"/>
          <w:rtl/>
        </w:rPr>
        <w:t xml:space="preserve">ورا الكواليس: </w:t>
      </w:r>
      <w:r>
        <w:rPr>
          <w:rtl/>
        </w:rPr>
        <w:t>نفس الصفحة ونفس الكود، مفيش نسخة تانية للموبايل.</w:t>
      </w:r>
    </w:p>
    <w:p>
      <w:r>
        <w:rPr>
          <w:b/>
          <w:bCs/>
          <w:color w:val="1E4DB5"/>
          <w:rtl/>
        </w:rPr>
        <w:t xml:space="preserve">وبعدها: </w:t>
      </w:r>
      <w:r>
        <w:rPr>
          <w:rtl/>
        </w:rPr>
        <w:t>بعد الإرسال بتظهر رسالة شكر.</w:t>
      </w:r>
    </w:p>
    <w:p>
      <w:pPr>
        <w:pStyle w:val="Heading2"/>
        <w:pageBreakBefore/>
      </w:pPr>
      <w:bookmarkStart w:id="38" w:name="pg_s05c_thanks"/>
      <w:r>
        <w:rPr>
          <w:rtl/>
        </w:rPr>
        <w:t xml:space="preserve">الخطوة </w:t>
      </w:r>
      <w:r>
        <w:t>5</w:t>
      </w:r>
      <w:r>
        <w:rPr>
          <w:rtl/>
        </w:rPr>
        <w:t xml:space="preserve"> د — رسالة الشكر</w:t>
      </w:r>
      <w:bookmarkEnd w:id="38"/>
    </w:p>
    <w:p>
      <w:pPr>
        <w:keepNext/>
        <w:jc w:val="center"/>
      </w:pPr>
      <w:r>
        <w:drawing>
          <wp:inline xmlns:a="http://schemas.openxmlformats.org/drawingml/2006/main" xmlns:pic="http://schemas.openxmlformats.org/drawingml/2006/picture">
            <wp:extent cx="6120000" cy="2223318"/>
            <wp:docPr id="26" name="Picture 26"/>
            <wp:cNvGraphicFramePr>
              <a:graphicFrameLocks noChangeAspect="1"/>
            </wp:cNvGraphicFramePr>
            <a:graphic>
              <a:graphicData uri="http://schemas.openxmlformats.org/drawingml/2006/picture">
                <pic:pic>
                  <pic:nvPicPr>
                    <pic:cNvPr id="0" name="C01_thanks.png"/>
                    <pic:cNvPicPr/>
                  </pic:nvPicPr>
                  <pic:blipFill>
                    <a:blip r:embed="rId35"/>
                    <a:stretch>
                      <a:fillRect/>
                    </a:stretch>
                  </pic:blipFill>
                  <pic:spPr>
                    <a:xfrm>
                      <a:off x="0" y="0"/>
                      <a:ext cx="6120000" cy="2223318"/>
                    </a:xfrm>
                    <a:prstGeom prst="rect"/>
                  </pic:spPr>
                </pic:pic>
              </a:graphicData>
            </a:graphic>
          </wp:inline>
        </w:drawing>
      </w:r>
    </w:p>
    <w:p>
      <w:pPr>
        <w:pStyle w:val="Caption"/>
        <w:jc w:val="center"/>
      </w:pPr>
      <w:r>
        <w:rPr>
          <w:rtl/>
        </w:rPr>
        <w:t>اللي بيشوفه المتقدم بعد الإرسال.</w:t>
      </w:r>
    </w:p>
    <w:p>
      <w:r>
        <w:rPr>
          <w:b/>
          <w:bCs/>
          <w:color w:val="1E4DB5"/>
          <w:rtl/>
        </w:rPr>
        <w:t xml:space="preserve">إيه ده وليه: </w:t>
      </w:r>
      <w:r>
        <w:rPr>
          <w:rtl/>
        </w:rPr>
        <w:t>المتقدم بيعرف إن طلبه وصل، وإن مفيش قرار آلي هيتاخد عليه.</w:t>
      </w:r>
      <w:r>
        <w:br/>
      </w:r>
      <w:r>
        <w:rPr>
          <w:rtl/>
        </w:rPr>
        <w:t>مفيش أي درجة بتظهر له.</w:t>
      </w:r>
    </w:p>
    <w:p>
      <w:r>
        <w:rPr>
          <w:b/>
          <w:bCs/>
          <w:color w:val="1E4DB5"/>
          <w:rtl/>
        </w:rPr>
        <w:t xml:space="preserve">مين: </w:t>
      </w:r>
      <w:r>
        <w:rPr>
          <w:rtl/>
        </w:rPr>
        <w:t>المتقدم.</w:t>
      </w:r>
    </w:p>
    <w:p>
      <w:r>
        <w:rPr>
          <w:b/>
          <w:bCs/>
          <w:color w:val="1E4DB5"/>
          <w:rtl/>
        </w:rPr>
        <w:t xml:space="preserve">هتشوفي إيه، من اليمين للشمال: </w:t>
      </w:r>
      <w:r>
        <w:rPr>
          <w:rtl/>
        </w:rPr>
        <w:t>علامة صح، واسم الوظيفة، وجملة إن الموارد البشرية هي اللي هتراجع.</w:t>
      </w:r>
    </w:p>
    <w:p>
      <w:r>
        <w:rPr>
          <w:b/>
          <w:bCs/>
          <w:color w:val="1E4DB5"/>
          <w:rtl/>
        </w:rPr>
        <w:t xml:space="preserve">بنعتمد على إيه: </w:t>
      </w:r>
      <w:r>
        <w:rPr>
          <w:rtl/>
        </w:rPr>
        <w:t xml:space="preserve">حفظ الطلب في </w:t>
      </w:r>
      <w:r>
        <w:t>Frappe</w:t>
      </w:r>
      <w:r>
        <w:rPr>
          <w:rtl/>
        </w:rPr>
        <w:t>.</w:t>
      </w:r>
    </w:p>
    <w:p>
      <w:r>
        <w:rPr>
          <w:b/>
          <w:bCs/>
          <w:color w:val="1E4DB5"/>
          <w:rtl/>
        </w:rPr>
        <w:t xml:space="preserve">مثال حقيقي: </w:t>
      </w:r>
      <w:r>
        <w:rPr>
          <w:rtl/>
        </w:rPr>
        <w:t>دي رسالة طلب حقيقي من الاختبار الشامل.</w:t>
      </w:r>
    </w:p>
    <w:p>
      <w:r>
        <w:rPr>
          <w:b/>
          <w:bCs/>
          <w:color w:val="1E4DB5"/>
          <w:rtl/>
        </w:rPr>
        <w:t xml:space="preserve">ورا الكواليس: </w:t>
      </w:r>
      <w:r>
        <w:rPr>
          <w:rtl/>
        </w:rPr>
        <w:t>الرد بيرجع رقم مرجعي بس، من غير أي بيانات تانية.</w:t>
      </w:r>
    </w:p>
    <w:tbl>
      <w:tblPr>
        <w:bidiVisual/>
        <w:tblW w:type="auto" w:w="0"/>
        <w:tblBorders>
          <w:top w:val="single" w:sz="6" w:space="0" w:color="D9DFEB"/>
          <w:left w:val="single" w:sz="6" w:space="0" w:color="D9DFEB"/>
          <w:bottom w:val="single" w:sz="6" w:space="0" w:color="D9DFEB"/>
          <w:right w:val="single" w:sz="6" w:space="0" w:color="D9DFEB"/>
        </w:tblBorders>
        <w:tblLook w:firstColumn="1" w:firstRow="1" w:lastColumn="0" w:lastRow="0" w:noHBand="0" w:noVBand="1" w:val="04A0"/>
      </w:tblPr>
      <w:tblGrid>
        <w:gridCol w:w="9638"/>
      </w:tblGrid>
      <w:tr>
        <w:tc>
          <w:tcPr>
            <w:tcW w:type="dxa" w:w="9638"/>
            <w:shd w:val="clear" w:color="auto" w:fill="F1F3F7"/>
          </w:tcPr>
          <w:p>
            <w:pPr/>
            <w:r>
              <w:rPr>
                <w:rtl/>
              </w:rPr>
              <w:t>للفريق التقني</w:t>
            </w:r>
          </w:p>
          <w:p>
            <w:pPr>
              <w:pStyle w:val="TechLine"/>
            </w:pPr>
            <w:r>
              <w:t>test C01 — Arabic scanned CV through the public form</w:t>
            </w:r>
          </w:p>
        </w:tc>
      </w:tr>
    </w:tbl>
    <w:p>
      <w:pPr>
        <w:spacing w:after="40"/>
      </w:pPr>
    </w:p>
    <w:p>
      <w:r>
        <w:rPr>
          <w:b/>
          <w:bCs/>
          <w:color w:val="1E4DB5"/>
          <w:rtl/>
        </w:rPr>
        <w:t xml:space="preserve">وبعدها: </w:t>
      </w:r>
      <w:r>
        <w:rPr>
          <w:rtl/>
        </w:rPr>
        <w:t>الطلب يظهر عند الموارد البشرية.</w:t>
      </w:r>
    </w:p>
    <w:p>
      <w:pPr>
        <w:pStyle w:val="Heading2"/>
        <w:pageBreakBefore/>
      </w:pPr>
      <w:bookmarkStart w:id="39" w:name="pg_s05d_answers"/>
      <w:r>
        <w:rPr>
          <w:rtl/>
        </w:rPr>
        <w:t xml:space="preserve">الخطوة </w:t>
      </w:r>
      <w:r>
        <w:t>5</w:t>
      </w:r>
      <w:r>
        <w:rPr>
          <w:rtl/>
        </w:rPr>
        <w:t xml:space="preserve"> هـ — الإجابات جوه طلب المتقدم</w:t>
      </w:r>
      <w:bookmarkEnd w:id="39"/>
    </w:p>
    <w:p>
      <w:pPr>
        <w:keepNext/>
        <w:jc w:val="center"/>
      </w:pPr>
      <w:r>
        <w:drawing>
          <wp:inline xmlns:a="http://schemas.openxmlformats.org/drawingml/2006/main" xmlns:pic="http://schemas.openxmlformats.org/drawingml/2006/picture">
            <wp:extent cx="5224601" cy="3851999"/>
            <wp:docPr id="27" name="Picture 27"/>
            <wp:cNvGraphicFramePr>
              <a:graphicFrameLocks noChangeAspect="1"/>
            </wp:cNvGraphicFramePr>
            <a:graphic>
              <a:graphicData uri="http://schemas.openxmlformats.org/drawingml/2006/picture">
                <pic:pic>
                  <pic:nvPicPr>
                    <pic:cNvPr id="0" name="S05b_answers_grid.png"/>
                    <pic:cNvPicPr/>
                  </pic:nvPicPr>
                  <pic:blipFill>
                    <a:blip r:embed="rId36"/>
                    <a:stretch>
                      <a:fillRect/>
                    </a:stretch>
                  </pic:blipFill>
                  <pic:spPr>
                    <a:xfrm>
                      <a:off x="0" y="0"/>
                      <a:ext cx="5224601" cy="3851999"/>
                    </a:xfrm>
                    <a:prstGeom prst="rect"/>
                  </pic:spPr>
                </pic:pic>
              </a:graphicData>
            </a:graphic>
          </wp:inline>
        </w:drawing>
      </w:r>
    </w:p>
    <w:p>
      <w:pPr>
        <w:pStyle w:val="Caption"/>
        <w:jc w:val="center"/>
      </w:pPr>
      <w:r>
        <w:rPr>
          <w:rtl/>
        </w:rPr>
        <w:t>جدول «إجابات الفرز» في طلب المتقدم.</w:t>
      </w:r>
    </w:p>
    <w:p>
      <w:r>
        <w:rPr>
          <w:b/>
          <w:bCs/>
          <w:color w:val="1E4DB5"/>
          <w:rtl/>
        </w:rPr>
        <w:t xml:space="preserve">إيه ده وليه: </w:t>
      </w:r>
      <w:r>
        <w:rPr>
          <w:rtl/>
        </w:rPr>
        <w:t>كل إجابة اتحفظت كسطر، جنب السؤال بتاعها.</w:t>
      </w:r>
      <w:r>
        <w:br/>
      </w:r>
      <w:r>
        <w:rPr>
          <w:rtl/>
        </w:rPr>
        <w:t>لو الموارد البشرية عدّلت إجابة، النتيجة القديمة بتتعلّم «قديمة».</w:t>
      </w:r>
    </w:p>
    <w:p>
      <w:r>
        <w:rPr>
          <w:b/>
          <w:bCs/>
          <w:color w:val="1E4DB5"/>
          <w:rtl/>
        </w:rPr>
        <w:t xml:space="preserve">مين: </w:t>
      </w:r>
      <w:r>
        <w:rPr>
          <w:rtl/>
        </w:rPr>
        <w:t>الموارد البشرية.</w:t>
      </w:r>
    </w:p>
    <w:p>
      <w:r>
        <w:rPr>
          <w:b/>
          <w:bCs/>
          <w:color w:val="1E4DB5"/>
          <w:rtl/>
        </w:rPr>
        <w:t xml:space="preserve">هتشوفي إيه، من اليمين للشمال: </w:t>
      </w:r>
      <w:r>
        <w:rPr>
          <w:rtl/>
        </w:rPr>
        <w:t>رقم السطر، السؤال، الإجابة، وعلامة إن كان أجاب.</w:t>
      </w:r>
    </w:p>
    <w:p>
      <w:r>
        <w:rPr>
          <w:b/>
          <w:bCs/>
          <w:color w:val="1E4DB5"/>
          <w:rtl/>
        </w:rPr>
        <w:t xml:space="preserve">بنعتمد على إيه: </w:t>
      </w:r>
      <w:r>
        <w:rPr>
          <w:rtl/>
        </w:rPr>
        <w:t>الإجابات هي المصدر الأساسي، والفراغ معناه «لم يُجب».</w:t>
      </w:r>
    </w:p>
    <w:p>
      <w:r>
        <w:rPr>
          <w:b/>
          <w:bCs/>
          <w:color w:val="1E4DB5"/>
          <w:rtl/>
        </w:rPr>
        <w:t xml:space="preserve">مثال حقيقي: </w:t>
      </w:r>
      <w:r>
        <w:rPr>
          <w:rtl/>
        </w:rPr>
        <w:t xml:space="preserve">طلب سلطان الحربي: أجاب عن </w:t>
      </w:r>
      <w:r>
        <w:t>11</w:t>
      </w:r>
      <w:r>
        <w:rPr>
          <w:rtl/>
        </w:rPr>
        <w:t xml:space="preserve"> من </w:t>
      </w:r>
      <w:r>
        <w:t>11</w:t>
      </w:r>
      <w:r>
        <w:rPr>
          <w:rtl/>
        </w:rPr>
        <w:t xml:space="preserve"> سؤال.</w:t>
      </w:r>
    </w:p>
    <w:p>
      <w:r>
        <w:rPr>
          <w:b/>
          <w:bCs/>
          <w:color w:val="1E4DB5"/>
          <w:rtl/>
        </w:rPr>
        <w:t xml:space="preserve">ورا الكواليس: </w:t>
      </w:r>
      <w:r>
        <w:rPr>
          <w:rtl/>
        </w:rPr>
        <w:t>الجدول نوع بيانات فرعي في المنصة، وبيتبعت للمحرك كإجابات بس.</w:t>
      </w:r>
    </w:p>
    <w:tbl>
      <w:tblPr>
        <w:bidiVisual/>
        <w:tblW w:type="auto" w:w="0"/>
        <w:tblBorders>
          <w:top w:val="single" w:sz="6" w:space="0" w:color="D9DFEB"/>
          <w:left w:val="single" w:sz="6" w:space="0" w:color="D9DFEB"/>
          <w:bottom w:val="single" w:sz="6" w:space="0" w:color="D9DFEB"/>
          <w:right w:val="single" w:sz="6" w:space="0" w:color="D9DFEB"/>
        </w:tblBorders>
        <w:tblLook w:firstColumn="1" w:firstRow="1" w:lastColumn="0" w:lastRow="0" w:noHBand="0" w:noVBand="1" w:val="04A0"/>
      </w:tblPr>
      <w:tblGrid>
        <w:gridCol w:w="9638"/>
      </w:tblGrid>
      <w:tr>
        <w:tc>
          <w:tcPr>
            <w:tcW w:type="dxa" w:w="9638"/>
            <w:shd w:val="clear" w:color="auto" w:fill="F1F3F7"/>
          </w:tcPr>
          <w:p>
            <w:pPr/>
            <w:r>
              <w:rPr>
                <w:rtl/>
              </w:rPr>
              <w:t>للفريق التقني</w:t>
            </w:r>
          </w:p>
          <w:p>
            <w:pPr>
              <w:pStyle w:val="TechLine"/>
            </w:pPr>
            <w:r>
              <w:t>FD-018 Job Applicant.ai_answers (Table)</w:t>
            </w:r>
          </w:p>
          <w:p>
            <w:pPr>
              <w:pStyle w:val="TechLine"/>
            </w:pPr>
            <w:r>
              <w:t>DT-001 AI Applicant Answer</w:t>
            </w:r>
          </w:p>
          <w:p>
            <w:pPr>
              <w:pStyle w:val="TechLine"/>
            </w:pPr>
            <w:r>
              <w:t>FD-005 Job Applicant.nationality (Link)</w:t>
            </w:r>
          </w:p>
          <w:p>
            <w:pPr>
              <w:pStyle w:val="TechLine"/>
            </w:pPr>
            <w:r>
              <w:t>FD-006 Job Applicant.date_of_birth (Date)</w:t>
            </w:r>
          </w:p>
          <w:p>
            <w:pPr>
              <w:pStyle w:val="TechLine"/>
            </w:pPr>
            <w:r>
              <w:t>FD-009 Job Applicant.height_cm (Int)</w:t>
            </w:r>
          </w:p>
          <w:p>
            <w:pPr>
              <w:pStyle w:val="TechLine"/>
            </w:pPr>
            <w:r>
              <w:t>FD-010 Job Applicant.weight_kg (Int)</w:t>
            </w:r>
          </w:p>
          <w:p>
            <w:pPr>
              <w:pStyle w:val="TechLine"/>
            </w:pPr>
            <w:r>
              <w:t>FD-007 Job Applicant.id_type (Select)</w:t>
            </w:r>
          </w:p>
          <w:p>
            <w:pPr>
              <w:pStyle w:val="TechLine"/>
            </w:pPr>
            <w:r>
              <w:t>FD-008 Job Applicant.national_id (Data)</w:t>
            </w:r>
          </w:p>
        </w:tc>
      </w:tr>
    </w:tbl>
    <w:p>
      <w:pPr>
        <w:spacing w:after="40"/>
      </w:pPr>
    </w:p>
    <w:p>
      <w:r>
        <w:rPr>
          <w:b/>
          <w:bCs/>
          <w:color w:val="1E4DB5"/>
          <w:rtl/>
        </w:rPr>
        <w:t xml:space="preserve">وبعدها: </w:t>
      </w:r>
      <w:r>
        <w:rPr>
          <w:rtl/>
        </w:rPr>
        <w:t>المعالجة بتبدأ.</w:t>
      </w:r>
    </w:p>
    <w:p>
      <w:pPr>
        <w:pStyle w:val="Heading2"/>
        <w:pageBreakBefore/>
      </w:pPr>
      <w:bookmarkStart w:id="40" w:name="pg_s06_stages"/>
      <w:r>
        <w:rPr>
          <w:rtl/>
        </w:rPr>
        <w:t xml:space="preserve">الخطوة </w:t>
      </w:r>
      <w:r>
        <w:t>6</w:t>
      </w:r>
      <w:r>
        <w:rPr>
          <w:rtl/>
        </w:rPr>
        <w:t xml:space="preserve"> — المعالجة: المراحل العشرة</w:t>
      </w:r>
      <w:bookmarkEnd w:id="40"/>
    </w:p>
    <w:p>
      <w:pPr>
        <w:keepNext/>
        <w:jc w:val="center"/>
      </w:pPr>
      <w:r>
        <w:drawing>
          <wp:inline xmlns:a="http://schemas.openxmlformats.org/drawingml/2006/main" xmlns:pic="http://schemas.openxmlformats.org/drawingml/2006/picture">
            <wp:extent cx="4903775" cy="3276000"/>
            <wp:docPr id="28" name="Picture 28"/>
            <wp:cNvGraphicFramePr>
              <a:graphicFrameLocks noChangeAspect="1"/>
            </wp:cNvGraphicFramePr>
            <a:graphic>
              <a:graphicData uri="http://schemas.openxmlformats.org/drawingml/2006/picture">
                <pic:pic>
                  <pic:nvPicPr>
                    <pic:cNvPr id="0" name="S06_stages.png"/>
                    <pic:cNvPicPr/>
                  </pic:nvPicPr>
                  <pic:blipFill>
                    <a:blip r:embed="rId37"/>
                    <a:stretch>
                      <a:fillRect/>
                    </a:stretch>
                  </pic:blipFill>
                  <pic:spPr>
                    <a:xfrm>
                      <a:off x="0" y="0"/>
                      <a:ext cx="4903775" cy="3276000"/>
                    </a:xfrm>
                    <a:prstGeom prst="rect"/>
                  </pic:spPr>
                </pic:pic>
              </a:graphicData>
            </a:graphic>
          </wp:inline>
        </w:drawing>
      </w:r>
    </w:p>
    <w:p>
      <w:pPr>
        <w:pStyle w:val="Caption"/>
        <w:jc w:val="center"/>
      </w:pPr>
      <w:r>
        <w:rPr>
          <w:rtl/>
        </w:rPr>
        <w:t>المراحل العشرة لطلب سلطان الحربي.</w:t>
      </w:r>
    </w:p>
    <w:p>
      <w:r>
        <w:rPr>
          <w:b/>
          <w:bCs/>
          <w:color w:val="1E4DB5"/>
          <w:rtl/>
        </w:rPr>
        <w:t xml:space="preserve">إيه ده وليه: </w:t>
      </w:r>
      <w:r>
        <w:rPr>
          <w:rtl/>
        </w:rPr>
        <w:t>كل طلب بيعدّي على عشر مراحل بالترتيب، وكل مرحلة ليها ملاحظة ووقت.</w:t>
      </w:r>
      <w:r>
        <w:br/>
      </w:r>
      <w:r>
        <w:rPr>
          <w:rtl/>
        </w:rPr>
        <w:t>الموظف بيشوف النظام عمل إيه بالظبط.</w:t>
      </w:r>
    </w:p>
    <w:p>
      <w:r>
        <w:rPr>
          <w:b/>
          <w:bCs/>
          <w:color w:val="1E4DB5"/>
          <w:rtl/>
        </w:rPr>
        <w:t xml:space="preserve">مين: </w:t>
      </w:r>
      <w:r>
        <w:rPr>
          <w:rtl/>
        </w:rPr>
        <w:t>النظام.</w:t>
      </w:r>
    </w:p>
    <w:p>
      <w:r>
        <w:rPr>
          <w:b/>
          <w:bCs/>
          <w:color w:val="1E4DB5"/>
          <w:rtl/>
        </w:rPr>
        <w:t xml:space="preserve">هتشوفي إيه، من اليمين للشمال: </w:t>
      </w:r>
      <w:r>
        <w:rPr>
          <w:rtl/>
        </w:rPr>
        <w:t>عشر كروت: استلام، الإجابات، نص السيرة، إخفاء الهوية، الملف المنظم، التحقق، الشروط، الحكم، الدرجة، الفهرسة.</w:t>
      </w:r>
    </w:p>
    <w:p>
      <w:r>
        <w:rPr>
          <w:b/>
          <w:bCs/>
          <w:color w:val="1E4DB5"/>
          <w:rtl/>
        </w:rPr>
        <w:t xml:space="preserve">بنعتمد على إيه: </w:t>
      </w:r>
      <w:r>
        <w:rPr>
          <w:rtl/>
        </w:rPr>
        <w:t>الإجابات والسيرة والمعايير المعتمدة.</w:t>
      </w:r>
    </w:p>
    <w:p>
      <w:r>
        <w:rPr>
          <w:b/>
          <w:bCs/>
          <w:color w:val="1E4DB5"/>
          <w:rtl/>
        </w:rPr>
        <w:t xml:space="preserve">مثال حقيقي: </w:t>
      </w:r>
      <w:r>
        <w:rPr>
          <w:rtl/>
        </w:rPr>
        <w:t xml:space="preserve">الطلب ده خلص في </w:t>
      </w:r>
      <w:r>
        <w:t>36.4</w:t>
      </w:r>
      <w:r>
        <w:rPr>
          <w:rtl/>
        </w:rPr>
        <w:t xml:space="preserve"> ثانية.</w:t>
      </w:r>
    </w:p>
    <w:p>
      <w:r>
        <w:rPr>
          <w:b/>
          <w:bCs/>
          <w:color w:val="1E4DB5"/>
          <w:rtl/>
        </w:rPr>
        <w:t xml:space="preserve">ورا الكواليس: </w:t>
      </w:r>
      <w:r>
        <w:rPr>
          <w:rtl/>
        </w:rPr>
        <w:t>كل مرحلة مشروحة في صفحة لوحدها في الفصل الجاي.</w:t>
      </w:r>
    </w:p>
    <w:tbl>
      <w:tblPr>
        <w:bidiVisual/>
        <w:tblW w:type="auto" w:w="0"/>
        <w:tblBorders>
          <w:top w:val="single" w:sz="6" w:space="0" w:color="D9DFEB"/>
          <w:left w:val="single" w:sz="6" w:space="0" w:color="D9DFEB"/>
          <w:bottom w:val="single" w:sz="6" w:space="0" w:color="D9DFEB"/>
          <w:right w:val="single" w:sz="6" w:space="0" w:color="D9DFEB"/>
        </w:tblBorders>
        <w:tblLook w:firstColumn="1" w:firstRow="1" w:lastColumn="0" w:lastRow="0" w:noHBand="0" w:noVBand="1" w:val="04A0"/>
      </w:tblPr>
      <w:tblGrid>
        <w:gridCol w:w="9638"/>
      </w:tblGrid>
      <w:tr>
        <w:tc>
          <w:tcPr>
            <w:tcW w:type="dxa" w:w="9638"/>
            <w:shd w:val="clear" w:color="auto" w:fill="F1F3F7"/>
          </w:tcPr>
          <w:p>
            <w:pPr/>
            <w:r>
              <w:rPr>
                <w:rtl/>
              </w:rPr>
              <w:t>للفريق التقني</w:t>
            </w:r>
          </w:p>
          <w:p>
            <w:pPr>
              <w:pStyle w:val="TechLine"/>
            </w:pPr>
            <w:r>
              <w:t>FD-020 Job Applicant.ai_status (Select)</w:t>
            </w:r>
          </w:p>
          <w:p>
            <w:pPr>
              <w:pStyle w:val="TechLine"/>
            </w:pPr>
            <w:r>
              <w:t>SS-001 screening status queued → ai_status Processing</w:t>
            </w:r>
          </w:p>
          <w:p>
            <w:pPr>
              <w:pStyle w:val="TechLine"/>
            </w:pPr>
            <w:r>
              <w:t>SS-002 screening status processing → ai_status Processing</w:t>
            </w:r>
          </w:p>
          <w:p>
            <w:pPr>
              <w:pStyle w:val="TechLine"/>
            </w:pPr>
            <w:r>
              <w:t>SS-003 screening status completed → ai_status Completed</w:t>
            </w:r>
          </w:p>
          <w:p>
            <w:pPr>
              <w:pStyle w:val="TechLine"/>
            </w:pPr>
            <w:r>
              <w:t>SS-004 screening status needs_review → ai_status Needs Review</w:t>
            </w:r>
          </w:p>
          <w:p>
            <w:pPr>
              <w:pStyle w:val="TechLine"/>
            </w:pPr>
            <w:r>
              <w:t>SS-005 screening status failed → ai_status Failed</w:t>
            </w:r>
          </w:p>
          <w:p>
            <w:pPr>
              <w:pStyle w:val="TechLine"/>
            </w:pPr>
            <w:r>
              <w:t>EP-058 POST /v1/screenings</w:t>
            </w:r>
          </w:p>
          <w:p>
            <w:pPr>
              <w:pStyle w:val="TechLine"/>
            </w:pPr>
            <w:r>
              <w:t>EP-060 GET /v1/screenings/{screening_id}</w:t>
            </w:r>
          </w:p>
          <w:p>
            <w:pPr>
              <w:pStyle w:val="TechLine"/>
            </w:pPr>
            <w:r>
              <w:t>HK-006 scheduled job ido_talent_ai.screening.sync_running_jobs</w:t>
            </w:r>
          </w:p>
          <w:p>
            <w:pPr>
              <w:pStyle w:val="TechLine"/>
            </w:pPr>
            <w:r>
              <w:t>HK-007 scheduled job ido_talent_ai.screening.queue_missing</w:t>
            </w:r>
          </w:p>
        </w:tc>
      </w:tr>
    </w:tbl>
    <w:p>
      <w:pPr>
        <w:spacing w:after="40"/>
      </w:pPr>
    </w:p>
    <w:p>
      <w:r>
        <w:rPr>
          <w:b/>
          <w:bCs/>
          <w:color w:val="1E4DB5"/>
          <w:rtl/>
        </w:rPr>
        <w:t xml:space="preserve">وبعدها: </w:t>
      </w:r>
      <w:r>
        <w:rPr>
          <w:rtl/>
        </w:rPr>
        <w:t>النتيجة بترجع لطلب المتقدم.</w:t>
      </w:r>
    </w:p>
    <w:p>
      <w:pPr>
        <w:pStyle w:val="Heading2"/>
        <w:pageBreakBefore/>
      </w:pPr>
      <w:bookmarkStart w:id="41" w:name="pg_s07_batch"/>
      <w:r>
        <w:rPr>
          <w:rtl/>
        </w:rPr>
        <w:t xml:space="preserve">الخطوة </w:t>
      </w:r>
      <w:r>
        <w:t>7</w:t>
      </w:r>
      <w:r>
        <w:rPr>
          <w:rtl/>
        </w:rPr>
        <w:t xml:space="preserve"> — متابعة الدفعة</w:t>
      </w:r>
      <w:bookmarkEnd w:id="41"/>
    </w:p>
    <w:p>
      <w:pPr>
        <w:keepNext/>
        <w:jc w:val="center"/>
      </w:pPr>
      <w:r>
        <w:drawing>
          <wp:inline xmlns:a="http://schemas.openxmlformats.org/drawingml/2006/main" xmlns:pic="http://schemas.openxmlformats.org/drawingml/2006/picture">
            <wp:extent cx="6120000" cy="3832183"/>
            <wp:docPr id="29" name="Picture 29"/>
            <wp:cNvGraphicFramePr>
              <a:graphicFrameLocks noChangeAspect="1"/>
            </wp:cNvGraphicFramePr>
            <a:graphic>
              <a:graphicData uri="http://schemas.openxmlformats.org/drawingml/2006/picture">
                <pic:pic>
                  <pic:nvPicPr>
                    <pic:cNvPr id="0" name="S07_batch.png"/>
                    <pic:cNvPicPr/>
                  </pic:nvPicPr>
                  <pic:blipFill>
                    <a:blip r:embed="rId38"/>
                    <a:stretch>
                      <a:fillRect/>
                    </a:stretch>
                  </pic:blipFill>
                  <pic:spPr>
                    <a:xfrm>
                      <a:off x="0" y="0"/>
                      <a:ext cx="6120000" cy="3832183"/>
                    </a:xfrm>
                    <a:prstGeom prst="rect"/>
                  </pic:spPr>
                </pic:pic>
              </a:graphicData>
            </a:graphic>
          </wp:inline>
        </w:drawing>
      </w:r>
    </w:p>
    <w:p>
      <w:pPr>
        <w:pStyle w:val="Caption"/>
        <w:jc w:val="center"/>
      </w:pPr>
      <w:r>
        <w:rPr>
          <w:rtl/>
        </w:rPr>
        <w:t>متابعة معالجة كل طلبات الشاغر.</w:t>
      </w:r>
    </w:p>
    <w:p>
      <w:r>
        <w:rPr>
          <w:b/>
          <w:bCs/>
          <w:color w:val="1E4DB5"/>
          <w:rtl/>
        </w:rPr>
        <w:t xml:space="preserve">إيه ده وليه: </w:t>
      </w:r>
      <w:r>
        <w:rPr>
          <w:rtl/>
        </w:rPr>
        <w:t>لما يوصل ألف طلب، الموظف محتاج يعرف وصلنا لفين.</w:t>
      </w:r>
      <w:r>
        <w:br/>
      </w:r>
      <w:r>
        <w:rPr>
          <w:rtl/>
        </w:rPr>
        <w:t>الصفحة دي بتتحدّث لوحدها.</w:t>
      </w:r>
    </w:p>
    <w:p>
      <w:r>
        <w:rPr>
          <w:b/>
          <w:bCs/>
          <w:color w:val="1E4DB5"/>
          <w:rtl/>
        </w:rPr>
        <w:t xml:space="preserve">مين: </w:t>
      </w:r>
      <w:r>
        <w:rPr>
          <w:rtl/>
        </w:rPr>
        <w:t>الموارد البشرية.</w:t>
      </w:r>
    </w:p>
    <w:p>
      <w:r>
        <w:rPr>
          <w:b/>
          <w:bCs/>
          <w:color w:val="1E4DB5"/>
          <w:rtl/>
        </w:rPr>
        <w:t xml:space="preserve">هتشوفي إيه، من اليمين للشمال: </w:t>
      </w:r>
      <w:r>
        <w:rPr>
          <w:rtl/>
        </w:rPr>
        <w:t>عدّادات: مكتمل، تحت المعالجة، محتاج مراجعة، فشل، قديم، وشريط تقدّم.</w:t>
      </w:r>
    </w:p>
    <w:p>
      <w:r>
        <w:rPr>
          <w:b/>
          <w:bCs/>
          <w:color w:val="1E4DB5"/>
          <w:rtl/>
        </w:rPr>
        <w:t xml:space="preserve">بنعتمد على إيه: </w:t>
      </w:r>
      <w:r>
        <w:rPr>
          <w:rtl/>
        </w:rPr>
        <w:t xml:space="preserve">مهام الذكاء المحفوظة في </w:t>
      </w:r>
      <w:r>
        <w:t>Frappe</w:t>
      </w:r>
      <w:r>
        <w:rPr>
          <w:rtl/>
        </w:rPr>
        <w:t>.</w:t>
      </w:r>
    </w:p>
    <w:p>
      <w:r>
        <w:rPr>
          <w:b/>
          <w:bCs/>
          <w:color w:val="1E4DB5"/>
          <w:rtl/>
        </w:rPr>
        <w:t xml:space="preserve">مثال حقيقي: </w:t>
      </w:r>
      <w:r>
        <w:rPr>
          <w:rtl/>
        </w:rPr>
        <w:t xml:space="preserve">إعادة تقييم </w:t>
      </w:r>
      <w:r>
        <w:t>37</w:t>
      </w:r>
      <w:r>
        <w:rPr>
          <w:rtl/>
        </w:rPr>
        <w:t xml:space="preserve"> طلب خلصت في </w:t>
      </w:r>
      <w:r>
        <w:t>448.8</w:t>
      </w:r>
      <w:r>
        <w:rPr>
          <w:rtl/>
        </w:rPr>
        <w:t xml:space="preserve"> ثانية.</w:t>
      </w:r>
    </w:p>
    <w:p>
      <w:r>
        <w:rPr>
          <w:b/>
          <w:bCs/>
          <w:color w:val="1E4DB5"/>
          <w:rtl/>
        </w:rPr>
        <w:t xml:space="preserve">ورا الكواليس: </w:t>
      </w:r>
      <w:r>
        <w:rPr>
          <w:rtl/>
        </w:rPr>
        <w:t>كل طلب ليه مهمة؛ المهمة اللي بتفشل بتتعاد لوحدها كل ساعة.</w:t>
      </w:r>
    </w:p>
    <w:tbl>
      <w:tblPr>
        <w:bidiVisual/>
        <w:tblW w:type="auto" w:w="0"/>
        <w:tblBorders>
          <w:top w:val="single" w:sz="6" w:space="0" w:color="D9DFEB"/>
          <w:left w:val="single" w:sz="6" w:space="0" w:color="D9DFEB"/>
          <w:bottom w:val="single" w:sz="6" w:space="0" w:color="D9DFEB"/>
          <w:right w:val="single" w:sz="6" w:space="0" w:color="D9DFEB"/>
        </w:tblBorders>
        <w:tblLook w:firstColumn="1" w:firstRow="1" w:lastColumn="0" w:lastRow="0" w:noHBand="0" w:noVBand="1" w:val="04A0"/>
      </w:tblPr>
      <w:tblGrid>
        <w:gridCol w:w="9638"/>
      </w:tblGrid>
      <w:tr>
        <w:tc>
          <w:tcPr>
            <w:tcW w:type="dxa" w:w="9638"/>
            <w:shd w:val="clear" w:color="auto" w:fill="F1F3F7"/>
          </w:tcPr>
          <w:p>
            <w:pPr/>
            <w:r>
              <w:rPr>
                <w:rtl/>
              </w:rPr>
              <w:t>للفريق التقني</w:t>
            </w:r>
          </w:p>
          <w:p>
            <w:pPr>
              <w:pStyle w:val="TechLine"/>
            </w:pPr>
            <w:r>
              <w:t>SC-001 Frappe page /desk/ai-batch</w:t>
            </w:r>
          </w:p>
          <w:p>
            <w:pPr>
              <w:pStyle w:val="TechLine"/>
            </w:pPr>
            <w:r>
              <w:t>EP-013 /api/method/ido_talent_ai.api.batch_status</w:t>
            </w:r>
          </w:p>
          <w:p>
            <w:pPr>
              <w:pStyle w:val="TechLine"/>
            </w:pPr>
            <w:r>
              <w:t>BT-006 Sidebar item AI Batch Monitor → Page ai-batch</w:t>
            </w:r>
          </w:p>
          <w:p>
            <w:pPr>
              <w:pStyle w:val="TechLine"/>
            </w:pPr>
            <w:r>
              <w:t>BT-053 Frappe button "متابعة المعالجة"</w:t>
            </w:r>
          </w:p>
          <w:p>
            <w:pPr>
              <w:pStyle w:val="TechLine"/>
            </w:pPr>
            <w:r>
              <w:t>HK-009 scheduled job ido_talent_ai.screening.retry_failed_jobs</w:t>
            </w:r>
          </w:p>
          <w:p>
            <w:pPr>
              <w:pStyle w:val="TechLine"/>
            </w:pPr>
            <w:r>
              <w:t>test K14 - re-score of the whole opening after a new version</w:t>
            </w:r>
          </w:p>
        </w:tc>
      </w:tr>
    </w:tbl>
    <w:p>
      <w:pPr>
        <w:spacing w:after="40"/>
      </w:pPr>
    </w:p>
    <w:p>
      <w:r>
        <w:rPr>
          <w:b/>
          <w:bCs/>
          <w:color w:val="1E4DB5"/>
          <w:rtl/>
        </w:rPr>
        <w:t xml:space="preserve">وبعدها: </w:t>
      </w:r>
      <w:r>
        <w:rPr>
          <w:rtl/>
        </w:rPr>
        <w:t>افتحي قائمة المتقدمين.</w:t>
      </w:r>
    </w:p>
    <w:p>
      <w:pPr>
        <w:pStyle w:val="Heading2"/>
        <w:pageBreakBefore/>
      </w:pPr>
      <w:bookmarkStart w:id="42" w:name="pg_s08_list"/>
      <w:r>
        <w:rPr>
          <w:rtl/>
        </w:rPr>
        <w:t xml:space="preserve">الخطوة </w:t>
      </w:r>
      <w:r>
        <w:t>8</w:t>
      </w:r>
      <w:r>
        <w:rPr>
          <w:rtl/>
        </w:rPr>
        <w:t xml:space="preserve"> — قائمة المتقدمين</w:t>
      </w:r>
      <w:bookmarkEnd w:id="42"/>
    </w:p>
    <w:p>
      <w:pPr>
        <w:keepNext/>
        <w:jc w:val="center"/>
      </w:pPr>
      <w:r>
        <w:drawing>
          <wp:inline xmlns:a="http://schemas.openxmlformats.org/drawingml/2006/main" xmlns:pic="http://schemas.openxmlformats.org/drawingml/2006/picture">
            <wp:extent cx="6120000" cy="3131831"/>
            <wp:docPr id="30" name="Picture 30"/>
            <wp:cNvGraphicFramePr>
              <a:graphicFrameLocks noChangeAspect="1"/>
            </wp:cNvGraphicFramePr>
            <a:graphic>
              <a:graphicData uri="http://schemas.openxmlformats.org/drawingml/2006/picture">
                <pic:pic>
                  <pic:nvPicPr>
                    <pic:cNvPr id="0" name="S08_list.png"/>
                    <pic:cNvPicPr/>
                  </pic:nvPicPr>
                  <pic:blipFill>
                    <a:blip r:embed="rId39"/>
                    <a:stretch>
                      <a:fillRect/>
                    </a:stretch>
                  </pic:blipFill>
                  <pic:spPr>
                    <a:xfrm>
                      <a:off x="0" y="0"/>
                      <a:ext cx="6120000" cy="3131831"/>
                    </a:xfrm>
                    <a:prstGeom prst="rect"/>
                  </pic:spPr>
                </pic:pic>
              </a:graphicData>
            </a:graphic>
          </wp:inline>
        </w:drawing>
      </w:r>
    </w:p>
    <w:p>
      <w:pPr>
        <w:pStyle w:val="Caption"/>
        <w:jc w:val="center"/>
      </w:pPr>
      <w:r>
        <w:rPr>
          <w:rtl/>
        </w:rPr>
        <w:t>قائمة المتقدمين بأعمدة الذكاء.</w:t>
      </w:r>
    </w:p>
    <w:p>
      <w:r>
        <w:rPr>
          <w:b/>
          <w:bCs/>
          <w:color w:val="1E4DB5"/>
          <w:rtl/>
        </w:rPr>
        <w:t xml:space="preserve">إيه ده وليه: </w:t>
      </w:r>
      <w:r>
        <w:rPr>
          <w:rtl/>
        </w:rPr>
        <w:t>القائمة العادية في المنصة، ومعاها أعمدة الحالة والدرجة والفئة والأهلية.</w:t>
      </w:r>
      <w:r>
        <w:br/>
      </w:r>
      <w:r>
        <w:rPr>
          <w:rtl/>
        </w:rPr>
        <w:t>تقدري تفلتري بأي واحد فيهم.</w:t>
      </w:r>
    </w:p>
    <w:p>
      <w:r>
        <w:rPr>
          <w:b/>
          <w:bCs/>
          <w:color w:val="1E4DB5"/>
          <w:rtl/>
        </w:rPr>
        <w:t xml:space="preserve">مين: </w:t>
      </w:r>
      <w:r>
        <w:rPr>
          <w:rtl/>
        </w:rPr>
        <w:t>الموارد البشرية.</w:t>
      </w:r>
    </w:p>
    <w:p>
      <w:r>
        <w:rPr>
          <w:b/>
          <w:bCs/>
          <w:color w:val="1E4DB5"/>
          <w:rtl/>
        </w:rPr>
        <w:t xml:space="preserve">هتشوفي إيه، من اليمين للشمال: </w:t>
      </w:r>
      <w:r>
        <w:rPr>
          <w:rtl/>
        </w:rPr>
        <w:t>الاسم، الحالة، حالة المعالجة، الدرجة مع الفئة والترتيب، الأهلية.</w:t>
      </w:r>
    </w:p>
    <w:p>
      <w:r>
        <w:rPr>
          <w:b/>
          <w:bCs/>
          <w:color w:val="1E4DB5"/>
          <w:rtl/>
        </w:rPr>
        <w:t xml:space="preserve">بنعتمد على إيه: </w:t>
      </w:r>
      <w:r>
        <w:rPr>
          <w:rtl/>
        </w:rPr>
        <w:t>حقول الذكاء في طلب المتقدم.</w:t>
      </w:r>
    </w:p>
    <w:p>
      <w:r>
        <w:rPr>
          <w:b/>
          <w:bCs/>
          <w:color w:val="1E4DB5"/>
          <w:rtl/>
        </w:rPr>
        <w:t xml:space="preserve">مثال حقيقي: </w:t>
      </w:r>
      <w:r>
        <w:rPr>
          <w:rtl/>
        </w:rPr>
        <w:t xml:space="preserve">أول القائمة في الترتيب: فهد العتيبي بدرجة </w:t>
      </w:r>
      <w:r>
        <w:t>100.0</w:t>
      </w:r>
      <w:r>
        <w:rPr>
          <w:rtl/>
        </w:rPr>
        <w:t>.</w:t>
      </w:r>
    </w:p>
    <w:p>
      <w:r>
        <w:rPr>
          <w:b/>
          <w:bCs/>
          <w:color w:val="1E4DB5"/>
          <w:rtl/>
        </w:rPr>
        <w:t xml:space="preserve">ورا الكواليس: </w:t>
      </w:r>
      <w:r>
        <w:rPr>
          <w:rtl/>
        </w:rPr>
        <w:t>الأعمدة دي مقفولة على أدوار الموارد البشرية بس، والموظف العادي مش بيشوفها.</w:t>
      </w:r>
    </w:p>
    <w:tbl>
      <w:tblPr>
        <w:bidiVisual/>
        <w:tblW w:type="auto" w:w="0"/>
        <w:tblBorders>
          <w:top w:val="single" w:sz="6" w:space="0" w:color="D9DFEB"/>
          <w:left w:val="single" w:sz="6" w:space="0" w:color="D9DFEB"/>
          <w:bottom w:val="single" w:sz="6" w:space="0" w:color="D9DFEB"/>
          <w:right w:val="single" w:sz="6" w:space="0" w:color="D9DFEB"/>
        </w:tblBorders>
        <w:tblLook w:firstColumn="1" w:firstRow="1" w:lastColumn="0" w:lastRow="0" w:noHBand="0" w:noVBand="1" w:val="04A0"/>
      </w:tblPr>
      <w:tblGrid>
        <w:gridCol w:w="9638"/>
      </w:tblGrid>
      <w:tr>
        <w:tc>
          <w:tcPr>
            <w:tcW w:type="dxa" w:w="9638"/>
            <w:shd w:val="clear" w:color="auto" w:fill="F1F3F7"/>
          </w:tcPr>
          <w:p>
            <w:pPr/>
            <w:r>
              <w:rPr>
                <w:rtl/>
              </w:rPr>
              <w:t>للفريق التقني</w:t>
            </w:r>
          </w:p>
          <w:p>
            <w:pPr>
              <w:pStyle w:val="TechLine"/>
            </w:pPr>
            <w:r>
              <w:t>SC-013 Frappe list Job Applicant (AI columns)</w:t>
            </w:r>
          </w:p>
          <w:p>
            <w:pPr>
              <w:pStyle w:val="TechLine"/>
            </w:pPr>
            <w:r>
              <w:t>BT-005 Sidebar item Job Applicant → DocType Job Applicant</w:t>
            </w:r>
          </w:p>
          <w:p>
            <w:pPr>
              <w:pStyle w:val="TechLine"/>
            </w:pPr>
            <w:r>
              <w:t>FD-021 Job Applicant.ai_score (Float)</w:t>
            </w:r>
          </w:p>
          <w:p>
            <w:pPr>
              <w:pStyle w:val="TechLine"/>
            </w:pPr>
            <w:r>
              <w:t>FD-022 Job Applicant.ai_band (Select)</w:t>
            </w:r>
          </w:p>
          <w:p>
            <w:pPr>
              <w:pStyle w:val="TechLine"/>
            </w:pPr>
            <w:r>
              <w:t>FD-023 Job Applicant.ai_eligibility (Select)</w:t>
            </w:r>
          </w:p>
          <w:p>
            <w:pPr>
              <w:pStyle w:val="TechLine"/>
            </w:pPr>
            <w:r>
              <w:t>FD-025 Job Applicant.ai_rank (Int)</w:t>
            </w:r>
          </w:p>
          <w:p>
            <w:pPr>
              <w:pStyle w:val="TechLine"/>
            </w:pPr>
            <w:r>
              <w:t>FD-028 Job Applicant.ai_stale (Check)</w:t>
            </w:r>
          </w:p>
          <w:p>
            <w:pPr>
              <w:pStyle w:val="TechLine"/>
            </w:pPr>
            <w:r>
              <w:t>FD-029 Job Applicant.ai_duplicate_of (Link)</w:t>
            </w:r>
          </w:p>
        </w:tc>
      </w:tr>
    </w:tbl>
    <w:p>
      <w:pPr>
        <w:spacing w:after="40"/>
      </w:pPr>
    </w:p>
    <w:p>
      <w:r>
        <w:rPr>
          <w:b/>
          <w:bCs/>
          <w:color w:val="1E4DB5"/>
          <w:rtl/>
        </w:rPr>
        <w:t xml:space="preserve">وبعدها: </w:t>
      </w:r>
      <w:r>
        <w:rPr>
          <w:rtl/>
        </w:rPr>
        <w:t>افتحي أي طلب.</w:t>
      </w:r>
    </w:p>
    <w:p>
      <w:pPr>
        <w:pStyle w:val="Heading2"/>
        <w:pageBreakBefore/>
      </w:pPr>
      <w:bookmarkStart w:id="43" w:name="pg_s09_head"/>
      <w:r>
        <w:rPr>
          <w:rtl/>
        </w:rPr>
        <w:t xml:space="preserve">الخطوة </w:t>
      </w:r>
      <w:r>
        <w:t>9</w:t>
      </w:r>
      <w:r>
        <w:rPr>
          <w:rtl/>
        </w:rPr>
        <w:t xml:space="preserve"> — شاشة المتقدم: الخلاصة</w:t>
      </w:r>
      <w:bookmarkEnd w:id="43"/>
    </w:p>
    <w:p>
      <w:pPr>
        <w:keepNext/>
        <w:jc w:val="center"/>
      </w:pPr>
      <w:r>
        <w:drawing>
          <wp:inline xmlns:a="http://schemas.openxmlformats.org/drawingml/2006/main" xmlns:pic="http://schemas.openxmlformats.org/drawingml/2006/picture">
            <wp:extent cx="6120000" cy="3108490"/>
            <wp:docPr id="31" name="Picture 31"/>
            <wp:cNvGraphicFramePr>
              <a:graphicFrameLocks noChangeAspect="1"/>
            </wp:cNvGraphicFramePr>
            <a:graphic>
              <a:graphicData uri="http://schemas.openxmlformats.org/drawingml/2006/picture">
                <pic:pic>
                  <pic:nvPicPr>
                    <pic:cNvPr id="0" name="S09_head.png"/>
                    <pic:cNvPicPr/>
                  </pic:nvPicPr>
                  <pic:blipFill>
                    <a:blip r:embed="rId40"/>
                    <a:stretch>
                      <a:fillRect/>
                    </a:stretch>
                  </pic:blipFill>
                  <pic:spPr>
                    <a:xfrm>
                      <a:off x="0" y="0"/>
                      <a:ext cx="6120000" cy="3108490"/>
                    </a:xfrm>
                    <a:prstGeom prst="rect"/>
                  </pic:spPr>
                </pic:pic>
              </a:graphicData>
            </a:graphic>
          </wp:inline>
        </w:drawing>
      </w:r>
    </w:p>
    <w:p>
      <w:pPr>
        <w:pStyle w:val="Caption"/>
        <w:jc w:val="center"/>
      </w:pPr>
      <w:r>
        <w:rPr>
          <w:rtl/>
        </w:rPr>
        <w:t>خلاصة تقييم سلطان الحربي.</w:t>
      </w:r>
    </w:p>
    <w:p>
      <w:r>
        <w:rPr>
          <w:b/>
          <w:bCs/>
          <w:color w:val="1E4DB5"/>
          <w:rtl/>
        </w:rPr>
        <w:t xml:space="preserve">إيه ده وليه: </w:t>
      </w:r>
      <w:r>
        <w:rPr>
          <w:rtl/>
        </w:rPr>
        <w:t>أول ما تفتحي الطلب بتشوفي الأهلية والدرجة والتغطية والترتيب.</w:t>
      </w:r>
      <w:r>
        <w:br/>
      </w:r>
      <w:r>
        <w:rPr>
          <w:rtl/>
        </w:rPr>
        <w:t>وتحتهم أسباب الأهلية وملخص مكتوب.</w:t>
      </w:r>
    </w:p>
    <w:p>
      <w:r>
        <w:rPr>
          <w:b/>
          <w:bCs/>
          <w:color w:val="1E4DB5"/>
          <w:rtl/>
        </w:rPr>
        <w:t xml:space="preserve">مين: </w:t>
      </w:r>
      <w:r>
        <w:rPr>
          <w:rtl/>
        </w:rPr>
        <w:t>الموارد البشرية.</w:t>
      </w:r>
    </w:p>
    <w:p>
      <w:r>
        <w:rPr>
          <w:b/>
          <w:bCs/>
          <w:color w:val="1E4DB5"/>
          <w:rtl/>
        </w:rPr>
        <w:t xml:space="preserve">هتشوفي إيه، من اليمين للشمال: </w:t>
      </w:r>
      <w:r>
        <w:rPr>
          <w:rtl/>
        </w:rPr>
        <w:t>أربع خانات: الأهلية، الدرجة، التغطية، الترتيب.</w:t>
      </w:r>
      <w:r>
        <w:br/>
      </w:r>
      <w:r>
        <w:rPr>
          <w:rtl/>
        </w:rPr>
        <w:t>تحتهم سطر لكل شرط إلزامي، وجنبهم الملخص.</w:t>
      </w:r>
    </w:p>
    <w:p>
      <w:r>
        <w:rPr>
          <w:b/>
          <w:bCs/>
          <w:color w:val="1E4DB5"/>
          <w:rtl/>
        </w:rPr>
        <w:t xml:space="preserve">بنعتمد على إيه: </w:t>
      </w:r>
      <w:r>
        <w:rPr>
          <w:rtl/>
        </w:rPr>
        <w:t>نتيجة المحرك المخزّنة في تقييم المتقدم.</w:t>
      </w:r>
    </w:p>
    <w:p>
      <w:r>
        <w:rPr>
          <w:b/>
          <w:bCs/>
          <w:color w:val="1E4DB5"/>
          <w:rtl/>
        </w:rPr>
        <w:t xml:space="preserve">مثال حقيقي: </w:t>
      </w:r>
      <w:r>
        <w:rPr>
          <w:rtl/>
        </w:rPr>
        <w:t xml:space="preserve">درجة سلطان الحربي </w:t>
      </w:r>
      <w:r>
        <w:t>81.5</w:t>
      </w:r>
      <w:r>
        <w:rPr>
          <w:rtl/>
        </w:rPr>
        <w:t xml:space="preserve">، وفئتها مرتفعة، والتغطية </w:t>
      </w:r>
      <w:r>
        <w:t>100%</w:t>
      </w:r>
      <w:r>
        <w:rPr>
          <w:rtl/>
        </w:rPr>
        <w:t>.</w:t>
      </w:r>
    </w:p>
    <w:p>
      <w:r>
        <w:rPr>
          <w:b/>
          <w:bCs/>
          <w:color w:val="1E4DB5"/>
          <w:rtl/>
        </w:rPr>
        <w:t xml:space="preserve">ورا الكواليس: </w:t>
      </w:r>
      <w:r>
        <w:rPr>
          <w:rtl/>
        </w:rPr>
        <w:t>القسم ده للقراءة بس: مفيش حاجة فيه بتغيّر حالة الطلب.</w:t>
      </w:r>
    </w:p>
    <w:tbl>
      <w:tblPr>
        <w:bidiVisual/>
        <w:tblW w:type="auto" w:w="0"/>
        <w:tblBorders>
          <w:top w:val="single" w:sz="6" w:space="0" w:color="D9DFEB"/>
          <w:left w:val="single" w:sz="6" w:space="0" w:color="D9DFEB"/>
          <w:bottom w:val="single" w:sz="6" w:space="0" w:color="D9DFEB"/>
          <w:right w:val="single" w:sz="6" w:space="0" w:color="D9DFEB"/>
        </w:tblBorders>
        <w:tblLook w:firstColumn="1" w:firstRow="1" w:lastColumn="0" w:lastRow="0" w:noHBand="0" w:noVBand="1" w:val="04A0"/>
      </w:tblPr>
      <w:tblGrid>
        <w:gridCol w:w="9638"/>
      </w:tblGrid>
      <w:tr>
        <w:tc>
          <w:tcPr>
            <w:tcW w:type="dxa" w:w="9638"/>
            <w:shd w:val="clear" w:color="auto" w:fill="F1F3F7"/>
          </w:tcPr>
          <w:p>
            <w:pPr/>
            <w:r>
              <w:rPr>
                <w:rtl/>
              </w:rPr>
              <w:t>للفريق التقني</w:t>
            </w:r>
          </w:p>
          <w:p>
            <w:pPr>
              <w:pStyle w:val="TechLine"/>
            </w:pPr>
            <w:r>
              <w:t>FD-019 Job Applicant.ai_html (HTML)</w:t>
            </w:r>
          </w:p>
          <w:p>
            <w:pPr>
              <w:pStyle w:val="TechLine"/>
            </w:pPr>
            <w:r>
              <w:t>FD-026 Job Applicant.ai_assessment (Link)</w:t>
            </w:r>
          </w:p>
          <w:p>
            <w:pPr>
              <w:pStyle w:val="TechLine"/>
            </w:pPr>
            <w:r>
              <w:t>FD-024 Job Applicant.ai_coverage (Percent)</w:t>
            </w:r>
          </w:p>
          <w:p>
            <w:pPr>
              <w:pStyle w:val="TechLine"/>
            </w:pPr>
            <w:r>
              <w:t>FD-027 Job Applicant.ai_evaluated_on (Datetime)</w:t>
            </w:r>
          </w:p>
          <w:p>
            <w:pPr>
              <w:pStyle w:val="TechLine"/>
            </w:pPr>
            <w:r>
              <w:t>DT-003 AI Candidate Assessment</w:t>
            </w:r>
          </w:p>
          <w:p>
            <w:pPr>
              <w:pStyle w:val="TechLine"/>
            </w:pPr>
            <w:r>
              <w:t>SC-006 Frappe list and form /desk/ai-candidate-assessment</w:t>
            </w:r>
          </w:p>
          <w:p>
            <w:pPr>
              <w:pStyle w:val="TechLine"/>
            </w:pPr>
            <w:r>
              <w:t>BT-010 Sidebar item AI Candidate Assessment → DocType AI Candidate Assessment</w:t>
            </w:r>
          </w:p>
          <w:p>
            <w:pPr>
              <w:pStyle w:val="TechLine"/>
            </w:pPr>
            <w:r>
              <w:t>EP-004 /api/method/ido_talent_ai.api.get_assessment</w:t>
            </w:r>
          </w:p>
          <w:p>
            <w:pPr>
              <w:pStyle w:val="TechLine"/>
            </w:pPr>
            <w:r>
              <w:t>EP-003 /api/method/ido_talent_ai.api.receive_result</w:t>
            </w:r>
          </w:p>
          <w:p>
            <w:pPr>
              <w:pStyle w:val="TechLine"/>
            </w:pPr>
            <w:r>
              <w:t>DC-007 CLAUDE.md decision 7: AI never changes an applicant's status.</w:t>
            </w:r>
          </w:p>
        </w:tc>
      </w:tr>
    </w:tbl>
    <w:p>
      <w:pPr>
        <w:spacing w:after="40"/>
      </w:pPr>
    </w:p>
    <w:p>
      <w:r>
        <w:rPr>
          <w:b/>
          <w:bCs/>
          <w:color w:val="1E4DB5"/>
          <w:rtl/>
        </w:rPr>
        <w:t xml:space="preserve">وبعدها: </w:t>
      </w:r>
      <w:r>
        <w:rPr>
          <w:rtl/>
        </w:rPr>
        <w:t>انزلي لنقاط القوة والنواقص.</w:t>
      </w:r>
    </w:p>
    <w:p>
      <w:pPr>
        <w:pStyle w:val="Heading2"/>
        <w:pageBreakBefore/>
      </w:pPr>
      <w:bookmarkStart w:id="44" w:name="pg_s09b_strengths"/>
      <w:r>
        <w:rPr>
          <w:rtl/>
        </w:rPr>
        <w:t xml:space="preserve">الخطوة </w:t>
      </w:r>
      <w:r>
        <w:t>9</w:t>
      </w:r>
      <w:r>
        <w:rPr>
          <w:rtl/>
        </w:rPr>
        <w:t xml:space="preserve"> ب — نقاط القوة والنواقص</w:t>
      </w:r>
      <w:bookmarkEnd w:id="44"/>
    </w:p>
    <w:p>
      <w:pPr>
        <w:keepNext/>
        <w:jc w:val="center"/>
      </w:pPr>
      <w:r>
        <w:drawing>
          <wp:inline xmlns:a="http://schemas.openxmlformats.org/drawingml/2006/main" xmlns:pic="http://schemas.openxmlformats.org/drawingml/2006/picture">
            <wp:extent cx="6120000" cy="1852844"/>
            <wp:docPr id="32" name="Picture 32"/>
            <wp:cNvGraphicFramePr>
              <a:graphicFrameLocks noChangeAspect="1"/>
            </wp:cNvGraphicFramePr>
            <a:graphic>
              <a:graphicData uri="http://schemas.openxmlformats.org/drawingml/2006/picture">
                <pic:pic>
                  <pic:nvPicPr>
                    <pic:cNvPr id="0" name="S09b_strengths.png"/>
                    <pic:cNvPicPr/>
                  </pic:nvPicPr>
                  <pic:blipFill>
                    <a:blip r:embed="rId41"/>
                    <a:stretch>
                      <a:fillRect/>
                    </a:stretch>
                  </pic:blipFill>
                  <pic:spPr>
                    <a:xfrm>
                      <a:off x="0" y="0"/>
                      <a:ext cx="6120000" cy="1852844"/>
                    </a:xfrm>
                    <a:prstGeom prst="rect"/>
                  </pic:spPr>
                </pic:pic>
              </a:graphicData>
            </a:graphic>
          </wp:inline>
        </w:drawing>
      </w:r>
    </w:p>
    <w:p>
      <w:pPr>
        <w:pStyle w:val="Caption"/>
        <w:jc w:val="center"/>
      </w:pPr>
      <w:r>
        <w:rPr>
          <w:rtl/>
        </w:rPr>
        <w:t>نقاط القوة والنواقص واللي يرفع الدرجة.</w:t>
      </w:r>
    </w:p>
    <w:p>
      <w:r>
        <w:rPr>
          <w:b/>
          <w:bCs/>
          <w:color w:val="1E4DB5"/>
          <w:rtl/>
        </w:rPr>
        <w:t xml:space="preserve">إيه ده وليه: </w:t>
      </w:r>
      <w:r>
        <w:rPr>
          <w:rtl/>
        </w:rPr>
        <w:t>الموظف بيعرف في ثانية المتقدم قوي في إيه وناقصه إيه.</w:t>
      </w:r>
      <w:r>
        <w:br/>
      </w:r>
      <w:r>
        <w:rPr>
          <w:rtl/>
        </w:rPr>
        <w:t>وكمان كام نقطة ممكن يكسبها لو أثبت حاجة معينة.</w:t>
      </w:r>
    </w:p>
    <w:p>
      <w:r>
        <w:rPr>
          <w:b/>
          <w:bCs/>
          <w:color w:val="1E4DB5"/>
          <w:rtl/>
        </w:rPr>
        <w:t xml:space="preserve">مين: </w:t>
      </w:r>
      <w:r>
        <w:rPr>
          <w:rtl/>
        </w:rPr>
        <w:t>الموارد البشرية.</w:t>
      </w:r>
    </w:p>
    <w:p>
      <w:r>
        <w:rPr>
          <w:b/>
          <w:bCs/>
          <w:color w:val="1E4DB5"/>
          <w:rtl/>
        </w:rPr>
        <w:t xml:space="preserve">هتشوفي إيه، من اليمين للشمال: </w:t>
      </w:r>
      <w:r>
        <w:rPr>
          <w:rtl/>
        </w:rPr>
        <w:t>يمين نقاط القوة، وفي النص النواقص، وشمال «ما الذي يرفع درجته».</w:t>
      </w:r>
    </w:p>
    <w:p>
      <w:r>
        <w:rPr>
          <w:b/>
          <w:bCs/>
          <w:color w:val="1E4DB5"/>
          <w:rtl/>
        </w:rPr>
        <w:t xml:space="preserve">بنعتمد على إيه: </w:t>
      </w:r>
      <w:r>
        <w:rPr>
          <w:rtl/>
        </w:rPr>
        <w:t>المستويات والأوزان؛ الحساب كله بالكود.</w:t>
      </w:r>
    </w:p>
    <w:p>
      <w:r>
        <w:rPr>
          <w:b/>
          <w:bCs/>
          <w:color w:val="1E4DB5"/>
          <w:rtl/>
        </w:rPr>
        <w:t xml:space="preserve">مثال حقيقي: </w:t>
      </w:r>
      <w:r>
        <w:rPr>
          <w:rtl/>
        </w:rPr>
        <w:t xml:space="preserve">إثبات المستوى </w:t>
      </w:r>
      <w:r>
        <w:t>100</w:t>
      </w:r>
      <w:r>
        <w:rPr>
          <w:rtl/>
        </w:rPr>
        <w:t xml:space="preserve"> في «خبرة الإشراف على أفراد الأمن» بيرفع الدرجة </w:t>
      </w:r>
      <w:r>
        <w:t>7.5</w:t>
      </w:r>
      <w:r>
        <w:rPr>
          <w:rtl/>
        </w:rPr>
        <w:t xml:space="preserve"> نقطة.</w:t>
      </w:r>
    </w:p>
    <w:p>
      <w:r>
        <w:rPr>
          <w:b/>
          <w:bCs/>
          <w:color w:val="1E4DB5"/>
          <w:rtl/>
        </w:rPr>
        <w:t xml:space="preserve">ورا الكواليس: </w:t>
      </w:r>
      <w:r>
        <w:rPr>
          <w:rtl/>
        </w:rPr>
        <w:t xml:space="preserve">النقط المحسوبة هي الوزن مضروب في الفرق للمستوى </w:t>
      </w:r>
      <w:r>
        <w:t>100</w:t>
      </w:r>
      <w:r>
        <w:rPr>
          <w:rtl/>
        </w:rPr>
        <w:t xml:space="preserve">، مقسوم على </w:t>
      </w:r>
      <w:r>
        <w:t>100</w:t>
      </w:r>
      <w:r>
        <w:rPr>
          <w:rtl/>
        </w:rPr>
        <w:t>.</w:t>
      </w:r>
    </w:p>
    <w:p>
      <w:r>
        <w:rPr>
          <w:b/>
          <w:bCs/>
          <w:color w:val="1E4DB5"/>
          <w:rtl/>
        </w:rPr>
        <w:t xml:space="preserve">وبعدها: </w:t>
      </w:r>
      <w:r>
        <w:rPr>
          <w:rtl/>
        </w:rPr>
        <w:t>انزلي لجدول المعايير والأدلة.</w:t>
      </w:r>
    </w:p>
    <w:p>
      <w:pPr>
        <w:pStyle w:val="Heading2"/>
        <w:pageBreakBefore/>
      </w:pPr>
      <w:bookmarkStart w:id="45" w:name="pg_s09c_evidence"/>
      <w:r>
        <w:rPr>
          <w:rtl/>
        </w:rPr>
        <w:t xml:space="preserve">الخطوة </w:t>
      </w:r>
      <w:r>
        <w:t>9</w:t>
      </w:r>
      <w:r>
        <w:rPr>
          <w:rtl/>
        </w:rPr>
        <w:t xml:space="preserve"> ج — المعايير والأدلة</w:t>
      </w:r>
      <w:bookmarkEnd w:id="45"/>
    </w:p>
    <w:p>
      <w:pPr>
        <w:keepNext/>
        <w:jc w:val="center"/>
      </w:pPr>
      <w:r>
        <w:drawing>
          <wp:inline xmlns:a="http://schemas.openxmlformats.org/drawingml/2006/main" xmlns:pic="http://schemas.openxmlformats.org/drawingml/2006/picture">
            <wp:extent cx="6120000" cy="2996197"/>
            <wp:docPr id="33" name="Picture 33"/>
            <wp:cNvGraphicFramePr>
              <a:graphicFrameLocks noChangeAspect="1"/>
            </wp:cNvGraphicFramePr>
            <a:graphic>
              <a:graphicData uri="http://schemas.openxmlformats.org/drawingml/2006/picture">
                <pic:pic>
                  <pic:nvPicPr>
                    <pic:cNvPr id="0" name="S09c_evidence.png"/>
                    <pic:cNvPicPr/>
                  </pic:nvPicPr>
                  <pic:blipFill>
                    <a:blip r:embed="rId42"/>
                    <a:stretch>
                      <a:fillRect/>
                    </a:stretch>
                  </pic:blipFill>
                  <pic:spPr>
                    <a:xfrm>
                      <a:off x="0" y="0"/>
                      <a:ext cx="6120000" cy="2996197"/>
                    </a:xfrm>
                    <a:prstGeom prst="rect"/>
                  </pic:spPr>
                </pic:pic>
              </a:graphicData>
            </a:graphic>
          </wp:inline>
        </w:drawing>
      </w:r>
    </w:p>
    <w:p>
      <w:pPr>
        <w:pStyle w:val="Caption"/>
        <w:jc w:val="center"/>
      </w:pPr>
      <w:r>
        <w:rPr>
          <w:rtl/>
        </w:rPr>
        <w:t>جدول المعايير: الوزن والمستوى والدليل لكل معيار.</w:t>
      </w:r>
    </w:p>
    <w:p>
      <w:r>
        <w:rPr>
          <w:b/>
          <w:bCs/>
          <w:color w:val="1E4DB5"/>
          <w:rtl/>
        </w:rPr>
        <w:t xml:space="preserve">إيه ده وليه: </w:t>
      </w:r>
      <w:r>
        <w:rPr>
          <w:rtl/>
        </w:rPr>
        <w:t>ده قلب التقييم: كل مستوى قصاده دليل تقدري تتأكدي منه بنفسك.</w:t>
      </w:r>
      <w:r>
        <w:br/>
      </w:r>
      <w:r>
        <w:rPr>
          <w:rtl/>
        </w:rPr>
        <w:t>لو مفيش دليل، المستوى صفر ومعاه وسم «دليل ناقص».</w:t>
      </w:r>
    </w:p>
    <w:p>
      <w:r>
        <w:rPr>
          <w:b/>
          <w:bCs/>
          <w:color w:val="1E4DB5"/>
          <w:rtl/>
        </w:rPr>
        <w:t xml:space="preserve">مين: </w:t>
      </w:r>
      <w:r>
        <w:rPr>
          <w:rtl/>
        </w:rPr>
        <w:t>الموارد البشرية.</w:t>
      </w:r>
    </w:p>
    <w:p>
      <w:r>
        <w:rPr>
          <w:b/>
          <w:bCs/>
          <w:color w:val="1E4DB5"/>
          <w:rtl/>
        </w:rPr>
        <w:t xml:space="preserve">هتشوفي إيه، من اليمين للشمال: </w:t>
      </w:r>
      <w:r>
        <w:rPr>
          <w:rtl/>
        </w:rPr>
        <w:t>المعيار، إلزامي ولا اختياري، الوزن، المستوى، الدليل، وزرار «إلغاء الحكم».</w:t>
      </w:r>
    </w:p>
    <w:p>
      <w:r>
        <w:rPr>
          <w:b/>
          <w:bCs/>
          <w:color w:val="1E4DB5"/>
          <w:rtl/>
        </w:rPr>
        <w:t xml:space="preserve">بنعتمد على إيه: </w:t>
      </w:r>
      <w:r>
        <w:rPr>
          <w:rtl/>
        </w:rPr>
        <w:t>إجابة النموذج لازم تساوي الإجابة المخزّنة، والاقتباس لازم يبقى موجود بالحرف في السيرة.</w:t>
      </w:r>
    </w:p>
    <w:p>
      <w:r>
        <w:rPr>
          <w:b/>
          <w:bCs/>
          <w:color w:val="1E4DB5"/>
          <w:rtl/>
        </w:rPr>
        <w:t xml:space="preserve">مثال حقيقي: </w:t>
      </w:r>
      <w:r>
        <w:rPr>
          <w:rtl/>
        </w:rPr>
        <w:t>معيار «خبرة الإشراف على أفراد الأمن»: الإجابة «</w:t>
      </w:r>
      <w:r>
        <w:t>4</w:t>
      </w:r>
      <w:r>
        <w:rPr>
          <w:rtl/>
        </w:rPr>
        <w:t xml:space="preserve">»، والسيرة أكّدت بجملة «أعمل مشرف وردية في مجمع سكني كبير بالرياض منذ </w:t>
      </w:r>
      <w:r>
        <w:t>2019</w:t>
      </w:r>
      <w:r>
        <w:rPr>
          <w:rtl/>
        </w:rPr>
        <w:t>».</w:t>
      </w:r>
    </w:p>
    <w:p>
      <w:r>
        <w:rPr>
          <w:b/>
          <w:bCs/>
          <w:color w:val="1E4DB5"/>
          <w:rtl/>
        </w:rPr>
        <w:t xml:space="preserve">ورا الكواليس: </w:t>
      </w:r>
      <w:r>
        <w:rPr>
          <w:rtl/>
        </w:rPr>
        <w:t>الكود بيراجع كل دليل قبل ما يقبله، والاقتباس اللي مش موجود بيتشال مع وسم.</w:t>
      </w:r>
    </w:p>
    <w:tbl>
      <w:tblPr>
        <w:bidiVisual/>
        <w:tblW w:type="auto" w:w="0"/>
        <w:tblBorders>
          <w:top w:val="single" w:sz="6" w:space="0" w:color="D9DFEB"/>
          <w:left w:val="single" w:sz="6" w:space="0" w:color="D9DFEB"/>
          <w:bottom w:val="single" w:sz="6" w:space="0" w:color="D9DFEB"/>
          <w:right w:val="single" w:sz="6" w:space="0" w:color="D9DFEB"/>
        </w:tblBorders>
        <w:tblLook w:firstColumn="1" w:firstRow="1" w:lastColumn="0" w:lastRow="0" w:noHBand="0" w:noVBand="1" w:val="04A0"/>
      </w:tblPr>
      <w:tblGrid>
        <w:gridCol w:w="9638"/>
      </w:tblGrid>
      <w:tr>
        <w:tc>
          <w:tcPr>
            <w:tcW w:type="dxa" w:w="9638"/>
            <w:shd w:val="clear" w:color="auto" w:fill="F1F3F7"/>
          </w:tcPr>
          <w:p>
            <w:pPr/>
            <w:r>
              <w:rPr>
                <w:rtl/>
              </w:rPr>
              <w:t>للفريق التقني</w:t>
            </w:r>
          </w:p>
          <w:p>
            <w:pPr>
              <w:pStyle w:val="TechLine"/>
            </w:pPr>
            <w:r>
              <w:t>DT-002 AI Assessment Evidence</w:t>
            </w:r>
          </w:p>
          <w:p>
            <w:pPr>
              <w:pStyle w:val="TechLine"/>
            </w:pPr>
            <w:r>
              <w:t>BT-058 Frappe in-page action data-tai=hilite</w:t>
            </w:r>
          </w:p>
          <w:p>
            <w:pPr>
              <w:pStyle w:val="TechLine"/>
            </w:pPr>
            <w:r>
              <w:t>BT-059 Frappe in-page action data-tai=override</w:t>
            </w:r>
          </w:p>
          <w:p>
            <w:pPr>
              <w:pStyle w:val="TechLine"/>
            </w:pPr>
            <w:r>
              <w:t>EP-006 /api/method/ido_talent_ai.api.override</w:t>
            </w:r>
          </w:p>
          <w:p>
            <w:pPr>
              <w:pStyle w:val="TechLine"/>
            </w:pPr>
            <w:r>
              <w:t>EP-061 POST /v1/screenings/{screening_id}/override</w:t>
            </w:r>
          </w:p>
          <w:p>
            <w:pPr>
              <w:pStyle w:val="TechLine"/>
            </w:pPr>
            <w:r>
              <w:t>FL-013 flag hr_override — HR override</w:t>
            </w:r>
          </w:p>
          <w:p>
            <w:pPr>
              <w:pStyle w:val="TechLine"/>
            </w:pPr>
            <w:r>
              <w:t>DC-005 CLAUDE.md decision 5: Every judgement needs evidence</w:t>
            </w:r>
          </w:p>
        </w:tc>
      </w:tr>
    </w:tbl>
    <w:p>
      <w:pPr>
        <w:spacing w:after="40"/>
      </w:pPr>
    </w:p>
    <w:p>
      <w:r>
        <w:rPr>
          <w:b/>
          <w:bCs/>
          <w:color w:val="1E4DB5"/>
          <w:rtl/>
        </w:rPr>
        <w:t xml:space="preserve">وبعدها: </w:t>
      </w:r>
      <w:r>
        <w:rPr>
          <w:rtl/>
        </w:rPr>
        <w:t>اضغطي على أي اقتباس يتظلّل في نص السيرة.</w:t>
      </w:r>
    </w:p>
    <w:p>
      <w:pPr>
        <w:pStyle w:val="Heading2"/>
        <w:pageBreakBefore/>
      </w:pPr>
      <w:bookmarkStart w:id="46" w:name="pg_s09d_cvtext"/>
      <w:r>
        <w:rPr>
          <w:rtl/>
        </w:rPr>
        <w:t xml:space="preserve">الخطوة </w:t>
      </w:r>
      <w:r>
        <w:t>9</w:t>
      </w:r>
      <w:r>
        <w:rPr>
          <w:rtl/>
        </w:rPr>
        <w:t xml:space="preserve"> د — نص السيرة كما يراه النموذج</w:t>
      </w:r>
      <w:bookmarkEnd w:id="46"/>
    </w:p>
    <w:p>
      <w:pPr>
        <w:keepNext/>
        <w:jc w:val="center"/>
      </w:pPr>
      <w:r>
        <w:drawing>
          <wp:inline xmlns:a="http://schemas.openxmlformats.org/drawingml/2006/main" xmlns:pic="http://schemas.openxmlformats.org/drawingml/2006/picture">
            <wp:extent cx="5344114" cy="3744000"/>
            <wp:docPr id="34" name="Picture 34"/>
            <wp:cNvGraphicFramePr>
              <a:graphicFrameLocks noChangeAspect="1"/>
            </wp:cNvGraphicFramePr>
            <a:graphic>
              <a:graphicData uri="http://schemas.openxmlformats.org/drawingml/2006/picture">
                <pic:pic>
                  <pic:nvPicPr>
                    <pic:cNvPr id="0" name="S09d_cvtext.png"/>
                    <pic:cNvPicPr/>
                  </pic:nvPicPr>
                  <pic:blipFill>
                    <a:blip r:embed="rId43"/>
                    <a:stretch>
                      <a:fillRect/>
                    </a:stretch>
                  </pic:blipFill>
                  <pic:spPr>
                    <a:xfrm>
                      <a:off x="0" y="0"/>
                      <a:ext cx="5344114" cy="3744000"/>
                    </a:xfrm>
                    <a:prstGeom prst="rect"/>
                  </pic:spPr>
                </pic:pic>
              </a:graphicData>
            </a:graphic>
          </wp:inline>
        </w:drawing>
      </w:r>
    </w:p>
    <w:p>
      <w:pPr>
        <w:pStyle w:val="Caption"/>
        <w:jc w:val="center"/>
      </w:pPr>
      <w:r>
        <w:rPr>
          <w:rtl/>
        </w:rPr>
        <w:t>نص السيرة بعد إخفاء الهوية، والاقتباسات متظلّلة.</w:t>
      </w:r>
    </w:p>
    <w:p>
      <w:r>
        <w:rPr>
          <w:b/>
          <w:bCs/>
          <w:color w:val="1E4DB5"/>
          <w:rtl/>
        </w:rPr>
        <w:t xml:space="preserve">إيه ده وليه: </w:t>
      </w:r>
      <w:r>
        <w:rPr>
          <w:rtl/>
        </w:rPr>
        <w:t>ده النص اللي النموذج اللغوي قراه، بعد شيل الاسم والأرقام.</w:t>
      </w:r>
      <w:r>
        <w:br/>
      </w:r>
      <w:r>
        <w:rPr>
          <w:rtl/>
        </w:rPr>
        <w:t>التظليل الأصفر هو الأدلة.</w:t>
      </w:r>
    </w:p>
    <w:p>
      <w:r>
        <w:rPr>
          <w:b/>
          <w:bCs/>
          <w:color w:val="1E4DB5"/>
          <w:rtl/>
        </w:rPr>
        <w:t xml:space="preserve">مين: </w:t>
      </w:r>
      <w:r>
        <w:rPr>
          <w:rtl/>
        </w:rPr>
        <w:t>الموارد البشرية.</w:t>
      </w:r>
    </w:p>
    <w:p>
      <w:r>
        <w:rPr>
          <w:b/>
          <w:bCs/>
          <w:color w:val="1E4DB5"/>
          <w:rtl/>
        </w:rPr>
        <w:t xml:space="preserve">هتشوفي إيه، من اليمين للشمال: </w:t>
      </w:r>
      <w:r>
        <w:rPr>
          <w:rtl/>
        </w:rPr>
        <w:t>النص، وفيه رموز مكان البيانات المخفية، والاقتباسات متظلّلة.</w:t>
      </w:r>
    </w:p>
    <w:p>
      <w:r>
        <w:rPr>
          <w:b/>
          <w:bCs/>
          <w:color w:val="1E4DB5"/>
          <w:rtl/>
        </w:rPr>
        <w:t xml:space="preserve">بنعتمد على إيه: </w:t>
      </w:r>
      <w:r>
        <w:rPr>
          <w:rtl/>
        </w:rPr>
        <w:t>إخفاء الهوية قبل أي نموذج لغوي.</w:t>
      </w:r>
    </w:p>
    <w:p>
      <w:r>
        <w:rPr>
          <w:b/>
          <w:bCs/>
          <w:color w:val="1E4DB5"/>
          <w:rtl/>
        </w:rPr>
        <w:t xml:space="preserve">مثال حقيقي: </w:t>
      </w:r>
      <w:r>
        <w:rPr>
          <w:rtl/>
        </w:rPr>
        <w:t xml:space="preserve">سيرة سلطان الحربي اتقرت بالقراءة الضوئية بثقة </w:t>
      </w:r>
      <w:r>
        <w:t>91%</w:t>
      </w:r>
      <w:r>
        <w:rPr>
          <w:rtl/>
        </w:rPr>
        <w:t>.</w:t>
      </w:r>
    </w:p>
    <w:p>
      <w:r>
        <w:rPr>
          <w:b/>
          <w:bCs/>
          <w:color w:val="1E4DB5"/>
          <w:rtl/>
        </w:rPr>
        <w:t xml:space="preserve">ورا الكواليس: </w:t>
      </w:r>
      <w:r>
        <w:rPr>
          <w:rtl/>
        </w:rPr>
        <w:t>زرار «تحليل السيرة» بيفتح الملف الأصلي ومربعات القراءة.</w:t>
      </w:r>
    </w:p>
    <w:tbl>
      <w:tblPr>
        <w:bidiVisual/>
        <w:tblW w:type="auto" w:w="0"/>
        <w:tblBorders>
          <w:top w:val="single" w:sz="6" w:space="0" w:color="D9DFEB"/>
          <w:left w:val="single" w:sz="6" w:space="0" w:color="D9DFEB"/>
          <w:bottom w:val="single" w:sz="6" w:space="0" w:color="D9DFEB"/>
          <w:right w:val="single" w:sz="6" w:space="0" w:color="D9DFEB"/>
        </w:tblBorders>
        <w:tblLook w:firstColumn="1" w:firstRow="1" w:lastColumn="0" w:lastRow="0" w:noHBand="0" w:noVBand="1" w:val="04A0"/>
      </w:tblPr>
      <w:tblGrid>
        <w:gridCol w:w="9638"/>
      </w:tblGrid>
      <w:tr>
        <w:tc>
          <w:tcPr>
            <w:tcW w:type="dxa" w:w="9638"/>
            <w:shd w:val="clear" w:color="auto" w:fill="F1F3F7"/>
          </w:tcPr>
          <w:p>
            <w:pPr/>
            <w:r>
              <w:rPr>
                <w:rtl/>
              </w:rPr>
              <w:t>للفريق التقني</w:t>
            </w:r>
          </w:p>
          <w:p>
            <w:pPr>
              <w:pStyle w:val="TechLine"/>
            </w:pPr>
            <w:r>
              <w:t>BT-043 Frappe button "تحليل السيرة"</w:t>
            </w:r>
          </w:p>
          <w:p>
            <w:pPr>
              <w:pStyle w:val="TechLine"/>
            </w:pPr>
            <w:r>
              <w:t>BT-060 Frappe in-page action data-tai=cv</w:t>
            </w:r>
          </w:p>
          <w:p>
            <w:pPr>
              <w:pStyle w:val="TechLine"/>
            </w:pPr>
            <w:r>
              <w:t>EP-019 /api/method/ido_talent_ai.api.cv_analysis</w:t>
            </w:r>
          </w:p>
          <w:p>
            <w:pPr>
              <w:pStyle w:val="TechLine"/>
            </w:pPr>
            <w:r>
              <w:t>EP-020 /api/method/ido_talent_ai.api.cv_page</w:t>
            </w:r>
          </w:p>
          <w:p>
            <w:pPr>
              <w:pStyle w:val="TechLine"/>
            </w:pPr>
            <w:r>
              <w:t>EP-043 GET /v1/candidates/{ref}/cv</w:t>
            </w:r>
          </w:p>
          <w:p>
            <w:pPr>
              <w:pStyle w:val="TechLine"/>
            </w:pPr>
            <w:r>
              <w:t>EP-045 GET /v1/candidates/{ref}/cv/pages/{page}</w:t>
            </w:r>
          </w:p>
          <w:p>
            <w:pPr>
              <w:pStyle w:val="TechLine"/>
            </w:pPr>
            <w:r>
              <w:t>EP-044 GET /v1/candidates/{ref}/cv/file</w:t>
            </w:r>
          </w:p>
        </w:tc>
      </w:tr>
    </w:tbl>
    <w:p>
      <w:pPr>
        <w:spacing w:after="40"/>
      </w:pPr>
    </w:p>
    <w:p>
      <w:r>
        <w:rPr>
          <w:b/>
          <w:bCs/>
          <w:color w:val="1E4DB5"/>
          <w:rtl/>
        </w:rPr>
        <w:t xml:space="preserve">وبعدها: </w:t>
      </w:r>
      <w:r>
        <w:rPr>
          <w:rtl/>
        </w:rPr>
        <w:t>بعد المراجعة، القرار.</w:t>
      </w:r>
    </w:p>
    <w:p>
      <w:pPr>
        <w:pStyle w:val="Heading2"/>
        <w:pageBreakBefore/>
      </w:pPr>
      <w:bookmarkStart w:id="47" w:name="pg_s09e_decision"/>
      <w:r>
        <w:rPr>
          <w:rtl/>
        </w:rPr>
        <w:t xml:space="preserve">الخطوة </w:t>
      </w:r>
      <w:r>
        <w:t>9</w:t>
      </w:r>
      <w:r>
        <w:rPr>
          <w:rtl/>
        </w:rPr>
        <w:t xml:space="preserve"> هـ — القرار والسبب</w:t>
      </w:r>
      <w:bookmarkEnd w:id="47"/>
    </w:p>
    <w:p>
      <w:pPr>
        <w:keepNext/>
        <w:jc w:val="center"/>
      </w:pPr>
      <w:r>
        <w:drawing>
          <wp:inline xmlns:a="http://schemas.openxmlformats.org/drawingml/2006/main" xmlns:pic="http://schemas.openxmlformats.org/drawingml/2006/picture">
            <wp:extent cx="4159255" cy="2484000"/>
            <wp:docPr id="35" name="Picture 35"/>
            <wp:cNvGraphicFramePr>
              <a:graphicFrameLocks noChangeAspect="1"/>
            </wp:cNvGraphicFramePr>
            <a:graphic>
              <a:graphicData uri="http://schemas.openxmlformats.org/drawingml/2006/picture">
                <pic:pic>
                  <pic:nvPicPr>
                    <pic:cNvPr id="0" name="S09e_decision_dialog.png"/>
                    <pic:cNvPicPr/>
                  </pic:nvPicPr>
                  <pic:blipFill>
                    <a:blip r:embed="rId44"/>
                    <a:stretch>
                      <a:fillRect/>
                    </a:stretch>
                  </pic:blipFill>
                  <pic:spPr>
                    <a:xfrm>
                      <a:off x="0" y="0"/>
                      <a:ext cx="4159255" cy="2484000"/>
                    </a:xfrm>
                    <a:prstGeom prst="rect"/>
                  </pic:spPr>
                </pic:pic>
              </a:graphicData>
            </a:graphic>
          </wp:inline>
        </w:drawing>
      </w:r>
    </w:p>
    <w:p>
      <w:pPr>
        <w:pStyle w:val="Caption"/>
        <w:jc w:val="center"/>
      </w:pPr>
      <w:r>
        <w:rPr>
          <w:rtl/>
        </w:rPr>
        <w:t>نافذة القرار: السبب إلزامي.</w:t>
      </w:r>
    </w:p>
    <w:p>
      <w:r>
        <w:rPr>
          <w:b/>
          <w:bCs/>
          <w:color w:val="1E4DB5"/>
          <w:rtl/>
        </w:rPr>
        <w:t xml:space="preserve">إيه ده وليه: </w:t>
      </w:r>
      <w:r>
        <w:rPr>
          <w:rtl/>
        </w:rPr>
        <w:t>القرار بتاخده الموارد البشرية بس، ولازم يتكتب سببه.</w:t>
      </w:r>
      <w:r>
        <w:br/>
      </w:r>
      <w:r>
        <w:rPr>
          <w:rtl/>
        </w:rPr>
        <w:t>النظام بيحفظ مين قرر وإمتى.</w:t>
      </w:r>
    </w:p>
    <w:p>
      <w:r>
        <w:rPr>
          <w:b/>
          <w:bCs/>
          <w:color w:val="1E4DB5"/>
          <w:rtl/>
        </w:rPr>
        <w:t xml:space="preserve">مين: </w:t>
      </w:r>
      <w:r>
        <w:rPr>
          <w:rtl/>
        </w:rPr>
        <w:t>مدير الموارد البشرية أو أخصائي التوظيف.</w:t>
      </w:r>
    </w:p>
    <w:p>
      <w:r>
        <w:rPr>
          <w:b/>
          <w:bCs/>
          <w:color w:val="1E4DB5"/>
          <w:rtl/>
        </w:rPr>
        <w:t xml:space="preserve">هتشوفي إيه، من اليمين للشمال: </w:t>
      </w:r>
      <w:r>
        <w:rPr>
          <w:rtl/>
        </w:rPr>
        <w:t>عنوان القرار، ومربع السبب، وزرار التأكيد.</w:t>
      </w:r>
    </w:p>
    <w:p>
      <w:r>
        <w:rPr>
          <w:b/>
          <w:bCs/>
          <w:color w:val="1E4DB5"/>
          <w:rtl/>
        </w:rPr>
        <w:t xml:space="preserve">بنعتمد على إيه: </w:t>
      </w:r>
      <w:r>
        <w:rPr>
          <w:rtl/>
        </w:rPr>
        <w:t>صلاحية الكتابة على طلب المتقدم.</w:t>
      </w:r>
    </w:p>
    <w:p>
      <w:r>
        <w:rPr>
          <w:b/>
          <w:bCs/>
          <w:color w:val="1E4DB5"/>
          <w:rtl/>
        </w:rPr>
        <w:t xml:space="preserve">مثال حقيقي: </w:t>
      </w:r>
      <w:r>
        <w:rPr>
          <w:rtl/>
        </w:rPr>
        <w:t>من غير سبب الطلب اترفض، وبالسبب الحالات اتغيرت وظهرت في السجل.</w:t>
      </w:r>
    </w:p>
    <w:p>
      <w:r>
        <w:rPr>
          <w:b/>
          <w:bCs/>
          <w:color w:val="1E4DB5"/>
          <w:rtl/>
        </w:rPr>
        <w:t xml:space="preserve">ورا الكواليس: </w:t>
      </w:r>
      <w:r>
        <w:rPr>
          <w:rtl/>
        </w:rPr>
        <w:t>أزرار المنصة القديمة اللي بتغيّر الحالة من غير سبب اتشالت، واتحط بدالها زرار «القرار».</w:t>
      </w:r>
    </w:p>
    <w:tbl>
      <w:tblPr>
        <w:bidiVisual/>
        <w:tblW w:type="auto" w:w="0"/>
        <w:tblBorders>
          <w:top w:val="single" w:sz="6" w:space="0" w:color="D9DFEB"/>
          <w:left w:val="single" w:sz="6" w:space="0" w:color="D9DFEB"/>
          <w:bottom w:val="single" w:sz="6" w:space="0" w:color="D9DFEB"/>
          <w:right w:val="single" w:sz="6" w:space="0" w:color="D9DFEB"/>
        </w:tblBorders>
        <w:tblLook w:firstColumn="1" w:firstRow="1" w:lastColumn="0" w:lastRow="0" w:noHBand="0" w:noVBand="1" w:val="04A0"/>
      </w:tblPr>
      <w:tblGrid>
        <w:gridCol w:w="9638"/>
      </w:tblGrid>
      <w:tr>
        <w:tc>
          <w:tcPr>
            <w:tcW w:type="dxa" w:w="9638"/>
            <w:shd w:val="clear" w:color="auto" w:fill="F1F3F7"/>
          </w:tcPr>
          <w:p>
            <w:pPr/>
            <w:r>
              <w:rPr>
                <w:rtl/>
              </w:rPr>
              <w:t>للفريق التقني</w:t>
            </w:r>
          </w:p>
          <w:p>
            <w:pPr>
              <w:pStyle w:val="TechLine"/>
            </w:pPr>
            <w:r>
              <w:t>BT-047 Frappe decision button "ترشيح للمقابلة" (Shortlisted)</w:t>
            </w:r>
          </w:p>
          <w:p>
            <w:pPr>
              <w:pStyle w:val="TechLine"/>
            </w:pPr>
            <w:r>
              <w:t>BT-048 Frappe decision button "تعليق" (Hold)</w:t>
            </w:r>
          </w:p>
          <w:p>
            <w:pPr>
              <w:pStyle w:val="TechLine"/>
            </w:pPr>
            <w:r>
              <w:t>BT-049 Frappe decision button "رفض" (Rejected)</w:t>
            </w:r>
          </w:p>
          <w:p>
            <w:pPr>
              <w:pStyle w:val="TechLine"/>
            </w:pPr>
            <w:r>
              <w:t>BT-061 Frappe in-page action data-tai=decide</w:t>
            </w:r>
          </w:p>
          <w:p>
            <w:pPr>
              <w:pStyle w:val="TechLine"/>
            </w:pPr>
            <w:r>
              <w:t>EP-005 /api/method/ido_talent_ai.api.decide</w:t>
            </w:r>
          </w:p>
          <w:p>
            <w:pPr>
              <w:pStyle w:val="TechLine"/>
            </w:pPr>
            <w:r>
              <w:t>FD-035 Job Applicant.ai_decision_reason (Small Text)</w:t>
            </w:r>
          </w:p>
          <w:p>
            <w:pPr>
              <w:pStyle w:val="TechLine"/>
            </w:pPr>
            <w:r>
              <w:t>FD-036 Job Applicant.ai_decided_by (Link)</w:t>
            </w:r>
          </w:p>
          <w:p>
            <w:pPr>
              <w:pStyle w:val="TechLine"/>
            </w:pPr>
            <w:r>
              <w:t>FD-037 Job Applicant.ai_decided_on (Datetime)</w:t>
            </w:r>
          </w:p>
          <w:p>
            <w:pPr>
              <w:pStyle w:val="TechLine"/>
            </w:pPr>
            <w:r>
              <w:t>SS-020 HR decision Shortlisted (Job Applicant.status)</w:t>
            </w:r>
          </w:p>
          <w:p>
            <w:pPr>
              <w:pStyle w:val="TechLine"/>
            </w:pPr>
            <w:r>
              <w:t>SS-021 HR decision Hold (Job Applicant.status)</w:t>
            </w:r>
          </w:p>
          <w:p>
            <w:pPr>
              <w:pStyle w:val="TechLine"/>
            </w:pPr>
            <w:r>
              <w:t>SS-022 HR decision Rejected (Job Applicant.status)</w:t>
            </w:r>
          </w:p>
          <w:p>
            <w:pPr>
              <w:pStyle w:val="TechLine"/>
            </w:pPr>
            <w:r>
              <w:t>SS-023 HR decision Open (Job Applicant.status)</w:t>
            </w:r>
          </w:p>
          <w:p>
            <w:pPr>
              <w:pStyle w:val="TechLine"/>
            </w:pPr>
            <w:r>
              <w:t>SS-024 HR decision Replied (Job Applicant.status)</w:t>
            </w:r>
          </w:p>
          <w:p>
            <w:pPr>
              <w:pStyle w:val="TechLine"/>
            </w:pPr>
            <w:r>
              <w:t>SS-025 HR decision Accepted (Job Applicant.status)</w:t>
            </w:r>
          </w:p>
          <w:p>
            <w:pPr>
              <w:pStyle w:val="TechLine"/>
            </w:pPr>
            <w:r>
              <w:t>test K09 - shortlist, hold, reject with a reason; empty reason refused</w:t>
            </w:r>
          </w:p>
        </w:tc>
      </w:tr>
    </w:tbl>
    <w:p>
      <w:pPr>
        <w:spacing w:after="40"/>
      </w:pPr>
    </w:p>
    <w:p>
      <w:r>
        <w:rPr>
          <w:b/>
          <w:bCs/>
          <w:color w:val="1E4DB5"/>
          <w:rtl/>
        </w:rPr>
        <w:t xml:space="preserve">وبعدها: </w:t>
      </w:r>
      <w:r>
        <w:rPr>
          <w:rtl/>
        </w:rPr>
        <w:t>القرار بيظهر في طلب المتقدم وفي سجل التدقيق.</w:t>
      </w:r>
    </w:p>
    <w:p>
      <w:pPr>
        <w:pStyle w:val="Heading2"/>
        <w:pageBreakBefore/>
      </w:pPr>
      <w:bookmarkStart w:id="48" w:name="pg_s09f_decision_card"/>
      <w:r>
        <w:rPr>
          <w:rtl/>
        </w:rPr>
        <w:t xml:space="preserve">الخطوة </w:t>
      </w:r>
      <w:r>
        <w:t>9</w:t>
      </w:r>
      <w:r>
        <w:rPr>
          <w:rtl/>
        </w:rPr>
        <w:t xml:space="preserve"> و — القرار محفوظ</w:t>
      </w:r>
      <w:bookmarkEnd w:id="48"/>
    </w:p>
    <w:p>
      <w:pPr>
        <w:keepNext/>
        <w:jc w:val="center"/>
      </w:pPr>
      <w:r>
        <w:drawing>
          <wp:inline xmlns:a="http://schemas.openxmlformats.org/drawingml/2006/main" xmlns:pic="http://schemas.openxmlformats.org/drawingml/2006/picture">
            <wp:extent cx="6120000" cy="760534"/>
            <wp:docPr id="36" name="Picture 36"/>
            <wp:cNvGraphicFramePr>
              <a:graphicFrameLocks noChangeAspect="1"/>
            </wp:cNvGraphicFramePr>
            <a:graphic>
              <a:graphicData uri="http://schemas.openxmlformats.org/drawingml/2006/picture">
                <pic:pic>
                  <pic:nvPicPr>
                    <pic:cNvPr id="0" name="S09f_decision_card.png"/>
                    <pic:cNvPicPr/>
                  </pic:nvPicPr>
                  <pic:blipFill>
                    <a:blip r:embed="rId45"/>
                    <a:stretch>
                      <a:fillRect/>
                    </a:stretch>
                  </pic:blipFill>
                  <pic:spPr>
                    <a:xfrm>
                      <a:off x="0" y="0"/>
                      <a:ext cx="6120000" cy="760534"/>
                    </a:xfrm>
                    <a:prstGeom prst="rect"/>
                  </pic:spPr>
                </pic:pic>
              </a:graphicData>
            </a:graphic>
          </wp:inline>
        </w:drawing>
      </w:r>
    </w:p>
    <w:p>
      <w:pPr>
        <w:pStyle w:val="Caption"/>
        <w:jc w:val="center"/>
      </w:pPr>
      <w:r>
        <w:rPr>
          <w:rtl/>
        </w:rPr>
        <w:t>قسم «قرار الموارد البشرية» بعد الحفظ.</w:t>
      </w:r>
    </w:p>
    <w:p>
      <w:r>
        <w:rPr>
          <w:b/>
          <w:bCs/>
          <w:color w:val="1E4DB5"/>
          <w:rtl/>
        </w:rPr>
        <w:t xml:space="preserve">إيه ده وليه: </w:t>
      </w:r>
      <w:r>
        <w:rPr>
          <w:rtl/>
        </w:rPr>
        <w:t>أي حد يفتح الطلب بعد كده يعرف مين قرر وليه.</w:t>
      </w:r>
      <w:r>
        <w:br/>
      </w:r>
      <w:r>
        <w:rPr>
          <w:rtl/>
        </w:rPr>
        <w:t>وده بيحمي الموظف والشركة.</w:t>
      </w:r>
    </w:p>
    <w:p>
      <w:r>
        <w:rPr>
          <w:b/>
          <w:bCs/>
          <w:color w:val="1E4DB5"/>
          <w:rtl/>
        </w:rPr>
        <w:t xml:space="preserve">مين: </w:t>
      </w:r>
      <w:r>
        <w:rPr>
          <w:rtl/>
        </w:rPr>
        <w:t>الموارد البشرية.</w:t>
      </w:r>
    </w:p>
    <w:p>
      <w:r>
        <w:rPr>
          <w:b/>
          <w:bCs/>
          <w:color w:val="1E4DB5"/>
          <w:rtl/>
        </w:rPr>
        <w:t xml:space="preserve">هتشوفي إيه، من اليمين للشمال: </w:t>
      </w:r>
      <w:r>
        <w:rPr>
          <w:rtl/>
        </w:rPr>
        <w:t>أزرار القرار، وتحتها آخر قرار باسم صاحبه ووقته وسببه.</w:t>
      </w:r>
    </w:p>
    <w:p>
      <w:r>
        <w:rPr>
          <w:b/>
          <w:bCs/>
          <w:color w:val="1E4DB5"/>
          <w:rtl/>
        </w:rPr>
        <w:t xml:space="preserve">بنعتمد على إيه: </w:t>
      </w:r>
      <w:r>
        <w:rPr>
          <w:rtl/>
        </w:rPr>
        <w:t>سجل التدقيق.</w:t>
      </w:r>
    </w:p>
    <w:p>
      <w:r>
        <w:rPr>
          <w:b/>
          <w:bCs/>
          <w:color w:val="1E4DB5"/>
          <w:rtl/>
        </w:rPr>
        <w:t xml:space="preserve">مثال حقيقي: </w:t>
      </w:r>
      <w:r>
        <w:rPr>
          <w:rtl/>
        </w:rPr>
        <w:t>في الاختبار الشامل اتسجّل ترشيح وتعليق ورفض، وكل واحد بسببه.</w:t>
      </w:r>
    </w:p>
    <w:p>
      <w:r>
        <w:rPr>
          <w:b/>
          <w:bCs/>
          <w:color w:val="1E4DB5"/>
          <w:rtl/>
        </w:rPr>
        <w:t xml:space="preserve">ورا الكواليس: </w:t>
      </w:r>
      <w:r>
        <w:rPr>
          <w:rtl/>
        </w:rPr>
        <w:t>تغيير الحالة من أي مكان تاني بيتسجّل في السجل برضه.</w:t>
      </w:r>
    </w:p>
    <w:tbl>
      <w:tblPr>
        <w:bidiVisual/>
        <w:tblW w:type="auto" w:w="0"/>
        <w:tblBorders>
          <w:top w:val="single" w:sz="6" w:space="0" w:color="D9DFEB"/>
          <w:left w:val="single" w:sz="6" w:space="0" w:color="D9DFEB"/>
          <w:bottom w:val="single" w:sz="6" w:space="0" w:color="D9DFEB"/>
          <w:right w:val="single" w:sz="6" w:space="0" w:color="D9DFEB"/>
        </w:tblBorders>
        <w:tblLook w:firstColumn="1" w:firstRow="1" w:lastColumn="0" w:lastRow="0" w:noHBand="0" w:noVBand="1" w:val="04A0"/>
      </w:tblPr>
      <w:tblGrid>
        <w:gridCol w:w="9638"/>
      </w:tblGrid>
      <w:tr>
        <w:tc>
          <w:tcPr>
            <w:tcW w:type="dxa" w:w="9638"/>
            <w:shd w:val="clear" w:color="auto" w:fill="F1F3F7"/>
          </w:tcPr>
          <w:p>
            <w:pPr/>
            <w:r>
              <w:rPr>
                <w:rtl/>
              </w:rPr>
              <w:t>للفريق التقني</w:t>
            </w:r>
          </w:p>
          <w:p>
            <w:pPr>
              <w:pStyle w:val="TechLine"/>
            </w:pPr>
            <w:r>
              <w:t>HK-002 doc event on_update → ido_talent_ai.screening.on_applicant_update</w:t>
            </w:r>
          </w:p>
          <w:p>
            <w:pPr>
              <w:pStyle w:val="TechLine"/>
            </w:pPr>
            <w:r>
              <w:t>BT-042 Frappe button "إعادة التقييم"</w:t>
            </w:r>
          </w:p>
          <w:p>
            <w:pPr>
              <w:pStyle w:val="TechLine"/>
            </w:pPr>
            <w:r>
              <w:t>BT-056 Frappe in-page action data-tai=rescreen</w:t>
            </w:r>
          </w:p>
          <w:p>
            <w:pPr>
              <w:pStyle w:val="TechLine"/>
            </w:pPr>
            <w:r>
              <w:t>EP-007 /api/method/ido_talent_ai.api.rescreen</w:t>
            </w:r>
          </w:p>
          <w:p>
            <w:pPr>
              <w:pStyle w:val="TechLine"/>
            </w:pPr>
            <w:r>
              <w:t>BT-044 Frappe button "سحب موافقة المعالجة"</w:t>
            </w:r>
          </w:p>
          <w:p>
            <w:pPr>
              <w:pStyle w:val="TechLine"/>
            </w:pPr>
            <w:r>
              <w:t>EP-017 /api/method/ido_talent_ai.api.withdraw_consent</w:t>
            </w:r>
          </w:p>
          <w:p>
            <w:pPr>
              <w:pStyle w:val="TechLine"/>
            </w:pPr>
            <w:r>
              <w:t>FD-016 Job Applicant.ai_consent_withdrawn_on (Datetime)</w:t>
            </w:r>
          </w:p>
          <w:p>
            <w:pPr>
              <w:pStyle w:val="TechLine"/>
            </w:pPr>
            <w:r>
              <w:t>BT-046 Frappe button "ترتيب الشاغر"</w:t>
            </w:r>
          </w:p>
        </w:tc>
      </w:tr>
    </w:tbl>
    <w:p>
      <w:pPr>
        <w:spacing w:after="40"/>
      </w:pPr>
    </w:p>
    <w:p>
      <w:r>
        <w:rPr>
          <w:b/>
          <w:bCs/>
          <w:color w:val="1E4DB5"/>
          <w:rtl/>
        </w:rPr>
        <w:t xml:space="preserve">وبعدها: </w:t>
      </w:r>
      <w:r>
        <w:rPr>
          <w:rtl/>
        </w:rPr>
        <w:t>شوفي الترتيب الكامل للشاغر.</w:t>
      </w:r>
    </w:p>
    <w:p>
      <w:pPr>
        <w:pStyle w:val="Heading2"/>
        <w:pageBreakBefore/>
      </w:pPr>
      <w:bookmarkStart w:id="49" w:name="pg_s10_ranking"/>
      <w:r>
        <w:rPr>
          <w:rtl/>
        </w:rPr>
        <w:t xml:space="preserve">الخطوة </w:t>
      </w:r>
      <w:r>
        <w:t>10</w:t>
      </w:r>
      <w:r>
        <w:rPr>
          <w:rtl/>
        </w:rPr>
        <w:t xml:space="preserve"> — الترتيب</w:t>
      </w:r>
      <w:bookmarkEnd w:id="49"/>
    </w:p>
    <w:p>
      <w:pPr>
        <w:keepNext/>
        <w:jc w:val="center"/>
      </w:pPr>
      <w:r>
        <w:drawing>
          <wp:inline xmlns:a="http://schemas.openxmlformats.org/drawingml/2006/main" xmlns:pic="http://schemas.openxmlformats.org/drawingml/2006/picture">
            <wp:extent cx="6120000" cy="2808592"/>
            <wp:docPr id="37" name="Picture 37"/>
            <wp:cNvGraphicFramePr>
              <a:graphicFrameLocks noChangeAspect="1"/>
            </wp:cNvGraphicFramePr>
            <a:graphic>
              <a:graphicData uri="http://schemas.openxmlformats.org/drawingml/2006/picture">
                <pic:pic>
                  <pic:nvPicPr>
                    <pic:cNvPr id="0" name="S10_ranking.png"/>
                    <pic:cNvPicPr/>
                  </pic:nvPicPr>
                  <pic:blipFill>
                    <a:blip r:embed="rId46"/>
                    <a:stretch>
                      <a:fillRect/>
                    </a:stretch>
                  </pic:blipFill>
                  <pic:spPr>
                    <a:xfrm>
                      <a:off x="0" y="0"/>
                      <a:ext cx="6120000" cy="2808592"/>
                    </a:xfrm>
                    <a:prstGeom prst="rect"/>
                  </pic:spPr>
                </pic:pic>
              </a:graphicData>
            </a:graphic>
          </wp:inline>
        </w:drawing>
      </w:r>
    </w:p>
    <w:p>
      <w:pPr>
        <w:pStyle w:val="Caption"/>
        <w:jc w:val="center"/>
      </w:pPr>
      <w:r>
        <w:rPr>
          <w:rtl/>
        </w:rPr>
        <w:t>ترتيب متقدمي «مشرف أمن — الرياض».</w:t>
      </w:r>
    </w:p>
    <w:p>
      <w:r>
        <w:rPr>
          <w:b/>
          <w:bCs/>
          <w:color w:val="1E4DB5"/>
          <w:rtl/>
        </w:rPr>
        <w:t xml:space="preserve">إيه ده وليه: </w:t>
      </w:r>
      <w:r>
        <w:rPr>
          <w:rtl/>
        </w:rPr>
        <w:t>المرتّبين بس هم المكتملين والمستوفين للشروط، من الأعلى للأدنى.</w:t>
      </w:r>
      <w:r>
        <w:br/>
      </w:r>
      <w:r>
        <w:rPr>
          <w:rtl/>
        </w:rPr>
        <w:t>الباقي في مجموعات مقفولة تحت، وكل مجموعة بسببها.</w:t>
      </w:r>
    </w:p>
    <w:p>
      <w:r>
        <w:rPr>
          <w:b/>
          <w:bCs/>
          <w:color w:val="1E4DB5"/>
          <w:rtl/>
        </w:rPr>
        <w:t xml:space="preserve">مين: </w:t>
      </w:r>
      <w:r>
        <w:rPr>
          <w:rtl/>
        </w:rPr>
        <w:t>الموارد البشرية.</w:t>
      </w:r>
    </w:p>
    <w:p>
      <w:r>
        <w:rPr>
          <w:b/>
          <w:bCs/>
          <w:color w:val="1E4DB5"/>
          <w:rtl/>
        </w:rPr>
        <w:t xml:space="preserve">هتشوفي إيه، من اليمين للشمال: </w:t>
      </w:r>
      <w:r>
        <w:rPr>
          <w:rtl/>
        </w:rPr>
        <w:t>عدّادات فوق، وبعدها صف لكل متقدم: الترتيب، الاسم، الدرجة، الفئة، التغطية، والحالة.</w:t>
      </w:r>
      <w:r>
        <w:br/>
      </w:r>
      <w:r>
        <w:rPr>
          <w:rtl/>
        </w:rPr>
        <w:t>وعلى الجنب الأوزان المعتمدة وطريقة الحساب.</w:t>
      </w:r>
    </w:p>
    <w:p>
      <w:r>
        <w:rPr>
          <w:b/>
          <w:bCs/>
          <w:color w:val="1E4DB5"/>
          <w:rtl/>
        </w:rPr>
        <w:t xml:space="preserve">بنعتمد على إيه: </w:t>
      </w:r>
      <w:r>
        <w:rPr>
          <w:rtl/>
        </w:rPr>
        <w:t xml:space="preserve">الدرجات المحسوبة في المحرك، والأسماء من </w:t>
      </w:r>
      <w:r>
        <w:t>Frappe</w:t>
      </w:r>
      <w:r>
        <w:rPr>
          <w:rtl/>
        </w:rPr>
        <w:t>.</w:t>
      </w:r>
    </w:p>
    <w:p>
      <w:r>
        <w:rPr>
          <w:b/>
          <w:bCs/>
          <w:color w:val="1E4DB5"/>
          <w:rtl/>
        </w:rPr>
        <w:t xml:space="preserve">مثال حقيقي: </w:t>
      </w:r>
      <w:r>
        <w:t>17</w:t>
      </w:r>
      <w:r>
        <w:rPr>
          <w:rtl/>
        </w:rPr>
        <w:t xml:space="preserve"> مرتّب من </w:t>
      </w:r>
      <w:r>
        <w:t>27</w:t>
      </w:r>
      <w:r>
        <w:rPr>
          <w:rtl/>
        </w:rPr>
        <w:t xml:space="preserve"> طلب، و4 غير مستوفين، و2 محتاجين مراجعة.</w:t>
      </w:r>
    </w:p>
    <w:p>
      <w:r>
        <w:rPr>
          <w:b/>
          <w:bCs/>
          <w:color w:val="1E4DB5"/>
          <w:rtl/>
        </w:rPr>
        <w:t xml:space="preserve">ورا الكواليس: </w:t>
      </w:r>
      <w:r>
        <w:rPr>
          <w:rtl/>
        </w:rPr>
        <w:t>الترتيب بيتحسب في الكود، وأي نتيجة قديمة أو مكررة بتخرج منه لحد ما تتعالج.</w:t>
      </w:r>
    </w:p>
    <w:tbl>
      <w:tblPr>
        <w:bidiVisual/>
        <w:tblW w:type="auto" w:w="0"/>
        <w:tblBorders>
          <w:top w:val="single" w:sz="6" w:space="0" w:color="D9DFEB"/>
          <w:left w:val="single" w:sz="6" w:space="0" w:color="D9DFEB"/>
          <w:bottom w:val="single" w:sz="6" w:space="0" w:color="D9DFEB"/>
          <w:right w:val="single" w:sz="6" w:space="0" w:color="D9DFEB"/>
        </w:tblBorders>
        <w:tblLook w:firstColumn="1" w:firstRow="1" w:lastColumn="0" w:lastRow="0" w:noHBand="0" w:noVBand="1" w:val="04A0"/>
      </w:tblPr>
      <w:tblGrid>
        <w:gridCol w:w="9638"/>
      </w:tblGrid>
      <w:tr>
        <w:tc>
          <w:tcPr>
            <w:tcW w:type="dxa" w:w="9638"/>
            <w:shd w:val="clear" w:color="auto" w:fill="F1F3F7"/>
          </w:tcPr>
          <w:p>
            <w:pPr/>
            <w:r>
              <w:rPr>
                <w:rtl/>
              </w:rPr>
              <w:t>للفريق التقني</w:t>
            </w:r>
          </w:p>
          <w:p>
            <w:pPr>
              <w:pStyle w:val="TechLine"/>
            </w:pPr>
            <w:r>
              <w:t>SC-002 Frappe page /desk/ai-ranking</w:t>
            </w:r>
          </w:p>
          <w:p>
            <w:pPr>
              <w:pStyle w:val="TechLine"/>
            </w:pPr>
            <w:r>
              <w:t>BT-007 Sidebar item AI Ranking → Page ai-ranking</w:t>
            </w:r>
          </w:p>
          <w:p>
            <w:pPr>
              <w:pStyle w:val="TechLine"/>
            </w:pPr>
            <w:r>
              <w:t>BT-052 Frappe button "ترتيب المتقدمين"</w:t>
            </w:r>
          </w:p>
          <w:p>
            <w:pPr>
              <w:pStyle w:val="TechLine"/>
            </w:pPr>
            <w:r>
              <w:t>EP-010 /api/method/ido_talent_ai.api.ranking</w:t>
            </w:r>
          </w:p>
          <w:p>
            <w:pPr>
              <w:pStyle w:val="TechLine"/>
            </w:pPr>
            <w:r>
              <w:t>EP-055 GET /v1/jobs/{ref}/ranking</w:t>
            </w:r>
          </w:p>
          <w:p>
            <w:pPr>
              <w:pStyle w:val="TechLine"/>
            </w:pPr>
            <w:r>
              <w:t>BT-074 Frappe button "إعادة تقييم القديم والفاشل"</w:t>
            </w:r>
          </w:p>
          <w:p>
            <w:pPr>
              <w:pStyle w:val="TechLine"/>
            </w:pPr>
            <w:r>
              <w:t>EP-009 /api/method/ido_talent_ai.api.rescreen_all</w:t>
            </w:r>
          </w:p>
          <w:p>
            <w:pPr>
              <w:pStyle w:val="TechLine"/>
            </w:pPr>
            <w:r>
              <w:t>EP-057 POST /v1/jobs/{ref}/rescreen</w:t>
            </w:r>
          </w:p>
          <w:p>
            <w:pPr>
              <w:pStyle w:val="TechLine"/>
            </w:pPr>
            <w:r>
              <w:t>BT-065 Frappe button "فتح المتقدم"</w:t>
            </w:r>
          </w:p>
        </w:tc>
      </w:tr>
    </w:tbl>
    <w:p>
      <w:pPr>
        <w:spacing w:after="40"/>
      </w:pPr>
    </w:p>
    <w:p>
      <w:r>
        <w:rPr>
          <w:b/>
          <w:bCs/>
          <w:color w:val="1E4DB5"/>
          <w:rtl/>
        </w:rPr>
        <w:t xml:space="preserve">وبعدها: </w:t>
      </w:r>
      <w:r>
        <w:rPr>
          <w:rtl/>
        </w:rPr>
        <w:t>قارني بين أفضل تلاتة.</w:t>
      </w:r>
    </w:p>
    <w:p>
      <w:pPr>
        <w:pStyle w:val="Heading2"/>
        <w:pageBreakBefore/>
      </w:pPr>
      <w:bookmarkStart w:id="50" w:name="pg_s10b_compare"/>
      <w:r>
        <w:rPr>
          <w:rtl/>
        </w:rPr>
        <w:t xml:space="preserve">الخطوة </w:t>
      </w:r>
      <w:r>
        <w:t>10</w:t>
      </w:r>
      <w:r>
        <w:rPr>
          <w:rtl/>
        </w:rPr>
        <w:t xml:space="preserve"> ب — المقارنة</w:t>
      </w:r>
      <w:bookmarkEnd w:id="50"/>
    </w:p>
    <w:p>
      <w:pPr>
        <w:keepNext/>
        <w:jc w:val="center"/>
      </w:pPr>
      <w:r>
        <w:drawing>
          <wp:inline xmlns:a="http://schemas.openxmlformats.org/drawingml/2006/main" xmlns:pic="http://schemas.openxmlformats.org/drawingml/2006/picture">
            <wp:extent cx="6120000" cy="3557474"/>
            <wp:docPr id="38" name="Picture 38"/>
            <wp:cNvGraphicFramePr>
              <a:graphicFrameLocks noChangeAspect="1"/>
            </wp:cNvGraphicFramePr>
            <a:graphic>
              <a:graphicData uri="http://schemas.openxmlformats.org/drawingml/2006/picture">
                <pic:pic>
                  <pic:nvPicPr>
                    <pic:cNvPr id="0" name="S10b_compare.png"/>
                    <pic:cNvPicPr/>
                  </pic:nvPicPr>
                  <pic:blipFill>
                    <a:blip r:embed="rId47"/>
                    <a:stretch>
                      <a:fillRect/>
                    </a:stretch>
                  </pic:blipFill>
                  <pic:spPr>
                    <a:xfrm>
                      <a:off x="0" y="0"/>
                      <a:ext cx="6120000" cy="3557474"/>
                    </a:xfrm>
                    <a:prstGeom prst="rect"/>
                  </pic:spPr>
                </pic:pic>
              </a:graphicData>
            </a:graphic>
          </wp:inline>
        </w:drawing>
      </w:r>
    </w:p>
    <w:p>
      <w:pPr>
        <w:pStyle w:val="Caption"/>
        <w:jc w:val="center"/>
      </w:pPr>
      <w:r>
        <w:rPr>
          <w:rtl/>
        </w:rPr>
        <w:t>مقارنة تلات متقدمين جنب بعض.</w:t>
      </w:r>
    </w:p>
    <w:p>
      <w:r>
        <w:rPr>
          <w:b/>
          <w:bCs/>
          <w:color w:val="1E4DB5"/>
          <w:rtl/>
        </w:rPr>
        <w:t xml:space="preserve">إيه ده وليه: </w:t>
      </w:r>
      <w:r>
        <w:rPr>
          <w:rtl/>
        </w:rPr>
        <w:t xml:space="preserve">بتحددي من </w:t>
      </w:r>
      <w:r>
        <w:t>2</w:t>
      </w:r>
      <w:r>
        <w:rPr>
          <w:rtl/>
        </w:rPr>
        <w:t xml:space="preserve"> لـ </w:t>
      </w:r>
      <w:r>
        <w:t>3</w:t>
      </w:r>
      <w:r>
        <w:rPr>
          <w:rtl/>
        </w:rPr>
        <w:t xml:space="preserve"> متقدمين وتشوفيهم معيار معيار.</w:t>
      </w:r>
      <w:r>
        <w:br/>
      </w:r>
      <w:r>
        <w:rPr>
          <w:rtl/>
        </w:rPr>
        <w:t>المقارنة بتشتغل في نفس الشاغر بس.</w:t>
      </w:r>
    </w:p>
    <w:p>
      <w:r>
        <w:rPr>
          <w:b/>
          <w:bCs/>
          <w:color w:val="1E4DB5"/>
          <w:rtl/>
        </w:rPr>
        <w:t xml:space="preserve">مين: </w:t>
      </w:r>
      <w:r>
        <w:rPr>
          <w:rtl/>
        </w:rPr>
        <w:t>الموارد البشرية.</w:t>
      </w:r>
    </w:p>
    <w:p>
      <w:r>
        <w:rPr>
          <w:b/>
          <w:bCs/>
          <w:color w:val="1E4DB5"/>
          <w:rtl/>
        </w:rPr>
        <w:t xml:space="preserve">هتشوفي إيه، من اليمين للشمال: </w:t>
      </w:r>
      <w:r>
        <w:rPr>
          <w:rtl/>
        </w:rPr>
        <w:t>عمود لكل متقدم، وصف لكل معيار فيه المستوى والدليل.</w:t>
      </w:r>
    </w:p>
    <w:p>
      <w:r>
        <w:rPr>
          <w:b/>
          <w:bCs/>
          <w:color w:val="1E4DB5"/>
          <w:rtl/>
        </w:rPr>
        <w:t xml:space="preserve">بنعتمد على إيه: </w:t>
      </w:r>
      <w:r>
        <w:rPr>
          <w:rtl/>
        </w:rPr>
        <w:t>نفس نتائج التقييم، مفيش حساب جديد.</w:t>
      </w:r>
    </w:p>
    <w:p>
      <w:r>
        <w:rPr>
          <w:b/>
          <w:bCs/>
          <w:color w:val="1E4DB5"/>
          <w:rtl/>
        </w:rPr>
        <w:t xml:space="preserve">مثال حقيقي: </w:t>
      </w:r>
      <w:r>
        <w:rPr>
          <w:rtl/>
        </w:rPr>
        <w:t>قارنّا أول تلاتة في الترتيب.</w:t>
      </w:r>
    </w:p>
    <w:p>
      <w:r>
        <w:rPr>
          <w:b/>
          <w:bCs/>
          <w:color w:val="1E4DB5"/>
          <w:rtl/>
        </w:rPr>
        <w:t xml:space="preserve">ورا الكواليس: </w:t>
      </w:r>
      <w:r>
        <w:rPr>
          <w:rtl/>
        </w:rPr>
        <w:t>طلب مقارنة متقدمين من شاغرين مختلفين بيترفض.</w:t>
      </w:r>
    </w:p>
    <w:tbl>
      <w:tblPr>
        <w:bidiVisual/>
        <w:tblW w:type="auto" w:w="0"/>
        <w:tblBorders>
          <w:top w:val="single" w:sz="6" w:space="0" w:color="D9DFEB"/>
          <w:left w:val="single" w:sz="6" w:space="0" w:color="D9DFEB"/>
          <w:bottom w:val="single" w:sz="6" w:space="0" w:color="D9DFEB"/>
          <w:right w:val="single" w:sz="6" w:space="0" w:color="D9DFEB"/>
        </w:tblBorders>
        <w:tblLook w:firstColumn="1" w:firstRow="1" w:lastColumn="0" w:lastRow="0" w:noHBand="0" w:noVBand="1" w:val="04A0"/>
      </w:tblPr>
      <w:tblGrid>
        <w:gridCol w:w="9638"/>
      </w:tblGrid>
      <w:tr>
        <w:tc>
          <w:tcPr>
            <w:tcW w:type="dxa" w:w="9638"/>
            <w:shd w:val="clear" w:color="auto" w:fill="F1F3F7"/>
          </w:tcPr>
          <w:p>
            <w:pPr/>
            <w:r>
              <w:rPr>
                <w:rtl/>
              </w:rPr>
              <w:t>للفريق التقني</w:t>
            </w:r>
          </w:p>
          <w:p>
            <w:pPr>
              <w:pStyle w:val="TechLine"/>
            </w:pPr>
            <w:r>
              <w:t>BT-073 Frappe button "مقارنة المحددين"</w:t>
            </w:r>
          </w:p>
          <w:p>
            <w:pPr>
              <w:pStyle w:val="TechLine"/>
            </w:pPr>
            <w:r>
              <w:t>EP-012 /api/method/ido_talent_ai.api.compare</w:t>
            </w:r>
          </w:p>
          <w:p>
            <w:pPr>
              <w:pStyle w:val="TechLine"/>
            </w:pPr>
            <w:r>
              <w:t>test K11 - three ranked applicants compared</w:t>
            </w:r>
          </w:p>
        </w:tc>
      </w:tr>
    </w:tbl>
    <w:p>
      <w:pPr>
        <w:spacing w:after="40"/>
      </w:pPr>
    </w:p>
    <w:p>
      <w:r>
        <w:rPr>
          <w:b/>
          <w:bCs/>
          <w:color w:val="1E4DB5"/>
          <w:rtl/>
        </w:rPr>
        <w:t xml:space="preserve">وبعدها: </w:t>
      </w:r>
      <w:r>
        <w:rPr>
          <w:rtl/>
        </w:rPr>
        <w:t>لو محتاجة، صدّري القائمة لإكسل.</w:t>
      </w:r>
    </w:p>
    <w:p>
      <w:pPr>
        <w:pStyle w:val="Heading2"/>
        <w:pageBreakBefore/>
      </w:pPr>
      <w:bookmarkStart w:id="51" w:name="pg_s10c_csv"/>
      <w:r>
        <w:rPr>
          <w:rtl/>
        </w:rPr>
        <w:t xml:space="preserve">الخطوة </w:t>
      </w:r>
      <w:r>
        <w:t>10</w:t>
      </w:r>
      <w:r>
        <w:rPr>
          <w:rtl/>
        </w:rPr>
        <w:t xml:space="preserve"> ج — تصدير القائمة</w:t>
      </w:r>
      <w:bookmarkEnd w:id="51"/>
    </w:p>
    <w:p>
      <w:pPr>
        <w:keepNext/>
        <w:jc w:val="center"/>
      </w:pPr>
      <w:r>
        <w:drawing>
          <wp:inline xmlns:a="http://schemas.openxmlformats.org/drawingml/2006/main" xmlns:pic="http://schemas.openxmlformats.org/drawingml/2006/picture">
            <wp:extent cx="6120000" cy="2898034"/>
            <wp:docPr id="39" name="Picture 39"/>
            <wp:cNvGraphicFramePr>
              <a:graphicFrameLocks noChangeAspect="1"/>
            </wp:cNvGraphicFramePr>
            <a:graphic>
              <a:graphicData uri="http://schemas.openxmlformats.org/drawingml/2006/picture">
                <pic:pic>
                  <pic:nvPicPr>
                    <pic:cNvPr id="0" name="S10c_csv.png"/>
                    <pic:cNvPicPr/>
                  </pic:nvPicPr>
                  <pic:blipFill>
                    <a:blip r:embed="rId48"/>
                    <a:stretch>
                      <a:fillRect/>
                    </a:stretch>
                  </pic:blipFill>
                  <pic:spPr>
                    <a:xfrm>
                      <a:off x="0" y="0"/>
                      <a:ext cx="6120000" cy="2898034"/>
                    </a:xfrm>
                    <a:prstGeom prst="rect"/>
                  </pic:spPr>
                </pic:pic>
              </a:graphicData>
            </a:graphic>
          </wp:inline>
        </w:drawing>
      </w:r>
    </w:p>
    <w:p>
      <w:pPr>
        <w:pStyle w:val="Caption"/>
        <w:jc w:val="center"/>
      </w:pPr>
      <w:r>
        <w:rPr>
          <w:rtl/>
        </w:rPr>
        <w:t>أول صفوف ملف التصدير زي ما بيفتح في إكسل.</w:t>
      </w:r>
    </w:p>
    <w:p>
      <w:r>
        <w:rPr>
          <w:b/>
          <w:bCs/>
          <w:color w:val="1E4DB5"/>
          <w:rtl/>
        </w:rPr>
        <w:t xml:space="preserve">إيه ده وليه: </w:t>
      </w:r>
      <w:r>
        <w:rPr>
          <w:rtl/>
        </w:rPr>
        <w:t>ملف للمشاركة أو الأرشيف، بالعربي من غير حروف بايظة.</w:t>
      </w:r>
      <w:r>
        <w:br/>
      </w:r>
      <w:r>
        <w:rPr>
          <w:rtl/>
        </w:rPr>
        <w:t>مفيش فيه رقم هوية.</w:t>
      </w:r>
    </w:p>
    <w:p>
      <w:r>
        <w:rPr>
          <w:b/>
          <w:bCs/>
          <w:color w:val="1E4DB5"/>
          <w:rtl/>
        </w:rPr>
        <w:t xml:space="preserve">مين: </w:t>
      </w:r>
      <w:r>
        <w:rPr>
          <w:rtl/>
        </w:rPr>
        <w:t>الموارد البشرية.</w:t>
      </w:r>
    </w:p>
    <w:p>
      <w:r>
        <w:rPr>
          <w:b/>
          <w:bCs/>
          <w:color w:val="1E4DB5"/>
          <w:rtl/>
        </w:rPr>
        <w:t xml:space="preserve">هتشوفي إيه، من اليمين للشمال: </w:t>
      </w:r>
      <w:r>
        <w:rPr>
          <w:rtl/>
        </w:rPr>
        <w:t>الترتيب، الاسم، الدرجة، الفئة، التغطية، الأهلية، والحالة.</w:t>
      </w:r>
    </w:p>
    <w:p>
      <w:r>
        <w:rPr>
          <w:b/>
          <w:bCs/>
          <w:color w:val="1E4DB5"/>
          <w:rtl/>
        </w:rPr>
        <w:t xml:space="preserve">بنعتمد على إيه: </w:t>
      </w:r>
      <w:r>
        <w:rPr>
          <w:rtl/>
        </w:rPr>
        <w:t>نفس نتيجة الترتيب.</w:t>
      </w:r>
    </w:p>
    <w:p>
      <w:r>
        <w:rPr>
          <w:b/>
          <w:bCs/>
          <w:color w:val="1E4DB5"/>
          <w:rtl/>
        </w:rPr>
        <w:t xml:space="preserve">مثال حقيقي: </w:t>
      </w:r>
      <w:r>
        <w:rPr>
          <w:rtl/>
        </w:rPr>
        <w:t xml:space="preserve">الملف فيه </w:t>
      </w:r>
      <w:r>
        <w:t>27</w:t>
      </w:r>
      <w:r>
        <w:rPr>
          <w:rtl/>
        </w:rPr>
        <w:t xml:space="preserve"> صف بالعربي، ومفيهوش ولا رقم هوية.</w:t>
      </w:r>
    </w:p>
    <w:p>
      <w:r>
        <w:rPr>
          <w:b/>
          <w:bCs/>
          <w:color w:val="1E4DB5"/>
          <w:rtl/>
        </w:rPr>
        <w:t xml:space="preserve">ورا الكواليس: </w:t>
      </w:r>
      <w:r>
        <w:rPr>
          <w:rtl/>
        </w:rPr>
        <w:t>الملف بترميز بيخلي إكسل يعرض العربي صح.</w:t>
      </w:r>
    </w:p>
    <w:tbl>
      <w:tblPr>
        <w:bidiVisual/>
        <w:tblW w:type="auto" w:w="0"/>
        <w:tblBorders>
          <w:top w:val="single" w:sz="6" w:space="0" w:color="D9DFEB"/>
          <w:left w:val="single" w:sz="6" w:space="0" w:color="D9DFEB"/>
          <w:bottom w:val="single" w:sz="6" w:space="0" w:color="D9DFEB"/>
          <w:right w:val="single" w:sz="6" w:space="0" w:color="D9DFEB"/>
        </w:tblBorders>
        <w:tblLook w:firstColumn="1" w:firstRow="1" w:lastColumn="0" w:lastRow="0" w:noHBand="0" w:noVBand="1" w:val="04A0"/>
      </w:tblPr>
      <w:tblGrid>
        <w:gridCol w:w="9638"/>
      </w:tblGrid>
      <w:tr>
        <w:tc>
          <w:tcPr>
            <w:tcW w:type="dxa" w:w="9638"/>
            <w:shd w:val="clear" w:color="auto" w:fill="F1F3F7"/>
          </w:tcPr>
          <w:p>
            <w:pPr/>
            <w:r>
              <w:rPr>
                <w:rtl/>
              </w:rPr>
              <w:t>للفريق التقني</w:t>
            </w:r>
          </w:p>
          <w:p>
            <w:pPr>
              <w:pStyle w:val="TechLine"/>
            </w:pPr>
            <w:r>
              <w:t>EP-011 /api/method/ido_talent_ai.api.export_ranking_csv</w:t>
            </w:r>
          </w:p>
          <w:p>
            <w:pPr>
              <w:pStyle w:val="TechLine"/>
            </w:pPr>
            <w:r>
              <w:t>test K10 - CSV export checked row by row</w:t>
            </w:r>
          </w:p>
        </w:tc>
      </w:tr>
    </w:tbl>
    <w:p>
      <w:pPr>
        <w:spacing w:after="40"/>
      </w:pPr>
    </w:p>
    <w:p>
      <w:r>
        <w:rPr>
          <w:b/>
          <w:bCs/>
          <w:color w:val="1E4DB5"/>
          <w:rtl/>
        </w:rPr>
        <w:t xml:space="preserve">وبعدها: </w:t>
      </w:r>
      <w:r>
        <w:rPr>
          <w:rtl/>
        </w:rPr>
        <w:t>الخطوة الجاية: بنك المتقدمين.</w:t>
      </w:r>
    </w:p>
    <w:p>
      <w:pPr>
        <w:pStyle w:val="Heading2"/>
        <w:pageBreakBefore/>
      </w:pPr>
      <w:bookmarkStart w:id="52" w:name="pg_s10d_groups"/>
      <w:r>
        <w:rPr>
          <w:rtl/>
        </w:rPr>
        <w:t xml:space="preserve">الخطوة </w:t>
      </w:r>
      <w:r>
        <w:t>10</w:t>
      </w:r>
      <w:r>
        <w:rPr>
          <w:rtl/>
        </w:rPr>
        <w:t xml:space="preserve"> د — المجموعات اللي برّه الترتيب</w:t>
      </w:r>
      <w:bookmarkEnd w:id="52"/>
    </w:p>
    <w:p>
      <w:pPr>
        <w:keepNext/>
        <w:jc w:val="center"/>
      </w:pPr>
      <w:r>
        <w:drawing>
          <wp:inline xmlns:a="http://schemas.openxmlformats.org/drawingml/2006/main" xmlns:pic="http://schemas.openxmlformats.org/drawingml/2006/picture">
            <wp:extent cx="6120000" cy="3246524"/>
            <wp:docPr id="40" name="Picture 40"/>
            <wp:cNvGraphicFramePr>
              <a:graphicFrameLocks noChangeAspect="1"/>
            </wp:cNvGraphicFramePr>
            <a:graphic>
              <a:graphicData uri="http://schemas.openxmlformats.org/drawingml/2006/picture">
                <pic:pic>
                  <pic:nvPicPr>
                    <pic:cNvPr id="0" name="S10f_groups.png"/>
                    <pic:cNvPicPr/>
                  </pic:nvPicPr>
                  <pic:blipFill>
                    <a:blip r:embed="rId49"/>
                    <a:stretch>
                      <a:fillRect/>
                    </a:stretch>
                  </pic:blipFill>
                  <pic:spPr>
                    <a:xfrm>
                      <a:off x="0" y="0"/>
                      <a:ext cx="6120000" cy="3246524"/>
                    </a:xfrm>
                    <a:prstGeom prst="rect"/>
                  </pic:spPr>
                </pic:pic>
              </a:graphicData>
            </a:graphic>
          </wp:inline>
        </w:drawing>
      </w:r>
    </w:p>
    <w:p>
      <w:pPr>
        <w:pStyle w:val="Caption"/>
        <w:jc w:val="center"/>
      </w:pPr>
      <w:r>
        <w:rPr>
          <w:rtl/>
        </w:rPr>
        <w:t>مجموعة «غير مستوفين» مفتوحة، وكل متقدم بسببه.</w:t>
      </w:r>
    </w:p>
    <w:p>
      <w:r>
        <w:rPr>
          <w:b/>
          <w:bCs/>
          <w:color w:val="1E4DB5"/>
          <w:rtl/>
        </w:rPr>
        <w:t xml:space="preserve">إيه ده وليه: </w:t>
      </w:r>
      <w:r>
        <w:rPr>
          <w:rtl/>
        </w:rPr>
        <w:t>اللي برّه الترتيب مش مرفوض: هو بس مستني حاجة أو مش مستوفي شرط.</w:t>
      </w:r>
      <w:r>
        <w:br/>
      </w:r>
      <w:r>
        <w:rPr>
          <w:rtl/>
        </w:rPr>
        <w:t>السبب مكتوب قصاد كل واحد.</w:t>
      </w:r>
    </w:p>
    <w:p>
      <w:r>
        <w:rPr>
          <w:b/>
          <w:bCs/>
          <w:color w:val="1E4DB5"/>
          <w:rtl/>
        </w:rPr>
        <w:t xml:space="preserve">مين: </w:t>
      </w:r>
      <w:r>
        <w:rPr>
          <w:rtl/>
        </w:rPr>
        <w:t>الموارد البشرية.</w:t>
      </w:r>
    </w:p>
    <w:p>
      <w:r>
        <w:rPr>
          <w:b/>
          <w:bCs/>
          <w:color w:val="1E4DB5"/>
          <w:rtl/>
        </w:rPr>
        <w:t xml:space="preserve">هتشوفي إيه، من اليمين للشمال: </w:t>
      </w:r>
      <w:r>
        <w:rPr>
          <w:rtl/>
        </w:rPr>
        <w:t>مجموعات: غير مستوفين، يحتاج مراجعة، جاري المعالجة، فشل، قديم، مكرر، «بانتظار الموافقة»، و«مستبعد: سحب الموافقة».</w:t>
      </w:r>
    </w:p>
    <w:p>
      <w:r>
        <w:rPr>
          <w:b/>
          <w:bCs/>
          <w:color w:val="1E4DB5"/>
          <w:rtl/>
        </w:rPr>
        <w:t xml:space="preserve">بنعتمد على إيه: </w:t>
      </w:r>
      <w:r>
        <w:rPr>
          <w:rtl/>
        </w:rPr>
        <w:t>الأهلية والوسوم من المحرك.</w:t>
      </w:r>
    </w:p>
    <w:p>
      <w:r>
        <w:rPr>
          <w:b/>
          <w:bCs/>
          <w:color w:val="1E4DB5"/>
          <w:rtl/>
        </w:rPr>
        <w:t xml:space="preserve">مثال حقيقي: </w:t>
      </w:r>
      <w:r>
        <w:rPr>
          <w:rtl/>
        </w:rPr>
        <w:t xml:space="preserve">سعد المالكي: غير مستوفٍ بحسب ما كتبه: الطول (سم): المصرّح به </w:t>
      </w:r>
      <w:r>
        <w:t>172</w:t>
      </w:r>
      <w:r>
        <w:rPr>
          <w:rtl/>
        </w:rPr>
        <w:t xml:space="preserve"> سم — المطلوب </w:t>
      </w:r>
      <w:r>
        <w:t>180</w:t>
      </w:r>
      <w:r>
        <w:rPr>
          <w:rtl/>
        </w:rPr>
        <w:t xml:space="preserve"> سم أو أكثر؛ مازن الشهراني: غير مستوفٍ بحسب ما كتبه: الوزن (كجم): المصرّح به </w:t>
      </w:r>
      <w:r>
        <w:t>92</w:t>
      </w:r>
      <w:r>
        <w:rPr>
          <w:rtl/>
        </w:rPr>
        <w:t xml:space="preserve"> كجم — المطلوب </w:t>
      </w:r>
      <w:r>
        <w:t>80</w:t>
      </w:r>
      <w:r>
        <w:rPr>
          <w:rtl/>
        </w:rPr>
        <w:t xml:space="preserve"> كجم أو أقل</w:t>
      </w:r>
    </w:p>
    <w:p>
      <w:r>
        <w:rPr>
          <w:b/>
          <w:bCs/>
          <w:color w:val="1E4DB5"/>
          <w:rtl/>
        </w:rPr>
        <w:t xml:space="preserve">ورا الكواليس: </w:t>
      </w:r>
      <w:r>
        <w:rPr>
          <w:rtl/>
        </w:rPr>
        <w:t>كل مجموعة بتتحسب بالكود من حالة النتيجة.</w:t>
      </w:r>
    </w:p>
    <w:tbl>
      <w:tblPr>
        <w:bidiVisual/>
        <w:tblW w:type="auto" w:w="0"/>
        <w:tblBorders>
          <w:top w:val="single" w:sz="6" w:space="0" w:color="D9DFEB"/>
          <w:left w:val="single" w:sz="6" w:space="0" w:color="D9DFEB"/>
          <w:bottom w:val="single" w:sz="6" w:space="0" w:color="D9DFEB"/>
          <w:right w:val="single" w:sz="6" w:space="0" w:color="D9DFEB"/>
        </w:tblBorders>
        <w:tblLook w:firstColumn="1" w:firstRow="1" w:lastColumn="0" w:lastRow="0" w:noHBand="0" w:noVBand="1" w:val="04A0"/>
      </w:tblPr>
      <w:tblGrid>
        <w:gridCol w:w="9638"/>
      </w:tblGrid>
      <w:tr>
        <w:tc>
          <w:tcPr>
            <w:tcW w:type="dxa" w:w="9638"/>
            <w:shd w:val="clear" w:color="auto" w:fill="F1F3F7"/>
          </w:tcPr>
          <w:p>
            <w:pPr/>
            <w:r>
              <w:rPr>
                <w:rtl/>
              </w:rPr>
              <w:t>للفريق التقني</w:t>
            </w:r>
          </w:p>
          <w:p>
            <w:pPr>
              <w:pStyle w:val="TechLine"/>
            </w:pPr>
            <w:r>
              <w:t>SS-012 ranking group duplicate — Duplicate — only the original application is ranked</w:t>
            </w:r>
          </w:p>
          <w:p>
            <w:pPr>
              <w:pStyle w:val="TechLine"/>
            </w:pPr>
            <w:r>
              <w:t>SS-013 ranking group processing — Processing</w:t>
            </w:r>
          </w:p>
          <w:p>
            <w:pPr>
              <w:pStyle w:val="TechLine"/>
            </w:pPr>
            <w:r>
              <w:t>SS-014 ranking group failed — Processing failed</w:t>
            </w:r>
          </w:p>
          <w:p>
            <w:pPr>
              <w:pStyle w:val="TechLine"/>
            </w:pPr>
            <w:r>
              <w:t>SS-015 ranking group stale — Stale — previous criteria version</w:t>
            </w:r>
          </w:p>
          <w:p>
            <w:pPr>
              <w:pStyle w:val="TechLine"/>
            </w:pPr>
            <w:r>
              <w:t>SS-016 ranking group data_changed — Result does not reflect the latest edit</w:t>
            </w:r>
          </w:p>
          <w:p>
            <w:pPr>
              <w:pStyle w:val="TechLine"/>
            </w:pPr>
            <w:r>
              <w:t>SS-017 ranking group not_eligible — Not eligible (as declared)</w:t>
            </w:r>
          </w:p>
          <w:p>
            <w:pPr>
              <w:pStyle w:val="TechLine"/>
            </w:pPr>
            <w:r>
              <w:t>SS-018 ranking group needs_review — Missing value, low coverage or contradiction</w:t>
            </w:r>
          </w:p>
        </w:tc>
      </w:tr>
    </w:tbl>
    <w:p>
      <w:pPr>
        <w:spacing w:after="40"/>
      </w:pPr>
    </w:p>
    <w:p>
      <w:r>
        <w:rPr>
          <w:b/>
          <w:bCs/>
          <w:color w:val="1E4DB5"/>
          <w:rtl/>
        </w:rPr>
        <w:t xml:space="preserve">وبعدها: </w:t>
      </w:r>
      <w:r>
        <w:rPr>
          <w:rtl/>
        </w:rPr>
        <w:t>بنك المتقدمين للشاغر التاني.</w:t>
      </w:r>
    </w:p>
    <w:p>
      <w:pPr>
        <w:pStyle w:val="Heading2"/>
        <w:pageBreakBefore/>
      </w:pPr>
      <w:bookmarkStart w:id="53" w:name="pg_s11_pool"/>
      <w:r>
        <w:rPr>
          <w:rtl/>
        </w:rPr>
        <w:t xml:space="preserve">الخطوة </w:t>
      </w:r>
      <w:r>
        <w:t>11</w:t>
      </w:r>
      <w:r>
        <w:rPr>
          <w:rtl/>
        </w:rPr>
        <w:t xml:space="preserve"> — بنك المتقدمين</w:t>
      </w:r>
      <w:bookmarkEnd w:id="53"/>
    </w:p>
    <w:p>
      <w:pPr>
        <w:keepNext/>
        <w:jc w:val="center"/>
      </w:pPr>
      <w:r>
        <w:drawing>
          <wp:inline xmlns:a="http://schemas.openxmlformats.org/drawingml/2006/main" xmlns:pic="http://schemas.openxmlformats.org/drawingml/2006/picture">
            <wp:extent cx="6120000" cy="2661338"/>
            <wp:docPr id="41" name="Picture 41"/>
            <wp:cNvGraphicFramePr>
              <a:graphicFrameLocks noChangeAspect="1"/>
            </wp:cNvGraphicFramePr>
            <a:graphic>
              <a:graphicData uri="http://schemas.openxmlformats.org/drawingml/2006/picture">
                <pic:pic>
                  <pic:nvPicPr>
                    <pic:cNvPr id="0" name="S11_pool.png"/>
                    <pic:cNvPicPr/>
                  </pic:nvPicPr>
                  <pic:blipFill>
                    <a:blip r:embed="rId50"/>
                    <a:stretch>
                      <a:fillRect/>
                    </a:stretch>
                  </pic:blipFill>
                  <pic:spPr>
                    <a:xfrm>
                      <a:off x="0" y="0"/>
                      <a:ext cx="6120000" cy="2661338"/>
                    </a:xfrm>
                    <a:prstGeom prst="rect"/>
                  </pic:spPr>
                </pic:pic>
              </a:graphicData>
            </a:graphic>
          </wp:inline>
        </w:drawing>
      </w:r>
    </w:p>
    <w:p>
      <w:pPr>
        <w:pStyle w:val="Caption"/>
        <w:jc w:val="center"/>
      </w:pPr>
      <w:r>
        <w:rPr>
          <w:rtl/>
        </w:rPr>
        <w:t>اقتراحات من متقدمين قدام لشاغر «مشرف أمن — جدة».</w:t>
      </w:r>
    </w:p>
    <w:p>
      <w:r>
        <w:rPr>
          <w:b/>
          <w:bCs/>
          <w:color w:val="1E4DB5"/>
          <w:rtl/>
        </w:rPr>
        <w:t xml:space="preserve">إيه ده وليه: </w:t>
      </w:r>
      <w:r>
        <w:rPr>
          <w:rtl/>
        </w:rPr>
        <w:t>لما يفتح شاغر جديد، النظام بيقترح ناس قدّموا قبل كده ومناسبين.</w:t>
      </w:r>
      <w:r>
        <w:br/>
      </w:r>
      <w:r>
        <w:rPr>
          <w:rtl/>
        </w:rPr>
        <w:t>اقتراح بس: مفيش طلب بيتنقل ولا حالة بتتغير.</w:t>
      </w:r>
    </w:p>
    <w:p>
      <w:r>
        <w:rPr>
          <w:b/>
          <w:bCs/>
          <w:color w:val="1E4DB5"/>
          <w:rtl/>
        </w:rPr>
        <w:t xml:space="preserve">مين: </w:t>
      </w:r>
      <w:r>
        <w:rPr>
          <w:rtl/>
        </w:rPr>
        <w:t>الموارد البشرية.</w:t>
      </w:r>
    </w:p>
    <w:p>
      <w:r>
        <w:rPr>
          <w:b/>
          <w:bCs/>
          <w:color w:val="1E4DB5"/>
          <w:rtl/>
        </w:rPr>
        <w:t xml:space="preserve">هتشوفي إيه، من اليمين للشمال: </w:t>
      </w:r>
      <w:r>
        <w:rPr>
          <w:rtl/>
        </w:rPr>
        <w:t>المقترحين بنسبة التشابه، وتحتهم المستبعدين وسبب كل واحد.</w:t>
      </w:r>
    </w:p>
    <w:p>
      <w:r>
        <w:rPr>
          <w:b/>
          <w:bCs/>
          <w:color w:val="1E4DB5"/>
          <w:rtl/>
        </w:rPr>
        <w:t xml:space="preserve">بنعتمد على إيه: </w:t>
      </w:r>
      <w:r>
        <w:rPr>
          <w:rtl/>
        </w:rPr>
        <w:t>الشروط الإلزامية الأول، وبعدها التشابه، والموافقة ومدة الاحتفاظ.</w:t>
      </w:r>
    </w:p>
    <w:p>
      <w:r>
        <w:rPr>
          <w:b/>
          <w:bCs/>
          <w:color w:val="1E4DB5"/>
          <w:rtl/>
        </w:rPr>
        <w:t xml:space="preserve">مثال حقيقي: </w:t>
      </w:r>
      <w:r>
        <w:t>17</w:t>
      </w:r>
      <w:r>
        <w:rPr>
          <w:rtl/>
        </w:rPr>
        <w:t xml:space="preserve"> مقترح و8 مستبعد في الديمو.</w:t>
      </w:r>
    </w:p>
    <w:p>
      <w:r>
        <w:rPr>
          <w:b/>
          <w:bCs/>
          <w:color w:val="1E4DB5"/>
          <w:rtl/>
        </w:rPr>
        <w:t xml:space="preserve">ورا الكواليس: </w:t>
      </w:r>
      <w:r>
        <w:rPr>
          <w:rtl/>
        </w:rPr>
        <w:t>الملف المفهرس هو الملف المتحقق منه، من غير الاسم ولا الهوية.</w:t>
      </w:r>
    </w:p>
    <w:tbl>
      <w:tblPr>
        <w:bidiVisual/>
        <w:tblW w:type="auto" w:w="0"/>
        <w:tblBorders>
          <w:top w:val="single" w:sz="6" w:space="0" w:color="D9DFEB"/>
          <w:left w:val="single" w:sz="6" w:space="0" w:color="D9DFEB"/>
          <w:bottom w:val="single" w:sz="6" w:space="0" w:color="D9DFEB"/>
          <w:right w:val="single" w:sz="6" w:space="0" w:color="D9DFEB"/>
        </w:tblBorders>
        <w:tblLook w:firstColumn="1" w:firstRow="1" w:lastColumn="0" w:lastRow="0" w:noHBand="0" w:noVBand="1" w:val="04A0"/>
      </w:tblPr>
      <w:tblGrid>
        <w:gridCol w:w="9638"/>
      </w:tblGrid>
      <w:tr>
        <w:tc>
          <w:tcPr>
            <w:tcW w:type="dxa" w:w="9638"/>
            <w:shd w:val="clear" w:color="auto" w:fill="F1F3F7"/>
          </w:tcPr>
          <w:p>
            <w:pPr/>
            <w:r>
              <w:rPr>
                <w:rtl/>
              </w:rPr>
              <w:t>للفريق التقني</w:t>
            </w:r>
          </w:p>
          <w:p>
            <w:pPr>
              <w:pStyle w:val="TechLine"/>
            </w:pPr>
            <w:r>
              <w:t>SC-004 Frappe page /desk/ai-talent-pool</w:t>
            </w:r>
          </w:p>
          <w:p>
            <w:pPr>
              <w:pStyle w:val="TechLine"/>
            </w:pPr>
            <w:r>
              <w:t>BT-008 Sidebar item AI Talent Pool → Page ai-talent-pool</w:t>
            </w:r>
          </w:p>
          <w:p>
            <w:pPr>
              <w:pStyle w:val="TechLine"/>
            </w:pPr>
            <w:r>
              <w:t>BT-054 Frappe button "بنك المتقدمين"</w:t>
            </w:r>
          </w:p>
          <w:p>
            <w:pPr>
              <w:pStyle w:val="TechLine"/>
            </w:pPr>
            <w:r>
              <w:t>EP-016 /api/method/ido_talent_ai.api.talent_pool</w:t>
            </w:r>
          </w:p>
          <w:p>
            <w:pPr>
              <w:pStyle w:val="TechLine"/>
            </w:pPr>
            <w:r>
              <w:t>EP-065 POST /v1/talent-pool/search</w:t>
            </w:r>
          </w:p>
          <w:p>
            <w:pPr>
              <w:pStyle w:val="TechLine"/>
            </w:pPr>
            <w:r>
              <w:t>EP-066 GET /v1/talent-pool/status</w:t>
            </w:r>
          </w:p>
          <w:p>
            <w:pPr>
              <w:pStyle w:val="TechLine"/>
            </w:pPr>
            <w:r>
              <w:t>EP-067 POST /v1/talent-pool/reindex</w:t>
            </w:r>
          </w:p>
          <w:p>
            <w:pPr>
              <w:pStyle w:val="TechLine"/>
            </w:pPr>
            <w:r>
              <w:t>SY-012 retention period for the talent pool</w:t>
            </w:r>
          </w:p>
          <w:p>
            <w:pPr>
              <w:pStyle w:val="TechLine"/>
            </w:pPr>
            <w:r>
              <w:t>DC-021 PROGRESS.md (Phase 8 — talent pool (feature 13)…): One suggestion per person</w:t>
            </w:r>
          </w:p>
          <w:p>
            <w:pPr>
              <w:pStyle w:val="TechLine"/>
            </w:pPr>
            <w:r>
              <w:t>DC-022 PROGRESS.md (Phase 8 — talent pool (feature 13)…): Suggestions are filtered to the host's own applicants</w:t>
            </w:r>
          </w:p>
          <w:p>
            <w:pPr>
              <w:pStyle w:val="TechLine"/>
            </w:pPr>
            <w:r>
              <w:t>DC-020 PROGRESS.md (Phase 8 — talent pool (feature 13)…): What is embedded</w:t>
            </w:r>
          </w:p>
          <w:p>
            <w:pPr>
              <w:pStyle w:val="TechLine"/>
            </w:pPr>
            <w:r>
              <w:t>DC-019 PROGRESS.md (Phase 8 — talent pool (feature 13)…): Embeddings on CPU in a separate service</w:t>
            </w:r>
          </w:p>
        </w:tc>
      </w:tr>
    </w:tbl>
    <w:p>
      <w:pPr>
        <w:spacing w:after="40"/>
      </w:pPr>
    </w:p>
    <w:p>
      <w:r>
        <w:rPr>
          <w:b/>
          <w:bCs/>
          <w:color w:val="1E4DB5"/>
          <w:rtl/>
        </w:rPr>
        <w:t xml:space="preserve">وبعدها: </w:t>
      </w:r>
      <w:r>
        <w:rPr>
          <w:rtl/>
        </w:rPr>
        <w:t>مهام الذكاء.</w:t>
      </w:r>
    </w:p>
    <w:p>
      <w:pPr>
        <w:pStyle w:val="Heading2"/>
        <w:pageBreakBefore/>
      </w:pPr>
      <w:bookmarkStart w:id="54" w:name="pg_s12_jobs"/>
      <w:r>
        <w:rPr>
          <w:rtl/>
        </w:rPr>
        <w:t xml:space="preserve">الخطوة </w:t>
      </w:r>
      <w:r>
        <w:t>12</w:t>
      </w:r>
      <w:r>
        <w:rPr>
          <w:rtl/>
        </w:rPr>
        <w:t xml:space="preserve"> — مهام الذكاء</w:t>
      </w:r>
      <w:bookmarkEnd w:id="54"/>
    </w:p>
    <w:p>
      <w:pPr>
        <w:keepNext/>
        <w:jc w:val="center"/>
      </w:pPr>
      <w:r>
        <w:drawing>
          <wp:inline xmlns:a="http://schemas.openxmlformats.org/drawingml/2006/main" xmlns:pic="http://schemas.openxmlformats.org/drawingml/2006/picture">
            <wp:extent cx="6120000" cy="2761901"/>
            <wp:docPr id="42" name="Picture 42"/>
            <wp:cNvGraphicFramePr>
              <a:graphicFrameLocks noChangeAspect="1"/>
            </wp:cNvGraphicFramePr>
            <a:graphic>
              <a:graphicData uri="http://schemas.openxmlformats.org/drawingml/2006/picture">
                <pic:pic>
                  <pic:nvPicPr>
                    <pic:cNvPr id="0" name="S12_jobs.png"/>
                    <pic:cNvPicPr/>
                  </pic:nvPicPr>
                  <pic:blipFill>
                    <a:blip r:embed="rId51"/>
                    <a:stretch>
                      <a:fillRect/>
                    </a:stretch>
                  </pic:blipFill>
                  <pic:spPr>
                    <a:xfrm>
                      <a:off x="0" y="0"/>
                      <a:ext cx="6120000" cy="2761901"/>
                    </a:xfrm>
                    <a:prstGeom prst="rect"/>
                  </pic:spPr>
                </pic:pic>
              </a:graphicData>
            </a:graphic>
          </wp:inline>
        </w:drawing>
      </w:r>
    </w:p>
    <w:p>
      <w:pPr>
        <w:pStyle w:val="Caption"/>
        <w:jc w:val="center"/>
      </w:pPr>
      <w:r>
        <w:rPr>
          <w:rtl/>
        </w:rPr>
        <w:t>قائمة مهام المعالجة.</w:t>
      </w:r>
    </w:p>
    <w:p>
      <w:r>
        <w:rPr>
          <w:b/>
          <w:bCs/>
          <w:color w:val="1E4DB5"/>
          <w:rtl/>
        </w:rPr>
        <w:t xml:space="preserve">إيه ده وليه: </w:t>
      </w:r>
      <w:r>
        <w:rPr>
          <w:rtl/>
        </w:rPr>
        <w:t>كل طلب بيتقيّم كمهمة ليها حالة وعدد محاولات ووقت.</w:t>
      </w:r>
      <w:r>
        <w:br/>
      </w:r>
      <w:r>
        <w:rPr>
          <w:rtl/>
        </w:rPr>
        <w:t>لو حاجة فشلت، هنا تعرفي ليه.</w:t>
      </w:r>
    </w:p>
    <w:p>
      <w:r>
        <w:rPr>
          <w:b/>
          <w:bCs/>
          <w:color w:val="1E4DB5"/>
          <w:rtl/>
        </w:rPr>
        <w:t xml:space="preserve">مين: </w:t>
      </w:r>
      <w:r>
        <w:rPr>
          <w:rtl/>
        </w:rPr>
        <w:t>الموارد البشرية والفريق التقني.</w:t>
      </w:r>
    </w:p>
    <w:p>
      <w:r>
        <w:rPr>
          <w:b/>
          <w:bCs/>
          <w:color w:val="1E4DB5"/>
          <w:rtl/>
        </w:rPr>
        <w:t xml:space="preserve">هتشوفي إيه، من اليمين للشمال: </w:t>
      </w:r>
      <w:r>
        <w:rPr>
          <w:rtl/>
        </w:rPr>
        <w:t>المهمة، المتقدم، الشاغر، الحالة، المحاولات، الوقت.</w:t>
      </w:r>
    </w:p>
    <w:p>
      <w:r>
        <w:rPr>
          <w:b/>
          <w:bCs/>
          <w:color w:val="1E4DB5"/>
          <w:rtl/>
        </w:rPr>
        <w:t xml:space="preserve">بنعتمد على إيه: </w:t>
      </w:r>
      <w:r>
        <w:rPr>
          <w:rtl/>
        </w:rPr>
        <w:t>تسجيل كل محاولة.</w:t>
      </w:r>
    </w:p>
    <w:p>
      <w:r>
        <w:rPr>
          <w:b/>
          <w:bCs/>
          <w:color w:val="1E4DB5"/>
          <w:rtl/>
        </w:rPr>
        <w:t xml:space="preserve">مثال حقيقي: </w:t>
      </w:r>
      <w:r>
        <w:rPr>
          <w:rtl/>
        </w:rPr>
        <w:t xml:space="preserve">المهمة فشلت والمحرك واقف، ورجعت اكتملت بعد إعادة المحاولة في </w:t>
      </w:r>
      <w:r>
        <w:t>8.7</w:t>
      </w:r>
      <w:r>
        <w:rPr>
          <w:rtl/>
        </w:rPr>
        <w:t xml:space="preserve"> ثانية.</w:t>
      </w:r>
    </w:p>
    <w:p>
      <w:r>
        <w:rPr>
          <w:b/>
          <w:bCs/>
          <w:color w:val="1E4DB5"/>
          <w:rtl/>
        </w:rPr>
        <w:t xml:space="preserve">ورا الكواليس: </w:t>
      </w:r>
      <w:r>
        <w:rPr>
          <w:rtl/>
        </w:rPr>
        <w:t>المهام بتتعاد لوحدها كل ساعة، وتقدري تعيديها بزرار.</w:t>
      </w:r>
    </w:p>
    <w:tbl>
      <w:tblPr>
        <w:bidiVisual/>
        <w:tblW w:type="auto" w:w="0"/>
        <w:tblBorders>
          <w:top w:val="single" w:sz="6" w:space="0" w:color="D9DFEB"/>
          <w:left w:val="single" w:sz="6" w:space="0" w:color="D9DFEB"/>
          <w:bottom w:val="single" w:sz="6" w:space="0" w:color="D9DFEB"/>
          <w:right w:val="single" w:sz="6" w:space="0" w:color="D9DFEB"/>
        </w:tblBorders>
        <w:tblLook w:firstColumn="1" w:firstRow="1" w:lastColumn="0" w:lastRow="0" w:noHBand="0" w:noVBand="1" w:val="04A0"/>
      </w:tblPr>
      <w:tblGrid>
        <w:gridCol w:w="9638"/>
      </w:tblGrid>
      <w:tr>
        <w:tc>
          <w:tcPr>
            <w:tcW w:type="dxa" w:w="9638"/>
            <w:shd w:val="clear" w:color="auto" w:fill="F1F3F7"/>
          </w:tcPr>
          <w:p>
            <w:pPr/>
            <w:r>
              <w:rPr>
                <w:rtl/>
              </w:rPr>
              <w:t>للفريق التقني</w:t>
            </w:r>
          </w:p>
          <w:p>
            <w:pPr>
              <w:pStyle w:val="TechLine"/>
            </w:pPr>
            <w:r>
              <w:t>SC-009 Frappe list and form /desk/ai-recruitment-job</w:t>
            </w:r>
          </w:p>
          <w:p>
            <w:pPr>
              <w:pStyle w:val="TechLine"/>
            </w:pPr>
            <w:r>
              <w:t>DT-010 AI Recruitment Job</w:t>
            </w:r>
          </w:p>
          <w:p>
            <w:pPr>
              <w:pStyle w:val="TechLine"/>
            </w:pPr>
            <w:r>
              <w:t>BT-009 Sidebar item AI Recruitment Job → DocType AI Recruitment Job</w:t>
            </w:r>
          </w:p>
          <w:p>
            <w:pPr>
              <w:pStyle w:val="TechLine"/>
            </w:pPr>
            <w:r>
              <w:t>BT-072 Frappe button "مهام الذكاء"</w:t>
            </w:r>
          </w:p>
          <w:p>
            <w:pPr>
              <w:pStyle w:val="TechLine"/>
            </w:pPr>
            <w:r>
              <w:t>BT-070 Frappe button "إعادة المحاولة"</w:t>
            </w:r>
          </w:p>
          <w:p>
            <w:pPr>
              <w:pStyle w:val="TechLine"/>
            </w:pPr>
            <w:r>
              <w:t>BT-057 Frappe in-page action data-tai=retry</w:t>
            </w:r>
          </w:p>
          <w:p>
            <w:pPr>
              <w:pStyle w:val="TechLine"/>
            </w:pPr>
            <w:r>
              <w:t>EP-008 /api/method/ido_talent_ai.api.retry_job</w:t>
            </w:r>
          </w:p>
          <w:p>
            <w:pPr>
              <w:pStyle w:val="TechLine"/>
            </w:pPr>
            <w:r>
              <w:t>EP-062 POST /v1/screenings/{screening_id}/retry</w:t>
            </w:r>
          </w:p>
          <w:p>
            <w:pPr>
              <w:pStyle w:val="TechLine"/>
            </w:pPr>
            <w:r>
              <w:t>SS-029 AI Recruitment Job status Queued</w:t>
            </w:r>
          </w:p>
          <w:p>
            <w:pPr>
              <w:pStyle w:val="TechLine"/>
            </w:pPr>
            <w:r>
              <w:t>SS-030 AI Recruitment Job status Running</w:t>
            </w:r>
          </w:p>
          <w:p>
            <w:pPr>
              <w:pStyle w:val="TechLine"/>
            </w:pPr>
            <w:r>
              <w:t>SS-031 AI Recruitment Job status Completed</w:t>
            </w:r>
          </w:p>
          <w:p>
            <w:pPr>
              <w:pStyle w:val="TechLine"/>
            </w:pPr>
            <w:r>
              <w:t>SS-032 AI Recruitment Job status Failed</w:t>
            </w:r>
          </w:p>
          <w:p>
            <w:pPr>
              <w:pStyle w:val="TechLine"/>
            </w:pPr>
            <w:r>
              <w:t>test K15 - engine down: failed job, retry</w:t>
            </w:r>
          </w:p>
        </w:tc>
      </w:tr>
    </w:tbl>
    <w:p>
      <w:pPr>
        <w:spacing w:after="40"/>
      </w:pPr>
    </w:p>
    <w:p>
      <w:r>
        <w:rPr>
          <w:b/>
          <w:bCs/>
          <w:color w:val="1E4DB5"/>
          <w:rtl/>
        </w:rPr>
        <w:t xml:space="preserve">وبعدها: </w:t>
      </w:r>
      <w:r>
        <w:rPr>
          <w:rtl/>
        </w:rPr>
        <w:t>الإعدادات.</w:t>
      </w:r>
    </w:p>
    <w:p>
      <w:pPr>
        <w:pStyle w:val="Heading2"/>
        <w:pageBreakBefore/>
      </w:pPr>
      <w:bookmarkStart w:id="55" w:name="pg_s12b_job"/>
      <w:r>
        <w:rPr>
          <w:rtl/>
        </w:rPr>
        <w:t xml:space="preserve">الخطوة </w:t>
      </w:r>
      <w:r>
        <w:t>12</w:t>
      </w:r>
      <w:r>
        <w:rPr>
          <w:rtl/>
        </w:rPr>
        <w:t xml:space="preserve"> ب — تفاصيل مهمة</w:t>
      </w:r>
      <w:bookmarkEnd w:id="55"/>
    </w:p>
    <w:p>
      <w:pPr>
        <w:keepNext/>
        <w:jc w:val="center"/>
      </w:pPr>
      <w:r>
        <w:drawing>
          <wp:inline xmlns:a="http://schemas.openxmlformats.org/drawingml/2006/main" xmlns:pic="http://schemas.openxmlformats.org/drawingml/2006/picture">
            <wp:extent cx="6120000" cy="3957887"/>
            <wp:docPr id="43" name="Picture 43"/>
            <wp:cNvGraphicFramePr>
              <a:graphicFrameLocks noChangeAspect="1"/>
            </wp:cNvGraphicFramePr>
            <a:graphic>
              <a:graphicData uri="http://schemas.openxmlformats.org/drawingml/2006/picture">
                <pic:pic>
                  <pic:nvPicPr>
                    <pic:cNvPr id="0" name="S12b_job.png"/>
                    <pic:cNvPicPr/>
                  </pic:nvPicPr>
                  <pic:blipFill>
                    <a:blip r:embed="rId52"/>
                    <a:stretch>
                      <a:fillRect/>
                    </a:stretch>
                  </pic:blipFill>
                  <pic:spPr>
                    <a:xfrm>
                      <a:off x="0" y="0"/>
                      <a:ext cx="6120000" cy="3957887"/>
                    </a:xfrm>
                    <a:prstGeom prst="rect"/>
                  </pic:spPr>
                </pic:pic>
              </a:graphicData>
            </a:graphic>
          </wp:inline>
        </w:drawing>
      </w:r>
    </w:p>
    <w:p>
      <w:pPr>
        <w:pStyle w:val="Caption"/>
        <w:jc w:val="center"/>
      </w:pPr>
      <w:r>
        <w:rPr>
          <w:rtl/>
        </w:rPr>
        <w:t>سجل مهمة واحدة.</w:t>
      </w:r>
    </w:p>
    <w:p>
      <w:r>
        <w:rPr>
          <w:b/>
          <w:bCs/>
          <w:color w:val="1E4DB5"/>
          <w:rtl/>
        </w:rPr>
        <w:t xml:space="preserve">إيه ده وليه: </w:t>
      </w:r>
      <w:r>
        <w:rPr>
          <w:rtl/>
        </w:rPr>
        <w:t>تفاصيل محاولة المعالجة: بدأت إمتى وخلصت إمتى وكام محاولة.</w:t>
      </w:r>
      <w:r>
        <w:br/>
      </w:r>
      <w:r>
        <w:rPr>
          <w:rtl/>
        </w:rPr>
        <w:t>مفيد للفريق التقني لو في مشكلة.</w:t>
      </w:r>
    </w:p>
    <w:p>
      <w:r>
        <w:rPr>
          <w:b/>
          <w:bCs/>
          <w:color w:val="1E4DB5"/>
          <w:rtl/>
        </w:rPr>
        <w:t xml:space="preserve">مين: </w:t>
      </w:r>
      <w:r>
        <w:rPr>
          <w:rtl/>
        </w:rPr>
        <w:t>الفريق التقني.</w:t>
      </w:r>
    </w:p>
    <w:p>
      <w:r>
        <w:rPr>
          <w:b/>
          <w:bCs/>
          <w:color w:val="1E4DB5"/>
          <w:rtl/>
        </w:rPr>
        <w:t xml:space="preserve">هتشوفي إيه، من اليمين للشمال: </w:t>
      </w:r>
      <w:r>
        <w:rPr>
          <w:rtl/>
        </w:rPr>
        <w:t>النوع، الحالة، المحاولات، المدة، رقم المعالجة في المحرك، ورسالة الخطأ لو فيه.</w:t>
      </w:r>
    </w:p>
    <w:p>
      <w:r>
        <w:rPr>
          <w:b/>
          <w:bCs/>
          <w:color w:val="1E4DB5"/>
          <w:rtl/>
        </w:rPr>
        <w:t xml:space="preserve">بنعتمد على إيه: </w:t>
      </w:r>
      <w:r>
        <w:rPr>
          <w:rtl/>
        </w:rPr>
        <w:t>سجل المهمة.</w:t>
      </w:r>
    </w:p>
    <w:p>
      <w:r>
        <w:rPr>
          <w:b/>
          <w:bCs/>
          <w:color w:val="1E4DB5"/>
          <w:rtl/>
        </w:rPr>
        <w:t xml:space="preserve">مثال حقيقي: </w:t>
      </w:r>
      <w:r>
        <w:rPr>
          <w:rtl/>
        </w:rPr>
        <w:t>كل طلب في الديمو ليه مهمة واحدة على الأقل.</w:t>
      </w:r>
    </w:p>
    <w:p>
      <w:r>
        <w:rPr>
          <w:b/>
          <w:bCs/>
          <w:color w:val="1E4DB5"/>
          <w:rtl/>
        </w:rPr>
        <w:t xml:space="preserve">ورا الكواليس: </w:t>
      </w:r>
      <w:r>
        <w:rPr>
          <w:rtl/>
        </w:rPr>
        <w:t>رقم المعالجة بيربط المهمة بنتيجتها في المحرك.</w:t>
      </w:r>
    </w:p>
    <w:p>
      <w:r>
        <w:rPr>
          <w:b/>
          <w:bCs/>
          <w:color w:val="1E4DB5"/>
          <w:rtl/>
        </w:rPr>
        <w:t xml:space="preserve">وبعدها: </w:t>
      </w:r>
      <w:r>
        <w:rPr>
          <w:rtl/>
        </w:rPr>
        <w:t>الإعدادات.</w:t>
      </w:r>
    </w:p>
    <w:p>
      <w:pPr>
        <w:pStyle w:val="Heading2"/>
        <w:pageBreakBefore/>
      </w:pPr>
      <w:bookmarkStart w:id="56" w:name="pg_s13_settings"/>
      <w:r>
        <w:rPr>
          <w:rtl/>
        </w:rPr>
        <w:t xml:space="preserve">الخطوة </w:t>
      </w:r>
      <w:r>
        <w:t>13</w:t>
      </w:r>
      <w:r>
        <w:rPr>
          <w:rtl/>
        </w:rPr>
        <w:t xml:space="preserve"> — الإعدادات</w:t>
      </w:r>
      <w:bookmarkEnd w:id="56"/>
    </w:p>
    <w:p>
      <w:pPr>
        <w:keepNext/>
        <w:jc w:val="center"/>
      </w:pPr>
      <w:r>
        <w:drawing>
          <wp:inline xmlns:a="http://schemas.openxmlformats.org/drawingml/2006/main" xmlns:pic="http://schemas.openxmlformats.org/drawingml/2006/picture">
            <wp:extent cx="6120000" cy="2564366"/>
            <wp:docPr id="44" name="Picture 44"/>
            <wp:cNvGraphicFramePr>
              <a:graphicFrameLocks noChangeAspect="1"/>
            </wp:cNvGraphicFramePr>
            <a:graphic>
              <a:graphicData uri="http://schemas.openxmlformats.org/drawingml/2006/picture">
                <pic:pic>
                  <pic:nvPicPr>
                    <pic:cNvPr id="0" name="S13_settings.png"/>
                    <pic:cNvPicPr/>
                  </pic:nvPicPr>
                  <pic:blipFill>
                    <a:blip r:embed="rId53"/>
                    <a:stretch>
                      <a:fillRect/>
                    </a:stretch>
                  </pic:blipFill>
                  <pic:spPr>
                    <a:xfrm>
                      <a:off x="0" y="0"/>
                      <a:ext cx="6120000" cy="2564366"/>
                    </a:xfrm>
                    <a:prstGeom prst="rect"/>
                  </pic:spPr>
                </pic:pic>
              </a:graphicData>
            </a:graphic>
          </wp:inline>
        </w:drawing>
      </w:r>
    </w:p>
    <w:p>
      <w:pPr>
        <w:pStyle w:val="Caption"/>
        <w:jc w:val="center"/>
      </w:pPr>
      <w:r>
        <w:rPr>
          <w:rtl/>
        </w:rPr>
        <w:t xml:space="preserve">شاشة إعدادات الذكاء في </w:t>
      </w:r>
      <w:r>
        <w:t>Frappe</w:t>
      </w:r>
      <w:r>
        <w:rPr>
          <w:rtl/>
        </w:rPr>
        <w:t>.</w:t>
      </w:r>
    </w:p>
    <w:p>
      <w:r>
        <w:rPr>
          <w:b/>
          <w:bCs/>
          <w:color w:val="1E4DB5"/>
          <w:rtl/>
        </w:rPr>
        <w:t xml:space="preserve">إيه ده وليه: </w:t>
      </w:r>
      <w:r>
        <w:rPr>
          <w:rtl/>
        </w:rPr>
        <w:t>هنا رابط المحرك، ومزوّد الذكاء، والقراءة الضوئية، والحقائق المسموح إرسالها.</w:t>
      </w:r>
      <w:r>
        <w:br/>
      </w:r>
      <w:r>
        <w:rPr>
          <w:rtl/>
        </w:rPr>
        <w:t>إعدادات الذكاء نفسها محفوظة في المحرك، والشاشة بتقراها وتكتبها.</w:t>
      </w:r>
    </w:p>
    <w:p>
      <w:r>
        <w:rPr>
          <w:b/>
          <w:bCs/>
          <w:color w:val="1E4DB5"/>
          <w:rtl/>
        </w:rPr>
        <w:t xml:space="preserve">مين: </w:t>
      </w:r>
      <w:r>
        <w:rPr>
          <w:rtl/>
        </w:rPr>
        <w:t>مدير الموارد البشرية ومدير النظام بس.</w:t>
      </w:r>
    </w:p>
    <w:p>
      <w:r>
        <w:rPr>
          <w:b/>
          <w:bCs/>
          <w:color w:val="1E4DB5"/>
          <w:rtl/>
        </w:rPr>
        <w:t xml:space="preserve">هتشوفي إيه، من اليمين للشمال: </w:t>
      </w:r>
      <w:r>
        <w:rPr>
          <w:rtl/>
        </w:rPr>
        <w:t>حالة الاتصال، وبعدها الإعدادات في أقسام.</w:t>
      </w:r>
      <w:r>
        <w:br/>
      </w:r>
      <w:r>
        <w:rPr>
          <w:rtl/>
        </w:rPr>
        <w:t xml:space="preserve">رابط النتيجة مقطوع في خانته لضيقها، وبيظهر كامل في كارت «حالة المحرك» تحت، وهو: </w:t>
      </w:r>
      <w:r>
        <w:t>http://frappe:18050/api/method/ido_talent_ai.api.receive_result</w:t>
      </w:r>
    </w:p>
    <w:p>
      <w:r>
        <w:rPr>
          <w:b/>
          <w:bCs/>
          <w:color w:val="1E4DB5"/>
          <w:rtl/>
        </w:rPr>
        <w:t xml:space="preserve">بنعتمد على إيه: </w:t>
      </w:r>
      <w:r>
        <w:rPr>
          <w:rtl/>
        </w:rPr>
        <w:t>قراءة وكتابة الإعدادات من المحرك.</w:t>
      </w:r>
    </w:p>
    <w:p>
      <w:r>
        <w:rPr>
          <w:b/>
          <w:bCs/>
          <w:color w:val="1E4DB5"/>
          <w:rtl/>
        </w:rPr>
        <w:t xml:space="preserve">مثال حقيقي: </w:t>
      </w:r>
      <w:r>
        <w:rPr>
          <w:rtl/>
        </w:rPr>
        <w:t xml:space="preserve">المزوّد الحالي محلي على نفس السيرفر، والنموذج اسمه </w:t>
      </w:r>
      <w:r>
        <w:t>qwen3-8b-awq</w:t>
      </w:r>
    </w:p>
    <w:p>
      <w:r>
        <w:rPr>
          <w:b/>
          <w:bCs/>
          <w:color w:val="1E4DB5"/>
          <w:rtl/>
        </w:rPr>
        <w:t xml:space="preserve">ورا الكواليس: </w:t>
      </w:r>
      <w:r>
        <w:rPr>
          <w:rtl/>
        </w:rPr>
        <w:t>الأسرار في حقول كلمة سر، ومش بتظهر في أي رد.</w:t>
      </w:r>
    </w:p>
    <w:tbl>
      <w:tblPr>
        <w:bidiVisual/>
        <w:tblW w:type="auto" w:w="0"/>
        <w:tblBorders>
          <w:top w:val="single" w:sz="6" w:space="0" w:color="D9DFEB"/>
          <w:left w:val="single" w:sz="6" w:space="0" w:color="D9DFEB"/>
          <w:bottom w:val="single" w:sz="6" w:space="0" w:color="D9DFEB"/>
          <w:right w:val="single" w:sz="6" w:space="0" w:color="D9DFEB"/>
        </w:tblBorders>
        <w:tblLook w:firstColumn="1" w:firstRow="1" w:lastColumn="0" w:lastRow="0" w:noHBand="0" w:noVBand="1" w:val="04A0"/>
      </w:tblPr>
      <w:tblGrid>
        <w:gridCol w:w="9638"/>
      </w:tblGrid>
      <w:tr>
        <w:tc>
          <w:tcPr>
            <w:tcW w:type="dxa" w:w="9638"/>
            <w:shd w:val="clear" w:color="auto" w:fill="F1F3F7"/>
          </w:tcPr>
          <w:p>
            <w:pPr/>
            <w:r>
              <w:rPr>
                <w:rtl/>
              </w:rPr>
              <w:t>للفريق التقني</w:t>
            </w:r>
          </w:p>
          <w:p>
            <w:pPr>
              <w:pStyle w:val="TechLine"/>
            </w:pPr>
            <w:r>
              <w:t>SC-010 Frappe form /desk/ai-recruitment-settings</w:t>
            </w:r>
          </w:p>
          <w:p>
            <w:pPr>
              <w:pStyle w:val="TechLine"/>
            </w:pPr>
            <w:r>
              <w:t>DT-011 AI Recruitment Settings</w:t>
            </w:r>
          </w:p>
          <w:p>
            <w:pPr>
              <w:pStyle w:val="TechLine"/>
            </w:pPr>
            <w:r>
              <w:t>BT-012 Sidebar item AI Recruitment Settings → DocType AI Recruitment Settings</w:t>
            </w:r>
          </w:p>
          <w:p>
            <w:pPr>
              <w:pStyle w:val="TechLine"/>
            </w:pPr>
            <w:r>
              <w:t>BT-071 Frappe button "تحديث من المحرك"</w:t>
            </w:r>
          </w:p>
          <w:p>
            <w:pPr>
              <w:pStyle w:val="TechLine"/>
            </w:pPr>
            <w:r>
              <w:t>EP-028 /api/method/ido_talent_ai.talent_ai.doctype.ai_recruitment_settings.ai_recruitment_settings.refresh_from_engine</w:t>
            </w:r>
          </w:p>
          <w:p>
            <w:pPr>
              <w:pStyle w:val="TechLine"/>
            </w:pPr>
            <w:r>
              <w:t>EP-021 /api/method/ido_talent_ai.api.engine_settings</w:t>
            </w:r>
          </w:p>
          <w:p>
            <w:pPr>
              <w:pStyle w:val="TechLine"/>
            </w:pPr>
            <w:r>
              <w:t>EP-063 GET /v1/settings</w:t>
            </w:r>
          </w:p>
          <w:p>
            <w:pPr>
              <w:pStyle w:val="TechLine"/>
            </w:pPr>
            <w:r>
              <w:t>EP-064 PUT /v1/settings</w:t>
            </w:r>
          </w:p>
          <w:p>
            <w:pPr>
              <w:pStyle w:val="TechLine"/>
            </w:pPr>
            <w:r>
              <w:t>DC-013 CLAUDE.md decision 13: The engine owns the AI/OCR provider settings</w:t>
            </w:r>
          </w:p>
          <w:p>
            <w:pPr>
              <w:pStyle w:val="TechLine"/>
            </w:pPr>
            <w:r>
              <w:t>DC-008 CLAUDE.md decision 8: AI provider is configurable (local | cloud)</w:t>
            </w:r>
          </w:p>
        </w:tc>
      </w:tr>
    </w:tbl>
    <w:p>
      <w:pPr>
        <w:spacing w:after="40"/>
      </w:pPr>
    </w:p>
    <w:p>
      <w:r>
        <w:rPr>
          <w:b/>
          <w:bCs/>
          <w:color w:val="1E4DB5"/>
          <w:rtl/>
        </w:rPr>
        <w:t xml:space="preserve">وبعدها: </w:t>
      </w:r>
      <w:r>
        <w:rPr>
          <w:rtl/>
        </w:rPr>
        <w:t>سجل التدقيق.</w:t>
      </w:r>
    </w:p>
    <w:p>
      <w:pPr>
        <w:pStyle w:val="Heading2"/>
        <w:pageBreakBefore/>
      </w:pPr>
      <w:bookmarkStart w:id="57" w:name="pg_s14_audit"/>
      <w:r>
        <w:rPr>
          <w:rtl/>
        </w:rPr>
        <w:t xml:space="preserve">الخطوة </w:t>
      </w:r>
      <w:r>
        <w:t>14</w:t>
      </w:r>
      <w:r>
        <w:rPr>
          <w:rtl/>
        </w:rPr>
        <w:t xml:space="preserve"> — سجل التدقيق</w:t>
      </w:r>
      <w:bookmarkEnd w:id="57"/>
    </w:p>
    <w:p>
      <w:pPr>
        <w:keepNext/>
        <w:jc w:val="center"/>
      </w:pPr>
      <w:r>
        <w:drawing>
          <wp:inline xmlns:a="http://schemas.openxmlformats.org/drawingml/2006/main" xmlns:pic="http://schemas.openxmlformats.org/drawingml/2006/picture">
            <wp:extent cx="4718769" cy="3960000"/>
            <wp:docPr id="45" name="Picture 45"/>
            <wp:cNvGraphicFramePr>
              <a:graphicFrameLocks noChangeAspect="1"/>
            </wp:cNvGraphicFramePr>
            <a:graphic>
              <a:graphicData uri="http://schemas.openxmlformats.org/drawingml/2006/picture">
                <pic:pic>
                  <pic:nvPicPr>
                    <pic:cNvPr id="0" name="S14_audit.png"/>
                    <pic:cNvPicPr/>
                  </pic:nvPicPr>
                  <pic:blipFill>
                    <a:blip r:embed="rId54"/>
                    <a:stretch>
                      <a:fillRect/>
                    </a:stretch>
                  </pic:blipFill>
                  <pic:spPr>
                    <a:xfrm>
                      <a:off x="0" y="0"/>
                      <a:ext cx="4718769" cy="3960000"/>
                    </a:xfrm>
                    <a:prstGeom prst="rect"/>
                  </pic:spPr>
                </pic:pic>
              </a:graphicData>
            </a:graphic>
          </wp:inline>
        </w:drawing>
      </w:r>
    </w:p>
    <w:p>
      <w:pPr>
        <w:pStyle w:val="Caption"/>
        <w:jc w:val="center"/>
      </w:pPr>
      <w:r>
        <w:rPr>
          <w:rtl/>
        </w:rPr>
        <w:t>سجل التدقيق.</w:t>
      </w:r>
    </w:p>
    <w:p>
      <w:r>
        <w:rPr>
          <w:b/>
          <w:bCs/>
          <w:color w:val="1E4DB5"/>
          <w:rtl/>
        </w:rPr>
        <w:t xml:space="preserve">إيه ده وليه: </w:t>
      </w:r>
      <w:r>
        <w:rPr>
          <w:rtl/>
        </w:rPr>
        <w:t>كل إجراء للذكاء وكل قرار للموارد البشرية متسجّل هنا.</w:t>
      </w:r>
      <w:r>
        <w:br/>
      </w:r>
      <w:r>
        <w:rPr>
          <w:rtl/>
        </w:rPr>
        <w:t>محدش يقدر يعدّل السجل.</w:t>
      </w:r>
    </w:p>
    <w:p>
      <w:r>
        <w:rPr>
          <w:b/>
          <w:bCs/>
          <w:color w:val="1E4DB5"/>
          <w:rtl/>
        </w:rPr>
        <w:t xml:space="preserve">مين: </w:t>
      </w:r>
      <w:r>
        <w:rPr>
          <w:rtl/>
        </w:rPr>
        <w:t>الموارد البشرية ومدير النظام.</w:t>
      </w:r>
    </w:p>
    <w:p>
      <w:r>
        <w:rPr>
          <w:b/>
          <w:bCs/>
          <w:color w:val="1E4DB5"/>
          <w:rtl/>
        </w:rPr>
        <w:t xml:space="preserve">هتشوفي إيه، من اليمين للشمال: </w:t>
      </w:r>
      <w:r>
        <w:rPr>
          <w:rtl/>
        </w:rPr>
        <w:t>الوقت، الإجراء، المرجع، اللي عمله، والسبب.</w:t>
      </w:r>
    </w:p>
    <w:p>
      <w:r>
        <w:rPr>
          <w:b/>
          <w:bCs/>
          <w:color w:val="1E4DB5"/>
          <w:rtl/>
        </w:rPr>
        <w:t xml:space="preserve">بنعتمد على إيه: </w:t>
      </w:r>
      <w:r>
        <w:rPr>
          <w:rtl/>
        </w:rPr>
        <w:t>تسجيل تلقائي من الكود.</w:t>
      </w:r>
    </w:p>
    <w:p>
      <w:r>
        <w:rPr>
          <w:b/>
          <w:bCs/>
          <w:color w:val="1E4DB5"/>
          <w:rtl/>
        </w:rPr>
        <w:t xml:space="preserve">مثال حقيقي: </w:t>
      </w:r>
      <w:r>
        <w:rPr>
          <w:rtl/>
        </w:rPr>
        <w:t>قرارات الاختبار الشامل كلها ظاهرة هنا بأسبابها.</w:t>
      </w:r>
    </w:p>
    <w:p>
      <w:r>
        <w:rPr>
          <w:b/>
          <w:bCs/>
          <w:color w:val="1E4DB5"/>
          <w:rtl/>
        </w:rPr>
        <w:t xml:space="preserve">ورا الكواليس: </w:t>
      </w:r>
      <w:r>
        <w:rPr>
          <w:rtl/>
        </w:rPr>
        <w:t>مسح متقدم بيخلي صفوفه في السجل من غير بيانات تعرّف بيه.</w:t>
      </w:r>
    </w:p>
    <w:tbl>
      <w:tblPr>
        <w:bidiVisual/>
        <w:tblW w:type="auto" w:w="0"/>
        <w:tblBorders>
          <w:top w:val="single" w:sz="6" w:space="0" w:color="D9DFEB"/>
          <w:left w:val="single" w:sz="6" w:space="0" w:color="D9DFEB"/>
          <w:bottom w:val="single" w:sz="6" w:space="0" w:color="D9DFEB"/>
          <w:right w:val="single" w:sz="6" w:space="0" w:color="D9DFEB"/>
        </w:tblBorders>
        <w:tblLook w:firstColumn="1" w:firstRow="1" w:lastColumn="0" w:lastRow="0" w:noHBand="0" w:noVBand="1" w:val="04A0"/>
      </w:tblPr>
      <w:tblGrid>
        <w:gridCol w:w="9638"/>
      </w:tblGrid>
      <w:tr>
        <w:tc>
          <w:tcPr>
            <w:tcW w:type="dxa" w:w="9638"/>
            <w:shd w:val="clear" w:color="auto" w:fill="F1F3F7"/>
          </w:tcPr>
          <w:p>
            <w:pPr/>
            <w:r>
              <w:rPr>
                <w:rtl/>
              </w:rPr>
              <w:t>للفريق التقني</w:t>
            </w:r>
          </w:p>
          <w:p>
            <w:pPr>
              <w:pStyle w:val="TechLine"/>
            </w:pPr>
            <w:r>
              <w:t>SC-008 Frappe list and form /desk/ai-recruitment-audit-log</w:t>
            </w:r>
          </w:p>
          <w:p>
            <w:pPr>
              <w:pStyle w:val="TechLine"/>
            </w:pPr>
            <w:r>
              <w:t>DT-009 AI Recruitment Audit Log</w:t>
            </w:r>
          </w:p>
          <w:p>
            <w:pPr>
              <w:pStyle w:val="TechLine"/>
            </w:pPr>
            <w:r>
              <w:t>BT-011 Sidebar item AI Recruitment Audit Log → DocType AI Recruitment Audit Log</w:t>
            </w:r>
          </w:p>
          <w:p>
            <w:pPr>
              <w:pStyle w:val="TechLine"/>
            </w:pPr>
            <w:r>
              <w:t>SY-013 every AI action and HR decision in the audit log (with reason and actor)</w:t>
            </w:r>
          </w:p>
          <w:p>
            <w:pPr>
              <w:pStyle w:val="TechLine"/>
            </w:pPr>
            <w:r>
              <w:t>SY-019 deleting an applicant de-identifies the audit rows</w:t>
            </w:r>
          </w:p>
          <w:p>
            <w:pPr>
              <w:pStyle w:val="TechLine"/>
            </w:pPr>
            <w:r>
              <w:t>HK-003 doc event on_trash → ido_talent_ai.screening.on_applicant_trash</w:t>
            </w:r>
          </w:p>
          <w:p>
            <w:pPr>
              <w:pStyle w:val="TechLine"/>
            </w:pPr>
            <w:r>
              <w:t>EP-029 GET /v1/audit</w:t>
            </w:r>
          </w:p>
        </w:tc>
      </w:tr>
    </w:tbl>
    <w:p>
      <w:pPr>
        <w:spacing w:after="40"/>
      </w:pPr>
    </w:p>
    <w:p>
      <w:r>
        <w:rPr>
          <w:b/>
          <w:bCs/>
          <w:color w:val="1E4DB5"/>
          <w:rtl/>
        </w:rPr>
        <w:t xml:space="preserve">وبعدها: </w:t>
      </w:r>
      <w:r>
        <w:rPr>
          <w:rtl/>
        </w:rPr>
        <w:t>اختبارات القبول.</w:t>
      </w:r>
    </w:p>
    <w:p>
      <w:pPr>
        <w:pStyle w:val="Heading2"/>
        <w:pageBreakBefore/>
      </w:pPr>
      <w:bookmarkStart w:id="58" w:name="pg_s14b_audit_row"/>
      <w:r>
        <w:rPr>
          <w:rtl/>
        </w:rPr>
        <w:t xml:space="preserve">الخطوة </w:t>
      </w:r>
      <w:r>
        <w:t>14</w:t>
      </w:r>
      <w:r>
        <w:rPr>
          <w:rtl/>
        </w:rPr>
        <w:t xml:space="preserve"> ب — سطر من السجل</w:t>
      </w:r>
      <w:bookmarkEnd w:id="58"/>
    </w:p>
    <w:p>
      <w:pPr>
        <w:keepNext/>
        <w:jc w:val="center"/>
      </w:pPr>
      <w:r>
        <w:drawing>
          <wp:inline xmlns:a="http://schemas.openxmlformats.org/drawingml/2006/main" xmlns:pic="http://schemas.openxmlformats.org/drawingml/2006/picture">
            <wp:extent cx="5782210" cy="3959999"/>
            <wp:docPr id="46" name="Picture 46"/>
            <wp:cNvGraphicFramePr>
              <a:graphicFrameLocks noChangeAspect="1"/>
            </wp:cNvGraphicFramePr>
            <a:graphic>
              <a:graphicData uri="http://schemas.openxmlformats.org/drawingml/2006/picture">
                <pic:pic>
                  <pic:nvPicPr>
                    <pic:cNvPr id="0" name="S14b_audit_row.png"/>
                    <pic:cNvPicPr/>
                  </pic:nvPicPr>
                  <pic:blipFill>
                    <a:blip r:embed="rId55"/>
                    <a:stretch>
                      <a:fillRect/>
                    </a:stretch>
                  </pic:blipFill>
                  <pic:spPr>
                    <a:xfrm>
                      <a:off x="0" y="0"/>
                      <a:ext cx="5782210" cy="3959999"/>
                    </a:xfrm>
                    <a:prstGeom prst="rect"/>
                  </pic:spPr>
                </pic:pic>
              </a:graphicData>
            </a:graphic>
          </wp:inline>
        </w:drawing>
      </w:r>
    </w:p>
    <w:p>
      <w:pPr>
        <w:pStyle w:val="Caption"/>
        <w:jc w:val="center"/>
      </w:pPr>
      <w:r>
        <w:rPr>
          <w:rtl/>
        </w:rPr>
        <w:t>تفاصيل سطر واحد في السجل.</w:t>
      </w:r>
    </w:p>
    <w:p>
      <w:r>
        <w:rPr>
          <w:b/>
          <w:bCs/>
          <w:color w:val="1E4DB5"/>
          <w:rtl/>
        </w:rPr>
        <w:t xml:space="preserve">إيه ده وليه: </w:t>
      </w:r>
      <w:r>
        <w:rPr>
          <w:rtl/>
        </w:rPr>
        <w:t>كل سطر فيه كل التفاصيل اللي تخلّي أي مراجعة بعدين سهلة.</w:t>
      </w:r>
      <w:r>
        <w:br/>
      </w:r>
      <w:r>
        <w:rPr>
          <w:rtl/>
        </w:rPr>
        <w:t>والسطر للقراءة بس.</w:t>
      </w:r>
    </w:p>
    <w:p>
      <w:r>
        <w:rPr>
          <w:b/>
          <w:bCs/>
          <w:color w:val="1E4DB5"/>
          <w:rtl/>
        </w:rPr>
        <w:t xml:space="preserve">مين: </w:t>
      </w:r>
      <w:r>
        <w:rPr>
          <w:rtl/>
        </w:rPr>
        <w:t>الموارد البشرية والمراجعين.</w:t>
      </w:r>
    </w:p>
    <w:p>
      <w:r>
        <w:rPr>
          <w:b/>
          <w:bCs/>
          <w:color w:val="1E4DB5"/>
          <w:rtl/>
        </w:rPr>
        <w:t xml:space="preserve">هتشوفي إيه، من اليمين للشمال: </w:t>
      </w:r>
      <w:r>
        <w:rPr>
          <w:rtl/>
        </w:rPr>
        <w:t>الإجراء، المستخدم، الوقت، المرجع، الشاغر، نسخة المعايير، والتفاصيل.</w:t>
      </w:r>
    </w:p>
    <w:p>
      <w:r>
        <w:rPr>
          <w:b/>
          <w:bCs/>
          <w:color w:val="1E4DB5"/>
          <w:rtl/>
        </w:rPr>
        <w:t xml:space="preserve">بنعتمد على إيه: </w:t>
      </w:r>
      <w:r>
        <w:rPr>
          <w:rtl/>
        </w:rPr>
        <w:t>السجل.</w:t>
      </w:r>
    </w:p>
    <w:p>
      <w:r>
        <w:rPr>
          <w:b/>
          <w:bCs/>
          <w:color w:val="1E4DB5"/>
          <w:rtl/>
        </w:rPr>
        <w:t xml:space="preserve">مثال حقيقي: </w:t>
      </w:r>
      <w:r>
        <w:rPr>
          <w:rtl/>
        </w:rPr>
        <w:t>أحدث سطر وقت التصوير.</w:t>
      </w:r>
    </w:p>
    <w:p>
      <w:r>
        <w:rPr>
          <w:b/>
          <w:bCs/>
          <w:color w:val="1E4DB5"/>
          <w:rtl/>
        </w:rPr>
        <w:t xml:space="preserve">ورا الكواليس: </w:t>
      </w:r>
      <w:r>
        <w:rPr>
          <w:rtl/>
        </w:rPr>
        <w:t>مفيش دور يقدر يعدّل أو يمسح سطر.</w:t>
      </w:r>
    </w:p>
    <w:p>
      <w:r>
        <w:rPr>
          <w:b/>
          <w:bCs/>
          <w:color w:val="1E4DB5"/>
          <w:rtl/>
        </w:rPr>
        <w:t xml:space="preserve">وبعدها: </w:t>
      </w:r>
      <w:r>
        <w:rPr>
          <w:rtl/>
        </w:rPr>
        <w:t>اختبارات القبول.</w:t>
      </w:r>
    </w:p>
    <w:p>
      <w:pPr>
        <w:pStyle w:val="Heading2"/>
        <w:pageBreakBefore/>
      </w:pPr>
      <w:bookmarkStart w:id="59" w:name="pg_s15_acceptance"/>
      <w:r>
        <w:rPr>
          <w:rtl/>
        </w:rPr>
        <w:t xml:space="preserve">الخطوة </w:t>
      </w:r>
      <w:r>
        <w:t>15</w:t>
      </w:r>
      <w:r>
        <w:rPr>
          <w:rtl/>
        </w:rPr>
        <w:t xml:space="preserve"> — اختبارات القبول</w:t>
      </w:r>
      <w:bookmarkEnd w:id="59"/>
    </w:p>
    <w:p>
      <w:pPr>
        <w:keepNext/>
        <w:jc w:val="center"/>
      </w:pPr>
      <w:r>
        <w:drawing>
          <wp:inline xmlns:a="http://schemas.openxmlformats.org/drawingml/2006/main" xmlns:pic="http://schemas.openxmlformats.org/drawingml/2006/picture">
            <wp:extent cx="6120000" cy="2459127"/>
            <wp:docPr id="47" name="Picture 47"/>
            <wp:cNvGraphicFramePr>
              <a:graphicFrameLocks noChangeAspect="1"/>
            </wp:cNvGraphicFramePr>
            <a:graphic>
              <a:graphicData uri="http://schemas.openxmlformats.org/drawingml/2006/picture">
                <pic:pic>
                  <pic:nvPicPr>
                    <pic:cNvPr id="0" name="S15_acceptance.png"/>
                    <pic:cNvPicPr/>
                  </pic:nvPicPr>
                  <pic:blipFill>
                    <a:blip r:embed="rId56"/>
                    <a:stretch>
                      <a:fillRect/>
                    </a:stretch>
                  </pic:blipFill>
                  <pic:spPr>
                    <a:xfrm>
                      <a:off x="0" y="0"/>
                      <a:ext cx="6120000" cy="2459127"/>
                    </a:xfrm>
                    <a:prstGeom prst="rect"/>
                  </pic:spPr>
                </pic:pic>
              </a:graphicData>
            </a:graphic>
          </wp:inline>
        </w:drawing>
      </w:r>
    </w:p>
    <w:p>
      <w:pPr>
        <w:pStyle w:val="Caption"/>
        <w:jc w:val="center"/>
      </w:pPr>
      <w:r>
        <w:rPr>
          <w:rtl/>
        </w:rPr>
        <w:t>معايير القبول الثمانية بتاعة العميل ونتيجة كل واحد.</w:t>
      </w:r>
    </w:p>
    <w:p>
      <w:r>
        <w:rPr>
          <w:b/>
          <w:bCs/>
          <w:color w:val="1E4DB5"/>
          <w:rtl/>
        </w:rPr>
        <w:t xml:space="preserve">إيه ده وليه: </w:t>
      </w:r>
      <w:r>
        <w:rPr>
          <w:rtl/>
        </w:rPr>
        <w:t>دي الشروط اللي العميل كتبها عشان يعتبر المرحلة الأولى خلصت.</w:t>
      </w:r>
      <w:r>
        <w:br/>
      </w:r>
      <w:r>
        <w:rPr>
          <w:rtl/>
        </w:rPr>
        <w:t>كل معيار اتجرب في متصفح حقيقي بمستخدمين حقيقيين.</w:t>
      </w:r>
    </w:p>
    <w:p>
      <w:r>
        <w:rPr>
          <w:b/>
          <w:bCs/>
          <w:color w:val="1E4DB5"/>
          <w:rtl/>
        </w:rPr>
        <w:t xml:space="preserve">مين: </w:t>
      </w:r>
      <w:r>
        <w:rPr>
          <w:rtl/>
        </w:rPr>
        <w:t>الفريق كله، والعميل في التسليم.</w:t>
      </w:r>
    </w:p>
    <w:p>
      <w:r>
        <w:rPr>
          <w:b/>
          <w:bCs/>
          <w:color w:val="1E4DB5"/>
          <w:rtl/>
        </w:rPr>
        <w:t xml:space="preserve">هتشوفي إيه، من اليمين للشمال: </w:t>
      </w:r>
      <w:r>
        <w:rPr>
          <w:rtl/>
        </w:rPr>
        <w:t>رقم المعيار، ووصفه، والاختبار اللي غطّاه، والنتيجة.</w:t>
      </w:r>
    </w:p>
    <w:p>
      <w:r>
        <w:rPr>
          <w:b/>
          <w:bCs/>
          <w:color w:val="1E4DB5"/>
          <w:rtl/>
        </w:rPr>
        <w:t xml:space="preserve">بنعتمد على إيه: </w:t>
      </w:r>
      <w:r>
        <w:rPr>
          <w:rtl/>
        </w:rPr>
        <w:t>تقرير القبول وتقرير الاختبار الشامل.</w:t>
      </w:r>
    </w:p>
    <w:p>
      <w:r>
        <w:rPr>
          <w:b/>
          <w:bCs/>
          <w:color w:val="1E4DB5"/>
          <w:rtl/>
        </w:rPr>
        <w:t xml:space="preserve">مثال حقيقي: </w:t>
      </w:r>
      <w:r>
        <w:rPr>
          <w:rtl/>
        </w:rPr>
        <w:t xml:space="preserve">الاختبار الشامل عدّى </w:t>
      </w:r>
      <w:r>
        <w:t>40</w:t>
      </w:r>
      <w:r>
        <w:rPr>
          <w:rtl/>
        </w:rPr>
        <w:t xml:space="preserve"> من </w:t>
      </w:r>
      <w:r>
        <w:t>40</w:t>
      </w:r>
      <w:r>
        <w:rPr>
          <w:rtl/>
        </w:rPr>
        <w:t xml:space="preserve"> فحص.</w:t>
      </w:r>
    </w:p>
    <w:p>
      <w:r>
        <w:rPr>
          <w:b/>
          <w:bCs/>
          <w:color w:val="1E4DB5"/>
          <w:rtl/>
        </w:rPr>
        <w:t xml:space="preserve">ورا الكواليس: </w:t>
      </w:r>
      <w:r>
        <w:rPr>
          <w:rtl/>
        </w:rPr>
        <w:t>المعيار السابع خاص بميزات مؤجلة، ومش مطلوب في المرحلة دي.</w:t>
      </w:r>
    </w:p>
    <w:tbl>
      <w:tblPr>
        <w:bidiVisual/>
        <w:tblW w:type="auto" w:w="0"/>
        <w:tblBorders>
          <w:top w:val="single" w:sz="6" w:space="0" w:color="D9DFEB"/>
          <w:left w:val="single" w:sz="6" w:space="0" w:color="D9DFEB"/>
          <w:bottom w:val="single" w:sz="6" w:space="0" w:color="D9DFEB"/>
          <w:right w:val="single" w:sz="6" w:space="0" w:color="D9DFEB"/>
        </w:tblBorders>
        <w:tblLook w:firstColumn="1" w:firstRow="1" w:lastColumn="0" w:lastRow="0" w:noHBand="0" w:noVBand="1" w:val="04A0"/>
      </w:tblPr>
      <w:tblGrid>
        <w:gridCol w:w="9638"/>
      </w:tblGrid>
      <w:tr>
        <w:tc>
          <w:tcPr>
            <w:tcW w:type="dxa" w:w="9638"/>
            <w:shd w:val="clear" w:color="auto" w:fill="F1F3F7"/>
          </w:tcPr>
          <w:p>
            <w:pPr/>
            <w:r>
              <w:rPr>
                <w:rtl/>
              </w:rPr>
              <w:t>للفريق التقني</w:t>
            </w:r>
          </w:p>
          <w:p>
            <w:pPr>
              <w:pStyle w:val="TechLine"/>
            </w:pPr>
            <w:r>
              <w:t>DC-012 CLAUDE.md decision 12: The client's 8 acceptance criteria</w:t>
            </w:r>
          </w:p>
          <w:p>
            <w:pPr>
              <w:pStyle w:val="TechLine"/>
            </w:pPr>
            <w:r>
              <w:t>DC-011 CLAUDE.md decision 11: Scope.</w:t>
            </w:r>
          </w:p>
        </w:tc>
      </w:tr>
    </w:tbl>
    <w:p>
      <w:pPr>
        <w:spacing w:after="40"/>
      </w:pPr>
    </w:p>
    <w:p>
      <w:r>
        <w:rPr>
          <w:b/>
          <w:bCs/>
          <w:color w:val="1E4DB5"/>
          <w:rtl/>
        </w:rPr>
        <w:t xml:space="preserve">وبعدها: </w:t>
      </w:r>
      <w:r>
        <w:rPr>
          <w:rtl/>
        </w:rPr>
        <w:t>الفصل الجاي بيشرح المراحل العشرة واحدة واحدة.</w:t>
      </w:r>
    </w:p>
    <w:p>
      <w:pPr>
        <w:pStyle w:val="Heading2"/>
        <w:pageBreakBefore/>
      </w:pPr>
      <w:bookmarkStart w:id="60" w:name="pg_c_login"/>
      <w:r>
        <w:rPr>
          <w:rtl/>
        </w:rPr>
        <w:t>من الكونسول — الدخول</w:t>
      </w:r>
      <w:bookmarkEnd w:id="60"/>
    </w:p>
    <w:p>
      <w:pPr>
        <w:keepNext/>
        <w:jc w:val="center"/>
      </w:pPr>
      <w:r>
        <w:drawing>
          <wp:inline xmlns:a="http://schemas.openxmlformats.org/drawingml/2006/main" xmlns:pic="http://schemas.openxmlformats.org/drawingml/2006/picture">
            <wp:extent cx="3671999" cy="3258595"/>
            <wp:docPr id="48" name="Picture 48"/>
            <wp:cNvGraphicFramePr>
              <a:graphicFrameLocks noChangeAspect="1"/>
            </wp:cNvGraphicFramePr>
            <a:graphic>
              <a:graphicData uri="http://schemas.openxmlformats.org/drawingml/2006/picture">
                <pic:pic>
                  <pic:nvPicPr>
                    <pic:cNvPr id="0" name="card_C_login.png"/>
                    <pic:cNvPicPr/>
                  </pic:nvPicPr>
                  <pic:blipFill>
                    <a:blip r:embed="rId57"/>
                    <a:stretch>
                      <a:fillRect/>
                    </a:stretch>
                  </pic:blipFill>
                  <pic:spPr>
                    <a:xfrm>
                      <a:off x="0" y="0"/>
                      <a:ext cx="3671999" cy="3258595"/>
                    </a:xfrm>
                    <a:prstGeom prst="rect"/>
                  </pic:spPr>
                </pic:pic>
              </a:graphicData>
            </a:graphic>
          </wp:inline>
        </w:drawing>
      </w:r>
    </w:p>
    <w:p>
      <w:pPr>
        <w:pStyle w:val="Caption"/>
        <w:jc w:val="center"/>
      </w:pPr>
      <w:r>
        <w:rPr>
          <w:rtl/>
        </w:rPr>
        <w:t>صفحة دخول الكونسول.</w:t>
      </w:r>
    </w:p>
    <w:p>
      <w:r>
        <w:rPr>
          <w:b/>
          <w:bCs/>
          <w:color w:val="1E4DB5"/>
          <w:rtl/>
        </w:rPr>
        <w:t xml:space="preserve">إيه ده وليه: </w:t>
      </w:r>
      <w:r>
        <w:rPr>
          <w:rtl/>
        </w:rPr>
        <w:t>الكونسول واجهة تجربة للمحرك لوحده، من غير المنصة.</w:t>
      </w:r>
      <w:r>
        <w:br/>
      </w:r>
      <w:r>
        <w:rPr>
          <w:rtl/>
        </w:rPr>
        <w:t>الدخول بكوكي موقّع، ومفتاح الواجهة البرمجية عمره ما بيوصل للمتصفح.</w:t>
      </w:r>
    </w:p>
    <w:p>
      <w:r>
        <w:rPr>
          <w:b/>
          <w:bCs/>
          <w:color w:val="1E4DB5"/>
          <w:rtl/>
        </w:rPr>
        <w:t xml:space="preserve">مين: </w:t>
      </w:r>
      <w:r>
        <w:rPr>
          <w:rtl/>
        </w:rPr>
        <w:t>نادين أو الفريق التقني.</w:t>
      </w:r>
    </w:p>
    <w:p>
      <w:r>
        <w:rPr>
          <w:b/>
          <w:bCs/>
          <w:color w:val="1E4DB5"/>
          <w:rtl/>
        </w:rPr>
        <w:t xml:space="preserve">هتشوفي إيه، من اليمين للشمال: </w:t>
      </w:r>
      <w:r>
        <w:rPr>
          <w:rtl/>
        </w:rPr>
        <w:t>اسم المستخدم وكلمة السر.</w:t>
      </w:r>
    </w:p>
    <w:p>
      <w:r>
        <w:rPr>
          <w:b/>
          <w:bCs/>
          <w:color w:val="1E4DB5"/>
          <w:rtl/>
        </w:rPr>
        <w:t xml:space="preserve">بنعتمد على إيه: </w:t>
      </w:r>
      <w:r>
        <w:rPr>
          <w:rtl/>
        </w:rPr>
        <w:t>مستخدم الكونسول في ملف الإعدادات.</w:t>
      </w:r>
    </w:p>
    <w:p>
      <w:r>
        <w:rPr>
          <w:b/>
          <w:bCs/>
          <w:color w:val="1E4DB5"/>
          <w:rtl/>
        </w:rPr>
        <w:t xml:space="preserve">مثال حقيقي: </w:t>
      </w:r>
      <w:r>
        <w:rPr>
          <w:rtl/>
        </w:rPr>
        <w:t>الدخول بياخد ثانية تقريبًا.</w:t>
      </w:r>
    </w:p>
    <w:p>
      <w:r>
        <w:rPr>
          <w:b/>
          <w:bCs/>
          <w:color w:val="1E4DB5"/>
          <w:rtl/>
        </w:rPr>
        <w:t xml:space="preserve">ورا الكواليس: </w:t>
      </w:r>
      <w:r>
        <w:rPr>
          <w:rtl/>
        </w:rPr>
        <w:t xml:space="preserve">الكوكي بينتهي بعد </w:t>
      </w:r>
      <w:r>
        <w:t>12</w:t>
      </w:r>
      <w:r>
        <w:rPr>
          <w:rtl/>
        </w:rPr>
        <w:t xml:space="preserve"> ساعة.</w:t>
      </w:r>
    </w:p>
    <w:tbl>
      <w:tblPr>
        <w:bidiVisual/>
        <w:tblW w:type="auto" w:w="0"/>
        <w:tblBorders>
          <w:top w:val="single" w:sz="6" w:space="0" w:color="D9DFEB"/>
          <w:left w:val="single" w:sz="6" w:space="0" w:color="D9DFEB"/>
          <w:bottom w:val="single" w:sz="6" w:space="0" w:color="D9DFEB"/>
          <w:right w:val="single" w:sz="6" w:space="0" w:color="D9DFEB"/>
        </w:tblBorders>
        <w:tblLook w:firstColumn="1" w:firstRow="1" w:lastColumn="0" w:lastRow="0" w:noHBand="0" w:noVBand="1" w:val="04A0"/>
      </w:tblPr>
      <w:tblGrid>
        <w:gridCol w:w="9638"/>
      </w:tblGrid>
      <w:tr>
        <w:tc>
          <w:tcPr>
            <w:tcW w:type="dxa" w:w="9638"/>
            <w:shd w:val="clear" w:color="auto" w:fill="F1F3F7"/>
          </w:tcPr>
          <w:p>
            <w:pPr/>
            <w:r>
              <w:rPr>
                <w:rtl/>
              </w:rPr>
              <w:t>للفريق التقني</w:t>
            </w:r>
          </w:p>
          <w:p>
            <w:pPr>
              <w:pStyle w:val="TechLine"/>
            </w:pPr>
            <w:r>
              <w:t>SC-031 Talent Console screen login</w:t>
            </w:r>
          </w:p>
          <w:p>
            <w:pPr>
              <w:pStyle w:val="TechLine"/>
            </w:pPr>
            <w:r>
              <w:t>EP-035 GET /console/login</w:t>
            </w:r>
          </w:p>
          <w:p>
            <w:pPr>
              <w:pStyle w:val="TechLine"/>
            </w:pPr>
            <w:r>
              <w:t>EP-036 POST /console/login</w:t>
            </w:r>
          </w:p>
          <w:p>
            <w:pPr>
              <w:pStyle w:val="TechLine"/>
            </w:pPr>
            <w:r>
              <w:t>EP-037 POST /console/logout</w:t>
            </w:r>
          </w:p>
          <w:p>
            <w:pPr>
              <w:pStyle w:val="TechLine"/>
            </w:pPr>
            <w:r>
              <w:t>EP-038 GET /console/me</w:t>
            </w:r>
          </w:p>
          <w:p>
            <w:pPr>
              <w:pStyle w:val="TechLine"/>
            </w:pPr>
            <w:r>
              <w:t>SY-003 console login with a signed HttpOnly cookie (12 h)</w:t>
            </w:r>
          </w:p>
          <w:p>
            <w:pPr>
              <w:pStyle w:val="TechLine"/>
            </w:pPr>
            <w:r>
              <w:t>EP-034 GET /console</w:t>
            </w:r>
          </w:p>
        </w:tc>
      </w:tr>
    </w:tbl>
    <w:p>
      <w:pPr>
        <w:spacing w:after="40"/>
      </w:pPr>
    </w:p>
    <w:p>
      <w:r>
        <w:rPr>
          <w:b/>
          <w:bCs/>
          <w:color w:val="1E4DB5"/>
          <w:rtl/>
        </w:rPr>
        <w:t xml:space="preserve">وبعدها: </w:t>
      </w:r>
      <w:r>
        <w:rPr>
          <w:rtl/>
        </w:rPr>
        <w:t>الرئيسية.</w:t>
      </w:r>
    </w:p>
    <w:p>
      <w:pPr>
        <w:pStyle w:val="Heading2"/>
        <w:pageBreakBefore/>
      </w:pPr>
      <w:bookmarkStart w:id="61" w:name="pg_c_home"/>
      <w:r>
        <w:rPr>
          <w:rtl/>
        </w:rPr>
        <w:t>من الكونسول — الرئيسية</w:t>
      </w:r>
      <w:bookmarkEnd w:id="61"/>
    </w:p>
    <w:p>
      <w:pPr>
        <w:keepNext/>
        <w:jc w:val="center"/>
      </w:pPr>
      <w:r>
        <w:drawing>
          <wp:inline xmlns:a="http://schemas.openxmlformats.org/drawingml/2006/main" xmlns:pic="http://schemas.openxmlformats.org/drawingml/2006/picture">
            <wp:extent cx="6120000" cy="3691429"/>
            <wp:docPr id="49" name="Picture 49"/>
            <wp:cNvGraphicFramePr>
              <a:graphicFrameLocks noChangeAspect="1"/>
            </wp:cNvGraphicFramePr>
            <a:graphic>
              <a:graphicData uri="http://schemas.openxmlformats.org/drawingml/2006/picture">
                <pic:pic>
                  <pic:nvPicPr>
                    <pic:cNvPr id="0" name="C_home.png"/>
                    <pic:cNvPicPr/>
                  </pic:nvPicPr>
                  <pic:blipFill>
                    <a:blip r:embed="rId58"/>
                    <a:stretch>
                      <a:fillRect/>
                    </a:stretch>
                  </pic:blipFill>
                  <pic:spPr>
                    <a:xfrm>
                      <a:off x="0" y="0"/>
                      <a:ext cx="6120000" cy="3691429"/>
                    </a:xfrm>
                    <a:prstGeom prst="rect"/>
                  </pic:spPr>
                </pic:pic>
              </a:graphicData>
            </a:graphic>
          </wp:inline>
        </w:drawing>
      </w:r>
    </w:p>
    <w:p>
      <w:pPr>
        <w:pStyle w:val="Caption"/>
        <w:jc w:val="center"/>
      </w:pPr>
      <w:r>
        <w:rPr>
          <w:rtl/>
        </w:rPr>
        <w:t>الشواغر في الكونسول.</w:t>
      </w:r>
    </w:p>
    <w:p>
      <w:r>
        <w:rPr>
          <w:b/>
          <w:bCs/>
          <w:color w:val="1E4DB5"/>
          <w:rtl/>
        </w:rPr>
        <w:t xml:space="preserve">إيه ده وليه: </w:t>
      </w:r>
      <w:r>
        <w:rPr>
          <w:rtl/>
        </w:rPr>
        <w:t>كل شاغر بملف معاييره وعدّاداته.</w:t>
      </w:r>
      <w:r>
        <w:br/>
      </w:r>
      <w:r>
        <w:rPr>
          <w:rtl/>
        </w:rPr>
        <w:t>من هنا بتروحي لأي خطوة.</w:t>
      </w:r>
    </w:p>
    <w:p>
      <w:r>
        <w:rPr>
          <w:b/>
          <w:bCs/>
          <w:color w:val="1E4DB5"/>
          <w:rtl/>
        </w:rPr>
        <w:t xml:space="preserve">مين: </w:t>
      </w:r>
      <w:r>
        <w:rPr>
          <w:rtl/>
        </w:rPr>
        <w:t>نادين.</w:t>
      </w:r>
    </w:p>
    <w:p>
      <w:r>
        <w:rPr>
          <w:b/>
          <w:bCs/>
          <w:color w:val="1E4DB5"/>
          <w:rtl/>
        </w:rPr>
        <w:t xml:space="preserve">هتشوفي إيه، من اليمين للشمال: </w:t>
      </w:r>
      <w:r>
        <w:rPr>
          <w:rtl/>
        </w:rPr>
        <w:t>كارت لكل شاغر وأزرار للملف والتقديم والمتقدمين والترتيب.</w:t>
      </w:r>
    </w:p>
    <w:p>
      <w:r>
        <w:rPr>
          <w:b/>
          <w:bCs/>
          <w:color w:val="1E4DB5"/>
          <w:rtl/>
        </w:rPr>
        <w:t xml:space="preserve">بنعتمد على إيه: </w:t>
      </w:r>
      <w:r>
        <w:rPr>
          <w:rtl/>
        </w:rPr>
        <w:t>وظائف المحرك.</w:t>
      </w:r>
    </w:p>
    <w:p>
      <w:r>
        <w:rPr>
          <w:b/>
          <w:bCs/>
          <w:color w:val="1E4DB5"/>
          <w:rtl/>
        </w:rPr>
        <w:t xml:space="preserve">مثال حقيقي: </w:t>
      </w:r>
      <w:r>
        <w:rPr>
          <w:rtl/>
        </w:rPr>
        <w:t xml:space="preserve">الشاغر مشرف أمن — الرياض ظاهر بنفس أرقام </w:t>
      </w:r>
      <w:r>
        <w:t>Frappe</w:t>
      </w:r>
      <w:r>
        <w:rPr>
          <w:rtl/>
        </w:rPr>
        <w:t>.</w:t>
      </w:r>
    </w:p>
    <w:p>
      <w:r>
        <w:rPr>
          <w:b/>
          <w:bCs/>
          <w:color w:val="1E4DB5"/>
          <w:rtl/>
        </w:rPr>
        <w:t xml:space="preserve">ورا الكواليس: </w:t>
      </w:r>
      <w:r>
        <w:rPr>
          <w:rtl/>
        </w:rPr>
        <w:t>نفس المحرك اللي المنصة بتكلّمه.</w:t>
      </w:r>
    </w:p>
    <w:tbl>
      <w:tblPr>
        <w:bidiVisual/>
        <w:tblW w:type="auto" w:w="0"/>
        <w:tblBorders>
          <w:top w:val="single" w:sz="6" w:space="0" w:color="D9DFEB"/>
          <w:left w:val="single" w:sz="6" w:space="0" w:color="D9DFEB"/>
          <w:bottom w:val="single" w:sz="6" w:space="0" w:color="D9DFEB"/>
          <w:right w:val="single" w:sz="6" w:space="0" w:color="D9DFEB"/>
        </w:tblBorders>
        <w:tblLook w:firstColumn="1" w:firstRow="1" w:lastColumn="0" w:lastRow="0" w:noHBand="0" w:noVBand="1" w:val="04A0"/>
      </w:tblPr>
      <w:tblGrid>
        <w:gridCol w:w="9638"/>
      </w:tblGrid>
      <w:tr>
        <w:tc>
          <w:tcPr>
            <w:tcW w:type="dxa" w:w="9638"/>
            <w:shd w:val="clear" w:color="auto" w:fill="F1F3F7"/>
          </w:tcPr>
          <w:p>
            <w:pPr/>
            <w:r>
              <w:rPr>
                <w:rtl/>
              </w:rPr>
              <w:t>للفريق التقني</w:t>
            </w:r>
          </w:p>
          <w:p>
            <w:pPr>
              <w:pStyle w:val="TechLine"/>
            </w:pPr>
            <w:r>
              <w:t>SC-019 Talent Console screen home</w:t>
            </w:r>
          </w:p>
          <w:p>
            <w:pPr>
              <w:pStyle w:val="TechLine"/>
            </w:pPr>
            <w:r>
              <w:t>BT-013 Talent Console action go</w:t>
            </w:r>
          </w:p>
          <w:p>
            <w:pPr>
              <w:pStyle w:val="TechLine"/>
            </w:pPr>
            <w:r>
              <w:t>BT-017 Talent Console action pickJob</w:t>
            </w:r>
          </w:p>
          <w:p>
            <w:pPr>
              <w:pStyle w:val="TechLine"/>
            </w:pPr>
            <w:r>
              <w:t>EP-051 GET /v1/jobs</w:t>
            </w:r>
          </w:p>
          <w:p>
            <w:pPr>
              <w:pStyle w:val="TechLine"/>
            </w:pPr>
            <w:r>
              <w:t>EP-053 GET /v1/jobs/{ref}</w:t>
            </w:r>
          </w:p>
        </w:tc>
      </w:tr>
    </w:tbl>
    <w:p>
      <w:pPr>
        <w:spacing w:after="40"/>
      </w:pPr>
    </w:p>
    <w:p>
      <w:r>
        <w:rPr>
          <w:b/>
          <w:bCs/>
          <w:color w:val="1E4DB5"/>
          <w:rtl/>
        </w:rPr>
        <w:t xml:space="preserve">وبعدها: </w:t>
      </w:r>
      <w:r>
        <w:rPr>
          <w:rtl/>
        </w:rPr>
        <w:t>ملف المعايير.</w:t>
      </w:r>
    </w:p>
    <w:p>
      <w:pPr>
        <w:pStyle w:val="Heading2"/>
        <w:pageBreakBefore/>
      </w:pPr>
      <w:bookmarkStart w:id="62" w:name="pg_c_profile"/>
      <w:r>
        <w:rPr>
          <w:rtl/>
        </w:rPr>
        <w:t>من الكونسول — ملف المعايير</w:t>
      </w:r>
      <w:bookmarkEnd w:id="62"/>
    </w:p>
    <w:p>
      <w:pPr>
        <w:keepNext/>
        <w:jc w:val="center"/>
      </w:pPr>
      <w:r>
        <w:drawing>
          <wp:inline xmlns:a="http://schemas.openxmlformats.org/drawingml/2006/main" xmlns:pic="http://schemas.openxmlformats.org/drawingml/2006/picture">
            <wp:extent cx="6120000" cy="2798462"/>
            <wp:docPr id="50" name="Picture 50"/>
            <wp:cNvGraphicFramePr>
              <a:graphicFrameLocks noChangeAspect="1"/>
            </wp:cNvGraphicFramePr>
            <a:graphic>
              <a:graphicData uri="http://schemas.openxmlformats.org/drawingml/2006/picture">
                <pic:pic>
                  <pic:nvPicPr>
                    <pic:cNvPr id="0" name="C_profile.png"/>
                    <pic:cNvPicPr/>
                  </pic:nvPicPr>
                  <pic:blipFill>
                    <a:blip r:embed="rId59"/>
                    <a:stretch>
                      <a:fillRect/>
                    </a:stretch>
                  </pic:blipFill>
                  <pic:spPr>
                    <a:xfrm>
                      <a:off x="0" y="0"/>
                      <a:ext cx="6120000" cy="2798462"/>
                    </a:xfrm>
                    <a:prstGeom prst="rect"/>
                  </pic:spPr>
                </pic:pic>
              </a:graphicData>
            </a:graphic>
          </wp:inline>
        </w:drawing>
      </w:r>
    </w:p>
    <w:p>
      <w:pPr>
        <w:pStyle w:val="Caption"/>
        <w:jc w:val="center"/>
      </w:pPr>
      <w:r>
        <w:rPr>
          <w:rtl/>
        </w:rPr>
        <w:t>محرّر المعايير في الكونسول.</w:t>
      </w:r>
    </w:p>
    <w:p>
      <w:r>
        <w:rPr>
          <w:b/>
          <w:bCs/>
          <w:color w:val="1E4DB5"/>
          <w:rtl/>
        </w:rPr>
        <w:t xml:space="preserve">إيه ده وليه: </w:t>
      </w:r>
      <w:r>
        <w:rPr>
          <w:rtl/>
        </w:rPr>
        <w:t>نفس فكرة ملف المعايير في المنصة، بس على المحرك مباشرة.</w:t>
      </w:r>
      <w:r>
        <w:br/>
      </w:r>
      <w:r>
        <w:rPr>
          <w:rtl/>
        </w:rPr>
        <w:t>مفيد للتجربة قبل التسليم.</w:t>
      </w:r>
    </w:p>
    <w:p>
      <w:r>
        <w:rPr>
          <w:b/>
          <w:bCs/>
          <w:color w:val="1E4DB5"/>
          <w:rtl/>
        </w:rPr>
        <w:t xml:space="preserve">مين: </w:t>
      </w:r>
      <w:r>
        <w:rPr>
          <w:rtl/>
        </w:rPr>
        <w:t>نادين.</w:t>
      </w:r>
    </w:p>
    <w:p>
      <w:r>
        <w:rPr>
          <w:b/>
          <w:bCs/>
          <w:color w:val="1E4DB5"/>
          <w:rtl/>
        </w:rPr>
        <w:t xml:space="preserve">هتشوفي إيه، من اليمين للشمال: </w:t>
      </w:r>
      <w:r>
        <w:rPr>
          <w:rtl/>
        </w:rPr>
        <w:t>المعايير بأوزانها ومستوياتها، والشروط، والأسئلة.</w:t>
      </w:r>
    </w:p>
    <w:p>
      <w:r>
        <w:rPr>
          <w:b/>
          <w:bCs/>
          <w:color w:val="1E4DB5"/>
          <w:rtl/>
        </w:rPr>
        <w:t xml:space="preserve">بنعتمد على إيه: </w:t>
      </w:r>
      <w:r>
        <w:rPr>
          <w:rtl/>
        </w:rPr>
        <w:t>نفس قواعد الاعتماد.</w:t>
      </w:r>
    </w:p>
    <w:p>
      <w:r>
        <w:rPr>
          <w:b/>
          <w:bCs/>
          <w:color w:val="1E4DB5"/>
          <w:rtl/>
        </w:rPr>
        <w:t xml:space="preserve">مثال حقيقي: </w:t>
      </w:r>
      <w:r>
        <w:t>7</w:t>
      </w:r>
      <w:r>
        <w:rPr>
          <w:rtl/>
        </w:rPr>
        <w:t xml:space="preserve"> معايير مجموعها </w:t>
      </w:r>
      <w:r>
        <w:t>100%</w:t>
      </w:r>
      <w:r>
        <w:rPr>
          <w:rtl/>
        </w:rPr>
        <w:t>.</w:t>
      </w:r>
    </w:p>
    <w:p>
      <w:r>
        <w:rPr>
          <w:b/>
          <w:bCs/>
          <w:color w:val="1E4DB5"/>
          <w:rtl/>
        </w:rPr>
        <w:t xml:space="preserve">ورا الكواليس: </w:t>
      </w:r>
      <w:r>
        <w:rPr>
          <w:rtl/>
        </w:rPr>
        <w:t>الاعتماد بيعمل نسخة جديدة في المحرك.</w:t>
      </w:r>
    </w:p>
    <w:tbl>
      <w:tblPr>
        <w:bidiVisual/>
        <w:tblW w:type="auto" w:w="0"/>
        <w:tblBorders>
          <w:top w:val="single" w:sz="6" w:space="0" w:color="D9DFEB"/>
          <w:left w:val="single" w:sz="6" w:space="0" w:color="D9DFEB"/>
          <w:bottom w:val="single" w:sz="6" w:space="0" w:color="D9DFEB"/>
          <w:right w:val="single" w:sz="6" w:space="0" w:color="D9DFEB"/>
        </w:tblBorders>
        <w:tblLook w:firstColumn="1" w:firstRow="1" w:lastColumn="0" w:lastRow="0" w:noHBand="0" w:noVBand="1" w:val="04A0"/>
      </w:tblPr>
      <w:tblGrid>
        <w:gridCol w:w="9638"/>
      </w:tblGrid>
      <w:tr>
        <w:tc>
          <w:tcPr>
            <w:tcW w:type="dxa" w:w="9638"/>
            <w:shd w:val="clear" w:color="auto" w:fill="F1F3F7"/>
          </w:tcPr>
          <w:p>
            <w:pPr/>
            <w:r>
              <w:rPr>
                <w:rtl/>
              </w:rPr>
              <w:t>للفريق التقني</w:t>
            </w:r>
          </w:p>
          <w:p>
            <w:pPr>
              <w:pStyle w:val="TechLine"/>
            </w:pPr>
            <w:r>
              <w:t>SC-023 Talent Console screen profile</w:t>
            </w:r>
          </w:p>
          <w:p>
            <w:pPr>
              <w:pStyle w:val="TechLine"/>
            </w:pPr>
            <w:r>
              <w:t>BT-025 Talent Console action approveProfile</w:t>
            </w:r>
          </w:p>
          <w:p>
            <w:pPr>
              <w:pStyle w:val="TechLine"/>
            </w:pPr>
            <w:r>
              <w:t>BT-024 Talent Console action aiDraft</w:t>
            </w:r>
          </w:p>
          <w:p>
            <w:pPr>
              <w:pStyle w:val="TechLine"/>
            </w:pPr>
            <w:r>
              <w:t>BT-022 Talent Console action useDraft</w:t>
            </w:r>
          </w:p>
          <w:p>
            <w:pPr>
              <w:pStyle w:val="TechLine"/>
            </w:pPr>
            <w:r>
              <w:t>BT-023 Talent Console action discardDraft</w:t>
            </w:r>
          </w:p>
          <w:p>
            <w:pPr>
              <w:pStyle w:val="TechLine"/>
            </w:pPr>
            <w:r>
              <w:t>BT-026 Talent Console action addCrit</w:t>
            </w:r>
          </w:p>
          <w:p>
            <w:pPr>
              <w:pStyle w:val="TechLine"/>
            </w:pPr>
            <w:r>
              <w:t>BT-019 Talent Console action delCrit</w:t>
            </w:r>
          </w:p>
          <w:p>
            <w:pPr>
              <w:pStyle w:val="TechLine"/>
            </w:pPr>
            <w:r>
              <w:t>BT-027 Talent Console action addRule</w:t>
            </w:r>
          </w:p>
          <w:p>
            <w:pPr>
              <w:pStyle w:val="TechLine"/>
            </w:pPr>
            <w:r>
              <w:t>BT-020 Talent Console action delRule</w:t>
            </w:r>
          </w:p>
          <w:p>
            <w:pPr>
              <w:pStyle w:val="TechLine"/>
            </w:pPr>
            <w:r>
              <w:t>BT-028 Talent Console action addQ</w:t>
            </w:r>
          </w:p>
          <w:p>
            <w:pPr>
              <w:pStyle w:val="TechLine"/>
            </w:pPr>
            <w:r>
              <w:t>BT-021 Talent Console action delQ</w:t>
            </w:r>
          </w:p>
          <w:p>
            <w:pPr>
              <w:pStyle w:val="TechLine"/>
            </w:pPr>
            <w:r>
              <w:t>BT-018 Talent Console action newJob</w:t>
            </w:r>
          </w:p>
          <w:p>
            <w:pPr>
              <w:pStyle w:val="TechLine"/>
            </w:pPr>
            <w:r>
              <w:t>EP-054 DELETE /v1/jobs/{ref}</w:t>
            </w:r>
          </w:p>
        </w:tc>
      </w:tr>
    </w:tbl>
    <w:p>
      <w:pPr>
        <w:spacing w:after="40"/>
      </w:pPr>
    </w:p>
    <w:p>
      <w:r>
        <w:rPr>
          <w:b/>
          <w:bCs/>
          <w:color w:val="1E4DB5"/>
          <w:rtl/>
        </w:rPr>
        <w:t xml:space="preserve">وبعدها: </w:t>
      </w:r>
      <w:r>
        <w:rPr>
          <w:rtl/>
        </w:rPr>
        <w:t>نموذج التقديم.</w:t>
      </w:r>
    </w:p>
    <w:p>
      <w:pPr>
        <w:pStyle w:val="Heading2"/>
        <w:pageBreakBefore/>
      </w:pPr>
      <w:bookmarkStart w:id="63" w:name="pg_c_apply"/>
      <w:r>
        <w:rPr>
          <w:rtl/>
        </w:rPr>
        <w:t>من الكونسول — نموذج التقديم</w:t>
      </w:r>
      <w:bookmarkEnd w:id="63"/>
    </w:p>
    <w:p>
      <w:pPr>
        <w:keepNext/>
        <w:jc w:val="center"/>
      </w:pPr>
      <w:r>
        <w:drawing>
          <wp:inline xmlns:a="http://schemas.openxmlformats.org/drawingml/2006/main" xmlns:pic="http://schemas.openxmlformats.org/drawingml/2006/picture">
            <wp:extent cx="6120000" cy="3956703"/>
            <wp:docPr id="51" name="Picture 51"/>
            <wp:cNvGraphicFramePr>
              <a:graphicFrameLocks noChangeAspect="1"/>
            </wp:cNvGraphicFramePr>
            <a:graphic>
              <a:graphicData uri="http://schemas.openxmlformats.org/drawingml/2006/picture">
                <pic:pic>
                  <pic:nvPicPr>
                    <pic:cNvPr id="0" name="C_apply.png"/>
                    <pic:cNvPicPr/>
                  </pic:nvPicPr>
                  <pic:blipFill>
                    <a:blip r:embed="rId60"/>
                    <a:stretch>
                      <a:fillRect/>
                    </a:stretch>
                  </pic:blipFill>
                  <pic:spPr>
                    <a:xfrm>
                      <a:off x="0" y="0"/>
                      <a:ext cx="6120000" cy="3956703"/>
                    </a:xfrm>
                    <a:prstGeom prst="rect"/>
                  </pic:spPr>
                </pic:pic>
              </a:graphicData>
            </a:graphic>
          </wp:inline>
        </w:drawing>
      </w:r>
    </w:p>
    <w:p>
      <w:pPr>
        <w:pStyle w:val="Caption"/>
        <w:jc w:val="center"/>
      </w:pPr>
      <w:r>
        <w:rPr>
          <w:rtl/>
        </w:rPr>
        <w:t>نموذج تقديم الكونسول.</w:t>
      </w:r>
    </w:p>
    <w:p>
      <w:r>
        <w:rPr>
          <w:b/>
          <w:bCs/>
          <w:color w:val="1E4DB5"/>
          <w:rtl/>
        </w:rPr>
        <w:t xml:space="preserve">إيه ده وليه: </w:t>
      </w:r>
      <w:r>
        <w:rPr>
          <w:rtl/>
        </w:rPr>
        <w:t>الكونسول بيعمل دور النظام المضيف: البيانات الشخصية بتفضل في المتصفح.</w:t>
      </w:r>
      <w:r>
        <w:br/>
      </w:r>
      <w:r>
        <w:rPr>
          <w:rtl/>
        </w:rPr>
        <w:t>بيتبعت للمحرك الحقائق المسموحة والإجابات بس.</w:t>
      </w:r>
    </w:p>
    <w:p>
      <w:r>
        <w:rPr>
          <w:b/>
          <w:bCs/>
          <w:color w:val="1E4DB5"/>
          <w:rtl/>
        </w:rPr>
        <w:t xml:space="preserve">مين: </w:t>
      </w:r>
      <w:r>
        <w:rPr>
          <w:rtl/>
        </w:rPr>
        <w:t>نادين.</w:t>
      </w:r>
    </w:p>
    <w:p>
      <w:r>
        <w:rPr>
          <w:b/>
          <w:bCs/>
          <w:color w:val="1E4DB5"/>
          <w:rtl/>
        </w:rPr>
        <w:t xml:space="preserve">هتشوفي إيه، من اليمين للشمال: </w:t>
      </w:r>
      <w:r>
        <w:rPr>
          <w:rtl/>
        </w:rPr>
        <w:t>البيانات، والأسئلة، ورفع السيرة.</w:t>
      </w:r>
    </w:p>
    <w:p>
      <w:r>
        <w:rPr>
          <w:b/>
          <w:bCs/>
          <w:color w:val="1E4DB5"/>
          <w:rtl/>
        </w:rPr>
        <w:t xml:space="preserve">بنعتمد على إيه: </w:t>
      </w:r>
      <w:r>
        <w:rPr>
          <w:rtl/>
        </w:rPr>
        <w:t>نفس أسئلة النسخة المعتمدة.</w:t>
      </w:r>
    </w:p>
    <w:p>
      <w:r>
        <w:rPr>
          <w:b/>
          <w:bCs/>
          <w:color w:val="1E4DB5"/>
          <w:rtl/>
        </w:rPr>
        <w:t xml:space="preserve">مثال حقيقي: </w:t>
      </w:r>
      <w:r>
        <w:rPr>
          <w:rtl/>
        </w:rPr>
        <w:t xml:space="preserve">طول فاضي من هنا طلّع «يحتاج مراجعة»، في الاختبار </w:t>
      </w:r>
      <w:r>
        <w:t>K03b</w:t>
      </w:r>
    </w:p>
    <w:p>
      <w:r>
        <w:rPr>
          <w:b/>
          <w:bCs/>
          <w:color w:val="1E4DB5"/>
          <w:rtl/>
        </w:rPr>
        <w:t xml:space="preserve">ورا الكواليس: </w:t>
      </w:r>
      <w:r>
        <w:rPr>
          <w:rtl/>
        </w:rPr>
        <w:t>رقم الهوية بيتحوّل لبصمة قبل ما يتبعت.</w:t>
      </w:r>
    </w:p>
    <w:tbl>
      <w:tblPr>
        <w:bidiVisual/>
        <w:tblW w:type="auto" w:w="0"/>
        <w:tblBorders>
          <w:top w:val="single" w:sz="6" w:space="0" w:color="D9DFEB"/>
          <w:left w:val="single" w:sz="6" w:space="0" w:color="D9DFEB"/>
          <w:bottom w:val="single" w:sz="6" w:space="0" w:color="D9DFEB"/>
          <w:right w:val="single" w:sz="6" w:space="0" w:color="D9DFEB"/>
        </w:tblBorders>
        <w:tblLook w:firstColumn="1" w:firstRow="1" w:lastColumn="0" w:lastRow="0" w:noHBand="0" w:noVBand="1" w:val="04A0"/>
      </w:tblPr>
      <w:tblGrid>
        <w:gridCol w:w="9638"/>
      </w:tblGrid>
      <w:tr>
        <w:tc>
          <w:tcPr>
            <w:tcW w:type="dxa" w:w="9638"/>
            <w:shd w:val="clear" w:color="auto" w:fill="F1F3F7"/>
          </w:tcPr>
          <w:p>
            <w:pPr/>
            <w:r>
              <w:rPr>
                <w:rtl/>
              </w:rPr>
              <w:t>للفريق التقني</w:t>
            </w:r>
          </w:p>
          <w:p>
            <w:pPr>
              <w:pStyle w:val="TechLine"/>
            </w:pPr>
            <w:r>
              <w:t>SC-020 Talent Console screen apply</w:t>
            </w:r>
          </w:p>
          <w:p>
            <w:pPr>
              <w:pStyle w:val="TechLine"/>
            </w:pPr>
            <w:r>
              <w:t>BT-029 Talent Console action submitForm</w:t>
            </w:r>
          </w:p>
          <w:p>
            <w:pPr>
              <w:pStyle w:val="TechLine"/>
            </w:pPr>
            <w:r>
              <w:t>EP-039 POST /console/id-token</w:t>
            </w:r>
          </w:p>
          <w:p>
            <w:pPr>
              <w:pStyle w:val="TechLine"/>
            </w:pPr>
            <w:r>
              <w:t>EP-031 PUT /v1/candidates/{ref}</w:t>
            </w:r>
          </w:p>
          <w:p>
            <w:pPr>
              <w:pStyle w:val="TechLine"/>
            </w:pPr>
            <w:r>
              <w:t>EP-042 PUT /v1/candidates/{ref}/cv</w:t>
            </w:r>
          </w:p>
        </w:tc>
      </w:tr>
    </w:tbl>
    <w:p>
      <w:pPr>
        <w:spacing w:after="40"/>
      </w:pPr>
    </w:p>
    <w:p>
      <w:r>
        <w:rPr>
          <w:b/>
          <w:bCs/>
          <w:color w:val="1E4DB5"/>
          <w:rtl/>
        </w:rPr>
        <w:t xml:space="preserve">وبعدها: </w:t>
      </w:r>
      <w:r>
        <w:rPr>
          <w:rtl/>
        </w:rPr>
        <w:t>المعالجة.</w:t>
      </w:r>
    </w:p>
    <w:p>
      <w:pPr>
        <w:pStyle w:val="Heading2"/>
        <w:pageBreakBefore/>
      </w:pPr>
      <w:bookmarkStart w:id="64" w:name="pg_c_processing"/>
      <w:r>
        <w:rPr>
          <w:rtl/>
        </w:rPr>
        <w:t>من الكونسول — المعالجة</w:t>
      </w:r>
      <w:bookmarkEnd w:id="64"/>
    </w:p>
    <w:p>
      <w:pPr>
        <w:keepNext/>
        <w:jc w:val="center"/>
      </w:pPr>
      <w:r>
        <w:drawing>
          <wp:inline xmlns:a="http://schemas.openxmlformats.org/drawingml/2006/main" xmlns:pic="http://schemas.openxmlformats.org/drawingml/2006/picture">
            <wp:extent cx="6120000" cy="3627912"/>
            <wp:docPr id="52" name="Picture 52"/>
            <wp:cNvGraphicFramePr>
              <a:graphicFrameLocks noChangeAspect="1"/>
            </wp:cNvGraphicFramePr>
            <a:graphic>
              <a:graphicData uri="http://schemas.openxmlformats.org/drawingml/2006/picture">
                <pic:pic>
                  <pic:nvPicPr>
                    <pic:cNvPr id="0" name="C_processing.png"/>
                    <pic:cNvPicPr/>
                  </pic:nvPicPr>
                  <pic:blipFill>
                    <a:blip r:embed="rId61"/>
                    <a:stretch>
                      <a:fillRect/>
                    </a:stretch>
                  </pic:blipFill>
                  <pic:spPr>
                    <a:xfrm>
                      <a:off x="0" y="0"/>
                      <a:ext cx="6120000" cy="3627912"/>
                    </a:xfrm>
                    <a:prstGeom prst="rect"/>
                  </pic:spPr>
                </pic:pic>
              </a:graphicData>
            </a:graphic>
          </wp:inline>
        </w:drawing>
      </w:r>
    </w:p>
    <w:p>
      <w:pPr>
        <w:pStyle w:val="Caption"/>
        <w:jc w:val="center"/>
      </w:pPr>
      <w:r>
        <w:rPr>
          <w:rtl/>
        </w:rPr>
        <w:t>المراحل العشرة في الكونسول.</w:t>
      </w:r>
    </w:p>
    <w:p>
      <w:r>
        <w:rPr>
          <w:b/>
          <w:bCs/>
          <w:color w:val="1E4DB5"/>
          <w:rtl/>
        </w:rPr>
        <w:t xml:space="preserve">إيه ده وليه: </w:t>
      </w:r>
      <w:r>
        <w:rPr>
          <w:rtl/>
        </w:rPr>
        <w:t>نفس المراحل بالترتيب، بتتحدّث كل ثانية.</w:t>
      </w:r>
      <w:r>
        <w:br/>
      </w:r>
      <w:r>
        <w:rPr>
          <w:rtl/>
        </w:rPr>
        <w:t>تحتها النتيجة.</w:t>
      </w:r>
    </w:p>
    <w:p>
      <w:r>
        <w:rPr>
          <w:b/>
          <w:bCs/>
          <w:color w:val="1E4DB5"/>
          <w:rtl/>
        </w:rPr>
        <w:t xml:space="preserve">مين: </w:t>
      </w:r>
      <w:r>
        <w:rPr>
          <w:rtl/>
        </w:rPr>
        <w:t>نادين.</w:t>
      </w:r>
    </w:p>
    <w:p>
      <w:r>
        <w:rPr>
          <w:b/>
          <w:bCs/>
          <w:color w:val="1E4DB5"/>
          <w:rtl/>
        </w:rPr>
        <w:t xml:space="preserve">هتشوفي إيه، من اليمين للشمال: </w:t>
      </w:r>
      <w:r>
        <w:rPr>
          <w:rtl/>
        </w:rPr>
        <w:t>عشر خطوات وتحتهم الأهلية والدرجة والتغطية.</w:t>
      </w:r>
    </w:p>
    <w:p>
      <w:r>
        <w:rPr>
          <w:b/>
          <w:bCs/>
          <w:color w:val="1E4DB5"/>
          <w:rtl/>
        </w:rPr>
        <w:t xml:space="preserve">بنعتمد على إيه: </w:t>
      </w:r>
      <w:r>
        <w:rPr>
          <w:rtl/>
        </w:rPr>
        <w:t>نتيجة المحرك.</w:t>
      </w:r>
    </w:p>
    <w:p>
      <w:r>
        <w:rPr>
          <w:b/>
          <w:bCs/>
          <w:color w:val="1E4DB5"/>
          <w:rtl/>
        </w:rPr>
        <w:t xml:space="preserve">مثال حقيقي: </w:t>
      </w:r>
      <w:r>
        <w:rPr>
          <w:rtl/>
        </w:rPr>
        <w:t>الطلب سلطان الحربي اتعرض هنا بنفس الأرقام.</w:t>
      </w:r>
    </w:p>
    <w:p>
      <w:r>
        <w:rPr>
          <w:b/>
          <w:bCs/>
          <w:color w:val="1E4DB5"/>
          <w:rtl/>
        </w:rPr>
        <w:t xml:space="preserve">ورا الكواليس: </w:t>
      </w:r>
      <w:r>
        <w:rPr>
          <w:rtl/>
        </w:rPr>
        <w:t>نفس المعالجة اللي المنصة بتستخدمها.</w:t>
      </w:r>
    </w:p>
    <w:tbl>
      <w:tblPr>
        <w:bidiVisual/>
        <w:tblW w:type="auto" w:w="0"/>
        <w:tblBorders>
          <w:top w:val="single" w:sz="6" w:space="0" w:color="D9DFEB"/>
          <w:left w:val="single" w:sz="6" w:space="0" w:color="D9DFEB"/>
          <w:bottom w:val="single" w:sz="6" w:space="0" w:color="D9DFEB"/>
          <w:right w:val="single" w:sz="6" w:space="0" w:color="D9DFEB"/>
        </w:tblBorders>
        <w:tblLook w:firstColumn="1" w:firstRow="1" w:lastColumn="0" w:lastRow="0" w:noHBand="0" w:noVBand="1" w:val="04A0"/>
      </w:tblPr>
      <w:tblGrid>
        <w:gridCol w:w="9638"/>
      </w:tblGrid>
      <w:tr>
        <w:tc>
          <w:tcPr>
            <w:tcW w:type="dxa" w:w="9638"/>
            <w:shd w:val="clear" w:color="auto" w:fill="F1F3F7"/>
          </w:tcPr>
          <w:p>
            <w:pPr/>
            <w:r>
              <w:rPr>
                <w:rtl/>
              </w:rPr>
              <w:t>للفريق التقني</w:t>
            </w:r>
          </w:p>
          <w:p>
            <w:pPr>
              <w:pStyle w:val="TechLine"/>
            </w:pPr>
            <w:r>
              <w:t>SC-024 Talent Console screen processing</w:t>
            </w:r>
          </w:p>
          <w:p>
            <w:pPr>
              <w:pStyle w:val="TechLine"/>
            </w:pPr>
            <w:r>
              <w:t>BT-030 Talent Console action retry</w:t>
            </w:r>
          </w:p>
        </w:tc>
      </w:tr>
    </w:tbl>
    <w:p>
      <w:pPr>
        <w:spacing w:after="40"/>
      </w:pPr>
    </w:p>
    <w:p>
      <w:r>
        <w:rPr>
          <w:b/>
          <w:bCs/>
          <w:color w:val="1E4DB5"/>
          <w:rtl/>
        </w:rPr>
        <w:t xml:space="preserve">وبعدها: </w:t>
      </w:r>
      <w:r>
        <w:rPr>
          <w:rtl/>
        </w:rPr>
        <w:t>شاشة المتقدم.</w:t>
      </w:r>
    </w:p>
    <w:p>
      <w:pPr>
        <w:pStyle w:val="Heading2"/>
        <w:pageBreakBefore/>
      </w:pPr>
      <w:bookmarkStart w:id="65" w:name="pg_c_list"/>
      <w:r>
        <w:rPr>
          <w:rtl/>
        </w:rPr>
        <w:t>من الكونسول — المتقدمون</w:t>
      </w:r>
      <w:bookmarkEnd w:id="65"/>
    </w:p>
    <w:p>
      <w:pPr>
        <w:keepNext/>
        <w:jc w:val="center"/>
      </w:pPr>
      <w:r>
        <w:drawing>
          <wp:inline xmlns:a="http://schemas.openxmlformats.org/drawingml/2006/main" xmlns:pic="http://schemas.openxmlformats.org/drawingml/2006/picture">
            <wp:extent cx="6120000" cy="3956703"/>
            <wp:docPr id="53" name="Picture 53"/>
            <wp:cNvGraphicFramePr>
              <a:graphicFrameLocks noChangeAspect="1"/>
            </wp:cNvGraphicFramePr>
            <a:graphic>
              <a:graphicData uri="http://schemas.openxmlformats.org/drawingml/2006/picture">
                <pic:pic>
                  <pic:nvPicPr>
                    <pic:cNvPr id="0" name="C_list.png"/>
                    <pic:cNvPicPr/>
                  </pic:nvPicPr>
                  <pic:blipFill>
                    <a:blip r:embed="rId62"/>
                    <a:stretch>
                      <a:fillRect/>
                    </a:stretch>
                  </pic:blipFill>
                  <pic:spPr>
                    <a:xfrm>
                      <a:off x="0" y="0"/>
                      <a:ext cx="6120000" cy="3956703"/>
                    </a:xfrm>
                    <a:prstGeom prst="rect"/>
                  </pic:spPr>
                </pic:pic>
              </a:graphicData>
            </a:graphic>
          </wp:inline>
        </w:drawing>
      </w:r>
    </w:p>
    <w:p>
      <w:pPr>
        <w:pStyle w:val="Caption"/>
        <w:jc w:val="center"/>
      </w:pPr>
      <w:r>
        <w:rPr>
          <w:rtl/>
        </w:rPr>
        <w:t>قائمة متقدمي الشاغر في الكونسول.</w:t>
      </w:r>
    </w:p>
    <w:p>
      <w:r>
        <w:rPr>
          <w:b/>
          <w:bCs/>
          <w:color w:val="1E4DB5"/>
          <w:rtl/>
        </w:rPr>
        <w:t xml:space="preserve">إيه ده وليه: </w:t>
      </w:r>
      <w:r>
        <w:rPr>
          <w:rtl/>
        </w:rPr>
        <w:t>كل المتقدمين بالحالة والدرجة والفئة والأهلية.</w:t>
      </w:r>
      <w:r>
        <w:br/>
      </w:r>
      <w:r>
        <w:rPr>
          <w:rtl/>
        </w:rPr>
        <w:t>بفلاتر وترتيب.</w:t>
      </w:r>
    </w:p>
    <w:p>
      <w:r>
        <w:rPr>
          <w:b/>
          <w:bCs/>
          <w:color w:val="1E4DB5"/>
          <w:rtl/>
        </w:rPr>
        <w:t xml:space="preserve">مين: </w:t>
      </w:r>
      <w:r>
        <w:rPr>
          <w:rtl/>
        </w:rPr>
        <w:t>نادين.</w:t>
      </w:r>
    </w:p>
    <w:p>
      <w:r>
        <w:rPr>
          <w:b/>
          <w:bCs/>
          <w:color w:val="1E4DB5"/>
          <w:rtl/>
        </w:rPr>
        <w:t xml:space="preserve">هتشوفي إيه، من اليمين للشمال: </w:t>
      </w:r>
      <w:r>
        <w:rPr>
          <w:rtl/>
        </w:rPr>
        <w:t>جدول المتقدمين.</w:t>
      </w:r>
    </w:p>
    <w:p>
      <w:r>
        <w:rPr>
          <w:b/>
          <w:bCs/>
          <w:color w:val="1E4DB5"/>
          <w:rtl/>
        </w:rPr>
        <w:t xml:space="preserve">بنعتمد على إيه: </w:t>
      </w:r>
      <w:r>
        <w:rPr>
          <w:rtl/>
        </w:rPr>
        <w:t>المحرك.</w:t>
      </w:r>
    </w:p>
    <w:p>
      <w:r>
        <w:rPr>
          <w:b/>
          <w:bCs/>
          <w:color w:val="1E4DB5"/>
          <w:rtl/>
        </w:rPr>
        <w:t xml:space="preserve">مثال حقيقي: </w:t>
      </w:r>
      <w:r>
        <w:t>26</w:t>
      </w:r>
      <w:r>
        <w:rPr>
          <w:rtl/>
        </w:rPr>
        <w:t xml:space="preserve"> متقدم من المنصة، وغيرهم من تجارب الكونسول.</w:t>
      </w:r>
    </w:p>
    <w:p>
      <w:r>
        <w:rPr>
          <w:b/>
          <w:bCs/>
          <w:color w:val="1E4DB5"/>
          <w:rtl/>
        </w:rPr>
        <w:t xml:space="preserve">ورا الكواليس: </w:t>
      </w:r>
      <w:r>
        <w:rPr>
          <w:rtl/>
        </w:rPr>
        <w:t>الأسماء في الكونسول محفوظة في المتصفح بس.</w:t>
      </w:r>
    </w:p>
    <w:tbl>
      <w:tblPr>
        <w:bidiVisual/>
        <w:tblW w:type="auto" w:w="0"/>
        <w:tblBorders>
          <w:top w:val="single" w:sz="6" w:space="0" w:color="D9DFEB"/>
          <w:left w:val="single" w:sz="6" w:space="0" w:color="D9DFEB"/>
          <w:bottom w:val="single" w:sz="6" w:space="0" w:color="D9DFEB"/>
          <w:right w:val="single" w:sz="6" w:space="0" w:color="D9DFEB"/>
        </w:tblBorders>
        <w:tblLook w:firstColumn="1" w:firstRow="1" w:lastColumn="0" w:lastRow="0" w:noHBand="0" w:noVBand="1" w:val="04A0"/>
      </w:tblPr>
      <w:tblGrid>
        <w:gridCol w:w="9638"/>
      </w:tblGrid>
      <w:tr>
        <w:tc>
          <w:tcPr>
            <w:tcW w:type="dxa" w:w="9638"/>
            <w:shd w:val="clear" w:color="auto" w:fill="F1F3F7"/>
          </w:tcPr>
          <w:p>
            <w:pPr/>
            <w:r>
              <w:rPr>
                <w:rtl/>
              </w:rPr>
              <w:t>للفريق التقني</w:t>
            </w:r>
          </w:p>
          <w:p>
            <w:pPr>
              <w:pStyle w:val="TechLine"/>
            </w:pPr>
            <w:r>
              <w:t>SC-021 Talent Console screen list</w:t>
            </w:r>
          </w:p>
          <w:p>
            <w:pPr>
              <w:pStyle w:val="TechLine"/>
            </w:pPr>
            <w:r>
              <w:t>BT-031 Talent Console action openApp</w:t>
            </w:r>
          </w:p>
          <w:p>
            <w:pPr>
              <w:pStyle w:val="TechLine"/>
            </w:pPr>
            <w:r>
              <w:t>EP-030 GET /v1/candidates</w:t>
            </w:r>
          </w:p>
          <w:p>
            <w:pPr>
              <w:pStyle w:val="TechLine"/>
            </w:pPr>
            <w:r>
              <w:t>EP-059 GET /v1/screenings</w:t>
            </w:r>
          </w:p>
        </w:tc>
      </w:tr>
    </w:tbl>
    <w:p>
      <w:pPr>
        <w:spacing w:after="40"/>
      </w:pPr>
    </w:p>
    <w:p>
      <w:r>
        <w:rPr>
          <w:b/>
          <w:bCs/>
          <w:color w:val="1E4DB5"/>
          <w:rtl/>
        </w:rPr>
        <w:t xml:space="preserve">وبعدها: </w:t>
      </w:r>
      <w:r>
        <w:rPr>
          <w:rtl/>
        </w:rPr>
        <w:t>شاشة المتقدم.</w:t>
      </w:r>
    </w:p>
    <w:p>
      <w:pPr>
        <w:pStyle w:val="Heading2"/>
        <w:pageBreakBefore/>
      </w:pPr>
      <w:bookmarkStart w:id="66" w:name="pg_c_applicant"/>
      <w:r>
        <w:rPr>
          <w:rtl/>
        </w:rPr>
        <w:t>من الكونسول — شاشة المتقدم</w:t>
      </w:r>
      <w:bookmarkEnd w:id="66"/>
    </w:p>
    <w:p>
      <w:pPr>
        <w:keepNext/>
        <w:jc w:val="center"/>
      </w:pPr>
      <w:r>
        <w:drawing>
          <wp:inline xmlns:a="http://schemas.openxmlformats.org/drawingml/2006/main" xmlns:pic="http://schemas.openxmlformats.org/drawingml/2006/picture">
            <wp:extent cx="6120000" cy="3829670"/>
            <wp:docPr id="54" name="Picture 54"/>
            <wp:cNvGraphicFramePr>
              <a:graphicFrameLocks noChangeAspect="1"/>
            </wp:cNvGraphicFramePr>
            <a:graphic>
              <a:graphicData uri="http://schemas.openxmlformats.org/drawingml/2006/picture">
                <pic:pic>
                  <pic:nvPicPr>
                    <pic:cNvPr id="0" name="C_applicant.png"/>
                    <pic:cNvPicPr/>
                  </pic:nvPicPr>
                  <pic:blipFill>
                    <a:blip r:embed="rId63"/>
                    <a:stretch>
                      <a:fillRect/>
                    </a:stretch>
                  </pic:blipFill>
                  <pic:spPr>
                    <a:xfrm>
                      <a:off x="0" y="0"/>
                      <a:ext cx="6120000" cy="3829670"/>
                    </a:xfrm>
                    <a:prstGeom prst="rect"/>
                  </pic:spPr>
                </pic:pic>
              </a:graphicData>
            </a:graphic>
          </wp:inline>
        </w:drawing>
      </w:r>
    </w:p>
    <w:p>
      <w:pPr>
        <w:pStyle w:val="Caption"/>
        <w:jc w:val="center"/>
      </w:pPr>
      <w:r>
        <w:rPr>
          <w:rtl/>
        </w:rPr>
        <w:t>تقييم متقدم في الكونسول.</w:t>
      </w:r>
    </w:p>
    <w:p>
      <w:r>
        <w:rPr>
          <w:b/>
          <w:bCs/>
          <w:color w:val="1E4DB5"/>
          <w:rtl/>
        </w:rPr>
        <w:t xml:space="preserve">إيه ده وليه: </w:t>
      </w:r>
      <w:r>
        <w:rPr>
          <w:rtl/>
        </w:rPr>
        <w:t xml:space="preserve">نفس محتوى قسم التقييم في </w:t>
      </w:r>
      <w:r>
        <w:t>Frappe</w:t>
      </w:r>
      <w:r>
        <w:rPr>
          <w:rtl/>
        </w:rPr>
        <w:t>.</w:t>
      </w:r>
      <w:r>
        <w:br/>
      </w:r>
      <w:r>
        <w:rPr>
          <w:rtl/>
        </w:rPr>
        <w:t>معاه نص السيرة على الجنب.</w:t>
      </w:r>
    </w:p>
    <w:p>
      <w:r>
        <w:rPr>
          <w:b/>
          <w:bCs/>
          <w:color w:val="1E4DB5"/>
          <w:rtl/>
        </w:rPr>
        <w:t xml:space="preserve">مين: </w:t>
      </w:r>
      <w:r>
        <w:rPr>
          <w:rtl/>
        </w:rPr>
        <w:t>نادين.</w:t>
      </w:r>
    </w:p>
    <w:p>
      <w:r>
        <w:rPr>
          <w:b/>
          <w:bCs/>
          <w:color w:val="1E4DB5"/>
          <w:rtl/>
        </w:rPr>
        <w:t xml:space="preserve">هتشوفي إيه، من اليمين للشمال: </w:t>
      </w:r>
      <w:r>
        <w:rPr>
          <w:rtl/>
        </w:rPr>
        <w:t>الخلاصة، المراحل، المعايير والأدلة، والسيرة.</w:t>
      </w:r>
    </w:p>
    <w:p>
      <w:r>
        <w:rPr>
          <w:b/>
          <w:bCs/>
          <w:color w:val="1E4DB5"/>
          <w:rtl/>
        </w:rPr>
        <w:t xml:space="preserve">بنعتمد على إيه: </w:t>
      </w:r>
      <w:r>
        <w:rPr>
          <w:rtl/>
        </w:rPr>
        <w:t>المحرك.</w:t>
      </w:r>
    </w:p>
    <w:p>
      <w:r>
        <w:rPr>
          <w:b/>
          <w:bCs/>
          <w:color w:val="1E4DB5"/>
          <w:rtl/>
        </w:rPr>
        <w:t xml:space="preserve">مثال حقيقي: </w:t>
      </w:r>
      <w:r>
        <w:rPr>
          <w:rtl/>
        </w:rPr>
        <w:t xml:space="preserve">سلطان الحربي: </w:t>
      </w:r>
      <w:r>
        <w:t>81.5</w:t>
      </w:r>
      <w:r>
        <w:rPr>
          <w:rtl/>
        </w:rPr>
        <w:t xml:space="preserve"> من </w:t>
      </w:r>
      <w:r>
        <w:t>100</w:t>
      </w:r>
      <w:r>
        <w:rPr>
          <w:rtl/>
        </w:rPr>
        <w:t>.</w:t>
      </w:r>
    </w:p>
    <w:p>
      <w:r>
        <w:rPr>
          <w:b/>
          <w:bCs/>
          <w:color w:val="1E4DB5"/>
          <w:rtl/>
        </w:rPr>
        <w:t xml:space="preserve">ورا الكواليس: </w:t>
      </w:r>
      <w:r>
        <w:rPr>
          <w:rtl/>
        </w:rPr>
        <w:t>إلغاء الحكم من هنا بيتسجّل باسم مستخدم الكونسول.</w:t>
      </w:r>
    </w:p>
    <w:tbl>
      <w:tblPr>
        <w:bidiVisual/>
        <w:tblW w:type="auto" w:w="0"/>
        <w:tblBorders>
          <w:top w:val="single" w:sz="6" w:space="0" w:color="D9DFEB"/>
          <w:left w:val="single" w:sz="6" w:space="0" w:color="D9DFEB"/>
          <w:bottom w:val="single" w:sz="6" w:space="0" w:color="D9DFEB"/>
          <w:right w:val="single" w:sz="6" w:space="0" w:color="D9DFEB"/>
        </w:tblBorders>
        <w:tblLook w:firstColumn="1" w:firstRow="1" w:lastColumn="0" w:lastRow="0" w:noHBand="0" w:noVBand="1" w:val="04A0"/>
      </w:tblPr>
      <w:tblGrid>
        <w:gridCol w:w="9638"/>
      </w:tblGrid>
      <w:tr>
        <w:tc>
          <w:tcPr>
            <w:tcW w:type="dxa" w:w="9638"/>
            <w:shd w:val="clear" w:color="auto" w:fill="F1F3F7"/>
          </w:tcPr>
          <w:p>
            <w:pPr/>
            <w:r>
              <w:rPr>
                <w:rtl/>
              </w:rPr>
              <w:t>للفريق التقني</w:t>
            </w:r>
          </w:p>
          <w:p>
            <w:pPr>
              <w:pStyle w:val="TechLine"/>
            </w:pPr>
            <w:r>
              <w:t>SC-030 Talent Console screen applicant</w:t>
            </w:r>
          </w:p>
          <w:p>
            <w:pPr>
              <w:pStyle w:val="TechLine"/>
            </w:pPr>
            <w:r>
              <w:t>BT-038 Talent Console action override</w:t>
            </w:r>
          </w:p>
          <w:p>
            <w:pPr>
              <w:pStyle w:val="TechLine"/>
            </w:pPr>
            <w:r>
              <w:t>BT-037 Talent Console action hilite</w:t>
            </w:r>
          </w:p>
          <w:p>
            <w:pPr>
              <w:pStyle w:val="TechLine"/>
            </w:pPr>
            <w:r>
              <w:t>BT-036 Talent Console action rescreenOne</w:t>
            </w:r>
          </w:p>
          <w:p>
            <w:pPr>
              <w:pStyle w:val="TechLine"/>
            </w:pPr>
            <w:r>
              <w:t>EP-032 GET /v1/candidates/{ref}</w:t>
            </w:r>
          </w:p>
          <w:p>
            <w:pPr>
              <w:pStyle w:val="TechLine"/>
            </w:pPr>
            <w:r>
              <w:t>EP-033 DELETE /v1/candidates/{ref}</w:t>
            </w:r>
          </w:p>
        </w:tc>
      </w:tr>
    </w:tbl>
    <w:p>
      <w:pPr>
        <w:spacing w:after="40"/>
      </w:pPr>
    </w:p>
    <w:p>
      <w:r>
        <w:rPr>
          <w:b/>
          <w:bCs/>
          <w:color w:val="1E4DB5"/>
          <w:rtl/>
        </w:rPr>
        <w:t xml:space="preserve">وبعدها: </w:t>
      </w:r>
      <w:r>
        <w:rPr>
          <w:rtl/>
        </w:rPr>
        <w:t>الترتيب.</w:t>
      </w:r>
    </w:p>
    <w:p>
      <w:pPr>
        <w:pStyle w:val="Heading2"/>
        <w:pageBreakBefore/>
      </w:pPr>
      <w:bookmarkStart w:id="67" w:name="pg_c_ranking"/>
      <w:r>
        <w:rPr>
          <w:rtl/>
        </w:rPr>
        <w:t>من الكونسول — الترتيب</w:t>
      </w:r>
      <w:bookmarkEnd w:id="67"/>
    </w:p>
    <w:p>
      <w:pPr>
        <w:keepNext/>
        <w:jc w:val="center"/>
      </w:pPr>
      <w:r>
        <w:drawing>
          <wp:inline xmlns:a="http://schemas.openxmlformats.org/drawingml/2006/main" xmlns:pic="http://schemas.openxmlformats.org/drawingml/2006/picture">
            <wp:extent cx="6120000" cy="3687692"/>
            <wp:docPr id="55" name="Picture 55"/>
            <wp:cNvGraphicFramePr>
              <a:graphicFrameLocks noChangeAspect="1"/>
            </wp:cNvGraphicFramePr>
            <a:graphic>
              <a:graphicData uri="http://schemas.openxmlformats.org/drawingml/2006/picture">
                <pic:pic>
                  <pic:nvPicPr>
                    <pic:cNvPr id="0" name="C_ranking.png"/>
                    <pic:cNvPicPr/>
                  </pic:nvPicPr>
                  <pic:blipFill>
                    <a:blip r:embed="rId64"/>
                    <a:stretch>
                      <a:fillRect/>
                    </a:stretch>
                  </pic:blipFill>
                  <pic:spPr>
                    <a:xfrm>
                      <a:off x="0" y="0"/>
                      <a:ext cx="6120000" cy="3687692"/>
                    </a:xfrm>
                    <a:prstGeom prst="rect"/>
                  </pic:spPr>
                </pic:pic>
              </a:graphicData>
            </a:graphic>
          </wp:inline>
        </w:drawing>
      </w:r>
    </w:p>
    <w:p>
      <w:pPr>
        <w:pStyle w:val="Caption"/>
        <w:jc w:val="center"/>
      </w:pPr>
      <w:r>
        <w:rPr>
          <w:rtl/>
        </w:rPr>
        <w:t>الترتيب في الكونسول.</w:t>
      </w:r>
    </w:p>
    <w:p>
      <w:r>
        <w:rPr>
          <w:b/>
          <w:bCs/>
          <w:color w:val="1E4DB5"/>
          <w:rtl/>
        </w:rPr>
        <w:t xml:space="preserve">إيه ده وليه: </w:t>
      </w:r>
      <w:r>
        <w:rPr>
          <w:rtl/>
        </w:rPr>
        <w:t>نفس الترتيب بالمجموعات.</w:t>
      </w:r>
      <w:r>
        <w:br/>
      </w:r>
      <w:r>
        <w:rPr>
          <w:rtl/>
        </w:rPr>
        <w:t>ومعاه التصدير وإعادة التقييم.</w:t>
      </w:r>
    </w:p>
    <w:p>
      <w:r>
        <w:rPr>
          <w:b/>
          <w:bCs/>
          <w:color w:val="1E4DB5"/>
          <w:rtl/>
        </w:rPr>
        <w:t xml:space="preserve">مين: </w:t>
      </w:r>
      <w:r>
        <w:rPr>
          <w:rtl/>
        </w:rPr>
        <w:t>نادين.</w:t>
      </w:r>
    </w:p>
    <w:p>
      <w:r>
        <w:rPr>
          <w:b/>
          <w:bCs/>
          <w:color w:val="1E4DB5"/>
          <w:rtl/>
        </w:rPr>
        <w:t xml:space="preserve">هتشوفي إيه، من اليمين للشمال: </w:t>
      </w:r>
      <w:r>
        <w:rPr>
          <w:rtl/>
        </w:rPr>
        <w:t>صفوف المرتّبين، والمجموعات، والأوزان.</w:t>
      </w:r>
    </w:p>
    <w:p>
      <w:r>
        <w:rPr>
          <w:b/>
          <w:bCs/>
          <w:color w:val="1E4DB5"/>
          <w:rtl/>
        </w:rPr>
        <w:t xml:space="preserve">بنعتمد على إيه: </w:t>
      </w:r>
      <w:r>
        <w:rPr>
          <w:rtl/>
        </w:rPr>
        <w:t>المحرك.</w:t>
      </w:r>
    </w:p>
    <w:p>
      <w:r>
        <w:rPr>
          <w:b/>
          <w:bCs/>
          <w:color w:val="1E4DB5"/>
          <w:rtl/>
        </w:rPr>
        <w:t xml:space="preserve">مثال حقيقي: </w:t>
      </w:r>
      <w:r>
        <w:rPr>
          <w:rtl/>
        </w:rPr>
        <w:t>أول واحد فهد العتيبي.</w:t>
      </w:r>
    </w:p>
    <w:p>
      <w:r>
        <w:rPr>
          <w:b/>
          <w:bCs/>
          <w:color w:val="1E4DB5"/>
          <w:rtl/>
        </w:rPr>
        <w:t xml:space="preserve">ورا الكواليس: </w:t>
      </w:r>
      <w:r>
        <w:rPr>
          <w:rtl/>
        </w:rPr>
        <w:t>الترتيب نفسه من نفس الكود.</w:t>
      </w:r>
    </w:p>
    <w:tbl>
      <w:tblPr>
        <w:bidiVisual/>
        <w:tblW w:type="auto" w:w="0"/>
        <w:tblBorders>
          <w:top w:val="single" w:sz="6" w:space="0" w:color="D9DFEB"/>
          <w:left w:val="single" w:sz="6" w:space="0" w:color="D9DFEB"/>
          <w:bottom w:val="single" w:sz="6" w:space="0" w:color="D9DFEB"/>
          <w:right w:val="single" w:sz="6" w:space="0" w:color="D9DFEB"/>
        </w:tblBorders>
        <w:tblLook w:firstColumn="1" w:firstRow="1" w:lastColumn="0" w:lastRow="0" w:noHBand="0" w:noVBand="1" w:val="04A0"/>
      </w:tblPr>
      <w:tblGrid>
        <w:gridCol w:w="9638"/>
      </w:tblGrid>
      <w:tr>
        <w:tc>
          <w:tcPr>
            <w:tcW w:type="dxa" w:w="9638"/>
            <w:shd w:val="clear" w:color="auto" w:fill="F1F3F7"/>
          </w:tcPr>
          <w:p>
            <w:pPr/>
            <w:r>
              <w:rPr>
                <w:rtl/>
              </w:rPr>
              <w:t>للفريق التقني</w:t>
            </w:r>
          </w:p>
          <w:p>
            <w:pPr>
              <w:pStyle w:val="TechLine"/>
            </w:pPr>
            <w:r>
              <w:t>SC-022 Talent Console screen ranking</w:t>
            </w:r>
          </w:p>
          <w:p>
            <w:pPr>
              <w:pStyle w:val="TechLine"/>
            </w:pPr>
            <w:r>
              <w:t>BT-040 Talent Console action exportCsv</w:t>
            </w:r>
          </w:p>
          <w:p>
            <w:pPr>
              <w:pStyle w:val="TechLine"/>
            </w:pPr>
            <w:r>
              <w:t>BT-039 Talent Console action rescreenAll</w:t>
            </w:r>
          </w:p>
        </w:tc>
      </w:tr>
    </w:tbl>
    <w:p>
      <w:pPr>
        <w:spacing w:after="40"/>
      </w:pPr>
    </w:p>
    <w:p>
      <w:r>
        <w:rPr>
          <w:b/>
          <w:bCs/>
          <w:color w:val="1E4DB5"/>
          <w:rtl/>
        </w:rPr>
        <w:t xml:space="preserve">وبعدها: </w:t>
      </w:r>
      <w:r>
        <w:rPr>
          <w:rtl/>
        </w:rPr>
        <w:t>مهام الذكاء.</w:t>
      </w:r>
    </w:p>
    <w:p>
      <w:pPr>
        <w:pStyle w:val="Heading2"/>
        <w:pageBreakBefore/>
      </w:pPr>
      <w:bookmarkStart w:id="68" w:name="pg_c_jobs"/>
      <w:r>
        <w:rPr>
          <w:rtl/>
        </w:rPr>
        <w:t>من الكونسول — المهام</w:t>
      </w:r>
      <w:bookmarkEnd w:id="68"/>
    </w:p>
    <w:p>
      <w:pPr>
        <w:keepNext/>
        <w:jc w:val="center"/>
      </w:pPr>
      <w:r>
        <w:drawing>
          <wp:inline xmlns:a="http://schemas.openxmlformats.org/drawingml/2006/main" xmlns:pic="http://schemas.openxmlformats.org/drawingml/2006/picture">
            <wp:extent cx="6120000" cy="3751209"/>
            <wp:docPr id="56" name="Picture 56"/>
            <wp:cNvGraphicFramePr>
              <a:graphicFrameLocks noChangeAspect="1"/>
            </wp:cNvGraphicFramePr>
            <a:graphic>
              <a:graphicData uri="http://schemas.openxmlformats.org/drawingml/2006/picture">
                <pic:pic>
                  <pic:nvPicPr>
                    <pic:cNvPr id="0" name="C_jobs.png"/>
                    <pic:cNvPicPr/>
                  </pic:nvPicPr>
                  <pic:blipFill>
                    <a:blip r:embed="rId65"/>
                    <a:stretch>
                      <a:fillRect/>
                    </a:stretch>
                  </pic:blipFill>
                  <pic:spPr>
                    <a:xfrm>
                      <a:off x="0" y="0"/>
                      <a:ext cx="6120000" cy="3751209"/>
                    </a:xfrm>
                    <a:prstGeom prst="rect"/>
                  </pic:spPr>
                </pic:pic>
              </a:graphicData>
            </a:graphic>
          </wp:inline>
        </w:drawing>
      </w:r>
    </w:p>
    <w:p>
      <w:pPr>
        <w:pStyle w:val="Caption"/>
        <w:jc w:val="center"/>
      </w:pPr>
      <w:r>
        <w:rPr>
          <w:rtl/>
        </w:rPr>
        <w:t>مهام المعالجة في الكونسول.</w:t>
      </w:r>
    </w:p>
    <w:p>
      <w:r>
        <w:rPr>
          <w:b/>
          <w:bCs/>
          <w:color w:val="1E4DB5"/>
          <w:rtl/>
        </w:rPr>
        <w:t xml:space="preserve">إيه ده وليه: </w:t>
      </w:r>
      <w:r>
        <w:rPr>
          <w:rtl/>
        </w:rPr>
        <w:t>كل معالجة بحالتها ومحاولاتها.</w:t>
      </w:r>
      <w:r>
        <w:br/>
      </w:r>
      <w:r>
        <w:rPr>
          <w:rtl/>
        </w:rPr>
        <w:t>والفاشلة ليها زرار إعادة.</w:t>
      </w:r>
    </w:p>
    <w:p>
      <w:r>
        <w:rPr>
          <w:b/>
          <w:bCs/>
          <w:color w:val="1E4DB5"/>
          <w:rtl/>
        </w:rPr>
        <w:t xml:space="preserve">مين: </w:t>
      </w:r>
      <w:r>
        <w:rPr>
          <w:rtl/>
        </w:rPr>
        <w:t>نادين.</w:t>
      </w:r>
    </w:p>
    <w:p>
      <w:r>
        <w:rPr>
          <w:b/>
          <w:bCs/>
          <w:color w:val="1E4DB5"/>
          <w:rtl/>
        </w:rPr>
        <w:t xml:space="preserve">هتشوفي إيه، من اليمين للشمال: </w:t>
      </w:r>
      <w:r>
        <w:rPr>
          <w:rtl/>
        </w:rPr>
        <w:t>جدول المعالجات.</w:t>
      </w:r>
    </w:p>
    <w:p>
      <w:r>
        <w:rPr>
          <w:b/>
          <w:bCs/>
          <w:color w:val="1E4DB5"/>
          <w:rtl/>
        </w:rPr>
        <w:t xml:space="preserve">بنعتمد على إيه: </w:t>
      </w:r>
      <w:r>
        <w:rPr>
          <w:rtl/>
        </w:rPr>
        <w:t>المحرك.</w:t>
      </w:r>
    </w:p>
    <w:p>
      <w:r>
        <w:rPr>
          <w:b/>
          <w:bCs/>
          <w:color w:val="1E4DB5"/>
          <w:rtl/>
        </w:rPr>
        <w:t xml:space="preserve">مثال حقيقي: </w:t>
      </w:r>
      <w:r>
        <w:rPr>
          <w:rtl/>
        </w:rPr>
        <w:t>كل معالجات الديمو ظاهرة هنا.</w:t>
      </w:r>
    </w:p>
    <w:p>
      <w:r>
        <w:rPr>
          <w:b/>
          <w:bCs/>
          <w:color w:val="1E4DB5"/>
          <w:rtl/>
        </w:rPr>
        <w:t xml:space="preserve">ورا الكواليس: </w:t>
      </w:r>
      <w:r>
        <w:rPr>
          <w:rtl/>
        </w:rPr>
        <w:t>إعادة المحاولة بتعمل معالجة جديدة لنفس المتقدم.</w:t>
      </w:r>
    </w:p>
    <w:tbl>
      <w:tblPr>
        <w:bidiVisual/>
        <w:tblW w:type="auto" w:w="0"/>
        <w:tblBorders>
          <w:top w:val="single" w:sz="6" w:space="0" w:color="D9DFEB"/>
          <w:left w:val="single" w:sz="6" w:space="0" w:color="D9DFEB"/>
          <w:bottom w:val="single" w:sz="6" w:space="0" w:color="D9DFEB"/>
          <w:right w:val="single" w:sz="6" w:space="0" w:color="D9DFEB"/>
        </w:tblBorders>
        <w:tblLook w:firstColumn="1" w:firstRow="1" w:lastColumn="0" w:lastRow="0" w:noHBand="0" w:noVBand="1" w:val="04A0"/>
      </w:tblPr>
      <w:tblGrid>
        <w:gridCol w:w="9638"/>
      </w:tblGrid>
      <w:tr>
        <w:tc>
          <w:tcPr>
            <w:tcW w:type="dxa" w:w="9638"/>
            <w:shd w:val="clear" w:color="auto" w:fill="F1F3F7"/>
          </w:tcPr>
          <w:p>
            <w:pPr/>
            <w:r>
              <w:rPr>
                <w:rtl/>
              </w:rPr>
              <w:t>للفريق التقني</w:t>
            </w:r>
          </w:p>
          <w:p>
            <w:pPr>
              <w:pStyle w:val="TechLine"/>
            </w:pPr>
            <w:r>
              <w:t>SC-027 Talent Console screen jobs</w:t>
            </w:r>
          </w:p>
        </w:tc>
      </w:tr>
    </w:tbl>
    <w:p>
      <w:pPr>
        <w:spacing w:after="40"/>
      </w:pPr>
    </w:p>
    <w:p>
      <w:r>
        <w:rPr>
          <w:b/>
          <w:bCs/>
          <w:color w:val="1E4DB5"/>
          <w:rtl/>
        </w:rPr>
        <w:t xml:space="preserve">وبعدها: </w:t>
      </w:r>
      <w:r>
        <w:rPr>
          <w:rtl/>
        </w:rPr>
        <w:t>السجل.</w:t>
      </w:r>
    </w:p>
    <w:p>
      <w:pPr>
        <w:pStyle w:val="Heading2"/>
        <w:pageBreakBefore/>
      </w:pPr>
      <w:bookmarkStart w:id="69" w:name="pg_c_audit"/>
      <w:r>
        <w:rPr>
          <w:rtl/>
        </w:rPr>
        <w:t>من الكونسول — سجل التدقيق</w:t>
      </w:r>
      <w:bookmarkEnd w:id="69"/>
    </w:p>
    <w:p>
      <w:pPr>
        <w:keepNext/>
        <w:jc w:val="center"/>
      </w:pPr>
      <w:r>
        <w:drawing>
          <wp:inline xmlns:a="http://schemas.openxmlformats.org/drawingml/2006/main" xmlns:pic="http://schemas.openxmlformats.org/drawingml/2006/picture">
            <wp:extent cx="6120000" cy="3698901"/>
            <wp:docPr id="57" name="Picture 57"/>
            <wp:cNvGraphicFramePr>
              <a:graphicFrameLocks noChangeAspect="1"/>
            </wp:cNvGraphicFramePr>
            <a:graphic>
              <a:graphicData uri="http://schemas.openxmlformats.org/drawingml/2006/picture">
                <pic:pic>
                  <pic:nvPicPr>
                    <pic:cNvPr id="0" name="C_audit.png"/>
                    <pic:cNvPicPr/>
                  </pic:nvPicPr>
                  <pic:blipFill>
                    <a:blip r:embed="rId66"/>
                    <a:stretch>
                      <a:fillRect/>
                    </a:stretch>
                  </pic:blipFill>
                  <pic:spPr>
                    <a:xfrm>
                      <a:off x="0" y="0"/>
                      <a:ext cx="6120000" cy="3698901"/>
                    </a:xfrm>
                    <a:prstGeom prst="rect"/>
                  </pic:spPr>
                </pic:pic>
              </a:graphicData>
            </a:graphic>
          </wp:inline>
        </w:drawing>
      </w:r>
    </w:p>
    <w:p>
      <w:pPr>
        <w:pStyle w:val="Caption"/>
        <w:jc w:val="center"/>
      </w:pPr>
      <w:r>
        <w:rPr>
          <w:rtl/>
        </w:rPr>
        <w:t>سجل المحرك.</w:t>
      </w:r>
    </w:p>
    <w:p>
      <w:r>
        <w:rPr>
          <w:b/>
          <w:bCs/>
          <w:color w:val="1E4DB5"/>
          <w:rtl/>
        </w:rPr>
        <w:t xml:space="preserve">إيه ده وليه: </w:t>
      </w:r>
      <w:r>
        <w:rPr>
          <w:rtl/>
        </w:rPr>
        <w:t>سجل المحرك نفسه: كل وظيفة ومعالجة وتعديل.</w:t>
      </w:r>
      <w:r>
        <w:br/>
      </w:r>
      <w:r>
        <w:rPr>
          <w:rtl/>
        </w:rPr>
        <w:t xml:space="preserve">مكمّل لسجل </w:t>
      </w:r>
      <w:r>
        <w:t>Frappe</w:t>
      </w:r>
      <w:r>
        <w:rPr>
          <w:rtl/>
        </w:rPr>
        <w:t>.</w:t>
      </w:r>
    </w:p>
    <w:p>
      <w:r>
        <w:rPr>
          <w:b/>
          <w:bCs/>
          <w:color w:val="1E4DB5"/>
          <w:rtl/>
        </w:rPr>
        <w:t xml:space="preserve">مين: </w:t>
      </w:r>
      <w:r>
        <w:rPr>
          <w:rtl/>
        </w:rPr>
        <w:t>نادين.</w:t>
      </w:r>
    </w:p>
    <w:p>
      <w:r>
        <w:rPr>
          <w:b/>
          <w:bCs/>
          <w:color w:val="1E4DB5"/>
          <w:rtl/>
        </w:rPr>
        <w:t xml:space="preserve">هتشوفي إيه، من اليمين للشمال: </w:t>
      </w:r>
      <w:r>
        <w:rPr>
          <w:rtl/>
        </w:rPr>
        <w:t>الوقت، المرجع، الإجراء، اللي عمله، والتفاصيل.</w:t>
      </w:r>
    </w:p>
    <w:p>
      <w:r>
        <w:rPr>
          <w:b/>
          <w:bCs/>
          <w:color w:val="1E4DB5"/>
          <w:rtl/>
        </w:rPr>
        <w:t xml:space="preserve">بنعتمد على إيه: </w:t>
      </w:r>
      <w:r>
        <w:rPr>
          <w:rtl/>
        </w:rPr>
        <w:t>المحرك.</w:t>
      </w:r>
    </w:p>
    <w:p>
      <w:r>
        <w:rPr>
          <w:b/>
          <w:bCs/>
          <w:color w:val="1E4DB5"/>
          <w:rtl/>
        </w:rPr>
        <w:t xml:space="preserve">مثال حقيقي: </w:t>
      </w:r>
      <w:r>
        <w:rPr>
          <w:rtl/>
        </w:rPr>
        <w:t>التعديلات من المنصة ظاهرة باسم المستخدم.</w:t>
      </w:r>
    </w:p>
    <w:p>
      <w:r>
        <w:rPr>
          <w:b/>
          <w:bCs/>
          <w:color w:val="1E4DB5"/>
          <w:rtl/>
        </w:rPr>
        <w:t xml:space="preserve">ورا الكواليس: </w:t>
      </w:r>
      <w:r>
        <w:rPr>
          <w:rtl/>
        </w:rPr>
        <w:t>السجل للقراءة بس.</w:t>
      </w:r>
    </w:p>
    <w:tbl>
      <w:tblPr>
        <w:bidiVisual/>
        <w:tblW w:type="auto" w:w="0"/>
        <w:tblBorders>
          <w:top w:val="single" w:sz="6" w:space="0" w:color="D9DFEB"/>
          <w:left w:val="single" w:sz="6" w:space="0" w:color="D9DFEB"/>
          <w:bottom w:val="single" w:sz="6" w:space="0" w:color="D9DFEB"/>
          <w:right w:val="single" w:sz="6" w:space="0" w:color="D9DFEB"/>
        </w:tblBorders>
        <w:tblLook w:firstColumn="1" w:firstRow="1" w:lastColumn="0" w:lastRow="0" w:noHBand="0" w:noVBand="1" w:val="04A0"/>
      </w:tblPr>
      <w:tblGrid>
        <w:gridCol w:w="9638"/>
      </w:tblGrid>
      <w:tr>
        <w:tc>
          <w:tcPr>
            <w:tcW w:type="dxa" w:w="9638"/>
            <w:shd w:val="clear" w:color="auto" w:fill="F1F3F7"/>
          </w:tcPr>
          <w:p>
            <w:pPr/>
            <w:r>
              <w:rPr>
                <w:rtl/>
              </w:rPr>
              <w:t>للفريق التقني</w:t>
            </w:r>
          </w:p>
          <w:p>
            <w:pPr>
              <w:pStyle w:val="TechLine"/>
            </w:pPr>
            <w:r>
              <w:t>SC-028 Talent Console screen audit</w:t>
            </w:r>
          </w:p>
        </w:tc>
      </w:tr>
    </w:tbl>
    <w:p>
      <w:pPr>
        <w:spacing w:after="40"/>
      </w:pPr>
    </w:p>
    <w:p>
      <w:r>
        <w:rPr>
          <w:b/>
          <w:bCs/>
          <w:color w:val="1E4DB5"/>
          <w:rtl/>
        </w:rPr>
        <w:t xml:space="preserve">وبعدها: </w:t>
      </w:r>
      <w:r>
        <w:rPr>
          <w:rtl/>
        </w:rPr>
        <w:t>الإعدادات.</w:t>
      </w:r>
    </w:p>
    <w:p>
      <w:pPr>
        <w:pStyle w:val="Heading2"/>
        <w:pageBreakBefore/>
      </w:pPr>
      <w:bookmarkStart w:id="70" w:name="pg_c_settings"/>
      <w:r>
        <w:rPr>
          <w:rtl/>
        </w:rPr>
        <w:t>من الكونسول — الإعدادات</w:t>
      </w:r>
      <w:bookmarkEnd w:id="70"/>
    </w:p>
    <w:p>
      <w:pPr>
        <w:keepNext/>
        <w:jc w:val="center"/>
      </w:pPr>
      <w:r>
        <w:drawing>
          <wp:inline xmlns:a="http://schemas.openxmlformats.org/drawingml/2006/main" xmlns:pic="http://schemas.openxmlformats.org/drawingml/2006/picture">
            <wp:extent cx="6120000" cy="3728791"/>
            <wp:docPr id="58" name="Picture 58"/>
            <wp:cNvGraphicFramePr>
              <a:graphicFrameLocks noChangeAspect="1"/>
            </wp:cNvGraphicFramePr>
            <a:graphic>
              <a:graphicData uri="http://schemas.openxmlformats.org/drawingml/2006/picture">
                <pic:pic>
                  <pic:nvPicPr>
                    <pic:cNvPr id="0" name="C_settings.png"/>
                    <pic:cNvPicPr/>
                  </pic:nvPicPr>
                  <pic:blipFill>
                    <a:blip r:embed="rId67"/>
                    <a:stretch>
                      <a:fillRect/>
                    </a:stretch>
                  </pic:blipFill>
                  <pic:spPr>
                    <a:xfrm>
                      <a:off x="0" y="0"/>
                      <a:ext cx="6120000" cy="3728791"/>
                    </a:xfrm>
                    <a:prstGeom prst="rect"/>
                  </pic:spPr>
                </pic:pic>
              </a:graphicData>
            </a:graphic>
          </wp:inline>
        </w:drawing>
      </w:r>
    </w:p>
    <w:p>
      <w:pPr>
        <w:pStyle w:val="Caption"/>
        <w:jc w:val="center"/>
      </w:pPr>
      <w:r>
        <w:rPr>
          <w:rtl/>
        </w:rPr>
        <w:t>إعدادات المحرك في الكونسول.</w:t>
      </w:r>
    </w:p>
    <w:p>
      <w:r>
        <w:rPr>
          <w:b/>
          <w:bCs/>
          <w:color w:val="1E4DB5"/>
          <w:rtl/>
        </w:rPr>
        <w:t xml:space="preserve">إيه ده وليه: </w:t>
      </w:r>
      <w:r>
        <w:rPr>
          <w:rtl/>
        </w:rPr>
        <w:t>نفس الإعدادات اللي شاشة المنصة بتقراها.</w:t>
      </w:r>
      <w:r>
        <w:br/>
      </w:r>
      <w:r>
        <w:rPr>
          <w:rtl/>
        </w:rPr>
        <w:t>أي تغيير هنا بيظهر هناك.</w:t>
      </w:r>
    </w:p>
    <w:p>
      <w:r>
        <w:rPr>
          <w:b/>
          <w:bCs/>
          <w:color w:val="1E4DB5"/>
          <w:rtl/>
        </w:rPr>
        <w:t xml:space="preserve">مين: </w:t>
      </w:r>
      <w:r>
        <w:rPr>
          <w:rtl/>
        </w:rPr>
        <w:t>نادين.</w:t>
      </w:r>
    </w:p>
    <w:p>
      <w:r>
        <w:rPr>
          <w:b/>
          <w:bCs/>
          <w:color w:val="1E4DB5"/>
          <w:rtl/>
        </w:rPr>
        <w:t xml:space="preserve">هتشوفي إيه، من اليمين للشمال: </w:t>
      </w:r>
      <w:r>
        <w:rPr>
          <w:rtl/>
        </w:rPr>
        <w:t>المزوّد، النموذج، القراءة الضوئية، المهلة، المحاولات، الحقائق المسموحة.</w:t>
      </w:r>
    </w:p>
    <w:p>
      <w:r>
        <w:rPr>
          <w:b/>
          <w:bCs/>
          <w:color w:val="1E4DB5"/>
          <w:rtl/>
        </w:rPr>
        <w:t xml:space="preserve">بنعتمد على إيه: </w:t>
      </w:r>
      <w:r>
        <w:rPr>
          <w:rtl/>
        </w:rPr>
        <w:t>المحرك.</w:t>
      </w:r>
    </w:p>
    <w:p>
      <w:r>
        <w:rPr>
          <w:b/>
          <w:bCs/>
          <w:color w:val="1E4DB5"/>
          <w:rtl/>
        </w:rPr>
        <w:t xml:space="preserve">مثال حقيقي: </w:t>
      </w:r>
      <w:r>
        <w:rPr>
          <w:rtl/>
        </w:rPr>
        <w:t xml:space="preserve">المزوّد </w:t>
      </w:r>
      <w:r>
        <w:t>local</w:t>
      </w:r>
      <w:r>
        <w:rPr>
          <w:rtl/>
        </w:rPr>
        <w:t>.</w:t>
      </w:r>
    </w:p>
    <w:p>
      <w:r>
        <w:rPr>
          <w:b/>
          <w:bCs/>
          <w:color w:val="1E4DB5"/>
          <w:rtl/>
        </w:rPr>
        <w:t xml:space="preserve">ورا الكواليس: </w:t>
      </w:r>
      <w:r>
        <w:rPr>
          <w:rtl/>
        </w:rPr>
        <w:t>الوضع السحابي عليه تحذير، لإنه بيبعت النص المخفي لمزوّد برّه.</w:t>
      </w:r>
    </w:p>
    <w:tbl>
      <w:tblPr>
        <w:bidiVisual/>
        <w:tblW w:type="auto" w:w="0"/>
        <w:tblBorders>
          <w:top w:val="single" w:sz="6" w:space="0" w:color="D9DFEB"/>
          <w:left w:val="single" w:sz="6" w:space="0" w:color="D9DFEB"/>
          <w:bottom w:val="single" w:sz="6" w:space="0" w:color="D9DFEB"/>
          <w:right w:val="single" w:sz="6" w:space="0" w:color="D9DFEB"/>
        </w:tblBorders>
        <w:tblLook w:firstColumn="1" w:firstRow="1" w:lastColumn="0" w:lastRow="0" w:noHBand="0" w:noVBand="1" w:val="04A0"/>
      </w:tblPr>
      <w:tblGrid>
        <w:gridCol w:w="9638"/>
      </w:tblGrid>
      <w:tr>
        <w:tc>
          <w:tcPr>
            <w:tcW w:type="dxa" w:w="9638"/>
            <w:shd w:val="clear" w:color="auto" w:fill="F1F3F7"/>
          </w:tcPr>
          <w:p>
            <w:pPr/>
            <w:r>
              <w:rPr>
                <w:rtl/>
              </w:rPr>
              <w:t>للفريق التقني</w:t>
            </w:r>
          </w:p>
          <w:p>
            <w:pPr>
              <w:pStyle w:val="TechLine"/>
            </w:pPr>
            <w:r>
              <w:t>SC-029 Talent Console screen settings</w:t>
            </w:r>
          </w:p>
          <w:p>
            <w:pPr>
              <w:pStyle w:val="TechLine"/>
            </w:pPr>
            <w:r>
              <w:t>BT-041 Talent Console action saveSettings</w:t>
            </w:r>
          </w:p>
        </w:tc>
      </w:tr>
    </w:tbl>
    <w:p>
      <w:pPr>
        <w:spacing w:after="40"/>
      </w:pPr>
    </w:p>
    <w:p>
      <w:r>
        <w:rPr>
          <w:b/>
          <w:bCs/>
          <w:color w:val="1E4DB5"/>
          <w:rtl/>
        </w:rPr>
        <w:t xml:space="preserve">وبعدها: </w:t>
      </w:r>
      <w:r>
        <w:rPr>
          <w:rtl/>
        </w:rPr>
        <w:t>تحليل السيرة.</w:t>
      </w:r>
    </w:p>
    <w:p>
      <w:pPr>
        <w:pStyle w:val="Heading2"/>
        <w:pageBreakBefore/>
      </w:pPr>
      <w:bookmarkStart w:id="71" w:name="pg_c_cv"/>
      <w:r>
        <w:rPr>
          <w:rtl/>
        </w:rPr>
        <w:t>من الكونسول — تحليل السيرة</w:t>
      </w:r>
      <w:bookmarkEnd w:id="71"/>
    </w:p>
    <w:p>
      <w:pPr>
        <w:keepNext/>
        <w:jc w:val="center"/>
      </w:pPr>
      <w:r>
        <w:drawing>
          <wp:inline xmlns:a="http://schemas.openxmlformats.org/drawingml/2006/main" xmlns:pic="http://schemas.openxmlformats.org/drawingml/2006/picture">
            <wp:extent cx="6120000" cy="3852088"/>
            <wp:docPr id="59" name="Picture 59"/>
            <wp:cNvGraphicFramePr>
              <a:graphicFrameLocks noChangeAspect="1"/>
            </wp:cNvGraphicFramePr>
            <a:graphic>
              <a:graphicData uri="http://schemas.openxmlformats.org/drawingml/2006/picture">
                <pic:pic>
                  <pic:nvPicPr>
                    <pic:cNvPr id="0" name="C_cv.png"/>
                    <pic:cNvPicPr/>
                  </pic:nvPicPr>
                  <pic:blipFill>
                    <a:blip r:embed="rId68"/>
                    <a:stretch>
                      <a:fillRect/>
                    </a:stretch>
                  </pic:blipFill>
                  <pic:spPr>
                    <a:xfrm>
                      <a:off x="0" y="0"/>
                      <a:ext cx="6120000" cy="3852088"/>
                    </a:xfrm>
                    <a:prstGeom prst="rect"/>
                  </pic:spPr>
                </pic:pic>
              </a:graphicData>
            </a:graphic>
          </wp:inline>
        </w:drawing>
      </w:r>
    </w:p>
    <w:p>
      <w:pPr>
        <w:pStyle w:val="Caption"/>
        <w:jc w:val="center"/>
      </w:pPr>
      <w:r>
        <w:rPr>
          <w:rtl/>
        </w:rPr>
        <w:t>تحليل السيرة في الكونسول.</w:t>
      </w:r>
    </w:p>
    <w:p>
      <w:r>
        <w:rPr>
          <w:b/>
          <w:bCs/>
          <w:color w:val="1E4DB5"/>
          <w:rtl/>
        </w:rPr>
        <w:t xml:space="preserve">إيه ده وليه: </w:t>
      </w:r>
      <w:r>
        <w:rPr>
          <w:rtl/>
        </w:rPr>
        <w:t>الملف الأصلي بمربعات القراءة، والنص، وإخفاء الهوية.</w:t>
      </w:r>
      <w:r>
        <w:br/>
      </w:r>
      <w:r>
        <w:rPr>
          <w:rtl/>
        </w:rPr>
        <w:t xml:space="preserve">نفس اللي في </w:t>
      </w:r>
      <w:r>
        <w:t>Frappe</w:t>
      </w:r>
      <w:r>
        <w:rPr>
          <w:rtl/>
        </w:rPr>
        <w:t>.</w:t>
      </w:r>
    </w:p>
    <w:p>
      <w:r>
        <w:rPr>
          <w:b/>
          <w:bCs/>
          <w:color w:val="1E4DB5"/>
          <w:rtl/>
        </w:rPr>
        <w:t xml:space="preserve">مين: </w:t>
      </w:r>
      <w:r>
        <w:rPr>
          <w:rtl/>
        </w:rPr>
        <w:t>نادين.</w:t>
      </w:r>
    </w:p>
    <w:p>
      <w:r>
        <w:rPr>
          <w:b/>
          <w:bCs/>
          <w:color w:val="1E4DB5"/>
          <w:rtl/>
        </w:rPr>
        <w:t xml:space="preserve">هتشوفي إيه، من اليمين للشمال: </w:t>
      </w:r>
      <w:r>
        <w:rPr>
          <w:rtl/>
        </w:rPr>
        <w:t>الصفحة بمربعات ملونة حسب الثقة، والسطور، والأدلة.</w:t>
      </w:r>
    </w:p>
    <w:p>
      <w:r>
        <w:rPr>
          <w:b/>
          <w:bCs/>
          <w:color w:val="1E4DB5"/>
          <w:rtl/>
        </w:rPr>
        <w:t xml:space="preserve">بنعتمد على إيه: </w:t>
      </w:r>
      <w:r>
        <w:rPr>
          <w:rtl/>
        </w:rPr>
        <w:t>المحرك.</w:t>
      </w:r>
    </w:p>
    <w:p>
      <w:r>
        <w:rPr>
          <w:b/>
          <w:bCs/>
          <w:color w:val="1E4DB5"/>
          <w:rtl/>
        </w:rPr>
        <w:t xml:space="preserve">مثال حقيقي: </w:t>
      </w:r>
      <w:r>
        <w:rPr>
          <w:rtl/>
        </w:rPr>
        <w:t>سيرة سلطان الحربي الممسوحة.</w:t>
      </w:r>
    </w:p>
    <w:p>
      <w:r>
        <w:rPr>
          <w:b/>
          <w:bCs/>
          <w:color w:val="1E4DB5"/>
          <w:rtl/>
        </w:rPr>
        <w:t xml:space="preserve">ورا الكواليس: </w:t>
      </w:r>
      <w:r>
        <w:rPr>
          <w:rtl/>
        </w:rPr>
        <w:t>المربعات بإحداثيات من القراءة الضوئية.</w:t>
      </w:r>
    </w:p>
    <w:tbl>
      <w:tblPr>
        <w:bidiVisual/>
        <w:tblW w:type="auto" w:w="0"/>
        <w:tblBorders>
          <w:top w:val="single" w:sz="6" w:space="0" w:color="D9DFEB"/>
          <w:left w:val="single" w:sz="6" w:space="0" w:color="D9DFEB"/>
          <w:bottom w:val="single" w:sz="6" w:space="0" w:color="D9DFEB"/>
          <w:right w:val="single" w:sz="6" w:space="0" w:color="D9DFEB"/>
        </w:tblBorders>
        <w:tblLook w:firstColumn="1" w:firstRow="1" w:lastColumn="0" w:lastRow="0" w:noHBand="0" w:noVBand="1" w:val="04A0"/>
      </w:tblPr>
      <w:tblGrid>
        <w:gridCol w:w="9638"/>
      </w:tblGrid>
      <w:tr>
        <w:tc>
          <w:tcPr>
            <w:tcW w:type="dxa" w:w="9638"/>
            <w:shd w:val="clear" w:color="auto" w:fill="F1F3F7"/>
          </w:tcPr>
          <w:p>
            <w:pPr/>
            <w:r>
              <w:rPr>
                <w:rtl/>
              </w:rPr>
              <w:t>للفريق التقني</w:t>
            </w:r>
          </w:p>
          <w:p>
            <w:pPr>
              <w:pStyle w:val="TechLine"/>
            </w:pPr>
            <w:r>
              <w:t>SC-025 Talent Console screen cv</w:t>
            </w:r>
          </w:p>
          <w:p>
            <w:pPr>
              <w:pStyle w:val="TechLine"/>
            </w:pPr>
            <w:r>
              <w:t>BT-032 Talent Console action cvLine</w:t>
            </w:r>
          </w:p>
          <w:p>
            <w:pPr>
              <w:pStyle w:val="TechLine"/>
            </w:pPr>
            <w:r>
              <w:t>BT-033 Talent Console action cvPage</w:t>
            </w:r>
          </w:p>
          <w:p>
            <w:pPr>
              <w:pStyle w:val="TechLine"/>
            </w:pPr>
            <w:r>
              <w:t>BT-034 Talent Console action cvSel</w:t>
            </w:r>
          </w:p>
          <w:p>
            <w:pPr>
              <w:pStyle w:val="TechLine"/>
            </w:pPr>
            <w:r>
              <w:t>BT-062 Frappe in-page action data-tai=cvline</w:t>
            </w:r>
          </w:p>
          <w:p>
            <w:pPr>
              <w:pStyle w:val="TechLine"/>
            </w:pPr>
            <w:r>
              <w:t>BT-063 Frappe in-page action data-tai=cvpage</w:t>
            </w:r>
          </w:p>
          <w:p>
            <w:pPr>
              <w:pStyle w:val="TechLine"/>
            </w:pPr>
            <w:r>
              <w:t>BT-064 Frappe in-page action data-tai=cvsel</w:t>
            </w:r>
          </w:p>
        </w:tc>
      </w:tr>
    </w:tbl>
    <w:p>
      <w:pPr>
        <w:spacing w:after="40"/>
      </w:pPr>
    </w:p>
    <w:p>
      <w:r>
        <w:rPr>
          <w:b/>
          <w:bCs/>
          <w:color w:val="1E4DB5"/>
          <w:rtl/>
        </w:rPr>
        <w:t xml:space="preserve">وبعدها: </w:t>
      </w:r>
      <w:r>
        <w:rPr>
          <w:rtl/>
        </w:rPr>
        <w:t>جرّبي ملف.</w:t>
      </w:r>
    </w:p>
    <w:p>
      <w:pPr>
        <w:pStyle w:val="Heading2"/>
        <w:pageBreakBefore/>
      </w:pPr>
      <w:bookmarkStart w:id="72" w:name="pg_c_tryfile"/>
      <w:r>
        <w:rPr>
          <w:rtl/>
        </w:rPr>
        <w:t>من الكونسول — جرّبي ملف</w:t>
      </w:r>
      <w:bookmarkEnd w:id="72"/>
    </w:p>
    <w:p>
      <w:pPr>
        <w:keepNext/>
        <w:jc w:val="center"/>
      </w:pPr>
      <w:r>
        <w:drawing>
          <wp:inline xmlns:a="http://schemas.openxmlformats.org/drawingml/2006/main" xmlns:pic="http://schemas.openxmlformats.org/drawingml/2006/picture">
            <wp:extent cx="6120000" cy="3956703"/>
            <wp:docPr id="60" name="Picture 60"/>
            <wp:cNvGraphicFramePr>
              <a:graphicFrameLocks noChangeAspect="1"/>
            </wp:cNvGraphicFramePr>
            <a:graphic>
              <a:graphicData uri="http://schemas.openxmlformats.org/drawingml/2006/picture">
                <pic:pic>
                  <pic:nvPicPr>
                    <pic:cNvPr id="0" name="C_tryfile.png"/>
                    <pic:cNvPicPr/>
                  </pic:nvPicPr>
                  <pic:blipFill>
                    <a:blip r:embed="rId69"/>
                    <a:stretch>
                      <a:fillRect/>
                    </a:stretch>
                  </pic:blipFill>
                  <pic:spPr>
                    <a:xfrm>
                      <a:off x="0" y="0"/>
                      <a:ext cx="6120000" cy="3956703"/>
                    </a:xfrm>
                    <a:prstGeom prst="rect"/>
                  </pic:spPr>
                </pic:pic>
              </a:graphicData>
            </a:graphic>
          </wp:inline>
        </w:drawing>
      </w:r>
    </w:p>
    <w:p>
      <w:pPr>
        <w:pStyle w:val="Caption"/>
        <w:jc w:val="center"/>
      </w:pPr>
      <w:r>
        <w:rPr>
          <w:rtl/>
        </w:rPr>
        <w:t>قراءة ملف من غير ما يتحفظ.</w:t>
      </w:r>
    </w:p>
    <w:p>
      <w:r>
        <w:rPr>
          <w:b/>
          <w:bCs/>
          <w:color w:val="1E4DB5"/>
          <w:rtl/>
        </w:rPr>
        <w:t xml:space="preserve">إيه ده وليه: </w:t>
      </w:r>
      <w:r>
        <w:rPr>
          <w:rtl/>
        </w:rPr>
        <w:t>ترفعي أي ملف وتشوفي هيتقرا إزاي قبل ما تستخدميه.</w:t>
      </w:r>
      <w:r>
        <w:br/>
      </w:r>
      <w:r>
        <w:rPr>
          <w:rtl/>
        </w:rPr>
        <w:t>مفيش حاجة بتتحفظ.</w:t>
      </w:r>
    </w:p>
    <w:p>
      <w:r>
        <w:rPr>
          <w:b/>
          <w:bCs/>
          <w:color w:val="1E4DB5"/>
          <w:rtl/>
        </w:rPr>
        <w:t xml:space="preserve">مين: </w:t>
      </w:r>
      <w:r>
        <w:rPr>
          <w:rtl/>
        </w:rPr>
        <w:t>نادين.</w:t>
      </w:r>
    </w:p>
    <w:p>
      <w:r>
        <w:rPr>
          <w:b/>
          <w:bCs/>
          <w:color w:val="1E4DB5"/>
          <w:rtl/>
        </w:rPr>
        <w:t xml:space="preserve">هتشوفي إيه، من اليمين للشمال: </w:t>
      </w:r>
      <w:r>
        <w:rPr>
          <w:rtl/>
        </w:rPr>
        <w:t>طريقة الاستخراج، والثقة، والسطور، وإخفاء الهوية.</w:t>
      </w:r>
    </w:p>
    <w:p>
      <w:r>
        <w:rPr>
          <w:b/>
          <w:bCs/>
          <w:color w:val="1E4DB5"/>
          <w:rtl/>
        </w:rPr>
        <w:t xml:space="preserve">بنعتمد على إيه: </w:t>
      </w:r>
      <w:r>
        <w:rPr>
          <w:rtl/>
        </w:rPr>
        <w:t>المحرك.</w:t>
      </w:r>
    </w:p>
    <w:p>
      <w:r>
        <w:rPr>
          <w:b/>
          <w:bCs/>
          <w:color w:val="1E4DB5"/>
          <w:rtl/>
        </w:rPr>
        <w:t xml:space="preserve">مثال حقيقي: </w:t>
      </w:r>
      <w:r>
        <w:rPr>
          <w:rtl/>
        </w:rPr>
        <w:t>صورة سيرة ممسوحة من ملفات الديمو اتقرت هنا.</w:t>
      </w:r>
    </w:p>
    <w:p>
      <w:r>
        <w:rPr>
          <w:b/>
          <w:bCs/>
          <w:color w:val="1E4DB5"/>
          <w:rtl/>
        </w:rPr>
        <w:t xml:space="preserve">ورا الكواليس: </w:t>
      </w:r>
      <w:r>
        <w:rPr>
          <w:rtl/>
        </w:rPr>
        <w:t>نفس خطوات الاستخراج والإخفاء.</w:t>
      </w:r>
    </w:p>
    <w:tbl>
      <w:tblPr>
        <w:bidiVisual/>
        <w:tblW w:type="auto" w:w="0"/>
        <w:tblBorders>
          <w:top w:val="single" w:sz="6" w:space="0" w:color="D9DFEB"/>
          <w:left w:val="single" w:sz="6" w:space="0" w:color="D9DFEB"/>
          <w:bottom w:val="single" w:sz="6" w:space="0" w:color="D9DFEB"/>
          <w:right w:val="single" w:sz="6" w:space="0" w:color="D9DFEB"/>
        </w:tblBorders>
        <w:tblLook w:firstColumn="1" w:firstRow="1" w:lastColumn="0" w:lastRow="0" w:noHBand="0" w:noVBand="1" w:val="04A0"/>
      </w:tblPr>
      <w:tblGrid>
        <w:gridCol w:w="9638"/>
      </w:tblGrid>
      <w:tr>
        <w:tc>
          <w:tcPr>
            <w:tcW w:type="dxa" w:w="9638"/>
            <w:shd w:val="clear" w:color="auto" w:fill="F1F3F7"/>
          </w:tcPr>
          <w:p>
            <w:pPr/>
            <w:r>
              <w:rPr>
                <w:rtl/>
              </w:rPr>
              <w:t>للفريق التقني</w:t>
            </w:r>
          </w:p>
          <w:p>
            <w:pPr>
              <w:pStyle w:val="TechLine"/>
            </w:pPr>
            <w:r>
              <w:t>SC-026 Talent Console screen tryfile</w:t>
            </w:r>
          </w:p>
          <w:p>
            <w:pPr>
              <w:pStyle w:val="TechLine"/>
            </w:pPr>
            <w:r>
              <w:t>BT-035 Talent Console action tryRun</w:t>
            </w:r>
          </w:p>
          <w:p>
            <w:pPr>
              <w:pStyle w:val="TechLine"/>
            </w:pPr>
            <w:r>
              <w:t>EP-047 POST /v1/documents/inspect</w:t>
            </w:r>
          </w:p>
        </w:tc>
      </w:tr>
    </w:tbl>
    <w:p>
      <w:pPr>
        <w:spacing w:after="40"/>
      </w:pPr>
    </w:p>
    <w:p>
      <w:r>
        <w:rPr>
          <w:b/>
          <w:bCs/>
          <w:color w:val="1E4DB5"/>
          <w:rtl/>
        </w:rPr>
        <w:t xml:space="preserve">وبعدها: </w:t>
      </w:r>
      <w:r>
        <w:rPr>
          <w:rtl/>
        </w:rPr>
        <w:t>عرض المطوّر.</w:t>
      </w:r>
    </w:p>
    <w:p>
      <w:pPr>
        <w:pStyle w:val="Heading2"/>
        <w:pageBreakBefore/>
      </w:pPr>
      <w:bookmarkStart w:id="73" w:name="pg_c_dev"/>
      <w:r>
        <w:rPr>
          <w:rtl/>
        </w:rPr>
        <w:t>من الكونسول — عرض المطوّر</w:t>
      </w:r>
      <w:bookmarkEnd w:id="73"/>
    </w:p>
    <w:p>
      <w:pPr>
        <w:keepNext/>
        <w:jc w:val="center"/>
      </w:pPr>
      <w:r>
        <w:drawing>
          <wp:inline xmlns:a="http://schemas.openxmlformats.org/drawingml/2006/main" xmlns:pic="http://schemas.openxmlformats.org/drawingml/2006/picture">
            <wp:extent cx="6120000" cy="3947579"/>
            <wp:docPr id="61" name="Picture 61"/>
            <wp:cNvGraphicFramePr>
              <a:graphicFrameLocks noChangeAspect="1"/>
            </wp:cNvGraphicFramePr>
            <a:graphic>
              <a:graphicData uri="http://schemas.openxmlformats.org/drawingml/2006/picture">
                <pic:pic>
                  <pic:nvPicPr>
                    <pic:cNvPr id="0" name="C_dev.png"/>
                    <pic:cNvPicPr/>
                  </pic:nvPicPr>
                  <pic:blipFill>
                    <a:blip r:embed="rId70"/>
                    <a:stretch>
                      <a:fillRect/>
                    </a:stretch>
                  </pic:blipFill>
                  <pic:spPr>
                    <a:xfrm>
                      <a:off x="0" y="0"/>
                      <a:ext cx="6120000" cy="3947579"/>
                    </a:xfrm>
                    <a:prstGeom prst="rect"/>
                  </pic:spPr>
                </pic:pic>
              </a:graphicData>
            </a:graphic>
          </wp:inline>
        </w:drawing>
      </w:r>
    </w:p>
    <w:p>
      <w:pPr>
        <w:pStyle w:val="Caption"/>
        <w:jc w:val="center"/>
      </w:pPr>
      <w:r>
        <w:rPr>
          <w:rtl/>
        </w:rPr>
        <w:t>الترتيب ومعاه طلبات الواجهة البرمجية.</w:t>
      </w:r>
    </w:p>
    <w:p>
      <w:r>
        <w:rPr>
          <w:b/>
          <w:bCs/>
          <w:color w:val="1E4DB5"/>
          <w:rtl/>
        </w:rPr>
        <w:t xml:space="preserve">إيه ده وليه: </w:t>
      </w:r>
      <w:r>
        <w:rPr>
          <w:rtl/>
        </w:rPr>
        <w:t>بيورّي كل طلب للمحرك وردّه جنب الشاشة.</w:t>
      </w:r>
      <w:r>
        <w:br/>
      </w:r>
      <w:r>
        <w:rPr>
          <w:rtl/>
        </w:rPr>
        <w:t>مفيد للفريق التقني.</w:t>
      </w:r>
    </w:p>
    <w:p>
      <w:r>
        <w:rPr>
          <w:b/>
          <w:bCs/>
          <w:color w:val="1E4DB5"/>
          <w:rtl/>
        </w:rPr>
        <w:t xml:space="preserve">مين: </w:t>
      </w:r>
      <w:r>
        <w:rPr>
          <w:rtl/>
        </w:rPr>
        <w:t>الفريق التقني.</w:t>
      </w:r>
    </w:p>
    <w:p>
      <w:r>
        <w:rPr>
          <w:b/>
          <w:bCs/>
          <w:color w:val="1E4DB5"/>
          <w:rtl/>
        </w:rPr>
        <w:t xml:space="preserve">هتشوفي إيه، من اليمين للشمال: </w:t>
      </w:r>
      <w:r>
        <w:rPr>
          <w:rtl/>
        </w:rPr>
        <w:t>الشاشة، وعلى الجنب الطلبات بالوقت والحالة.</w:t>
      </w:r>
    </w:p>
    <w:p>
      <w:r>
        <w:rPr>
          <w:b/>
          <w:bCs/>
          <w:color w:val="1E4DB5"/>
          <w:rtl/>
        </w:rPr>
        <w:t xml:space="preserve">بنعتمد على إيه: </w:t>
      </w:r>
      <w:r>
        <w:rPr>
          <w:rtl/>
        </w:rPr>
        <w:t>الجلسة بس، من غير مفتاح.</w:t>
      </w:r>
    </w:p>
    <w:p>
      <w:r>
        <w:rPr>
          <w:b/>
          <w:bCs/>
          <w:color w:val="1E4DB5"/>
          <w:rtl/>
        </w:rPr>
        <w:t xml:space="preserve">مثال حقيقي: </w:t>
      </w:r>
      <w:r>
        <w:rPr>
          <w:rtl/>
        </w:rPr>
        <w:t>طلب الترتيب ورده ظاهرين.</w:t>
      </w:r>
    </w:p>
    <w:p>
      <w:r>
        <w:rPr>
          <w:b/>
          <w:bCs/>
          <w:color w:val="1E4DB5"/>
          <w:rtl/>
        </w:rPr>
        <w:t xml:space="preserve">ورا الكواليس: </w:t>
      </w:r>
      <w:r>
        <w:rPr>
          <w:rtl/>
        </w:rPr>
        <w:t>مفتاح الواجهة البرمجية مش بيظهر.</w:t>
      </w:r>
    </w:p>
    <w:tbl>
      <w:tblPr>
        <w:bidiVisual/>
        <w:tblW w:type="auto" w:w="0"/>
        <w:tblBorders>
          <w:top w:val="single" w:sz="6" w:space="0" w:color="D9DFEB"/>
          <w:left w:val="single" w:sz="6" w:space="0" w:color="D9DFEB"/>
          <w:bottom w:val="single" w:sz="6" w:space="0" w:color="D9DFEB"/>
          <w:right w:val="single" w:sz="6" w:space="0" w:color="D9DFEB"/>
        </w:tblBorders>
        <w:tblLook w:firstColumn="1" w:firstRow="1" w:lastColumn="0" w:lastRow="0" w:noHBand="0" w:noVBand="1" w:val="04A0"/>
      </w:tblPr>
      <w:tblGrid>
        <w:gridCol w:w="9638"/>
      </w:tblGrid>
      <w:tr>
        <w:tc>
          <w:tcPr>
            <w:tcW w:type="dxa" w:w="9638"/>
            <w:shd w:val="clear" w:color="auto" w:fill="F1F3F7"/>
          </w:tcPr>
          <w:p>
            <w:pPr/>
            <w:r>
              <w:rPr>
                <w:rtl/>
              </w:rPr>
              <w:t>للفريق التقني</w:t>
            </w:r>
          </w:p>
          <w:p>
            <w:pPr>
              <w:pStyle w:val="TechLine"/>
            </w:pPr>
            <w:r>
              <w:t>BT-014 Talent Console action toggleDev</w:t>
            </w:r>
          </w:p>
          <w:p>
            <w:pPr>
              <w:pStyle w:val="TechLine"/>
            </w:pPr>
            <w:r>
              <w:t>BT-015 Talent Console action setLang</w:t>
            </w:r>
          </w:p>
          <w:p>
            <w:pPr>
              <w:pStyle w:val="TechLine"/>
            </w:pPr>
            <w:r>
              <w:t>BT-016 Talent Console action closeModal</w:t>
            </w:r>
          </w:p>
          <w:p>
            <w:pPr>
              <w:pStyle w:val="TechLine"/>
            </w:pPr>
            <w:r>
              <w:t>EP-040 GET /console/static/{path:path}</w:t>
            </w:r>
          </w:p>
          <w:p>
            <w:pPr>
              <w:pStyle w:val="TechLine"/>
            </w:pPr>
            <w:r>
              <w:t>EP-041 GET /console/health</w:t>
            </w:r>
          </w:p>
          <w:p>
            <w:pPr>
              <w:pStyle w:val="TechLine"/>
            </w:pPr>
            <w:r>
              <w:t>SY-002 Bearer API key per tenant on every /v1 call; key never in browser code</w:t>
            </w:r>
          </w:p>
          <w:p>
            <w:pPr>
              <w:pStyle w:val="TechLine"/>
            </w:pPr>
            <w:r>
              <w:t>SY-016 console static files: path traversal refused</w:t>
            </w:r>
          </w:p>
        </w:tc>
      </w:tr>
    </w:tbl>
    <w:p>
      <w:pPr>
        <w:spacing w:after="40"/>
      </w:pPr>
    </w:p>
    <w:p>
      <w:r>
        <w:rPr>
          <w:b/>
          <w:bCs/>
          <w:color w:val="1E4DB5"/>
          <w:rtl/>
        </w:rPr>
        <w:t xml:space="preserve">وبعدها: </w:t>
      </w:r>
      <w:r>
        <w:rPr>
          <w:rtl/>
        </w:rPr>
        <w:t>وثائق الواجهة البرمجية.</w:t>
      </w:r>
    </w:p>
    <w:p>
      <w:pPr>
        <w:pStyle w:val="Heading2"/>
        <w:pageBreakBefore/>
      </w:pPr>
      <w:bookmarkStart w:id="74" w:name="pg_c_docs"/>
      <w:r>
        <w:rPr>
          <w:rtl/>
        </w:rPr>
        <w:t>للفريق التقني — وثائق الواجهة البرمجية</w:t>
      </w:r>
      <w:bookmarkEnd w:id="74"/>
    </w:p>
    <w:p>
      <w:pPr>
        <w:keepNext/>
        <w:jc w:val="center"/>
      </w:pPr>
      <w:r>
        <w:drawing>
          <wp:inline xmlns:a="http://schemas.openxmlformats.org/drawingml/2006/main" xmlns:pic="http://schemas.openxmlformats.org/drawingml/2006/picture">
            <wp:extent cx="6120000" cy="3916112"/>
            <wp:docPr id="62" name="Picture 62"/>
            <wp:cNvGraphicFramePr>
              <a:graphicFrameLocks noChangeAspect="1"/>
            </wp:cNvGraphicFramePr>
            <a:graphic>
              <a:graphicData uri="http://schemas.openxmlformats.org/drawingml/2006/picture">
                <pic:pic>
                  <pic:nvPicPr>
                    <pic:cNvPr id="0" name="E_docs.png"/>
                    <pic:cNvPicPr/>
                  </pic:nvPicPr>
                  <pic:blipFill>
                    <a:blip r:embed="rId71"/>
                    <a:stretch>
                      <a:fillRect/>
                    </a:stretch>
                  </pic:blipFill>
                  <pic:spPr>
                    <a:xfrm>
                      <a:off x="0" y="0"/>
                      <a:ext cx="6120000" cy="3916112"/>
                    </a:xfrm>
                    <a:prstGeom prst="rect"/>
                  </pic:spPr>
                </pic:pic>
              </a:graphicData>
            </a:graphic>
          </wp:inline>
        </w:drawing>
      </w:r>
    </w:p>
    <w:p>
      <w:pPr>
        <w:pStyle w:val="Caption"/>
        <w:jc w:val="center"/>
      </w:pPr>
      <w:r>
        <w:rPr>
          <w:rtl/>
        </w:rPr>
        <w:t>صفحة وثائق المحرك.</w:t>
      </w:r>
    </w:p>
    <w:p>
      <w:r>
        <w:rPr>
          <w:b/>
          <w:bCs/>
          <w:color w:val="1E4DB5"/>
          <w:rtl/>
        </w:rPr>
        <w:t xml:space="preserve">إيه ده وليه: </w:t>
      </w:r>
      <w:r>
        <w:rPr>
          <w:rtl/>
        </w:rPr>
        <w:t>كل طريق في الواجهة البرمجية للمحرك موصوف هنا.</w:t>
      </w:r>
      <w:r>
        <w:br/>
      </w:r>
      <w:r>
        <w:rPr>
          <w:rtl/>
        </w:rPr>
        <w:t>للفريق التقني اللي هيربط أنظمة تانية.</w:t>
      </w:r>
    </w:p>
    <w:p>
      <w:r>
        <w:rPr>
          <w:b/>
          <w:bCs/>
          <w:color w:val="1E4DB5"/>
          <w:rtl/>
        </w:rPr>
        <w:t xml:space="preserve">مين: </w:t>
      </w:r>
      <w:r>
        <w:rPr>
          <w:rtl/>
        </w:rPr>
        <w:t>الفريق التقني.</w:t>
      </w:r>
    </w:p>
    <w:p>
      <w:r>
        <w:rPr>
          <w:b/>
          <w:bCs/>
          <w:color w:val="1E4DB5"/>
          <w:rtl/>
        </w:rPr>
        <w:t xml:space="preserve">هتشوفي إيه، من اليمين للشمال: </w:t>
      </w:r>
      <w:r>
        <w:rPr>
          <w:rtl/>
        </w:rPr>
        <w:t>الطرق مجموعة حسب النوع.</w:t>
      </w:r>
    </w:p>
    <w:p>
      <w:r>
        <w:rPr>
          <w:b/>
          <w:bCs/>
          <w:color w:val="1E4DB5"/>
          <w:rtl/>
        </w:rPr>
        <w:t xml:space="preserve">بنعتمد على إيه: </w:t>
      </w:r>
      <w:r>
        <w:rPr>
          <w:rtl/>
        </w:rPr>
        <w:t>المحرك نفسه بيولّد الصفحة.</w:t>
      </w:r>
    </w:p>
    <w:p>
      <w:r>
        <w:rPr>
          <w:b/>
          <w:bCs/>
          <w:color w:val="1E4DB5"/>
          <w:rtl/>
        </w:rPr>
        <w:t xml:space="preserve">مثال حقيقي: </w:t>
      </w:r>
      <w:r>
        <w:rPr>
          <w:rtl/>
        </w:rPr>
        <w:t>الجدول الكامل للطرق في الملحق.</w:t>
      </w:r>
    </w:p>
    <w:p>
      <w:r>
        <w:rPr>
          <w:b/>
          <w:bCs/>
          <w:color w:val="1E4DB5"/>
          <w:rtl/>
        </w:rPr>
        <w:t xml:space="preserve">ورا الكواليس: </w:t>
      </w:r>
      <w:r>
        <w:rPr>
          <w:rtl/>
        </w:rPr>
        <w:t>كل طريق محمي بمفتاح، ماعدا الصحة.</w:t>
      </w:r>
    </w:p>
    <w:tbl>
      <w:tblPr>
        <w:bidiVisual/>
        <w:tblW w:type="auto" w:w="0"/>
        <w:tblBorders>
          <w:top w:val="single" w:sz="6" w:space="0" w:color="D9DFEB"/>
          <w:left w:val="single" w:sz="6" w:space="0" w:color="D9DFEB"/>
          <w:bottom w:val="single" w:sz="6" w:space="0" w:color="D9DFEB"/>
          <w:right w:val="single" w:sz="6" w:space="0" w:color="D9DFEB"/>
        </w:tblBorders>
        <w:tblLook w:firstColumn="1" w:firstRow="1" w:lastColumn="0" w:lastRow="0" w:noHBand="0" w:noVBand="1" w:val="04A0"/>
      </w:tblPr>
      <w:tblGrid>
        <w:gridCol w:w="9638"/>
      </w:tblGrid>
      <w:tr>
        <w:tc>
          <w:tcPr>
            <w:tcW w:type="dxa" w:w="9638"/>
            <w:shd w:val="clear" w:color="auto" w:fill="F1F3F7"/>
          </w:tcPr>
          <w:p>
            <w:pPr/>
            <w:r>
              <w:rPr>
                <w:rtl/>
              </w:rPr>
              <w:t>للفريق التقني</w:t>
            </w:r>
          </w:p>
          <w:p>
            <w:pPr>
              <w:pStyle w:val="TechLine"/>
            </w:pPr>
            <w:r>
              <w:t>EP-048 GET /health</w:t>
            </w:r>
          </w:p>
          <w:p>
            <w:pPr>
              <w:pStyle w:val="TechLine"/>
            </w:pPr>
            <w:r>
              <w:t>EP-049 GET /ready</w:t>
            </w:r>
          </w:p>
        </w:tc>
      </w:tr>
    </w:tbl>
    <w:p>
      <w:pPr>
        <w:spacing w:after="40"/>
      </w:pPr>
    </w:p>
    <w:p>
      <w:r>
        <w:rPr>
          <w:b/>
          <w:bCs/>
          <w:color w:val="1E4DB5"/>
          <w:rtl/>
        </w:rPr>
        <w:t xml:space="preserve">وبعدها: </w:t>
      </w:r>
      <w:r>
        <w:rPr>
          <w:rtl/>
        </w:rPr>
        <w:t>الفصل الجاي: المراحل العشرة.</w:t>
      </w:r>
    </w:p>
    <w:p>
      <w:pPr>
        <w:pStyle w:val="Heading1"/>
        <w:pageBreakBefore/>
      </w:pPr>
      <w:bookmarkStart w:id="75" w:name="pg_stages"/>
      <w:r>
        <w:t>7</w:t>
      </w:r>
      <w:r>
        <w:rPr>
          <w:rtl/>
        </w:rPr>
        <w:t xml:space="preserve"> — المراحل العشرة وتحليل السيرة</w:t>
      </w:r>
      <w:bookmarkEnd w:id="75"/>
    </w:p>
    <w:p>
      <w:pPr/>
      <w:r>
        <w:rPr>
          <w:color w:val="56627C"/>
          <w:rtl/>
        </w:rPr>
        <w:t>كل مرحلة في صفحة، بنفس طلب سلطان الحربي من الديمو.</w:t>
      </w:r>
    </w:p>
    <w:p>
      <w:pPr>
        <w:pStyle w:val="Heading2"/>
        <w:pageBreakBefore w:val="0"/>
      </w:pPr>
      <w:bookmarkStart w:id="76" w:name="pg_stage_intake"/>
      <w:r>
        <w:rPr>
          <w:rtl/>
        </w:rPr>
        <w:t xml:space="preserve">المرحلة </w:t>
      </w:r>
      <w:r>
        <w:t>1</w:t>
      </w:r>
      <w:r>
        <w:rPr>
          <w:rtl/>
        </w:rPr>
        <w:t xml:space="preserve"> — استلام</w:t>
      </w:r>
      <w:bookmarkEnd w:id="76"/>
    </w:p>
    <w:p>
      <w:pPr>
        <w:keepNext/>
        <w:jc w:val="center"/>
      </w:pPr>
      <w:r>
        <w:drawing>
          <wp:inline xmlns:a="http://schemas.openxmlformats.org/drawingml/2006/main" xmlns:pic="http://schemas.openxmlformats.org/drawingml/2006/picture">
            <wp:extent cx="2316040" cy="2339999"/>
            <wp:docPr id="63" name="Picture 63"/>
            <wp:cNvGraphicFramePr>
              <a:graphicFrameLocks noChangeAspect="1"/>
            </wp:cNvGraphicFramePr>
            <a:graphic>
              <a:graphicData uri="http://schemas.openxmlformats.org/drawingml/2006/picture">
                <pic:pic>
                  <pic:nvPicPr>
                    <pic:cNvPr id="0" name="S06_stage_01.png"/>
                    <pic:cNvPicPr/>
                  </pic:nvPicPr>
                  <pic:blipFill>
                    <a:blip r:embed="rId72"/>
                    <a:stretch>
                      <a:fillRect/>
                    </a:stretch>
                  </pic:blipFill>
                  <pic:spPr>
                    <a:xfrm>
                      <a:off x="0" y="0"/>
                      <a:ext cx="2316040" cy="2339999"/>
                    </a:xfrm>
                    <a:prstGeom prst="rect"/>
                  </pic:spPr>
                </pic:pic>
              </a:graphicData>
            </a:graphic>
          </wp:inline>
        </w:drawing>
      </w:r>
    </w:p>
    <w:p>
      <w:pPr>
        <w:pStyle w:val="Caption"/>
        <w:jc w:val="center"/>
      </w:pPr>
      <w:r>
        <w:rPr>
          <w:rtl/>
        </w:rPr>
        <w:t xml:space="preserve">كارت المرحلة </w:t>
      </w:r>
      <w:r>
        <w:t>1</w:t>
      </w:r>
      <w:r>
        <w:rPr>
          <w:rtl/>
        </w:rPr>
        <w:t xml:space="preserve"> في طلب سلطان الحربي.</w:t>
      </w:r>
    </w:p>
    <w:p>
      <w:r>
        <w:rPr>
          <w:b/>
          <w:bCs/>
          <w:color w:val="1E4DB5"/>
          <w:rtl/>
        </w:rPr>
        <w:t xml:space="preserve">بتعمل إيه: </w:t>
      </w:r>
      <w:r>
        <w:rPr>
          <w:rtl/>
        </w:rPr>
        <w:t>المحرك بيستلم الطلب، ويتأكد إن فيه موافقة وإن نسخة المعايير معتمدة.</w:t>
      </w:r>
    </w:p>
    <w:p>
      <w:r>
        <w:rPr>
          <w:b/>
          <w:bCs/>
          <w:color w:val="1E4DB5"/>
          <w:rtl/>
        </w:rPr>
        <w:t xml:space="preserve">بتاخد إيه: </w:t>
      </w:r>
      <w:r>
        <w:rPr>
          <w:rtl/>
        </w:rPr>
        <w:t>رقم المتقدم، والشاغر، ونسخة المعايير.</w:t>
      </w:r>
    </w:p>
    <w:p>
      <w:r>
        <w:rPr>
          <w:b/>
          <w:bCs/>
          <w:color w:val="1E4DB5"/>
          <w:rtl/>
        </w:rPr>
        <w:t xml:space="preserve">بتطلّع إيه: </w:t>
      </w:r>
      <w:r>
        <w:rPr>
          <w:rtl/>
        </w:rPr>
        <w:t>معالجة جديدة بحالة «في الطابور».</w:t>
      </w:r>
    </w:p>
    <w:p>
      <w:r>
        <w:rPr>
          <w:b/>
          <w:bCs/>
          <w:color w:val="1E4DB5"/>
          <w:rtl/>
        </w:rPr>
        <w:t xml:space="preserve">في طلب سلطان الحربي: </w:t>
      </w:r>
      <w:r>
        <w:rPr>
          <w:rtl/>
        </w:rPr>
        <w:t>خلصت من غير ملاحظة، وخدت أقل من جزء من الثانية.</w:t>
      </w:r>
    </w:p>
    <w:p>
      <w:r>
        <w:rPr>
          <w:b/>
          <w:bCs/>
          <w:color w:val="1E4DB5"/>
          <w:rtl/>
        </w:rPr>
        <w:t xml:space="preserve">خلي بالك: </w:t>
      </w:r>
      <w:r>
        <w:rPr>
          <w:rtl/>
        </w:rPr>
        <w:t>لو الموافقة مسحوبة، المعالجة مش بتبدأ خالص.</w:t>
      </w:r>
    </w:p>
    <w:tbl>
      <w:tblPr>
        <w:bidiVisual/>
        <w:tblW w:type="auto" w:w="0"/>
        <w:tblBorders>
          <w:top w:val="single" w:sz="6" w:space="0" w:color="D9DFEB"/>
          <w:left w:val="single" w:sz="6" w:space="0" w:color="D9DFEB"/>
          <w:bottom w:val="single" w:sz="6" w:space="0" w:color="D9DFEB"/>
          <w:right w:val="single" w:sz="6" w:space="0" w:color="D9DFEB"/>
        </w:tblBorders>
        <w:tblLook w:firstColumn="1" w:firstRow="1" w:lastColumn="0" w:lastRow="0" w:noHBand="0" w:noVBand="1" w:val="04A0"/>
      </w:tblPr>
      <w:tblGrid>
        <w:gridCol w:w="9638"/>
      </w:tblGrid>
      <w:tr>
        <w:tc>
          <w:tcPr>
            <w:tcW w:type="dxa" w:w="9638"/>
            <w:shd w:val="clear" w:color="auto" w:fill="F1F3F7"/>
          </w:tcPr>
          <w:p>
            <w:pPr/>
            <w:r>
              <w:rPr>
                <w:rtl/>
              </w:rPr>
              <w:t>للفريق التقني</w:t>
            </w:r>
          </w:p>
          <w:p>
            <w:pPr>
              <w:pStyle w:val="TechLine"/>
            </w:pPr>
            <w:r>
              <w:t>SG-001 stage intake — Intake</w:t>
            </w:r>
          </w:p>
        </w:tc>
      </w:tr>
    </w:tbl>
    <w:p>
      <w:pPr>
        <w:spacing w:after="40"/>
      </w:pPr>
    </w:p>
    <w:p>
      <w:pPr>
        <w:pStyle w:val="Heading2"/>
        <w:pageBreakBefore/>
      </w:pPr>
      <w:bookmarkStart w:id="77" w:name="pg_stage_answers"/>
      <w:r>
        <w:rPr>
          <w:rtl/>
        </w:rPr>
        <w:t xml:space="preserve">المرحلة </w:t>
      </w:r>
      <w:r>
        <w:t>2</w:t>
      </w:r>
      <w:r>
        <w:rPr>
          <w:rtl/>
        </w:rPr>
        <w:t xml:space="preserve"> — قراءة إجابات النموذج</w:t>
      </w:r>
      <w:bookmarkEnd w:id="77"/>
    </w:p>
    <w:p>
      <w:pPr>
        <w:keepNext/>
        <w:jc w:val="center"/>
      </w:pPr>
      <w:r>
        <w:drawing>
          <wp:inline xmlns:a="http://schemas.openxmlformats.org/drawingml/2006/main" xmlns:pic="http://schemas.openxmlformats.org/drawingml/2006/picture">
            <wp:extent cx="2316040" cy="2339999"/>
            <wp:docPr id="64" name="Picture 64"/>
            <wp:cNvGraphicFramePr>
              <a:graphicFrameLocks noChangeAspect="1"/>
            </wp:cNvGraphicFramePr>
            <a:graphic>
              <a:graphicData uri="http://schemas.openxmlformats.org/drawingml/2006/picture">
                <pic:pic>
                  <pic:nvPicPr>
                    <pic:cNvPr id="0" name="S06_stage_02.png"/>
                    <pic:cNvPicPr/>
                  </pic:nvPicPr>
                  <pic:blipFill>
                    <a:blip r:embed="rId73"/>
                    <a:stretch>
                      <a:fillRect/>
                    </a:stretch>
                  </pic:blipFill>
                  <pic:spPr>
                    <a:xfrm>
                      <a:off x="0" y="0"/>
                      <a:ext cx="2316040" cy="2339999"/>
                    </a:xfrm>
                    <a:prstGeom prst="rect"/>
                  </pic:spPr>
                </pic:pic>
              </a:graphicData>
            </a:graphic>
          </wp:inline>
        </w:drawing>
      </w:r>
    </w:p>
    <w:p>
      <w:pPr>
        <w:pStyle w:val="Caption"/>
        <w:jc w:val="center"/>
      </w:pPr>
      <w:r>
        <w:rPr>
          <w:rtl/>
        </w:rPr>
        <w:t xml:space="preserve">كارت المرحلة </w:t>
      </w:r>
      <w:r>
        <w:t>2</w:t>
      </w:r>
      <w:r>
        <w:rPr>
          <w:rtl/>
        </w:rPr>
        <w:t xml:space="preserve"> في طلب سلطان الحربي.</w:t>
      </w:r>
    </w:p>
    <w:p>
      <w:r>
        <w:rPr>
          <w:b/>
          <w:bCs/>
          <w:color w:val="1E4DB5"/>
          <w:rtl/>
        </w:rPr>
        <w:t xml:space="preserve">بتعمل إيه: </w:t>
      </w:r>
      <w:r>
        <w:rPr>
          <w:rtl/>
        </w:rPr>
        <w:t>الإجابات بتترتب: الأرقام أرقام، والاختيارات من القائمة، والفراغ فراغ.</w:t>
      </w:r>
    </w:p>
    <w:p>
      <w:r>
        <w:rPr>
          <w:b/>
          <w:bCs/>
          <w:color w:val="1E4DB5"/>
          <w:rtl/>
        </w:rPr>
        <w:t xml:space="preserve">بتاخد إيه: </w:t>
      </w:r>
      <w:r>
        <w:rPr>
          <w:rtl/>
        </w:rPr>
        <w:t>إجابات نموذج التقديم.</w:t>
      </w:r>
    </w:p>
    <w:p>
      <w:r>
        <w:rPr>
          <w:b/>
          <w:bCs/>
          <w:color w:val="1E4DB5"/>
          <w:rtl/>
        </w:rPr>
        <w:t xml:space="preserve">بتطلّع إيه: </w:t>
      </w:r>
      <w:r>
        <w:rPr>
          <w:rtl/>
        </w:rPr>
        <w:t>إجابات منظمة، وعدد اللي اتجاوب.</w:t>
      </w:r>
    </w:p>
    <w:p>
      <w:r>
        <w:rPr>
          <w:b/>
          <w:bCs/>
          <w:color w:val="1E4DB5"/>
          <w:rtl/>
        </w:rPr>
        <w:t xml:space="preserve">في طلب سلطان الحربي: </w:t>
      </w:r>
      <w:r>
        <w:rPr>
          <w:rtl/>
        </w:rPr>
        <w:t xml:space="preserve">أجاب عن </w:t>
      </w:r>
      <w:r>
        <w:t>11</w:t>
      </w:r>
      <w:r>
        <w:rPr>
          <w:rtl/>
        </w:rPr>
        <w:t xml:space="preserve"> من </w:t>
      </w:r>
      <w:r>
        <w:t>11</w:t>
      </w:r>
      <w:r>
        <w:rPr>
          <w:rtl/>
        </w:rPr>
        <w:t xml:space="preserve"> سؤال، وخدت أقل من جزء من الثانية.</w:t>
      </w:r>
    </w:p>
    <w:p>
      <w:r>
        <w:rPr>
          <w:b/>
          <w:bCs/>
          <w:color w:val="1E4DB5"/>
          <w:rtl/>
        </w:rPr>
        <w:t xml:space="preserve">خلي بالك: </w:t>
      </w:r>
      <w:r>
        <w:rPr>
          <w:rtl/>
        </w:rPr>
        <w:t>الفراغ معناه «لم يُجب»، والصفر إجابة حقيقية، وده بيفرق في الدرجة.</w:t>
      </w:r>
    </w:p>
    <w:tbl>
      <w:tblPr>
        <w:bidiVisual/>
        <w:tblW w:type="auto" w:w="0"/>
        <w:tblBorders>
          <w:top w:val="single" w:sz="6" w:space="0" w:color="D9DFEB"/>
          <w:left w:val="single" w:sz="6" w:space="0" w:color="D9DFEB"/>
          <w:bottom w:val="single" w:sz="6" w:space="0" w:color="D9DFEB"/>
          <w:right w:val="single" w:sz="6" w:space="0" w:color="D9DFEB"/>
        </w:tblBorders>
        <w:tblLook w:firstColumn="1" w:firstRow="1" w:lastColumn="0" w:lastRow="0" w:noHBand="0" w:noVBand="1" w:val="04A0"/>
      </w:tblPr>
      <w:tblGrid>
        <w:gridCol w:w="9638"/>
      </w:tblGrid>
      <w:tr>
        <w:tc>
          <w:tcPr>
            <w:tcW w:type="dxa" w:w="9638"/>
            <w:shd w:val="clear" w:color="auto" w:fill="F1F3F7"/>
          </w:tcPr>
          <w:p>
            <w:pPr/>
            <w:r>
              <w:rPr>
                <w:rtl/>
              </w:rPr>
              <w:t>للفريق التقني</w:t>
            </w:r>
          </w:p>
          <w:p>
            <w:pPr>
              <w:pStyle w:val="TechLine"/>
            </w:pPr>
            <w:r>
              <w:t>SG-002 stage answers — Read form answers</w:t>
            </w:r>
          </w:p>
          <w:p>
            <w:pPr>
              <w:pStyle w:val="TechLine"/>
            </w:pPr>
            <w:r>
              <w:t>FL-001 flag missing_evidence — Missing evidence</w:t>
            </w:r>
          </w:p>
        </w:tc>
      </w:tr>
    </w:tbl>
    <w:p>
      <w:pPr>
        <w:spacing w:after="40"/>
      </w:pPr>
    </w:p>
    <w:p>
      <w:pPr>
        <w:pStyle w:val="Heading2"/>
        <w:pageBreakBefore/>
      </w:pPr>
      <w:bookmarkStart w:id="78" w:name="pg_stage_cv_text"/>
      <w:r>
        <w:rPr>
          <w:rtl/>
        </w:rPr>
        <w:t xml:space="preserve">المرحلة </w:t>
      </w:r>
      <w:r>
        <w:t>3</w:t>
      </w:r>
      <w:r>
        <w:rPr>
          <w:rtl/>
        </w:rPr>
        <w:t xml:space="preserve"> — استخراج نص السيرة</w:t>
      </w:r>
      <w:bookmarkEnd w:id="78"/>
    </w:p>
    <w:p>
      <w:pPr>
        <w:keepNext/>
        <w:jc w:val="center"/>
      </w:pPr>
      <w:r>
        <w:drawing>
          <wp:inline xmlns:a="http://schemas.openxmlformats.org/drawingml/2006/main" xmlns:pic="http://schemas.openxmlformats.org/drawingml/2006/picture">
            <wp:extent cx="2316040" cy="2339999"/>
            <wp:docPr id="65" name="Picture 65"/>
            <wp:cNvGraphicFramePr>
              <a:graphicFrameLocks noChangeAspect="1"/>
            </wp:cNvGraphicFramePr>
            <a:graphic>
              <a:graphicData uri="http://schemas.openxmlformats.org/drawingml/2006/picture">
                <pic:pic>
                  <pic:nvPicPr>
                    <pic:cNvPr id="0" name="S06_stage_03.png"/>
                    <pic:cNvPicPr/>
                  </pic:nvPicPr>
                  <pic:blipFill>
                    <a:blip r:embed="rId74"/>
                    <a:stretch>
                      <a:fillRect/>
                    </a:stretch>
                  </pic:blipFill>
                  <pic:spPr>
                    <a:xfrm>
                      <a:off x="0" y="0"/>
                      <a:ext cx="2316040" cy="2339999"/>
                    </a:xfrm>
                    <a:prstGeom prst="rect"/>
                  </pic:spPr>
                </pic:pic>
              </a:graphicData>
            </a:graphic>
          </wp:inline>
        </w:drawing>
      </w:r>
    </w:p>
    <w:p>
      <w:pPr>
        <w:pStyle w:val="Caption"/>
        <w:jc w:val="center"/>
      </w:pPr>
      <w:r>
        <w:rPr>
          <w:rtl/>
        </w:rPr>
        <w:t xml:space="preserve">كارت المرحلة </w:t>
      </w:r>
      <w:r>
        <w:t>3</w:t>
      </w:r>
      <w:r>
        <w:rPr>
          <w:rtl/>
        </w:rPr>
        <w:t xml:space="preserve"> في طلب سلطان الحربي.</w:t>
      </w:r>
    </w:p>
    <w:p>
      <w:r>
        <w:rPr>
          <w:b/>
          <w:bCs/>
          <w:color w:val="1E4DB5"/>
          <w:rtl/>
        </w:rPr>
        <w:t xml:space="preserve">بتعمل إيه: </w:t>
      </w:r>
      <w:r>
        <w:rPr>
          <w:rtl/>
        </w:rPr>
        <w:t>الكلام بيتطلع من السيرة حسب نوعها: من الملف مباشرة، أو من ملف وورد، أو بعد تحويل الملفات القديمة، أو بالقراءة الضوئية للصور.</w:t>
      </w:r>
    </w:p>
    <w:p>
      <w:r>
        <w:rPr>
          <w:b/>
          <w:bCs/>
          <w:color w:val="1E4DB5"/>
          <w:rtl/>
        </w:rPr>
        <w:t xml:space="preserve">بتاخد إيه: </w:t>
      </w:r>
      <w:r>
        <w:rPr>
          <w:rtl/>
        </w:rPr>
        <w:t>ملف السيرة لو موجود.</w:t>
      </w:r>
    </w:p>
    <w:p>
      <w:r>
        <w:rPr>
          <w:b/>
          <w:bCs/>
          <w:color w:val="1E4DB5"/>
          <w:rtl/>
        </w:rPr>
        <w:t xml:space="preserve">بتطلّع إيه: </w:t>
      </w:r>
      <w:r>
        <w:rPr>
          <w:rtl/>
        </w:rPr>
        <w:t>نص السيرة، وعدد الصفحات، ونسبة الثقة لو كانت صورة.</w:t>
      </w:r>
    </w:p>
    <w:p>
      <w:r>
        <w:rPr>
          <w:b/>
          <w:bCs/>
          <w:color w:val="1E4DB5"/>
          <w:rtl/>
        </w:rPr>
        <w:t xml:space="preserve">في طلب سلطان الحربي: </w:t>
      </w:r>
      <w:r>
        <w:rPr>
          <w:rtl/>
        </w:rPr>
        <w:t xml:space="preserve">قراءة ضوئية · صفحة واحدة · </w:t>
      </w:r>
      <w:r>
        <w:t>442</w:t>
      </w:r>
      <w:r>
        <w:rPr>
          <w:rtl/>
        </w:rPr>
        <w:t xml:space="preserve"> حرف · ثقة القراءة </w:t>
      </w:r>
      <w:r>
        <w:t>91%</w:t>
      </w:r>
      <w:r>
        <w:rPr>
          <w:rtl/>
        </w:rPr>
        <w:t xml:space="preserve"> · سطر واحد ضعيفة القراءة مستبعدة من الأدلة، وخدت أقل من جزء من الثانية.</w:t>
      </w:r>
    </w:p>
    <w:p>
      <w:r>
        <w:rPr>
          <w:b/>
          <w:bCs/>
          <w:color w:val="1E4DB5"/>
          <w:rtl/>
        </w:rPr>
        <w:t xml:space="preserve">خلي بالك: </w:t>
      </w:r>
      <w:r>
        <w:rPr>
          <w:rtl/>
        </w:rPr>
        <w:t>ملف تالف أو مقفول بكلمة سر بيتعلّم «غير مقروء»، والتقييم بيكمّل من الإجابات.</w:t>
      </w:r>
      <w:r>
        <w:br/>
      </w:r>
      <w:r>
        <w:rPr>
          <w:rtl/>
        </w:rPr>
        <w:t xml:space="preserve">السطر اللي القراءة الضوئية مش واثقة فيه (أقل من </w:t>
      </w:r>
      <w:r>
        <w:t>80%</w:t>
      </w:r>
      <w:r>
        <w:rPr>
          <w:rtl/>
        </w:rPr>
        <w:t>) بيتشال من النص قبل النموذج، ومش بيتقبل كدليل أبدًا.</w:t>
      </w:r>
    </w:p>
    <w:tbl>
      <w:tblPr>
        <w:bidiVisual/>
        <w:tblW w:type="auto" w:w="0"/>
        <w:tblBorders>
          <w:top w:val="single" w:sz="6" w:space="0" w:color="D9DFEB"/>
          <w:left w:val="single" w:sz="6" w:space="0" w:color="D9DFEB"/>
          <w:bottom w:val="single" w:sz="6" w:space="0" w:color="D9DFEB"/>
          <w:right w:val="single" w:sz="6" w:space="0" w:color="D9DFEB"/>
        </w:tblBorders>
        <w:tblLook w:firstColumn="1" w:firstRow="1" w:lastColumn="0" w:lastRow="0" w:noHBand="0" w:noVBand="1" w:val="04A0"/>
      </w:tblPr>
      <w:tblGrid>
        <w:gridCol w:w="9638"/>
      </w:tblGrid>
      <w:tr>
        <w:tc>
          <w:tcPr>
            <w:tcW w:type="dxa" w:w="9638"/>
            <w:shd w:val="clear" w:color="auto" w:fill="F1F3F7"/>
          </w:tcPr>
          <w:p>
            <w:pPr/>
            <w:r>
              <w:rPr>
                <w:rtl/>
              </w:rPr>
              <w:t>للفريق التقني</w:t>
            </w:r>
          </w:p>
          <w:p>
            <w:pPr>
              <w:pStyle w:val="TechLine"/>
            </w:pPr>
            <w:r>
              <w:t>SG-003 stage cv_text — Extract CV text</w:t>
            </w:r>
          </w:p>
          <w:p>
            <w:pPr>
              <w:pStyle w:val="TechLine"/>
            </w:pPr>
            <w:r>
              <w:t>FL-007 flag cv_unreadable — CV file unreadable</w:t>
            </w:r>
          </w:p>
          <w:p>
            <w:pPr>
              <w:pStyle w:val="TechLine"/>
            </w:pPr>
            <w:r>
              <w:t>FL-008 flag low_ocr_confidence — Low OCR confidence</w:t>
            </w:r>
          </w:p>
          <w:p>
            <w:pPr>
              <w:pStyle w:val="TechLine"/>
            </w:pPr>
            <w:r>
              <w:t>SE-049 engine .env OCR_PROVIDER</w:t>
            </w:r>
          </w:p>
          <w:p>
            <w:pPr>
              <w:pStyle w:val="TechLine"/>
            </w:pPr>
            <w:r>
              <w:t>SE-052 engine .env OCR_MIN_CONFIDENCE</w:t>
            </w:r>
          </w:p>
          <w:p>
            <w:pPr>
              <w:pStyle w:val="TechLine"/>
            </w:pPr>
            <w:r>
              <w:t>SE-050 engine .env OCR_THREADS</w:t>
            </w:r>
          </w:p>
          <w:p>
            <w:pPr>
              <w:pStyle w:val="TechLine"/>
            </w:pPr>
            <w:r>
              <w:t>SE-051 engine .env MAX_UPLOAD_MB</w:t>
            </w:r>
          </w:p>
          <w:p>
            <w:pPr>
              <w:pStyle w:val="TechLine"/>
            </w:pPr>
            <w:r>
              <w:t>FD-030 Job Applicant.ai_cv_note (Small Text)</w:t>
            </w:r>
          </w:p>
          <w:p>
            <w:pPr>
              <w:pStyle w:val="TechLine"/>
            </w:pPr>
            <w:r>
              <w:t>FD-034 Job Applicant.ai_cv_sha (Data)</w:t>
            </w:r>
          </w:p>
        </w:tc>
      </w:tr>
    </w:tbl>
    <w:p>
      <w:pPr>
        <w:spacing w:after="40"/>
      </w:pPr>
    </w:p>
    <w:p>
      <w:pPr>
        <w:pStyle w:val="Heading2"/>
        <w:pageBreakBefore/>
      </w:pPr>
      <w:bookmarkStart w:id="79" w:name="pg_stage_redaction"/>
      <w:r>
        <w:rPr>
          <w:rtl/>
        </w:rPr>
        <w:t xml:space="preserve">المرحلة </w:t>
      </w:r>
      <w:r>
        <w:t>4</w:t>
      </w:r>
      <w:r>
        <w:rPr>
          <w:rtl/>
        </w:rPr>
        <w:t xml:space="preserve"> — إخفاء الهوية</w:t>
      </w:r>
      <w:bookmarkEnd w:id="79"/>
    </w:p>
    <w:p>
      <w:pPr>
        <w:keepNext/>
        <w:jc w:val="center"/>
      </w:pPr>
      <w:r>
        <w:drawing>
          <wp:inline xmlns:a="http://schemas.openxmlformats.org/drawingml/2006/main" xmlns:pic="http://schemas.openxmlformats.org/drawingml/2006/picture">
            <wp:extent cx="2316040" cy="2339999"/>
            <wp:docPr id="66" name="Picture 66"/>
            <wp:cNvGraphicFramePr>
              <a:graphicFrameLocks noChangeAspect="1"/>
            </wp:cNvGraphicFramePr>
            <a:graphic>
              <a:graphicData uri="http://schemas.openxmlformats.org/drawingml/2006/picture">
                <pic:pic>
                  <pic:nvPicPr>
                    <pic:cNvPr id="0" name="S06_stage_04.png"/>
                    <pic:cNvPicPr/>
                  </pic:nvPicPr>
                  <pic:blipFill>
                    <a:blip r:embed="rId75"/>
                    <a:stretch>
                      <a:fillRect/>
                    </a:stretch>
                  </pic:blipFill>
                  <pic:spPr>
                    <a:xfrm>
                      <a:off x="0" y="0"/>
                      <a:ext cx="2316040" cy="2339999"/>
                    </a:xfrm>
                    <a:prstGeom prst="rect"/>
                  </pic:spPr>
                </pic:pic>
              </a:graphicData>
            </a:graphic>
          </wp:inline>
        </w:drawing>
      </w:r>
    </w:p>
    <w:p>
      <w:pPr>
        <w:pStyle w:val="Caption"/>
        <w:jc w:val="center"/>
      </w:pPr>
      <w:r>
        <w:rPr>
          <w:rtl/>
        </w:rPr>
        <w:t xml:space="preserve">كارت المرحلة </w:t>
      </w:r>
      <w:r>
        <w:t>4</w:t>
      </w:r>
      <w:r>
        <w:rPr>
          <w:rtl/>
        </w:rPr>
        <w:t xml:space="preserve"> في طلب سلطان الحربي.</w:t>
      </w:r>
    </w:p>
    <w:p>
      <w:r>
        <w:rPr>
          <w:b/>
          <w:bCs/>
          <w:color w:val="1E4DB5"/>
          <w:rtl/>
        </w:rPr>
        <w:t xml:space="preserve">بتعمل إيه: </w:t>
      </w:r>
      <w:r>
        <w:rPr>
          <w:rtl/>
        </w:rPr>
        <w:t>الاسم والهاتف والبريد ورقم الهوية وتاريخ الميلاد والجنسية والجنس والعنوان بيتبدّلوا برموز.</w:t>
      </w:r>
    </w:p>
    <w:p>
      <w:r>
        <w:rPr>
          <w:b/>
          <w:bCs/>
          <w:color w:val="1E4DB5"/>
          <w:rtl/>
        </w:rPr>
        <w:t xml:space="preserve">بتاخد إيه: </w:t>
      </w:r>
      <w:r>
        <w:rPr>
          <w:rtl/>
        </w:rPr>
        <w:t>نص السيرة الأصلي، واسم المتقدم كتلميح.</w:t>
      </w:r>
    </w:p>
    <w:p>
      <w:r>
        <w:rPr>
          <w:b/>
          <w:bCs/>
          <w:color w:val="1E4DB5"/>
          <w:rtl/>
        </w:rPr>
        <w:t xml:space="preserve">بتطلّع إيه: </w:t>
      </w:r>
      <w:r>
        <w:rPr>
          <w:rtl/>
        </w:rPr>
        <w:t>نص مخفي الهوية، وعدد اللي اتشال من كل نوع.</w:t>
      </w:r>
    </w:p>
    <w:p>
      <w:r>
        <w:rPr>
          <w:b/>
          <w:bCs/>
          <w:color w:val="1E4DB5"/>
          <w:rtl/>
        </w:rPr>
        <w:t xml:space="preserve">في طلب سلطان الحربي: </w:t>
      </w:r>
      <w:r>
        <w:rPr>
          <w:rtl/>
        </w:rPr>
        <w:t xml:space="preserve">أُخفي </w:t>
      </w:r>
      <w:r>
        <w:t>10</w:t>
      </w:r>
      <w:r>
        <w:rPr>
          <w:rtl/>
        </w:rPr>
        <w:t xml:space="preserve"> بيانات: تاريخ الميلاد (</w:t>
      </w:r>
      <w:r>
        <w:t>1</w:t>
      </w:r>
      <w:r>
        <w:rPr>
          <w:rtl/>
        </w:rPr>
        <w:t>)، الاسم (</w:t>
      </w:r>
      <w:r>
        <w:t>3</w:t>
      </w:r>
      <w:r>
        <w:rPr>
          <w:rtl/>
        </w:rPr>
        <w:t>)، البريد (</w:t>
      </w:r>
      <w:r>
        <w:t>1</w:t>
      </w:r>
      <w:r>
        <w:rPr>
          <w:rtl/>
        </w:rPr>
        <w:t>)، الهاتف (</w:t>
      </w:r>
      <w:r>
        <w:t>1</w:t>
      </w:r>
      <w:r>
        <w:rPr>
          <w:rtl/>
        </w:rPr>
        <w:t>)، الجنس (</w:t>
      </w:r>
      <w:r>
        <w:t>1</w:t>
      </w:r>
      <w:r>
        <w:rPr>
          <w:rtl/>
        </w:rPr>
        <w:t>)، العنوان (</w:t>
      </w:r>
      <w:r>
        <w:t>1</w:t>
      </w:r>
      <w:r>
        <w:rPr>
          <w:rtl/>
        </w:rPr>
        <w:t>)، رقم الهوية (</w:t>
      </w:r>
      <w:r>
        <w:t>1</w:t>
      </w:r>
      <w:r>
        <w:rPr>
          <w:rtl/>
        </w:rPr>
        <w:t>)، الجنسية (</w:t>
      </w:r>
      <w:r>
        <w:t>1</w:t>
      </w:r>
      <w:r>
        <w:rPr>
          <w:rtl/>
        </w:rPr>
        <w:t>)، وخدت أقل من جزء من الثانية.</w:t>
      </w:r>
    </w:p>
    <w:p>
      <w:r>
        <w:rPr>
          <w:b/>
          <w:bCs/>
          <w:color w:val="1E4DB5"/>
          <w:rtl/>
        </w:rPr>
        <w:t xml:space="preserve">خلي بالك: </w:t>
      </w:r>
      <w:r>
        <w:rPr>
          <w:rtl/>
        </w:rPr>
        <w:t>النموذج اللغوي عمره ما بيشوف النص قبل الخطوة دي.</w:t>
      </w:r>
      <w:r>
        <w:br/>
      </w:r>
      <w:r>
        <w:rPr>
          <w:rtl/>
        </w:rPr>
        <w:t>وفي بوابة تانية قبل النموذج: أي حاجة لسه شكلها بريد أو رقم طويل بتتشال وبتتسجّل، حتى لو الاستخراج لخبط ترتيبها.</w:t>
      </w:r>
    </w:p>
    <w:tbl>
      <w:tblPr>
        <w:bidiVisual/>
        <w:tblW w:type="auto" w:w="0"/>
        <w:tblBorders>
          <w:top w:val="single" w:sz="6" w:space="0" w:color="D9DFEB"/>
          <w:left w:val="single" w:sz="6" w:space="0" w:color="D9DFEB"/>
          <w:bottom w:val="single" w:sz="6" w:space="0" w:color="D9DFEB"/>
          <w:right w:val="single" w:sz="6" w:space="0" w:color="D9DFEB"/>
        </w:tblBorders>
        <w:tblLook w:firstColumn="1" w:firstRow="1" w:lastColumn="0" w:lastRow="0" w:noHBand="0" w:noVBand="1" w:val="04A0"/>
      </w:tblPr>
      <w:tblGrid>
        <w:gridCol w:w="9638"/>
      </w:tblGrid>
      <w:tr>
        <w:tc>
          <w:tcPr>
            <w:tcW w:type="dxa" w:w="9638"/>
            <w:shd w:val="clear" w:color="auto" w:fill="F1F3F7"/>
          </w:tcPr>
          <w:p>
            <w:pPr/>
            <w:r>
              <w:rPr>
                <w:rtl/>
              </w:rPr>
              <w:t>للفريق التقني</w:t>
            </w:r>
          </w:p>
          <w:p>
            <w:pPr>
              <w:pStyle w:val="TechLine"/>
            </w:pPr>
            <w:r>
              <w:t>SG-004 stage redaction — Redaction</w:t>
            </w:r>
          </w:p>
          <w:p>
            <w:pPr>
              <w:pStyle w:val="TechLine"/>
            </w:pPr>
            <w:r>
              <w:t>SY-005 redaction before any LLM step (name, phone, e-mail, ID, dob, nationality, gender, address)</w:t>
            </w:r>
          </w:p>
          <w:p>
            <w:pPr>
              <w:pStyle w:val="TechLine"/>
            </w:pPr>
            <w:r>
              <w:t>FL-009 flag redaction_guard — Redaction guard removed leftover data</w:t>
            </w:r>
          </w:p>
          <w:p>
            <w:pPr>
              <w:pStyle w:val="TechLine"/>
            </w:pPr>
            <w:r>
              <w:t>CM-024 talent-engine/scripts/reprocess_cvs.py</w:t>
            </w:r>
          </w:p>
        </w:tc>
      </w:tr>
    </w:tbl>
    <w:p>
      <w:pPr>
        <w:spacing w:after="40"/>
      </w:pPr>
    </w:p>
    <w:p>
      <w:pPr>
        <w:pStyle w:val="Heading2"/>
        <w:pageBreakBefore/>
      </w:pPr>
      <w:bookmarkStart w:id="80" w:name="pg_stage_profile"/>
      <w:r>
        <w:rPr>
          <w:rtl/>
        </w:rPr>
        <w:t xml:space="preserve">المرحلة </w:t>
      </w:r>
      <w:r>
        <w:t>5</w:t>
      </w:r>
      <w:r>
        <w:rPr>
          <w:rtl/>
        </w:rPr>
        <w:t xml:space="preserve"> — الملف المنظّم</w:t>
      </w:r>
      <w:bookmarkEnd w:id="80"/>
    </w:p>
    <w:p>
      <w:pPr>
        <w:keepNext/>
        <w:jc w:val="center"/>
      </w:pPr>
      <w:r>
        <w:drawing>
          <wp:inline xmlns:a="http://schemas.openxmlformats.org/drawingml/2006/main" xmlns:pic="http://schemas.openxmlformats.org/drawingml/2006/picture">
            <wp:extent cx="2630232" cy="2340000"/>
            <wp:docPr id="67" name="Picture 67"/>
            <wp:cNvGraphicFramePr>
              <a:graphicFrameLocks noChangeAspect="1"/>
            </wp:cNvGraphicFramePr>
            <a:graphic>
              <a:graphicData uri="http://schemas.openxmlformats.org/drawingml/2006/picture">
                <pic:pic>
                  <pic:nvPicPr>
                    <pic:cNvPr id="0" name="S06_stage_05.png"/>
                    <pic:cNvPicPr/>
                  </pic:nvPicPr>
                  <pic:blipFill>
                    <a:blip r:embed="rId76"/>
                    <a:stretch>
                      <a:fillRect/>
                    </a:stretch>
                  </pic:blipFill>
                  <pic:spPr>
                    <a:xfrm>
                      <a:off x="0" y="0"/>
                      <a:ext cx="2630232" cy="2340000"/>
                    </a:xfrm>
                    <a:prstGeom prst="rect"/>
                  </pic:spPr>
                </pic:pic>
              </a:graphicData>
            </a:graphic>
          </wp:inline>
        </w:drawing>
      </w:r>
    </w:p>
    <w:p>
      <w:pPr>
        <w:pStyle w:val="Caption"/>
        <w:jc w:val="center"/>
      </w:pPr>
      <w:r>
        <w:rPr>
          <w:rtl/>
        </w:rPr>
        <w:t xml:space="preserve">كارت المرحلة </w:t>
      </w:r>
      <w:r>
        <w:t>5</w:t>
      </w:r>
      <w:r>
        <w:rPr>
          <w:rtl/>
        </w:rPr>
        <w:t xml:space="preserve"> في طلب سلطان الحربي.</w:t>
      </w:r>
    </w:p>
    <w:p>
      <w:r>
        <w:rPr>
          <w:b/>
          <w:bCs/>
          <w:color w:val="1E4DB5"/>
          <w:rtl/>
        </w:rPr>
        <w:t xml:space="preserve">بتعمل إيه: </w:t>
      </w:r>
      <w:r>
        <w:rPr>
          <w:rtl/>
        </w:rPr>
        <w:t>النموذج اللغوي بيقرا النص المخفي ويطلّع منه الخبرات والشهادات والمهارات واللغات والتعليم.</w:t>
      </w:r>
    </w:p>
    <w:p>
      <w:r>
        <w:rPr>
          <w:b/>
          <w:bCs/>
          <w:color w:val="1E4DB5"/>
          <w:rtl/>
        </w:rPr>
        <w:t xml:space="preserve">بتاخد إيه: </w:t>
      </w:r>
      <w:r>
        <w:rPr>
          <w:rtl/>
        </w:rPr>
        <w:t>النص المخفي الهوية بس.</w:t>
      </w:r>
    </w:p>
    <w:p>
      <w:r>
        <w:rPr>
          <w:b/>
          <w:bCs/>
          <w:color w:val="1E4DB5"/>
          <w:rtl/>
        </w:rPr>
        <w:t xml:space="preserve">بتطلّع إيه: </w:t>
      </w:r>
      <w:r>
        <w:rPr>
          <w:rtl/>
        </w:rPr>
        <w:t>ملف منظم، كل عنصر فيه معاه الجملة اللي جه منها.</w:t>
      </w:r>
    </w:p>
    <w:p>
      <w:r>
        <w:rPr>
          <w:b/>
          <w:bCs/>
          <w:color w:val="1E4DB5"/>
          <w:rtl/>
        </w:rPr>
        <w:t xml:space="preserve">في طلب سلطان الحربي: </w:t>
      </w:r>
      <w:r>
        <w:rPr>
          <w:rtl/>
        </w:rPr>
        <w:t xml:space="preserve">استُخرج </w:t>
      </w:r>
      <w:r>
        <w:t>10</w:t>
      </w:r>
      <w:r>
        <w:rPr>
          <w:rtl/>
        </w:rPr>
        <w:t xml:space="preserve"> عناصر، وخدت </w:t>
      </w:r>
      <w:r>
        <w:t>17.9</w:t>
      </w:r>
      <w:r>
        <w:rPr>
          <w:rtl/>
        </w:rPr>
        <w:t xml:space="preserve"> ثانية.</w:t>
      </w:r>
    </w:p>
    <w:p>
      <w:r>
        <w:rPr>
          <w:b/>
          <w:bCs/>
          <w:color w:val="1E4DB5"/>
          <w:rtl/>
        </w:rPr>
        <w:t xml:space="preserve">خلي بالك: </w:t>
      </w:r>
      <w:r>
        <w:rPr>
          <w:rtl/>
        </w:rPr>
        <w:t>لو مفيش سيرة، الخطوة دي بتتخطّى وبيتكتب السبب.</w:t>
      </w:r>
    </w:p>
    <w:tbl>
      <w:tblPr>
        <w:bidiVisual/>
        <w:tblW w:type="auto" w:w="0"/>
        <w:tblBorders>
          <w:top w:val="single" w:sz="6" w:space="0" w:color="D9DFEB"/>
          <w:left w:val="single" w:sz="6" w:space="0" w:color="D9DFEB"/>
          <w:bottom w:val="single" w:sz="6" w:space="0" w:color="D9DFEB"/>
          <w:right w:val="single" w:sz="6" w:space="0" w:color="D9DFEB"/>
        </w:tblBorders>
        <w:tblLook w:firstColumn="1" w:firstRow="1" w:lastColumn="0" w:lastRow="0" w:noHBand="0" w:noVBand="1" w:val="04A0"/>
      </w:tblPr>
      <w:tblGrid>
        <w:gridCol w:w="9638"/>
      </w:tblGrid>
      <w:tr>
        <w:tc>
          <w:tcPr>
            <w:tcW w:type="dxa" w:w="9638"/>
            <w:shd w:val="clear" w:color="auto" w:fill="F1F3F7"/>
          </w:tcPr>
          <w:p>
            <w:pPr/>
            <w:r>
              <w:rPr>
                <w:rtl/>
              </w:rPr>
              <w:t>للفريق التقني</w:t>
            </w:r>
          </w:p>
          <w:p>
            <w:pPr>
              <w:pStyle w:val="TechLine"/>
            </w:pPr>
            <w:r>
              <w:t>SG-005 stage profile — Structured profile</w:t>
            </w:r>
          </w:p>
          <w:p>
            <w:pPr>
              <w:pStyle w:val="TechLine"/>
            </w:pPr>
            <w:r>
              <w:t>SE-036 engine .env AI_PROVIDER</w:t>
            </w:r>
          </w:p>
          <w:p>
            <w:pPr>
              <w:pStyle w:val="TechLine"/>
            </w:pPr>
            <w:r>
              <w:t>SE-038 engine .env LLM_MODEL</w:t>
            </w:r>
          </w:p>
          <w:p>
            <w:pPr>
              <w:pStyle w:val="TechLine"/>
            </w:pPr>
            <w:r>
              <w:t>SE-037 engine .env LLM_BASE_URL</w:t>
            </w:r>
          </w:p>
          <w:p>
            <w:pPr>
              <w:pStyle w:val="TechLine"/>
            </w:pPr>
            <w:r>
              <w:t>SE-039 engine .env VLLM_MODEL</w:t>
            </w:r>
          </w:p>
        </w:tc>
      </w:tr>
    </w:tbl>
    <w:p>
      <w:pPr>
        <w:spacing w:after="40"/>
      </w:pPr>
    </w:p>
    <w:p>
      <w:pPr>
        <w:pStyle w:val="Heading2"/>
        <w:pageBreakBefore/>
      </w:pPr>
      <w:bookmarkStart w:id="81" w:name="pg_stage_evidence_check"/>
      <w:r>
        <w:rPr>
          <w:rtl/>
        </w:rPr>
        <w:t xml:space="preserve">المرحلة </w:t>
      </w:r>
      <w:r>
        <w:t>6</w:t>
      </w:r>
      <w:r>
        <w:rPr>
          <w:rtl/>
        </w:rPr>
        <w:t xml:space="preserve"> — التحقق من الأدلة</w:t>
      </w:r>
      <w:bookmarkEnd w:id="81"/>
    </w:p>
    <w:p>
      <w:pPr>
        <w:keepNext/>
        <w:jc w:val="center"/>
      </w:pPr>
      <w:r>
        <w:drawing>
          <wp:inline xmlns:a="http://schemas.openxmlformats.org/drawingml/2006/main" xmlns:pic="http://schemas.openxmlformats.org/drawingml/2006/picture">
            <wp:extent cx="2630232" cy="2340000"/>
            <wp:docPr id="68" name="Picture 68"/>
            <wp:cNvGraphicFramePr>
              <a:graphicFrameLocks noChangeAspect="1"/>
            </wp:cNvGraphicFramePr>
            <a:graphic>
              <a:graphicData uri="http://schemas.openxmlformats.org/drawingml/2006/picture">
                <pic:pic>
                  <pic:nvPicPr>
                    <pic:cNvPr id="0" name="S06_stage_06.png"/>
                    <pic:cNvPicPr/>
                  </pic:nvPicPr>
                  <pic:blipFill>
                    <a:blip r:embed="rId77"/>
                    <a:stretch>
                      <a:fillRect/>
                    </a:stretch>
                  </pic:blipFill>
                  <pic:spPr>
                    <a:xfrm>
                      <a:off x="0" y="0"/>
                      <a:ext cx="2630232" cy="2340000"/>
                    </a:xfrm>
                    <a:prstGeom prst="rect"/>
                  </pic:spPr>
                </pic:pic>
              </a:graphicData>
            </a:graphic>
          </wp:inline>
        </w:drawing>
      </w:r>
    </w:p>
    <w:p>
      <w:pPr>
        <w:pStyle w:val="Caption"/>
        <w:jc w:val="center"/>
      </w:pPr>
      <w:r>
        <w:rPr>
          <w:rtl/>
        </w:rPr>
        <w:t xml:space="preserve">كارت المرحلة </w:t>
      </w:r>
      <w:r>
        <w:t>6</w:t>
      </w:r>
      <w:r>
        <w:rPr>
          <w:rtl/>
        </w:rPr>
        <w:t xml:space="preserve"> في طلب سلطان الحربي.</w:t>
      </w:r>
    </w:p>
    <w:p>
      <w:r>
        <w:rPr>
          <w:b/>
          <w:bCs/>
          <w:color w:val="1E4DB5"/>
          <w:rtl/>
        </w:rPr>
        <w:t xml:space="preserve">بتعمل إيه: </w:t>
      </w:r>
      <w:r>
        <w:rPr>
          <w:rtl/>
        </w:rPr>
        <w:t>الكود بيراجع كل عنصر: الجملة لازم تكون موجودة بالحرف في السيرة، وإلا العنصر بيتشال.</w:t>
      </w:r>
    </w:p>
    <w:p>
      <w:r>
        <w:rPr>
          <w:b/>
          <w:bCs/>
          <w:color w:val="1E4DB5"/>
          <w:rtl/>
        </w:rPr>
        <w:t xml:space="preserve">بتاخد إيه: </w:t>
      </w:r>
      <w:r>
        <w:rPr>
          <w:rtl/>
        </w:rPr>
        <w:t>الملف المنظم والنص المخفي.</w:t>
      </w:r>
    </w:p>
    <w:p>
      <w:r>
        <w:rPr>
          <w:b/>
          <w:bCs/>
          <w:color w:val="1E4DB5"/>
          <w:rtl/>
        </w:rPr>
        <w:t xml:space="preserve">بتطلّع إيه: </w:t>
      </w:r>
      <w:r>
        <w:rPr>
          <w:rtl/>
        </w:rPr>
        <w:t>عناصر متحقق منها، وسنين الخبرة محسوبة من التواريخ.</w:t>
      </w:r>
    </w:p>
    <w:p>
      <w:r>
        <w:rPr>
          <w:b/>
          <w:bCs/>
          <w:color w:val="1E4DB5"/>
          <w:rtl/>
        </w:rPr>
        <w:t xml:space="preserve">في طلب سلطان الحربي: </w:t>
      </w:r>
      <w:r>
        <w:t>10</w:t>
      </w:r>
      <w:r>
        <w:rPr>
          <w:rtl/>
        </w:rPr>
        <w:t xml:space="preserve"> عناصر باقتباس حرفي · لا عنصر محذوف · الخبرة </w:t>
      </w:r>
      <w:r>
        <w:t>31.2</w:t>
      </w:r>
      <w:r>
        <w:rPr>
          <w:rtl/>
        </w:rPr>
        <w:t xml:space="preserve"> سنة · الإشراف </w:t>
      </w:r>
      <w:r>
        <w:t>31.2</w:t>
      </w:r>
      <w:r>
        <w:rPr>
          <w:rtl/>
        </w:rPr>
        <w:t xml:space="preserve"> سنة، وخدت </w:t>
      </w:r>
      <w:r>
        <w:t>2</w:t>
      </w:r>
      <w:r>
        <w:rPr>
          <w:rtl/>
        </w:rPr>
        <w:t xml:space="preserve"> جزء من الألف من الثانية.</w:t>
      </w:r>
    </w:p>
    <w:p>
      <w:r>
        <w:rPr>
          <w:b/>
          <w:bCs/>
          <w:color w:val="1E4DB5"/>
          <w:rtl/>
        </w:rPr>
        <w:t xml:space="preserve">خلي بالك: </w:t>
      </w:r>
      <w:r>
        <w:rPr>
          <w:rtl/>
        </w:rPr>
        <w:t>سنين الخبرة والإشراف بيحسبها الكود من التواريخ، مش النموذج.</w:t>
      </w:r>
    </w:p>
    <w:tbl>
      <w:tblPr>
        <w:bidiVisual/>
        <w:tblW w:type="auto" w:w="0"/>
        <w:tblBorders>
          <w:top w:val="single" w:sz="6" w:space="0" w:color="D9DFEB"/>
          <w:left w:val="single" w:sz="6" w:space="0" w:color="D9DFEB"/>
          <w:bottom w:val="single" w:sz="6" w:space="0" w:color="D9DFEB"/>
          <w:right w:val="single" w:sz="6" w:space="0" w:color="D9DFEB"/>
        </w:tblBorders>
        <w:tblLook w:firstColumn="1" w:firstRow="1" w:lastColumn="0" w:lastRow="0" w:noHBand="0" w:noVBand="1" w:val="04A0"/>
      </w:tblPr>
      <w:tblGrid>
        <w:gridCol w:w="9638"/>
      </w:tblGrid>
      <w:tr>
        <w:tc>
          <w:tcPr>
            <w:tcW w:type="dxa" w:w="9638"/>
            <w:shd w:val="clear" w:color="auto" w:fill="F1F3F7"/>
          </w:tcPr>
          <w:p>
            <w:pPr/>
            <w:r>
              <w:rPr>
                <w:rtl/>
              </w:rPr>
              <w:t>للفريق التقني</w:t>
            </w:r>
          </w:p>
          <w:p>
            <w:pPr>
              <w:pStyle w:val="TechLine"/>
            </w:pPr>
            <w:r>
              <w:t>SG-006 stage evidence_check — Evidence check</w:t>
            </w:r>
          </w:p>
          <w:p>
            <w:pPr>
              <w:pStyle w:val="TechLine"/>
            </w:pPr>
            <w:r>
              <w:t>FL-006 flag evidence_mismatch — Evidence does not match the stored answer</w:t>
            </w:r>
          </w:p>
          <w:p>
            <w:pPr>
              <w:pStyle w:val="TechLine"/>
            </w:pPr>
            <w:r>
              <w:t>EV-010 evaluation: quote-ratio</w:t>
            </w:r>
          </w:p>
        </w:tc>
      </w:tr>
    </w:tbl>
    <w:p>
      <w:pPr>
        <w:spacing w:after="40"/>
      </w:pPr>
    </w:p>
    <w:p>
      <w:pPr>
        <w:pStyle w:val="Heading2"/>
        <w:pageBreakBefore/>
      </w:pPr>
      <w:bookmarkStart w:id="82" w:name="pg_stage_eligibility"/>
      <w:r>
        <w:rPr>
          <w:rtl/>
        </w:rPr>
        <w:t xml:space="preserve">المرحلة </w:t>
      </w:r>
      <w:r>
        <w:t>7</w:t>
      </w:r>
      <w:r>
        <w:rPr>
          <w:rtl/>
        </w:rPr>
        <w:t xml:space="preserve"> — الشروط الإلزامية</w:t>
      </w:r>
      <w:bookmarkEnd w:id="82"/>
    </w:p>
    <w:p>
      <w:pPr>
        <w:keepNext/>
        <w:jc w:val="center"/>
      </w:pPr>
      <w:r>
        <w:drawing>
          <wp:inline xmlns:a="http://schemas.openxmlformats.org/drawingml/2006/main" xmlns:pic="http://schemas.openxmlformats.org/drawingml/2006/picture">
            <wp:extent cx="2630232" cy="2340000"/>
            <wp:docPr id="69" name="Picture 69"/>
            <wp:cNvGraphicFramePr>
              <a:graphicFrameLocks noChangeAspect="1"/>
            </wp:cNvGraphicFramePr>
            <a:graphic>
              <a:graphicData uri="http://schemas.openxmlformats.org/drawingml/2006/picture">
                <pic:pic>
                  <pic:nvPicPr>
                    <pic:cNvPr id="0" name="S06_stage_07.png"/>
                    <pic:cNvPicPr/>
                  </pic:nvPicPr>
                  <pic:blipFill>
                    <a:blip r:embed="rId78"/>
                    <a:stretch>
                      <a:fillRect/>
                    </a:stretch>
                  </pic:blipFill>
                  <pic:spPr>
                    <a:xfrm>
                      <a:off x="0" y="0"/>
                      <a:ext cx="2630232" cy="2340000"/>
                    </a:xfrm>
                    <a:prstGeom prst="rect"/>
                  </pic:spPr>
                </pic:pic>
              </a:graphicData>
            </a:graphic>
          </wp:inline>
        </w:drawing>
      </w:r>
    </w:p>
    <w:p>
      <w:pPr>
        <w:pStyle w:val="Caption"/>
        <w:jc w:val="center"/>
      </w:pPr>
      <w:r>
        <w:rPr>
          <w:rtl/>
        </w:rPr>
        <w:t xml:space="preserve">كارت المرحلة </w:t>
      </w:r>
      <w:r>
        <w:t>7</w:t>
      </w:r>
      <w:r>
        <w:rPr>
          <w:rtl/>
        </w:rPr>
        <w:t xml:space="preserve"> في طلب سلطان الحربي.</w:t>
      </w:r>
    </w:p>
    <w:p>
      <w:r>
        <w:rPr>
          <w:b/>
          <w:bCs/>
          <w:color w:val="1E4DB5"/>
          <w:rtl/>
        </w:rPr>
        <w:t xml:space="preserve">بتعمل إيه: </w:t>
      </w:r>
      <w:r>
        <w:rPr>
          <w:rtl/>
        </w:rPr>
        <w:t>الكود بيقارن اللي المتقدم كتبه بالشروط الإلزامية: الجنسية والطول والوزن والسن.</w:t>
      </w:r>
    </w:p>
    <w:p>
      <w:r>
        <w:rPr>
          <w:b/>
          <w:bCs/>
          <w:color w:val="1E4DB5"/>
          <w:rtl/>
        </w:rPr>
        <w:t xml:space="preserve">بتاخد إيه: </w:t>
      </w:r>
      <w:r>
        <w:rPr>
          <w:rtl/>
        </w:rPr>
        <w:t>الحقائق المسموحة بس.</w:t>
      </w:r>
    </w:p>
    <w:p>
      <w:r>
        <w:rPr>
          <w:b/>
          <w:bCs/>
          <w:color w:val="1E4DB5"/>
          <w:rtl/>
        </w:rPr>
        <w:t xml:space="preserve">بتطلّع إيه: </w:t>
      </w:r>
      <w:r>
        <w:rPr>
          <w:rtl/>
        </w:rPr>
        <w:t>مستوفٍ، أو غير مستوفٍ بحسب ما كتبه، أو يحتاج مراجعة.</w:t>
      </w:r>
    </w:p>
    <w:p>
      <w:r>
        <w:rPr>
          <w:b/>
          <w:bCs/>
          <w:color w:val="1E4DB5"/>
          <w:rtl/>
        </w:rPr>
        <w:t xml:space="preserve">في طلب سلطان الحربي: </w:t>
      </w:r>
      <w:r>
        <w:rPr>
          <w:rtl/>
        </w:rPr>
        <w:t>مستوفٍ، وخدت أقل من جزء من الثانية.</w:t>
      </w:r>
    </w:p>
    <w:p>
      <w:r>
        <w:rPr>
          <w:b/>
          <w:bCs/>
          <w:color w:val="1E4DB5"/>
          <w:rtl/>
        </w:rPr>
        <w:t xml:space="preserve">خلي بالك: </w:t>
      </w:r>
      <w:r>
        <w:rPr>
          <w:rtl/>
        </w:rPr>
        <w:t>قيمة ناقصة معناها «يحتاج مراجعة»، مش «غير مستوفٍ».</w:t>
      </w:r>
    </w:p>
    <w:tbl>
      <w:tblPr>
        <w:bidiVisual/>
        <w:tblW w:type="auto" w:w="0"/>
        <w:tblBorders>
          <w:top w:val="single" w:sz="6" w:space="0" w:color="D9DFEB"/>
          <w:left w:val="single" w:sz="6" w:space="0" w:color="D9DFEB"/>
          <w:bottom w:val="single" w:sz="6" w:space="0" w:color="D9DFEB"/>
          <w:right w:val="single" w:sz="6" w:space="0" w:color="D9DFEB"/>
        </w:tblBorders>
        <w:tblLook w:firstColumn="1" w:firstRow="1" w:lastColumn="0" w:lastRow="0" w:noHBand="0" w:noVBand="1" w:val="04A0"/>
      </w:tblPr>
      <w:tblGrid>
        <w:gridCol w:w="9638"/>
      </w:tblGrid>
      <w:tr>
        <w:tc>
          <w:tcPr>
            <w:tcW w:type="dxa" w:w="9638"/>
            <w:shd w:val="clear" w:color="auto" w:fill="F1F3F7"/>
          </w:tcPr>
          <w:p>
            <w:pPr/>
            <w:r>
              <w:rPr>
                <w:rtl/>
              </w:rPr>
              <w:t>للفريق التقني</w:t>
            </w:r>
          </w:p>
          <w:p>
            <w:pPr>
              <w:pStyle w:val="TechLine"/>
            </w:pPr>
            <w:r>
              <w:t>SG-007 stage eligibility — Hard eligibility rules</w:t>
            </w:r>
          </w:p>
          <w:p>
            <w:pPr>
              <w:pStyle w:val="TechLine"/>
            </w:pPr>
            <w:r>
              <w:t>SS-009 eligibility eligible — Eligible</w:t>
            </w:r>
          </w:p>
          <w:p>
            <w:pPr>
              <w:pStyle w:val="TechLine"/>
            </w:pPr>
            <w:r>
              <w:t>SS-010 eligibility not_eligible — Not eligible (as declared)</w:t>
            </w:r>
          </w:p>
          <w:p>
            <w:pPr>
              <w:pStyle w:val="TechLine"/>
            </w:pPr>
            <w:r>
              <w:t>SS-011 eligibility needs_review — Needs review</w:t>
            </w:r>
          </w:p>
          <w:p>
            <w:pPr>
              <w:pStyle w:val="TechLine"/>
            </w:pPr>
            <w:r>
              <w:t>SE-016 AI Recruitment Settings.allowed_facts (Small Text)</w:t>
            </w:r>
          </w:p>
          <w:p>
            <w:pPr>
              <w:pStyle w:val="TechLine"/>
            </w:pPr>
            <w:r>
              <w:t>SE-060 engine .env ALLOWED_FACTS</w:t>
            </w:r>
          </w:p>
          <w:p>
            <w:pPr>
              <w:pStyle w:val="TechLine"/>
            </w:pPr>
            <w:r>
              <w:t>DC-003 CLAUDE.md decision 3: Hard eligibility rules</w:t>
            </w:r>
          </w:p>
        </w:tc>
      </w:tr>
    </w:tbl>
    <w:p>
      <w:pPr>
        <w:spacing w:after="40"/>
      </w:pPr>
    </w:p>
    <w:p>
      <w:pPr>
        <w:pStyle w:val="Heading2"/>
        <w:pageBreakBefore/>
      </w:pPr>
      <w:bookmarkStart w:id="83" w:name="pg_stage_judgement"/>
      <w:r>
        <w:rPr>
          <w:rtl/>
        </w:rPr>
        <w:t xml:space="preserve">المرحلة </w:t>
      </w:r>
      <w:r>
        <w:t>8</w:t>
      </w:r>
      <w:r>
        <w:rPr>
          <w:rtl/>
        </w:rPr>
        <w:t xml:space="preserve"> — الحكم على المعايير</w:t>
      </w:r>
      <w:bookmarkEnd w:id="83"/>
    </w:p>
    <w:p>
      <w:pPr>
        <w:keepNext/>
        <w:jc w:val="center"/>
      </w:pPr>
      <w:r>
        <w:drawing>
          <wp:inline xmlns:a="http://schemas.openxmlformats.org/drawingml/2006/main" xmlns:pic="http://schemas.openxmlformats.org/drawingml/2006/picture">
            <wp:extent cx="2630232" cy="2340000"/>
            <wp:docPr id="70" name="Picture 70"/>
            <wp:cNvGraphicFramePr>
              <a:graphicFrameLocks noChangeAspect="1"/>
            </wp:cNvGraphicFramePr>
            <a:graphic>
              <a:graphicData uri="http://schemas.openxmlformats.org/drawingml/2006/picture">
                <pic:pic>
                  <pic:nvPicPr>
                    <pic:cNvPr id="0" name="S06_stage_08.png"/>
                    <pic:cNvPicPr/>
                  </pic:nvPicPr>
                  <pic:blipFill>
                    <a:blip r:embed="rId79"/>
                    <a:stretch>
                      <a:fillRect/>
                    </a:stretch>
                  </pic:blipFill>
                  <pic:spPr>
                    <a:xfrm>
                      <a:off x="0" y="0"/>
                      <a:ext cx="2630232" cy="2340000"/>
                    </a:xfrm>
                    <a:prstGeom prst="rect"/>
                  </pic:spPr>
                </pic:pic>
              </a:graphicData>
            </a:graphic>
          </wp:inline>
        </w:drawing>
      </w:r>
    </w:p>
    <w:p>
      <w:pPr>
        <w:pStyle w:val="Caption"/>
        <w:jc w:val="center"/>
      </w:pPr>
      <w:r>
        <w:rPr>
          <w:rtl/>
        </w:rPr>
        <w:t xml:space="preserve">كارت المرحلة </w:t>
      </w:r>
      <w:r>
        <w:t>8</w:t>
      </w:r>
      <w:r>
        <w:rPr>
          <w:rtl/>
        </w:rPr>
        <w:t xml:space="preserve"> في طلب سلطان الحربي.</w:t>
      </w:r>
    </w:p>
    <w:p>
      <w:r>
        <w:rPr>
          <w:b/>
          <w:bCs/>
          <w:color w:val="1E4DB5"/>
          <w:rtl/>
        </w:rPr>
        <w:t xml:space="preserve">بتعمل إيه: </w:t>
      </w:r>
      <w:r>
        <w:rPr>
          <w:rtl/>
        </w:rPr>
        <w:t>كل معيار بياخد مستوى من الخمسة: الإجابات المنظمة بالكود، والنصوص والسيرة بالنموذج اللغوي.</w:t>
      </w:r>
    </w:p>
    <w:p>
      <w:r>
        <w:rPr>
          <w:b/>
          <w:bCs/>
          <w:color w:val="1E4DB5"/>
          <w:rtl/>
        </w:rPr>
        <w:t xml:space="preserve">بتاخد إيه: </w:t>
      </w:r>
      <w:r>
        <w:rPr>
          <w:rtl/>
        </w:rPr>
        <w:t>الإجابات، والملف المتحقق منه، وسلّم التقييم.</w:t>
      </w:r>
    </w:p>
    <w:p>
      <w:r>
        <w:rPr>
          <w:b/>
          <w:bCs/>
          <w:color w:val="1E4DB5"/>
          <w:rtl/>
        </w:rPr>
        <w:t xml:space="preserve">بتطلّع إيه: </w:t>
      </w:r>
      <w:r>
        <w:rPr>
          <w:rtl/>
        </w:rPr>
        <w:t>مستوى ودليل لكل معيار.</w:t>
      </w:r>
    </w:p>
    <w:p>
      <w:r>
        <w:rPr>
          <w:b/>
          <w:bCs/>
          <w:color w:val="1E4DB5"/>
          <w:rtl/>
        </w:rPr>
        <w:t xml:space="preserve">في طلب سلطان الحربي: </w:t>
      </w:r>
      <w:r>
        <w:t>7</w:t>
      </w:r>
      <w:r>
        <w:rPr>
          <w:rtl/>
        </w:rPr>
        <w:t xml:space="preserve"> معايير بدليل · </w:t>
      </w:r>
      <w:r>
        <w:t>7</w:t>
      </w:r>
      <w:r>
        <w:rPr>
          <w:rtl/>
        </w:rPr>
        <w:t xml:space="preserve"> محسوبة بالكود · السيرة تؤكد </w:t>
      </w:r>
      <w:r>
        <w:t>6</w:t>
      </w:r>
      <w:r>
        <w:rPr>
          <w:rtl/>
        </w:rPr>
        <w:t xml:space="preserve"> · لا تعارض، وخدت </w:t>
      </w:r>
      <w:r>
        <w:t>16.7</w:t>
      </w:r>
      <w:r>
        <w:rPr>
          <w:rtl/>
        </w:rPr>
        <w:t xml:space="preserve"> ثانية.</w:t>
      </w:r>
    </w:p>
    <w:p>
      <w:r>
        <w:rPr>
          <w:b/>
          <w:bCs/>
          <w:color w:val="1E4DB5"/>
          <w:rtl/>
        </w:rPr>
        <w:t xml:space="preserve">خلي بالك: </w:t>
      </w:r>
      <w:r>
        <w:rPr>
          <w:rtl/>
        </w:rPr>
        <w:t>لو الإجابة والسيرة اختلفوا، بيتاخد المستوى الأقل ويتعلّم «تعارض».</w:t>
      </w:r>
    </w:p>
    <w:tbl>
      <w:tblPr>
        <w:bidiVisual/>
        <w:tblW w:type="auto" w:w="0"/>
        <w:tblBorders>
          <w:top w:val="single" w:sz="6" w:space="0" w:color="D9DFEB"/>
          <w:left w:val="single" w:sz="6" w:space="0" w:color="D9DFEB"/>
          <w:bottom w:val="single" w:sz="6" w:space="0" w:color="D9DFEB"/>
          <w:right w:val="single" w:sz="6" w:space="0" w:color="D9DFEB"/>
        </w:tblBorders>
        <w:tblLook w:firstColumn="1" w:firstRow="1" w:lastColumn="0" w:lastRow="0" w:noHBand="0" w:noVBand="1" w:val="04A0"/>
      </w:tblPr>
      <w:tblGrid>
        <w:gridCol w:w="9638"/>
      </w:tblGrid>
      <w:tr>
        <w:tc>
          <w:tcPr>
            <w:tcW w:type="dxa" w:w="9638"/>
            <w:shd w:val="clear" w:color="auto" w:fill="F1F3F7"/>
          </w:tcPr>
          <w:p>
            <w:pPr/>
            <w:r>
              <w:rPr>
                <w:rtl/>
              </w:rPr>
              <w:t>للفريق التقني</w:t>
            </w:r>
          </w:p>
          <w:p>
            <w:pPr>
              <w:pStyle w:val="TechLine"/>
            </w:pPr>
            <w:r>
              <w:t>SG-008 stage judgement — Criteria judgement</w:t>
            </w:r>
          </w:p>
          <w:p>
            <w:pPr>
              <w:pStyle w:val="TechLine"/>
            </w:pPr>
            <w:r>
              <w:t>FL-005 flag contradiction — Answer contradicts the CV</w:t>
            </w:r>
          </w:p>
          <w:p>
            <w:pPr>
              <w:pStyle w:val="TechLine"/>
            </w:pPr>
            <w:r>
              <w:t>FL-003 flag mandatory_zero — Mandatory criterion at level 0</w:t>
            </w:r>
          </w:p>
          <w:p>
            <w:pPr>
              <w:pStyle w:val="TechLine"/>
            </w:pPr>
            <w:r>
              <w:t>FL-002 flag mandatory_missing — Mandatory criterion without evidence</w:t>
            </w:r>
          </w:p>
          <w:p>
            <w:pPr>
              <w:pStyle w:val="TechLine"/>
            </w:pPr>
            <w:r>
              <w:t>SE-011 AI Recruitment Settings.judge_prompt (Data)</w:t>
            </w:r>
          </w:p>
        </w:tc>
      </w:tr>
    </w:tbl>
    <w:p>
      <w:pPr>
        <w:spacing w:after="40"/>
      </w:pPr>
    </w:p>
    <w:p>
      <w:pPr>
        <w:pStyle w:val="Heading2"/>
        <w:pageBreakBefore/>
      </w:pPr>
      <w:bookmarkStart w:id="84" w:name="pg_stage_scoring"/>
      <w:r>
        <w:rPr>
          <w:rtl/>
        </w:rPr>
        <w:t xml:space="preserve">المرحلة </w:t>
      </w:r>
      <w:r>
        <w:t>9</w:t>
      </w:r>
      <w:r>
        <w:rPr>
          <w:rtl/>
        </w:rPr>
        <w:t xml:space="preserve"> — الدرجة والترتيب</w:t>
      </w:r>
      <w:bookmarkEnd w:id="84"/>
    </w:p>
    <w:p>
      <w:pPr>
        <w:keepNext/>
        <w:jc w:val="center"/>
      </w:pPr>
      <w:r>
        <w:drawing>
          <wp:inline xmlns:a="http://schemas.openxmlformats.org/drawingml/2006/main" xmlns:pic="http://schemas.openxmlformats.org/drawingml/2006/picture">
            <wp:extent cx="2754000" cy="1471966"/>
            <wp:docPr id="71" name="Picture 71"/>
            <wp:cNvGraphicFramePr>
              <a:graphicFrameLocks noChangeAspect="1"/>
            </wp:cNvGraphicFramePr>
            <a:graphic>
              <a:graphicData uri="http://schemas.openxmlformats.org/drawingml/2006/picture">
                <pic:pic>
                  <pic:nvPicPr>
                    <pic:cNvPr id="0" name="S06_stage_09.png"/>
                    <pic:cNvPicPr/>
                  </pic:nvPicPr>
                  <pic:blipFill>
                    <a:blip r:embed="rId80"/>
                    <a:stretch>
                      <a:fillRect/>
                    </a:stretch>
                  </pic:blipFill>
                  <pic:spPr>
                    <a:xfrm>
                      <a:off x="0" y="0"/>
                      <a:ext cx="2754000" cy="1471966"/>
                    </a:xfrm>
                    <a:prstGeom prst="rect"/>
                  </pic:spPr>
                </pic:pic>
              </a:graphicData>
            </a:graphic>
          </wp:inline>
        </w:drawing>
      </w:r>
    </w:p>
    <w:p>
      <w:pPr>
        <w:pStyle w:val="Caption"/>
        <w:jc w:val="center"/>
      </w:pPr>
      <w:r>
        <w:rPr>
          <w:rtl/>
        </w:rPr>
        <w:t xml:space="preserve">كارت المرحلة </w:t>
      </w:r>
      <w:r>
        <w:t>9</w:t>
      </w:r>
      <w:r>
        <w:rPr>
          <w:rtl/>
        </w:rPr>
        <w:t xml:space="preserve"> في طلب سلطان الحربي.</w:t>
      </w:r>
    </w:p>
    <w:p>
      <w:r>
        <w:rPr>
          <w:b/>
          <w:bCs/>
          <w:color w:val="1E4DB5"/>
          <w:rtl/>
        </w:rPr>
        <w:t xml:space="preserve">بتعمل إيه: </w:t>
      </w:r>
      <w:r>
        <w:rPr>
          <w:rtl/>
        </w:rPr>
        <w:t>الدرجة بتتحسب بالكود من الأوزان والمستويات، ومعاها التغطية والفئة والترتيب.</w:t>
      </w:r>
    </w:p>
    <w:p>
      <w:r>
        <w:rPr>
          <w:b/>
          <w:bCs/>
          <w:color w:val="1E4DB5"/>
          <w:rtl/>
        </w:rPr>
        <w:t xml:space="preserve">بتاخد إيه: </w:t>
      </w:r>
      <w:r>
        <w:rPr>
          <w:rtl/>
        </w:rPr>
        <w:t>المستويات والأوزان.</w:t>
      </w:r>
    </w:p>
    <w:p>
      <w:r>
        <w:rPr>
          <w:b/>
          <w:bCs/>
          <w:color w:val="1E4DB5"/>
          <w:rtl/>
        </w:rPr>
        <w:t xml:space="preserve">بتطلّع إيه: </w:t>
      </w:r>
      <w:r>
        <w:rPr>
          <w:rtl/>
        </w:rPr>
        <w:t xml:space="preserve">الدرجة من </w:t>
      </w:r>
      <w:r>
        <w:t>100</w:t>
      </w:r>
      <w:r>
        <w:rPr>
          <w:rtl/>
        </w:rPr>
        <w:t>، والتغطية، والفئة، والترتيب.</w:t>
      </w:r>
    </w:p>
    <w:p>
      <w:r>
        <w:rPr>
          <w:b/>
          <w:bCs/>
          <w:color w:val="1E4DB5"/>
          <w:rtl/>
        </w:rPr>
        <w:t xml:space="preserve">في طلب سلطان الحربي: </w:t>
      </w:r>
      <w:r>
        <w:rPr>
          <w:rtl/>
        </w:rPr>
        <w:t xml:space="preserve">الدرجة </w:t>
      </w:r>
      <w:r>
        <w:t>81.5</w:t>
      </w:r>
      <w:r>
        <w:rPr>
          <w:rtl/>
        </w:rPr>
        <w:t xml:space="preserve"> · التغطية </w:t>
      </w:r>
      <w:r>
        <w:t>100%</w:t>
      </w:r>
      <w:r>
        <w:rPr>
          <w:rtl/>
        </w:rPr>
        <w:t>، وخدت أقل من جزء من الثانية.</w:t>
      </w:r>
    </w:p>
    <w:p>
      <w:r>
        <w:rPr>
          <w:b/>
          <w:bCs/>
          <w:color w:val="1E4DB5"/>
          <w:rtl/>
        </w:rPr>
        <w:t xml:space="preserve">خلي بالك: </w:t>
      </w:r>
      <w:r>
        <w:rPr>
          <w:rtl/>
        </w:rPr>
        <w:t>معيار إلزامي في المستوى صفر بيخلي الفئة «منخفضة» مهما كانت الدرجة.</w:t>
      </w:r>
    </w:p>
    <w:tbl>
      <w:tblPr>
        <w:bidiVisual/>
        <w:tblW w:type="auto" w:w="0"/>
        <w:tblBorders>
          <w:top w:val="single" w:sz="6" w:space="0" w:color="D9DFEB"/>
          <w:left w:val="single" w:sz="6" w:space="0" w:color="D9DFEB"/>
          <w:bottom w:val="single" w:sz="6" w:space="0" w:color="D9DFEB"/>
          <w:right w:val="single" w:sz="6" w:space="0" w:color="D9DFEB"/>
        </w:tblBorders>
        <w:tblLook w:firstColumn="1" w:firstRow="1" w:lastColumn="0" w:lastRow="0" w:noHBand="0" w:noVBand="1" w:val="04A0"/>
      </w:tblPr>
      <w:tblGrid>
        <w:gridCol w:w="9638"/>
      </w:tblGrid>
      <w:tr>
        <w:tc>
          <w:tcPr>
            <w:tcW w:type="dxa" w:w="9638"/>
            <w:shd w:val="clear" w:color="auto" w:fill="F1F3F7"/>
          </w:tcPr>
          <w:p>
            <w:pPr/>
            <w:r>
              <w:rPr>
                <w:rtl/>
              </w:rPr>
              <w:t>للفريق التقني</w:t>
            </w:r>
          </w:p>
          <w:p>
            <w:pPr>
              <w:pStyle w:val="TechLine"/>
            </w:pPr>
            <w:r>
              <w:t>SG-009 stage scoring — Score and rank</w:t>
            </w:r>
          </w:p>
          <w:p>
            <w:pPr>
              <w:pStyle w:val="TechLine"/>
            </w:pPr>
            <w:r>
              <w:t>SS-006 band high — High</w:t>
            </w:r>
          </w:p>
          <w:p>
            <w:pPr>
              <w:pStyle w:val="TechLine"/>
            </w:pPr>
            <w:r>
              <w:t>SS-007 band medium — Medium</w:t>
            </w:r>
          </w:p>
          <w:p>
            <w:pPr>
              <w:pStyle w:val="TechLine"/>
            </w:pPr>
            <w:r>
              <w:t>SS-008 band low — Low</w:t>
            </w:r>
          </w:p>
          <w:p>
            <w:pPr>
              <w:pStyle w:val="TechLine"/>
            </w:pPr>
            <w:r>
              <w:t>FL-004 flag low_coverage — Low coverage</w:t>
            </w:r>
          </w:p>
          <w:p>
            <w:pPr>
              <w:pStyle w:val="TechLine"/>
            </w:pPr>
            <w:r>
              <w:t>FD-031 Job Applicant.ai_flags (Small Text)</w:t>
            </w:r>
          </w:p>
        </w:tc>
      </w:tr>
    </w:tbl>
    <w:p>
      <w:pPr>
        <w:spacing w:after="40"/>
      </w:pPr>
    </w:p>
    <w:p>
      <w:pPr>
        <w:pStyle w:val="Heading2"/>
        <w:pageBreakBefore/>
      </w:pPr>
      <w:bookmarkStart w:id="85" w:name="pg_stage_index"/>
      <w:r>
        <w:rPr>
          <w:rtl/>
        </w:rPr>
        <w:t xml:space="preserve">المرحلة </w:t>
      </w:r>
      <w:r>
        <w:t>10</w:t>
      </w:r>
      <w:r>
        <w:rPr>
          <w:rtl/>
        </w:rPr>
        <w:t xml:space="preserve"> — الفهرسة</w:t>
      </w:r>
      <w:bookmarkEnd w:id="85"/>
    </w:p>
    <w:p>
      <w:pPr>
        <w:keepNext/>
        <w:jc w:val="center"/>
      </w:pPr>
      <w:r>
        <w:drawing>
          <wp:inline xmlns:a="http://schemas.openxmlformats.org/drawingml/2006/main" xmlns:pic="http://schemas.openxmlformats.org/drawingml/2006/picture">
            <wp:extent cx="2754000" cy="1471966"/>
            <wp:docPr id="72" name="Picture 72"/>
            <wp:cNvGraphicFramePr>
              <a:graphicFrameLocks noChangeAspect="1"/>
            </wp:cNvGraphicFramePr>
            <a:graphic>
              <a:graphicData uri="http://schemas.openxmlformats.org/drawingml/2006/picture">
                <pic:pic>
                  <pic:nvPicPr>
                    <pic:cNvPr id="0" name="S06_stage_10.png"/>
                    <pic:cNvPicPr/>
                  </pic:nvPicPr>
                  <pic:blipFill>
                    <a:blip r:embed="rId81"/>
                    <a:stretch>
                      <a:fillRect/>
                    </a:stretch>
                  </pic:blipFill>
                  <pic:spPr>
                    <a:xfrm>
                      <a:off x="0" y="0"/>
                      <a:ext cx="2754000" cy="1471966"/>
                    </a:xfrm>
                    <a:prstGeom prst="rect"/>
                  </pic:spPr>
                </pic:pic>
              </a:graphicData>
            </a:graphic>
          </wp:inline>
        </w:drawing>
      </w:r>
    </w:p>
    <w:p>
      <w:pPr>
        <w:pStyle w:val="Caption"/>
        <w:jc w:val="center"/>
      </w:pPr>
      <w:r>
        <w:rPr>
          <w:rtl/>
        </w:rPr>
        <w:t xml:space="preserve">كارت المرحلة </w:t>
      </w:r>
      <w:r>
        <w:t>10</w:t>
      </w:r>
      <w:r>
        <w:rPr>
          <w:rtl/>
        </w:rPr>
        <w:t xml:space="preserve"> في طلب سلطان الحربي.</w:t>
      </w:r>
    </w:p>
    <w:p>
      <w:r>
        <w:rPr>
          <w:b/>
          <w:bCs/>
          <w:color w:val="1E4DB5"/>
          <w:rtl/>
        </w:rPr>
        <w:t xml:space="preserve">بتعمل إيه: </w:t>
      </w:r>
      <w:r>
        <w:rPr>
          <w:rtl/>
        </w:rPr>
        <w:t>الملف المتحقق منه بيتحفظ في بنك المتقدمين، عشان يتقترح في شواغر بعدين.</w:t>
      </w:r>
    </w:p>
    <w:p>
      <w:r>
        <w:rPr>
          <w:b/>
          <w:bCs/>
          <w:color w:val="1E4DB5"/>
          <w:rtl/>
        </w:rPr>
        <w:t xml:space="preserve">بتاخد إيه: </w:t>
      </w:r>
      <w:r>
        <w:rPr>
          <w:rtl/>
        </w:rPr>
        <w:t>الملف المتحقق منه، من غير الاسم ولا الهوية.</w:t>
      </w:r>
    </w:p>
    <w:p>
      <w:r>
        <w:rPr>
          <w:b/>
          <w:bCs/>
          <w:color w:val="1E4DB5"/>
          <w:rtl/>
        </w:rPr>
        <w:t xml:space="preserve">بتطلّع إيه: </w:t>
      </w:r>
      <w:r>
        <w:rPr>
          <w:rtl/>
        </w:rPr>
        <w:t>متجه بحث محفوظ.</w:t>
      </w:r>
    </w:p>
    <w:p>
      <w:r>
        <w:rPr>
          <w:b/>
          <w:bCs/>
          <w:color w:val="1E4DB5"/>
          <w:rtl/>
        </w:rPr>
        <w:t xml:space="preserve">في طلب سلطان الحربي: </w:t>
      </w:r>
      <w:r>
        <w:rPr>
          <w:rtl/>
        </w:rPr>
        <w:t xml:space="preserve">أُضيف لبنك المتقدمين، وخدت </w:t>
      </w:r>
      <w:r>
        <w:t>1.6</w:t>
      </w:r>
      <w:r>
        <w:rPr>
          <w:rtl/>
        </w:rPr>
        <w:t xml:space="preserve"> ثانية.</w:t>
      </w:r>
    </w:p>
    <w:p>
      <w:r>
        <w:rPr>
          <w:b/>
          <w:bCs/>
          <w:color w:val="1E4DB5"/>
          <w:rtl/>
        </w:rPr>
        <w:t xml:space="preserve">خلي بالك: </w:t>
      </w:r>
      <w:r>
        <w:rPr>
          <w:rtl/>
        </w:rPr>
        <w:t>مفيش فهرسة لو الموافقة مسحوبة أو مدة الاحتفاظ خلصت.</w:t>
      </w:r>
    </w:p>
    <w:tbl>
      <w:tblPr>
        <w:bidiVisual/>
        <w:tblW w:type="auto" w:w="0"/>
        <w:tblBorders>
          <w:top w:val="single" w:sz="6" w:space="0" w:color="D9DFEB"/>
          <w:left w:val="single" w:sz="6" w:space="0" w:color="D9DFEB"/>
          <w:bottom w:val="single" w:sz="6" w:space="0" w:color="D9DFEB"/>
          <w:right w:val="single" w:sz="6" w:space="0" w:color="D9DFEB"/>
        </w:tblBorders>
        <w:tblLook w:firstColumn="1" w:firstRow="1" w:lastColumn="0" w:lastRow="0" w:noHBand="0" w:noVBand="1" w:val="04A0"/>
      </w:tblPr>
      <w:tblGrid>
        <w:gridCol w:w="9638"/>
      </w:tblGrid>
      <w:tr>
        <w:tc>
          <w:tcPr>
            <w:tcW w:type="dxa" w:w="9638"/>
            <w:shd w:val="clear" w:color="auto" w:fill="F1F3F7"/>
          </w:tcPr>
          <w:p>
            <w:pPr/>
            <w:r>
              <w:rPr>
                <w:rtl/>
              </w:rPr>
              <w:t>للفريق التقني</w:t>
            </w:r>
          </w:p>
          <w:p>
            <w:pPr>
              <w:pStyle w:val="TechLine"/>
            </w:pPr>
            <w:r>
              <w:t>SG-010 stage index — Index</w:t>
            </w:r>
          </w:p>
          <w:p>
            <w:pPr>
              <w:pStyle w:val="TechLine"/>
            </w:pPr>
            <w:r>
              <w:t>SE-054 engine .env EMBEDDING_PROVIDER</w:t>
            </w:r>
          </w:p>
          <w:p>
            <w:pPr>
              <w:pStyle w:val="TechLine"/>
            </w:pPr>
            <w:r>
              <w:t>SE-053 engine .env EMBEDDING_MODEL</w:t>
            </w:r>
          </w:p>
          <w:p>
            <w:pPr>
              <w:pStyle w:val="TechLine"/>
            </w:pPr>
            <w:r>
              <w:t>SE-055 engine .env EMBEDDING_BASE_URL</w:t>
            </w:r>
          </w:p>
          <w:p>
            <w:pPr>
              <w:pStyle w:val="TechLine"/>
            </w:pPr>
            <w:r>
              <w:t>SE-017 AI Recruitment Settings.retention_days (Int)</w:t>
            </w:r>
          </w:p>
          <w:p>
            <w:pPr>
              <w:pStyle w:val="TechLine"/>
            </w:pPr>
            <w:r>
              <w:t>SE-057 engine .env RETENTION_DAYS_DEFAULT</w:t>
            </w:r>
          </w:p>
        </w:tc>
      </w:tr>
    </w:tbl>
    <w:p>
      <w:pPr>
        <w:spacing w:after="40"/>
      </w:pPr>
    </w:p>
    <w:p>
      <w:pPr>
        <w:pStyle w:val="Heading2"/>
        <w:pageBreakBefore/>
      </w:pPr>
      <w:bookmarkStart w:id="86" w:name="pg_cv_scan"/>
      <w:r>
        <w:rPr>
          <w:rtl/>
        </w:rPr>
        <w:t xml:space="preserve">تحليل السيرة </w:t>
      </w:r>
      <w:r>
        <w:t>1</w:t>
      </w:r>
      <w:r>
        <w:rPr>
          <w:rtl/>
        </w:rPr>
        <w:t xml:space="preserve"> — صورة ممسوحة ومربعات القراءة</w:t>
      </w:r>
      <w:bookmarkEnd w:id="86"/>
    </w:p>
    <w:p>
      <w:pPr>
        <w:keepNext/>
        <w:jc w:val="center"/>
      </w:pPr>
      <w:r>
        <w:drawing>
          <wp:inline xmlns:a="http://schemas.openxmlformats.org/drawingml/2006/main" xmlns:pic="http://schemas.openxmlformats.org/drawingml/2006/picture">
            <wp:extent cx="6120000" cy="4631158"/>
            <wp:docPr id="73" name="Picture 73"/>
            <wp:cNvGraphicFramePr>
              <a:graphicFrameLocks noChangeAspect="1"/>
            </wp:cNvGraphicFramePr>
            <a:graphic>
              <a:graphicData uri="http://schemas.openxmlformats.org/drawingml/2006/picture">
                <pic:pic>
                  <pic:nvPicPr>
                    <pic:cNvPr id="0" name="CV_scan.png"/>
                    <pic:cNvPicPr/>
                  </pic:nvPicPr>
                  <pic:blipFill>
                    <a:blip r:embed="rId82"/>
                    <a:stretch>
                      <a:fillRect/>
                    </a:stretch>
                  </pic:blipFill>
                  <pic:spPr>
                    <a:xfrm>
                      <a:off x="0" y="0"/>
                      <a:ext cx="6120000" cy="4631158"/>
                    </a:xfrm>
                    <a:prstGeom prst="rect"/>
                  </pic:spPr>
                </pic:pic>
              </a:graphicData>
            </a:graphic>
          </wp:inline>
        </w:drawing>
      </w:r>
    </w:p>
    <w:p>
      <w:pPr>
        <w:pStyle w:val="Caption"/>
        <w:jc w:val="center"/>
      </w:pPr>
      <w:r>
        <w:rPr>
          <w:rtl/>
        </w:rPr>
        <w:t>سيرة ممسوحة: كل سطر عليه مربع بلون الثقة.</w:t>
      </w:r>
    </w:p>
    <w:p>
      <w:r>
        <w:rPr>
          <w:b/>
          <w:bCs/>
          <w:color w:val="1E4DB5"/>
          <w:rtl/>
        </w:rPr>
        <w:t xml:space="preserve">إيه ده: </w:t>
      </w:r>
      <w:r>
        <w:rPr>
          <w:rtl/>
        </w:rPr>
        <w:t>الصورة الأصلية للسيرة، وفوقها مربع لكل سطر اتقرا بالقراءة الضوئية.</w:t>
      </w:r>
    </w:p>
    <w:p>
      <w:r>
        <w:rPr>
          <w:b/>
          <w:bCs/>
          <w:color w:val="1E4DB5"/>
          <w:rtl/>
        </w:rPr>
        <w:t xml:space="preserve">الألوان: </w:t>
      </w:r>
      <w:r>
        <w:rPr>
          <w:rtl/>
        </w:rPr>
        <w:t xml:space="preserve">الأخضر ثقة </w:t>
      </w:r>
      <w:r>
        <w:t>90%</w:t>
      </w:r>
      <w:r>
        <w:rPr>
          <w:rtl/>
        </w:rPr>
        <w:t xml:space="preserve"> أو أكتر، والأصفر من </w:t>
      </w:r>
      <w:r>
        <w:t>80</w:t>
      </w:r>
      <w:r>
        <w:rPr>
          <w:rtl/>
        </w:rPr>
        <w:t xml:space="preserve"> لـ </w:t>
      </w:r>
      <w:r>
        <w:t>89</w:t>
      </w:r>
      <w:r>
        <w:rPr>
          <w:rtl/>
        </w:rPr>
        <w:t xml:space="preserve">، والأحمر أقل من </w:t>
      </w:r>
      <w:r>
        <w:t>80</w:t>
      </w:r>
      <w:r>
        <w:rPr>
          <w:rtl/>
        </w:rPr>
        <w:t>، والبنفسجي دليل متحدد.</w:t>
      </w:r>
    </w:p>
    <w:p>
      <w:r>
        <w:rPr>
          <w:b/>
          <w:bCs/>
          <w:color w:val="1E4DB5"/>
          <w:rtl/>
        </w:rPr>
        <w:t xml:space="preserve">في الديمو: </w:t>
      </w:r>
      <w:r>
        <w:rPr>
          <w:rtl/>
        </w:rPr>
        <w:t xml:space="preserve">سيرة سلطان الحربي اتقرت بثقة </w:t>
      </w:r>
      <w:r>
        <w:t>91%</w:t>
      </w:r>
      <w:r>
        <w:rPr>
          <w:rtl/>
        </w:rPr>
        <w:t xml:space="preserve"> في </w:t>
      </w:r>
      <w:r>
        <w:t>17</w:t>
      </w:r>
      <w:r>
        <w:rPr>
          <w:rtl/>
        </w:rPr>
        <w:t xml:space="preserve"> سطر.</w:t>
      </w:r>
    </w:p>
    <w:p>
      <w:r>
        <w:rPr>
          <w:b/>
          <w:bCs/>
          <w:color w:val="1E4DB5"/>
          <w:rtl/>
        </w:rPr>
        <w:t xml:space="preserve">تجربة صعبة: </w:t>
      </w:r>
      <w:r>
        <w:rPr>
          <w:rtl/>
        </w:rPr>
        <w:t xml:space="preserve">صورة مشوّشة عمدًا اتقرت بثقة </w:t>
      </w:r>
      <w:r>
        <w:t>79%</w:t>
      </w:r>
      <w:r>
        <w:rPr>
          <w:rtl/>
        </w:rPr>
        <w:t>، فاتعلّمت «ثقة منخفضة» وراحت «يحتاج مراجعة».</w:t>
      </w:r>
    </w:p>
    <w:tbl>
      <w:tblPr>
        <w:bidiVisual/>
        <w:tblW w:type="auto" w:w="0"/>
        <w:tblBorders>
          <w:top w:val="single" w:sz="6" w:space="0" w:color="D9DFEB"/>
          <w:left w:val="single" w:sz="6" w:space="0" w:color="D9DFEB"/>
          <w:bottom w:val="single" w:sz="6" w:space="0" w:color="D9DFEB"/>
          <w:right w:val="single" w:sz="6" w:space="0" w:color="D9DFEB"/>
        </w:tblBorders>
        <w:tblLook w:firstColumn="1" w:firstRow="1" w:lastColumn="0" w:lastRow="0" w:noHBand="0" w:noVBand="1" w:val="04A0"/>
      </w:tblPr>
      <w:tblGrid>
        <w:gridCol w:w="9638"/>
      </w:tblGrid>
      <w:tr>
        <w:tc>
          <w:tcPr>
            <w:tcW w:type="dxa" w:w="9638"/>
            <w:shd w:val="clear" w:color="auto" w:fill="F1F3F7"/>
          </w:tcPr>
          <w:p>
            <w:pPr/>
            <w:r>
              <w:rPr>
                <w:rtl/>
              </w:rPr>
              <w:t>للفريق التقني</w:t>
            </w:r>
          </w:p>
          <w:p>
            <w:pPr>
              <w:pStyle w:val="TechLine"/>
            </w:pPr>
            <w:r>
              <w:t>EP-045 GET /v1/candidates/{ref}/cv/pages/{page}</w:t>
            </w:r>
          </w:p>
          <w:p>
            <w:pPr>
              <w:pStyle w:val="TechLine"/>
            </w:pPr>
            <w:r>
              <w:t>EV-009 evaluation: ocr-threshold</w:t>
            </w:r>
          </w:p>
          <w:p>
            <w:pPr>
              <w:pStyle w:val="TechLine"/>
            </w:pPr>
            <w:r>
              <w:t>DC-009 CLAUDE.md decision 9: OCR is an off-the-shelf tool (PaddleOCR), not trained.</w:t>
            </w:r>
          </w:p>
        </w:tc>
      </w:tr>
    </w:tbl>
    <w:p>
      <w:pPr>
        <w:spacing w:after="40"/>
      </w:pPr>
    </w:p>
    <w:p>
      <w:pPr>
        <w:pStyle w:val="Heading2"/>
        <w:pageBreakBefore/>
      </w:pPr>
      <w:bookmarkStart w:id="87" w:name="pg_cv_pdf"/>
      <w:r>
        <w:rPr>
          <w:rtl/>
        </w:rPr>
        <w:t xml:space="preserve">تحليل السيرة </w:t>
      </w:r>
      <w:r>
        <w:t>2</w:t>
      </w:r>
      <w:r>
        <w:rPr>
          <w:rtl/>
        </w:rPr>
        <w:t xml:space="preserve"> — ملف بي دي إف فيه نص</w:t>
      </w:r>
      <w:bookmarkEnd w:id="87"/>
    </w:p>
    <w:p>
      <w:pPr>
        <w:keepNext/>
        <w:jc w:val="center"/>
      </w:pPr>
      <w:r>
        <w:drawing>
          <wp:inline xmlns:a="http://schemas.openxmlformats.org/drawingml/2006/main" xmlns:pic="http://schemas.openxmlformats.org/drawingml/2006/picture">
            <wp:extent cx="6120000" cy="4620421"/>
            <wp:docPr id="74" name="Picture 74"/>
            <wp:cNvGraphicFramePr>
              <a:graphicFrameLocks noChangeAspect="1"/>
            </wp:cNvGraphicFramePr>
            <a:graphic>
              <a:graphicData uri="http://schemas.openxmlformats.org/drawingml/2006/picture">
                <pic:pic>
                  <pic:nvPicPr>
                    <pic:cNvPr id="0" name="CV_pdf.png"/>
                    <pic:cNvPicPr/>
                  </pic:nvPicPr>
                  <pic:blipFill>
                    <a:blip r:embed="rId83"/>
                    <a:stretch>
                      <a:fillRect/>
                    </a:stretch>
                  </pic:blipFill>
                  <pic:spPr>
                    <a:xfrm>
                      <a:off x="0" y="0"/>
                      <a:ext cx="6120000" cy="4620421"/>
                    </a:xfrm>
                    <a:prstGeom prst="rect"/>
                  </pic:spPr>
                </pic:pic>
              </a:graphicData>
            </a:graphic>
          </wp:inline>
        </w:drawing>
      </w:r>
    </w:p>
    <w:p>
      <w:pPr>
        <w:pStyle w:val="Caption"/>
        <w:jc w:val="center"/>
      </w:pPr>
      <w:r>
        <w:rPr>
          <w:rtl/>
        </w:rPr>
        <w:t>سيرة بي دي إف فيها نص: القراءة مباشرة من غير قراءة ضوئية.</w:t>
      </w:r>
    </w:p>
    <w:p>
      <w:r>
        <w:rPr>
          <w:b/>
          <w:bCs/>
          <w:color w:val="1E4DB5"/>
          <w:rtl/>
        </w:rPr>
        <w:t xml:space="preserve">إيه الفرق: </w:t>
      </w:r>
      <w:r>
        <w:rPr>
          <w:rtl/>
        </w:rPr>
        <w:t>الملف ده فيه نص حقيقي، فبيتقرا مباشرة وبثقة كاملة.</w:t>
      </w:r>
    </w:p>
    <w:p>
      <w:r>
        <w:rPr>
          <w:b/>
          <w:bCs/>
          <w:color w:val="1E4DB5"/>
          <w:rtl/>
        </w:rPr>
        <w:t xml:space="preserve">في الديمو: </w:t>
      </w:r>
      <w:r>
        <w:rPr>
          <w:rtl/>
        </w:rPr>
        <w:t xml:space="preserve">سيرة فهد العتيبي: </w:t>
      </w:r>
      <w:r>
        <w:t>17</w:t>
      </w:r>
      <w:r>
        <w:rPr>
          <w:rtl/>
        </w:rPr>
        <w:t xml:space="preserve"> سطر في </w:t>
      </w:r>
      <w:r>
        <w:t>1</w:t>
      </w:r>
      <w:r>
        <w:rPr>
          <w:rtl/>
        </w:rPr>
        <w:t xml:space="preserve"> صفحة.</w:t>
      </w:r>
    </w:p>
    <w:p>
      <w:r>
        <w:rPr>
          <w:b/>
          <w:bCs/>
          <w:color w:val="1E4DB5"/>
          <w:rtl/>
        </w:rPr>
        <w:t xml:space="preserve">العربي والإنجليزي: </w:t>
      </w:r>
      <w:r>
        <w:rPr>
          <w:rtl/>
        </w:rPr>
        <w:t>سطور العربي بتترتب صح من اليمين للشمال، حتى لو جوه الملف مقلوبة.</w:t>
      </w:r>
    </w:p>
    <w:tbl>
      <w:tblPr>
        <w:bidiVisual/>
        <w:tblW w:type="auto" w:w="0"/>
        <w:tblBorders>
          <w:top w:val="single" w:sz="6" w:space="0" w:color="D9DFEB"/>
          <w:left w:val="single" w:sz="6" w:space="0" w:color="D9DFEB"/>
          <w:bottom w:val="single" w:sz="6" w:space="0" w:color="D9DFEB"/>
          <w:right w:val="single" w:sz="6" w:space="0" w:color="D9DFEB"/>
        </w:tblBorders>
        <w:tblLook w:firstColumn="1" w:firstRow="1" w:lastColumn="0" w:lastRow="0" w:noHBand="0" w:noVBand="1" w:val="04A0"/>
      </w:tblPr>
      <w:tblGrid>
        <w:gridCol w:w="9638"/>
      </w:tblGrid>
      <w:tr>
        <w:tc>
          <w:tcPr>
            <w:tcW w:type="dxa" w:w="9638"/>
            <w:shd w:val="clear" w:color="auto" w:fill="F1F3F7"/>
          </w:tcPr>
          <w:p>
            <w:pPr/>
            <w:r>
              <w:rPr>
                <w:rtl/>
              </w:rPr>
              <w:t>للفريق التقني</w:t>
            </w:r>
          </w:p>
          <w:p>
            <w:pPr>
              <w:pStyle w:val="TechLine"/>
            </w:pPr>
            <w:r>
              <w:t>DC-018 PROGRESS.md (Phase 5 (continued) — CV analysis in…): Layout in display pixels</w:t>
            </w:r>
          </w:p>
        </w:tc>
      </w:tr>
    </w:tbl>
    <w:p>
      <w:pPr>
        <w:spacing w:after="40"/>
      </w:pPr>
    </w:p>
    <w:p>
      <w:pPr>
        <w:pStyle w:val="Heading2"/>
        <w:pageBreakBefore/>
      </w:pPr>
      <w:bookmarkStart w:id="88" w:name="pg_cv_word"/>
      <w:r>
        <w:rPr>
          <w:rtl/>
        </w:rPr>
        <w:t xml:space="preserve">تحليل السيرة </w:t>
      </w:r>
      <w:r>
        <w:t>3</w:t>
      </w:r>
      <w:r>
        <w:rPr>
          <w:rtl/>
        </w:rPr>
        <w:t xml:space="preserve"> — ملف </w:t>
      </w:r>
      <w:r>
        <w:t>Word</w:t>
      </w:r>
      <w:bookmarkEnd w:id="88"/>
    </w:p>
    <w:p>
      <w:pPr>
        <w:keepNext/>
        <w:jc w:val="center"/>
      </w:pPr>
      <w:r>
        <w:drawing>
          <wp:inline xmlns:a="http://schemas.openxmlformats.org/drawingml/2006/main" xmlns:pic="http://schemas.openxmlformats.org/drawingml/2006/picture">
            <wp:extent cx="6120000" cy="4620421"/>
            <wp:docPr id="75" name="Picture 75"/>
            <wp:cNvGraphicFramePr>
              <a:graphicFrameLocks noChangeAspect="1"/>
            </wp:cNvGraphicFramePr>
            <a:graphic>
              <a:graphicData uri="http://schemas.openxmlformats.org/drawingml/2006/picture">
                <pic:pic>
                  <pic:nvPicPr>
                    <pic:cNvPr id="0" name="CV_word.png"/>
                    <pic:cNvPicPr/>
                  </pic:nvPicPr>
                  <pic:blipFill>
                    <a:blip r:embed="rId84"/>
                    <a:stretch>
                      <a:fillRect/>
                    </a:stretch>
                  </pic:blipFill>
                  <pic:spPr>
                    <a:xfrm>
                      <a:off x="0" y="0"/>
                      <a:ext cx="6120000" cy="4620421"/>
                    </a:xfrm>
                    <a:prstGeom prst="rect"/>
                  </pic:spPr>
                </pic:pic>
              </a:graphicData>
            </a:graphic>
          </wp:inline>
        </w:drawing>
      </w:r>
    </w:p>
    <w:p>
      <w:pPr>
        <w:pStyle w:val="Caption"/>
        <w:jc w:val="center"/>
      </w:pPr>
      <w:r>
        <w:rPr>
          <w:rtl/>
        </w:rPr>
        <w:t>سيرة وورد بعد ما اتحوّلت لصفحة.</w:t>
      </w:r>
    </w:p>
    <w:p>
      <w:r>
        <w:rPr>
          <w:b/>
          <w:bCs/>
          <w:color w:val="1E4DB5"/>
          <w:rtl/>
        </w:rPr>
        <w:t xml:space="preserve">إيه اللي بيحصل: </w:t>
      </w:r>
      <w:r>
        <w:rPr>
          <w:rtl/>
        </w:rPr>
        <w:t>ملف الوورد بيتقرا نصه مباشرة، والصفحة بتترسم عشان الموظف يشوف الأصل.</w:t>
      </w:r>
    </w:p>
    <w:p>
      <w:r>
        <w:rPr>
          <w:b/>
          <w:bCs/>
          <w:color w:val="1E4DB5"/>
          <w:rtl/>
        </w:rPr>
        <w:t xml:space="preserve">الملفات القديمة: </w:t>
      </w:r>
      <w:r>
        <w:rPr>
          <w:rtl/>
        </w:rPr>
        <w:t xml:space="preserve">بتتحوّل الأول، وبعدها بتتقرا عادي، وصيغها </w:t>
      </w:r>
      <w:r>
        <w:t>DOC</w:t>
      </w:r>
      <w:r>
        <w:rPr>
          <w:rtl/>
        </w:rPr>
        <w:t xml:space="preserve"> وRTF</w:t>
      </w:r>
    </w:p>
    <w:p>
      <w:r>
        <w:rPr>
          <w:b/>
          <w:bCs/>
          <w:color w:val="1E4DB5"/>
          <w:rtl/>
        </w:rPr>
        <w:t xml:space="preserve">في الديمو: </w:t>
      </w:r>
      <w:r>
        <w:rPr>
          <w:rtl/>
        </w:rPr>
        <w:t xml:space="preserve">ملف الوورد والملفين القديمين خلصوا كلهم بدرجة كاملة، في الاختبارات </w:t>
      </w:r>
      <w:r>
        <w:t>C04</w:t>
      </w:r>
      <w:r>
        <w:rPr>
          <w:rtl/>
        </w:rPr>
        <w:t xml:space="preserve"> وC05 وC06</w:t>
      </w:r>
    </w:p>
    <w:p>
      <w:pPr>
        <w:pStyle w:val="Heading2"/>
        <w:pageBreakBefore/>
      </w:pPr>
      <w:bookmarkStart w:id="89" w:name="pg_cv_redaction"/>
      <w:r>
        <w:rPr>
          <w:rtl/>
        </w:rPr>
        <w:t xml:space="preserve">تحليل السيرة </w:t>
      </w:r>
      <w:r>
        <w:t>4</w:t>
      </w:r>
      <w:r>
        <w:rPr>
          <w:rtl/>
        </w:rPr>
        <w:t xml:space="preserve"> — إخفاء الهوية قبل وبعد</w:t>
      </w:r>
      <w:bookmarkEnd w:id="89"/>
    </w:p>
    <w:p>
      <w:pPr>
        <w:keepNext/>
        <w:jc w:val="center"/>
      </w:pPr>
      <w:r>
        <w:drawing>
          <wp:inline xmlns:a="http://schemas.openxmlformats.org/drawingml/2006/main" xmlns:pic="http://schemas.openxmlformats.org/drawingml/2006/picture">
            <wp:extent cx="5800268" cy="4680000"/>
            <wp:docPr id="76" name="Picture 76"/>
            <wp:cNvGraphicFramePr>
              <a:graphicFrameLocks noChangeAspect="1"/>
            </wp:cNvGraphicFramePr>
            <a:graphic>
              <a:graphicData uri="http://schemas.openxmlformats.org/drawingml/2006/picture">
                <pic:pic>
                  <pic:nvPicPr>
                    <pic:cNvPr id="0" name="CV_redaction.png"/>
                    <pic:cNvPicPr/>
                  </pic:nvPicPr>
                  <pic:blipFill>
                    <a:blip r:embed="rId85"/>
                    <a:stretch>
                      <a:fillRect/>
                    </a:stretch>
                  </pic:blipFill>
                  <pic:spPr>
                    <a:xfrm>
                      <a:off x="0" y="0"/>
                      <a:ext cx="5800268" cy="4680000"/>
                    </a:xfrm>
                    <a:prstGeom prst="rect"/>
                  </pic:spPr>
                </pic:pic>
              </a:graphicData>
            </a:graphic>
          </wp:inline>
        </w:drawing>
      </w:r>
    </w:p>
    <w:p>
      <w:pPr>
        <w:pStyle w:val="Caption"/>
        <w:jc w:val="center"/>
      </w:pPr>
      <w:r>
        <w:rPr>
          <w:rtl/>
        </w:rPr>
        <w:t>عمودين: النص زي ما اتقرا، والنص اللي بيوصل للنموذج اللغوي.</w:t>
      </w:r>
    </w:p>
    <w:p>
      <w:r>
        <w:rPr>
          <w:b/>
          <w:bCs/>
          <w:color w:val="1E4DB5"/>
          <w:rtl/>
        </w:rPr>
        <w:t xml:space="preserve">إيه ده: </w:t>
      </w:r>
      <w:r>
        <w:rPr>
          <w:rtl/>
        </w:rPr>
        <w:t>كل سطر قبل وبعد؛ الرموز الحمرا مكان البيانات اللي اتشالت.</w:t>
      </w:r>
    </w:p>
    <w:p>
      <w:r>
        <w:rPr>
          <w:b/>
          <w:bCs/>
          <w:color w:val="1E4DB5"/>
          <w:rtl/>
        </w:rPr>
        <w:t xml:space="preserve">في الديمو: </w:t>
      </w:r>
      <w:r>
        <w:rPr>
          <w:rtl/>
        </w:rPr>
        <w:t>سيرة سلطان الحربي اتشال منها تاريخ الميلاد (</w:t>
      </w:r>
      <w:r>
        <w:t>1</w:t>
      </w:r>
      <w:r>
        <w:rPr>
          <w:rtl/>
        </w:rPr>
        <w:t>)، الاسم (</w:t>
      </w:r>
      <w:r>
        <w:t>3</w:t>
      </w:r>
      <w:r>
        <w:rPr>
          <w:rtl/>
        </w:rPr>
        <w:t>)، البريد (</w:t>
      </w:r>
      <w:r>
        <w:t>1</w:t>
      </w:r>
      <w:r>
        <w:rPr>
          <w:rtl/>
        </w:rPr>
        <w:t>)، الهاتف (</w:t>
      </w:r>
      <w:r>
        <w:t>1</w:t>
      </w:r>
      <w:r>
        <w:rPr>
          <w:rtl/>
        </w:rPr>
        <w:t>)، الجنس (</w:t>
      </w:r>
      <w:r>
        <w:t>1</w:t>
      </w:r>
      <w:r>
        <w:rPr>
          <w:rtl/>
        </w:rPr>
        <w:t>)، العنوان (</w:t>
      </w:r>
      <w:r>
        <w:t>1</w:t>
      </w:r>
      <w:r>
        <w:rPr>
          <w:rtl/>
        </w:rPr>
        <w:t>)، رقم الهوية (</w:t>
      </w:r>
      <w:r>
        <w:t>1</w:t>
      </w:r>
      <w:r>
        <w:rPr>
          <w:rtl/>
        </w:rPr>
        <w:t>)، الجنسية (</w:t>
      </w:r>
      <w:r>
        <w:t>1</w:t>
      </w:r>
      <w:r>
        <w:rPr>
          <w:rtl/>
        </w:rPr>
        <w:t>).</w:t>
      </w:r>
    </w:p>
    <w:p>
      <w:r>
        <w:rPr>
          <w:b/>
          <w:bCs/>
          <w:color w:val="1E4DB5"/>
          <w:rtl/>
        </w:rPr>
        <w:t xml:space="preserve">ليه مهم: </w:t>
      </w:r>
      <w:r>
        <w:rPr>
          <w:rtl/>
        </w:rPr>
        <w:t>النموذج اللغوي بيشوف العمود الشمال بس، فمستحيل يتأثر بالاسم أو الجنسية.</w:t>
      </w:r>
    </w:p>
    <w:tbl>
      <w:tblPr>
        <w:bidiVisual/>
        <w:tblW w:type="auto" w:w="0"/>
        <w:tblBorders>
          <w:top w:val="single" w:sz="6" w:space="0" w:color="D9DFEB"/>
          <w:left w:val="single" w:sz="6" w:space="0" w:color="D9DFEB"/>
          <w:bottom w:val="single" w:sz="6" w:space="0" w:color="D9DFEB"/>
          <w:right w:val="single" w:sz="6" w:space="0" w:color="D9DFEB"/>
        </w:tblBorders>
        <w:tblLook w:firstColumn="1" w:firstRow="1" w:lastColumn="0" w:lastRow="0" w:noHBand="0" w:noVBand="1" w:val="04A0"/>
      </w:tblPr>
      <w:tblGrid>
        <w:gridCol w:w="9638"/>
      </w:tblGrid>
      <w:tr>
        <w:tc>
          <w:tcPr>
            <w:tcW w:type="dxa" w:w="9638"/>
            <w:shd w:val="clear" w:color="auto" w:fill="F1F3F7"/>
          </w:tcPr>
          <w:p>
            <w:pPr/>
            <w:r>
              <w:rPr>
                <w:rtl/>
              </w:rPr>
              <w:t>للفريق التقني</w:t>
            </w:r>
          </w:p>
          <w:p>
            <w:pPr>
              <w:pStyle w:val="TechLine"/>
            </w:pPr>
            <w:r>
              <w:t>DC-004 CLAUDE.md decision 4: Redaction happens before any LLM step.</w:t>
            </w:r>
          </w:p>
          <w:p>
            <w:pPr>
              <w:pStyle w:val="TechLine"/>
            </w:pPr>
            <w:r>
              <w:t>DC-017 PROGRESS.md (Phase 5 (continued) — CV analysis in…): Redaction keeps line breaks</w:t>
            </w:r>
          </w:p>
        </w:tc>
      </w:tr>
    </w:tbl>
    <w:p>
      <w:pPr>
        <w:spacing w:after="40"/>
      </w:pPr>
    </w:p>
    <w:p>
      <w:pPr>
        <w:pStyle w:val="Heading1"/>
        <w:pageBreakBefore/>
      </w:pPr>
      <w:bookmarkStart w:id="90" w:name="pg_score"/>
      <w:r>
        <w:t>8</w:t>
      </w:r>
      <w:r>
        <w:rPr>
          <w:rtl/>
        </w:rPr>
        <w:t xml:space="preserve"> — الدرجة</w:t>
      </w:r>
      <w:bookmarkEnd w:id="90"/>
    </w:p>
    <w:p>
      <w:pPr>
        <w:pStyle w:val="Heading2"/>
        <w:pageBreakBefore w:val="0"/>
      </w:pPr>
      <w:bookmarkStart w:id="91" w:name="pg_score_formula"/>
      <w:r>
        <w:rPr>
          <w:rtl/>
        </w:rPr>
        <w:t>المعادلة</w:t>
      </w:r>
      <w:bookmarkEnd w:id="91"/>
    </w:p>
    <w:p>
      <w:pPr>
        <w:keepNext/>
        <w:jc w:val="center"/>
      </w:pPr>
      <w:r>
        <w:drawing>
          <wp:inline xmlns:a="http://schemas.openxmlformats.org/drawingml/2006/main" xmlns:pic="http://schemas.openxmlformats.org/drawingml/2006/picture">
            <wp:extent cx="3593175" cy="3240000"/>
            <wp:docPr id="77" name="Picture 77"/>
            <wp:cNvGraphicFramePr>
              <a:graphicFrameLocks noChangeAspect="1"/>
            </wp:cNvGraphicFramePr>
            <a:graphic>
              <a:graphicData uri="http://schemas.openxmlformats.org/drawingml/2006/picture">
                <pic:pic>
                  <pic:nvPicPr>
                    <pic:cNvPr id="0" name="S10d_how.png"/>
                    <pic:cNvPicPr/>
                  </pic:nvPicPr>
                  <pic:blipFill>
                    <a:blip r:embed="rId86"/>
                    <a:stretch>
                      <a:fillRect/>
                    </a:stretch>
                  </pic:blipFill>
                  <pic:spPr>
                    <a:xfrm>
                      <a:off x="0" y="0"/>
                      <a:ext cx="3593175" cy="3240000"/>
                    </a:xfrm>
                    <a:prstGeom prst="rect"/>
                  </pic:spPr>
                </pic:pic>
              </a:graphicData>
            </a:graphic>
          </wp:inline>
        </w:drawing>
      </w:r>
    </w:p>
    <w:p>
      <w:pPr>
        <w:pStyle w:val="Caption"/>
        <w:jc w:val="center"/>
      </w:pPr>
      <w:r>
        <w:rPr>
          <w:rtl/>
        </w:rPr>
        <w:t>مربع «كيف يُحسب» في صفحة الترتيب.</w:t>
      </w:r>
    </w:p>
    <w:p>
      <w:pPr/>
      <w:r>
        <w:rPr>
          <w:rtl/>
        </w:rPr>
        <w:t xml:space="preserve">كل معيار ليه وزن، والأوزان مجموعها </w:t>
      </w:r>
      <w:r>
        <w:t>100%</w:t>
      </w:r>
      <w:r>
        <w:rPr>
          <w:rtl/>
        </w:rPr>
        <w:t>.</w:t>
      </w:r>
    </w:p>
    <w:p>
      <w:pPr/>
      <w:r>
        <w:rPr>
          <w:rtl/>
        </w:rPr>
        <w:t xml:space="preserve">وكمان المعيار بياخد مستوى من خمسة بس: </w:t>
      </w:r>
      <w:r>
        <w:t>0</w:t>
      </w:r>
      <w:r>
        <w:rPr>
          <w:rtl/>
        </w:rPr>
        <w:t xml:space="preserve"> أو </w:t>
      </w:r>
      <w:r>
        <w:t>25</w:t>
      </w:r>
      <w:r>
        <w:rPr>
          <w:rtl/>
        </w:rPr>
        <w:t xml:space="preserve"> أو </w:t>
      </w:r>
      <w:r>
        <w:t>50</w:t>
      </w:r>
      <w:r>
        <w:rPr>
          <w:rtl/>
        </w:rPr>
        <w:t xml:space="preserve"> أو </w:t>
      </w:r>
      <w:r>
        <w:t>75</w:t>
      </w:r>
      <w:r>
        <w:rPr>
          <w:rtl/>
        </w:rPr>
        <w:t xml:space="preserve"> أو </w:t>
      </w:r>
      <w:r>
        <w:t>100</w:t>
      </w:r>
      <w:r>
        <w:rPr>
          <w:rtl/>
        </w:rPr>
        <w:t>.</w:t>
      </w:r>
    </w:p>
    <w:p>
      <w:pPr/>
      <w:r>
        <w:rPr>
          <w:rtl/>
        </w:rPr>
        <w:t xml:space="preserve">الدرجة هي مجموع الوزن مضروب في المستوى، مقسوم على </w:t>
      </w:r>
      <w:r>
        <w:t>100</w:t>
      </w:r>
      <w:r>
        <w:rPr>
          <w:rtl/>
        </w:rPr>
        <w:t>.</w:t>
      </w:r>
    </w:p>
    <w:p>
      <w:pPr/>
      <w:r>
        <w:rPr>
          <w:rtl/>
        </w:rPr>
        <w:t xml:space="preserve">يعني معيار وزنه </w:t>
      </w:r>
      <w:r>
        <w:t>30%</w:t>
      </w:r>
      <w:r>
        <w:rPr>
          <w:rtl/>
        </w:rPr>
        <w:t xml:space="preserve"> والمستوى بتاعه </w:t>
      </w:r>
      <w:r>
        <w:t>75</w:t>
      </w:r>
      <w:r>
        <w:rPr>
          <w:rtl/>
        </w:rPr>
        <w:t xml:space="preserve"> بيدّي </w:t>
      </w:r>
      <w:r>
        <w:t>22.5</w:t>
      </w:r>
      <w:r>
        <w:rPr>
          <w:rtl/>
        </w:rPr>
        <w:t xml:space="preserve"> نقطة.</w:t>
      </w:r>
    </w:p>
    <w:p>
      <w:pPr/>
      <w:r>
        <w:rPr>
          <w:rtl/>
        </w:rPr>
        <w:t>مفيش أي رقم بيحسبه النموذج اللغوي: الحساب كله في الكود.</w:t>
      </w:r>
    </w:p>
    <w:tbl>
      <w:tblPr>
        <w:bidiVisual/>
        <w:tblW w:type="auto" w:w="0"/>
        <w:tblBorders>
          <w:top w:val="single" w:sz="6" w:space="0" w:color="D9DFEB"/>
          <w:left w:val="single" w:sz="6" w:space="0" w:color="D9DFEB"/>
          <w:bottom w:val="single" w:sz="6" w:space="0" w:color="D9DFEB"/>
          <w:right w:val="single" w:sz="6" w:space="0" w:color="D9DFEB"/>
        </w:tblBorders>
        <w:tblLook w:firstColumn="1" w:firstRow="1" w:lastColumn="0" w:lastRow="0" w:noHBand="0" w:noVBand="1" w:val="04A0"/>
      </w:tblPr>
      <w:tblGrid>
        <w:gridCol w:w="9638"/>
      </w:tblGrid>
      <w:tr>
        <w:tc>
          <w:tcPr>
            <w:tcW w:type="dxa" w:w="9638"/>
            <w:shd w:val="clear" w:color="auto" w:fill="F1F3F7"/>
          </w:tcPr>
          <w:p>
            <w:pPr/>
            <w:r>
              <w:rPr>
                <w:rtl/>
              </w:rPr>
              <w:t>للفريق التقني</w:t>
            </w:r>
          </w:p>
          <w:p>
            <w:pPr>
              <w:pStyle w:val="TechLine"/>
            </w:pPr>
            <w:r>
              <w:t>DC-002 CLAUDE.md decision 2: Weights are percentages that must total 100%.</w:t>
            </w:r>
          </w:p>
        </w:tc>
      </w:tr>
    </w:tbl>
    <w:p>
      <w:pPr>
        <w:spacing w:after="40"/>
      </w:pPr>
    </w:p>
    <w:p>
      <w:pPr>
        <w:pStyle w:val="Heading2"/>
        <w:pageBreakBefore/>
      </w:pPr>
      <w:bookmarkStart w:id="92" w:name="pg_score_example"/>
      <w:r>
        <w:rPr>
          <w:rtl/>
        </w:rPr>
        <w:t>مثال بالأرقام: سلطان الحربي</w:t>
      </w:r>
      <w:bookmarkEnd w:id="92"/>
    </w:p>
    <w:p>
      <w:pPr/>
      <w:r>
        <w:rPr>
          <w:rtl/>
        </w:rPr>
        <w:t>ده الحساب الحقيقي لـ سلطان الحربي من الديمو، صف صف.</w:t>
      </w:r>
    </w:p>
    <w:tbl>
      <w:tblPr>
        <w:tblStyle w:val="TableGrid"/>
        <w:bidiVisual/>
        <w:tblW w:type="auto" w:w="0"/>
        <w:tblLayout w:type="fixed"/>
        <w:tblLook w:firstColumn="1" w:firstRow="1" w:lastColumn="0" w:lastRow="0" w:noHBand="0" w:noVBand="1" w:val="04A0"/>
      </w:tblPr>
      <w:tblGrid>
        <w:gridCol w:w="5012"/>
        <w:gridCol w:w="1542"/>
        <w:gridCol w:w="1542"/>
        <w:gridCol w:w="1542"/>
      </w:tblGrid>
      <w:tr>
        <w:trPr>
          <w:tblHeader/>
        </w:trPr>
        <w:tc>
          <w:tcPr>
            <w:tcW w:type="dxa" w:w="5012"/>
            <w:shd w:val="clear" w:color="auto" w:fill="E9EFFC"/>
          </w:tcPr>
          <w:p>
            <w:r>
              <w:rPr>
                <w:b/>
                <w:bCs/>
                <w:sz w:val="19"/>
                <w:szCs w:val="19"/>
                <w:rtl/>
              </w:rPr>
              <w:t>المعيار</w:t>
            </w:r>
          </w:p>
        </w:tc>
        <w:tc>
          <w:tcPr>
            <w:tcW w:type="dxa" w:w="1542"/>
            <w:shd w:val="clear" w:color="auto" w:fill="E9EFFC"/>
          </w:tcPr>
          <w:p>
            <w:r>
              <w:rPr>
                <w:b/>
                <w:bCs/>
                <w:sz w:val="19"/>
                <w:szCs w:val="19"/>
                <w:rtl/>
              </w:rPr>
              <w:t>الوزن</w:t>
            </w:r>
          </w:p>
        </w:tc>
        <w:tc>
          <w:tcPr>
            <w:tcW w:type="dxa" w:w="1542"/>
            <w:shd w:val="clear" w:color="auto" w:fill="E9EFFC"/>
          </w:tcPr>
          <w:p>
            <w:r>
              <w:rPr>
                <w:b/>
                <w:bCs/>
                <w:sz w:val="19"/>
                <w:szCs w:val="19"/>
                <w:rtl/>
              </w:rPr>
              <w:t>المستوى</w:t>
            </w:r>
          </w:p>
        </w:tc>
        <w:tc>
          <w:tcPr>
            <w:tcW w:type="dxa" w:w="1542"/>
            <w:shd w:val="clear" w:color="auto" w:fill="E9EFFC"/>
          </w:tcPr>
          <w:p>
            <w:r>
              <w:rPr>
                <w:b/>
                <w:bCs/>
                <w:sz w:val="19"/>
                <w:szCs w:val="19"/>
                <w:rtl/>
              </w:rPr>
              <w:t>النقط</w:t>
            </w:r>
          </w:p>
        </w:tc>
      </w:tr>
      <w:tr>
        <w:tc>
          <w:tcPr>
            <w:tcW w:type="dxa" w:w="5012"/>
          </w:tcPr>
          <w:p>
            <w:r>
              <w:rPr>
                <w:sz w:val="19"/>
                <w:szCs w:val="19"/>
                <w:rtl/>
              </w:rPr>
              <w:t>خبرة الإشراف على أفراد الأمن</w:t>
            </w:r>
          </w:p>
        </w:tc>
        <w:tc>
          <w:tcPr>
            <w:tcW w:type="dxa" w:w="1542"/>
          </w:tcPr>
          <w:p>
            <w:r>
              <w:rPr>
                <w:sz w:val="19"/>
                <w:szCs w:val="19"/>
              </w:rPr>
              <w:t>30%</w:t>
            </w:r>
          </w:p>
        </w:tc>
        <w:tc>
          <w:tcPr>
            <w:tcW w:type="dxa" w:w="1542"/>
          </w:tcPr>
          <w:p>
            <w:r>
              <w:rPr>
                <w:sz w:val="19"/>
                <w:szCs w:val="19"/>
              </w:rPr>
              <w:t>75</w:t>
            </w:r>
          </w:p>
        </w:tc>
        <w:tc>
          <w:tcPr>
            <w:tcW w:type="dxa" w:w="1542"/>
          </w:tcPr>
          <w:p>
            <w:r>
              <w:rPr>
                <w:sz w:val="19"/>
                <w:szCs w:val="19"/>
              </w:rPr>
              <w:t>22.5</w:t>
            </w:r>
          </w:p>
        </w:tc>
      </w:tr>
      <w:tr>
        <w:tc>
          <w:tcPr>
            <w:tcW w:type="dxa" w:w="5012"/>
          </w:tcPr>
          <w:p>
            <w:r>
              <w:rPr>
                <w:sz w:val="19"/>
                <w:szCs w:val="19"/>
                <w:rtl/>
              </w:rPr>
              <w:t>الخبرة الأمنية العامة</w:t>
            </w:r>
          </w:p>
        </w:tc>
        <w:tc>
          <w:tcPr>
            <w:tcW w:type="dxa" w:w="1542"/>
          </w:tcPr>
          <w:p>
            <w:r>
              <w:rPr>
                <w:sz w:val="19"/>
                <w:szCs w:val="19"/>
              </w:rPr>
              <w:t>20%</w:t>
            </w:r>
          </w:p>
        </w:tc>
        <w:tc>
          <w:tcPr>
            <w:tcW w:type="dxa" w:w="1542"/>
          </w:tcPr>
          <w:p>
            <w:r>
              <w:rPr>
                <w:sz w:val="19"/>
                <w:szCs w:val="19"/>
              </w:rPr>
              <w:t>100</w:t>
            </w:r>
          </w:p>
        </w:tc>
        <w:tc>
          <w:tcPr>
            <w:tcW w:type="dxa" w:w="1542"/>
          </w:tcPr>
          <w:p>
            <w:r>
              <w:rPr>
                <w:sz w:val="19"/>
                <w:szCs w:val="19"/>
              </w:rPr>
              <w:t>20</w:t>
            </w:r>
          </w:p>
        </w:tc>
      </w:tr>
      <w:tr>
        <w:tc>
          <w:tcPr>
            <w:tcW w:type="dxa" w:w="5012"/>
          </w:tcPr>
          <w:p>
            <w:r>
              <w:rPr>
                <w:sz w:val="19"/>
                <w:szCs w:val="19"/>
                <w:rtl/>
              </w:rPr>
              <w:t>إدارة الورديات وجداول المناوبة</w:t>
            </w:r>
          </w:p>
        </w:tc>
        <w:tc>
          <w:tcPr>
            <w:tcW w:type="dxa" w:w="1542"/>
          </w:tcPr>
          <w:p>
            <w:r>
              <w:rPr>
                <w:sz w:val="19"/>
                <w:szCs w:val="19"/>
              </w:rPr>
              <w:t>15%</w:t>
            </w:r>
          </w:p>
        </w:tc>
        <w:tc>
          <w:tcPr>
            <w:tcW w:type="dxa" w:w="1542"/>
          </w:tcPr>
          <w:p>
            <w:r>
              <w:rPr>
                <w:sz w:val="19"/>
                <w:szCs w:val="19"/>
              </w:rPr>
              <w:t>100</w:t>
            </w:r>
          </w:p>
        </w:tc>
        <w:tc>
          <w:tcPr>
            <w:tcW w:type="dxa" w:w="1542"/>
          </w:tcPr>
          <w:p>
            <w:r>
              <w:rPr>
                <w:sz w:val="19"/>
                <w:szCs w:val="19"/>
              </w:rPr>
              <w:t>15</w:t>
            </w:r>
          </w:p>
        </w:tc>
      </w:tr>
      <w:tr>
        <w:tc>
          <w:tcPr>
            <w:tcW w:type="dxa" w:w="5012"/>
          </w:tcPr>
          <w:p>
            <w:r>
              <w:rPr>
                <w:sz w:val="19"/>
                <w:szCs w:val="19"/>
                <w:rtl/>
              </w:rPr>
              <w:t>رخصة حارس أمن</w:t>
            </w:r>
          </w:p>
        </w:tc>
        <w:tc>
          <w:tcPr>
            <w:tcW w:type="dxa" w:w="1542"/>
          </w:tcPr>
          <w:p>
            <w:r>
              <w:rPr>
                <w:sz w:val="19"/>
                <w:szCs w:val="19"/>
              </w:rPr>
              <w:t>15%</w:t>
            </w:r>
          </w:p>
        </w:tc>
        <w:tc>
          <w:tcPr>
            <w:tcW w:type="dxa" w:w="1542"/>
          </w:tcPr>
          <w:p>
            <w:r>
              <w:rPr>
                <w:sz w:val="19"/>
                <w:szCs w:val="19"/>
              </w:rPr>
              <w:t>100</w:t>
            </w:r>
          </w:p>
        </w:tc>
        <w:tc>
          <w:tcPr>
            <w:tcW w:type="dxa" w:w="1542"/>
          </w:tcPr>
          <w:p>
            <w:r>
              <w:rPr>
                <w:sz w:val="19"/>
                <w:szCs w:val="19"/>
              </w:rPr>
              <w:t>15</w:t>
            </w:r>
          </w:p>
        </w:tc>
      </w:tr>
      <w:tr>
        <w:tc>
          <w:tcPr>
            <w:tcW w:type="dxa" w:w="5012"/>
          </w:tcPr>
          <w:p>
            <w:r>
              <w:rPr>
                <w:sz w:val="19"/>
                <w:szCs w:val="19"/>
                <w:rtl/>
              </w:rPr>
              <w:t>كتابة التقارير الأمنية</w:t>
            </w:r>
          </w:p>
        </w:tc>
        <w:tc>
          <w:tcPr>
            <w:tcW w:type="dxa" w:w="1542"/>
          </w:tcPr>
          <w:p>
            <w:r>
              <w:rPr>
                <w:sz w:val="19"/>
                <w:szCs w:val="19"/>
              </w:rPr>
              <w:t>8%</w:t>
            </w:r>
          </w:p>
        </w:tc>
        <w:tc>
          <w:tcPr>
            <w:tcW w:type="dxa" w:w="1542"/>
          </w:tcPr>
          <w:p>
            <w:r>
              <w:rPr>
                <w:sz w:val="19"/>
                <w:szCs w:val="19"/>
              </w:rPr>
              <w:t>50</w:t>
            </w:r>
          </w:p>
        </w:tc>
        <w:tc>
          <w:tcPr>
            <w:tcW w:type="dxa" w:w="1542"/>
          </w:tcPr>
          <w:p>
            <w:r>
              <w:rPr>
                <w:sz w:val="19"/>
                <w:szCs w:val="19"/>
              </w:rPr>
              <w:t>4</w:t>
            </w:r>
          </w:p>
        </w:tc>
      </w:tr>
      <w:tr>
        <w:tc>
          <w:tcPr>
            <w:tcW w:type="dxa" w:w="5012"/>
          </w:tcPr>
          <w:p>
            <w:r>
              <w:rPr>
                <w:sz w:val="19"/>
                <w:szCs w:val="19"/>
                <w:rtl/>
              </w:rPr>
              <w:t>إسعافات أولية أو سلامة</w:t>
            </w:r>
          </w:p>
        </w:tc>
        <w:tc>
          <w:tcPr>
            <w:tcW w:type="dxa" w:w="1542"/>
          </w:tcPr>
          <w:p>
            <w:r>
              <w:rPr>
                <w:sz w:val="19"/>
                <w:szCs w:val="19"/>
              </w:rPr>
              <w:t>7%</w:t>
            </w:r>
          </w:p>
        </w:tc>
        <w:tc>
          <w:tcPr>
            <w:tcW w:type="dxa" w:w="1542"/>
          </w:tcPr>
          <w:p>
            <w:r>
              <w:rPr>
                <w:sz w:val="19"/>
                <w:szCs w:val="19"/>
              </w:rPr>
              <w:t>0</w:t>
            </w:r>
          </w:p>
        </w:tc>
        <w:tc>
          <w:tcPr>
            <w:tcW w:type="dxa" w:w="1542"/>
          </w:tcPr>
          <w:p>
            <w:r>
              <w:rPr>
                <w:sz w:val="19"/>
                <w:szCs w:val="19"/>
              </w:rPr>
              <w:t>0</w:t>
            </w:r>
          </w:p>
        </w:tc>
      </w:tr>
      <w:tr>
        <w:tc>
          <w:tcPr>
            <w:tcW w:type="dxa" w:w="5012"/>
          </w:tcPr>
          <w:p>
            <w:r>
              <w:rPr>
                <w:sz w:val="19"/>
                <w:szCs w:val="19"/>
                <w:rtl/>
              </w:rPr>
              <w:t>اللغات</w:t>
            </w:r>
          </w:p>
        </w:tc>
        <w:tc>
          <w:tcPr>
            <w:tcW w:type="dxa" w:w="1542"/>
          </w:tcPr>
          <w:p>
            <w:r>
              <w:rPr>
                <w:sz w:val="19"/>
                <w:szCs w:val="19"/>
              </w:rPr>
              <w:t>5%</w:t>
            </w:r>
          </w:p>
        </w:tc>
        <w:tc>
          <w:tcPr>
            <w:tcW w:type="dxa" w:w="1542"/>
          </w:tcPr>
          <w:p>
            <w:r>
              <w:rPr>
                <w:sz w:val="19"/>
                <w:szCs w:val="19"/>
              </w:rPr>
              <w:t>100</w:t>
            </w:r>
          </w:p>
        </w:tc>
        <w:tc>
          <w:tcPr>
            <w:tcW w:type="dxa" w:w="1542"/>
          </w:tcPr>
          <w:p>
            <w:r>
              <w:rPr>
                <w:sz w:val="19"/>
                <w:szCs w:val="19"/>
              </w:rPr>
              <w:t>5</w:t>
            </w:r>
          </w:p>
        </w:tc>
      </w:tr>
      <w:tr>
        <w:tc>
          <w:tcPr>
            <w:tcW w:type="dxa" w:w="5012"/>
          </w:tcPr>
          <w:p>
            <w:r>
              <w:rPr>
                <w:sz w:val="19"/>
                <w:szCs w:val="19"/>
                <w:rtl/>
              </w:rPr>
              <w:t>المجموع</w:t>
            </w:r>
          </w:p>
        </w:tc>
        <w:tc>
          <w:tcPr>
            <w:tcW w:type="dxa" w:w="1542"/>
          </w:tcPr>
          <w:p>
            <w:r>
              <w:rPr>
                <w:sz w:val="19"/>
                <w:szCs w:val="19"/>
              </w:rPr>
              <w:t>100%</w:t>
            </w:r>
          </w:p>
        </w:tc>
        <w:tc>
          <w:tcPr>
            <w:tcW w:type="dxa" w:w="1542"/>
          </w:tcPr>
          <w:p/>
        </w:tc>
        <w:tc>
          <w:tcPr>
            <w:tcW w:type="dxa" w:w="1542"/>
          </w:tcPr>
          <w:p>
            <w:r>
              <w:rPr>
                <w:sz w:val="19"/>
                <w:szCs w:val="19"/>
              </w:rPr>
              <w:t>81.5</w:t>
            </w:r>
          </w:p>
        </w:tc>
      </w:tr>
    </w:tbl>
    <w:p>
      <w:pPr>
        <w:spacing w:after="40"/>
      </w:pPr>
    </w:p>
    <w:p>
      <w:pPr/>
      <w:r>
        <w:rPr>
          <w:rtl/>
        </w:rPr>
        <w:t xml:space="preserve">المجموع </w:t>
      </w:r>
      <w:r>
        <w:t>81.5</w:t>
      </w:r>
      <w:r>
        <w:rPr>
          <w:rtl/>
        </w:rPr>
        <w:t xml:space="preserve"> من </w:t>
      </w:r>
      <w:r>
        <w:t>100</w:t>
      </w:r>
      <w:r>
        <w:rPr>
          <w:rtl/>
        </w:rPr>
        <w:t>، وده نفس الرقم اللي في شاشته بالظبط.</w:t>
      </w:r>
    </w:p>
    <w:p>
      <w:pPr/>
      <w:r>
        <w:rPr>
          <w:rtl/>
        </w:rPr>
        <w:t xml:space="preserve">ترتيبه </w:t>
      </w:r>
      <w:r>
        <w:t>8</w:t>
      </w:r>
      <w:r>
        <w:rPr>
          <w:rtl/>
        </w:rPr>
        <w:t xml:space="preserve"> من </w:t>
      </w:r>
      <w:r>
        <w:t>17</w:t>
      </w:r>
      <w:r>
        <w:rPr>
          <w:rtl/>
        </w:rPr>
        <w:t xml:space="preserve"> في الشاغر.</w:t>
      </w:r>
    </w:p>
    <w:p>
      <w:pPr>
        <w:pStyle w:val="Heading2"/>
        <w:pageBreakBefore/>
      </w:pPr>
      <w:bookmarkStart w:id="93" w:name="pg_score_coverage"/>
      <w:r>
        <w:rPr>
          <w:rtl/>
        </w:rPr>
        <w:t>التغطية والفئات</w:t>
      </w:r>
      <w:bookmarkEnd w:id="93"/>
    </w:p>
    <w:p>
      <w:r>
        <w:rPr>
          <w:b/>
          <w:bCs/>
          <w:color w:val="1E4DB5"/>
          <w:rtl/>
        </w:rPr>
        <w:t xml:space="preserve">التغطية: </w:t>
      </w:r>
      <w:r>
        <w:rPr>
          <w:rtl/>
        </w:rPr>
        <w:t>مجموع أوزان المعايير اللي ليها دليل، مقسوم على مجموع الأوزان كلها.</w:t>
      </w:r>
    </w:p>
    <w:p>
      <w:r>
        <w:rPr>
          <w:b/>
          <w:bCs/>
          <w:color w:val="1E4DB5"/>
          <w:rtl/>
        </w:rPr>
        <w:t xml:space="preserve">عند سلطان الحربي: </w:t>
      </w:r>
      <w:r>
        <w:rPr>
          <w:rtl/>
        </w:rPr>
        <w:t xml:space="preserve">التغطية </w:t>
      </w:r>
      <w:r>
        <w:t>100%</w:t>
      </w:r>
      <w:r>
        <w:rPr>
          <w:rtl/>
        </w:rPr>
        <w:t>، والفئة مرتفعة.</w:t>
      </w:r>
    </w:p>
    <w:p>
      <w:pPr>
        <w:pStyle w:val="ListBullet"/>
      </w:pPr>
      <w:r>
        <w:rPr>
          <w:rtl/>
        </w:rPr>
        <w:t xml:space="preserve">مرتفعة: </w:t>
      </w:r>
      <w:r>
        <w:t>75</w:t>
      </w:r>
      <w:r>
        <w:rPr>
          <w:rtl/>
        </w:rPr>
        <w:t xml:space="preserve"> أو أكتر.</w:t>
      </w:r>
    </w:p>
    <w:p>
      <w:pPr>
        <w:pStyle w:val="ListBullet"/>
      </w:pPr>
      <w:r>
        <w:rPr>
          <w:rtl/>
        </w:rPr>
        <w:t xml:space="preserve">متوسطة: من </w:t>
      </w:r>
      <w:r>
        <w:t>50</w:t>
      </w:r>
      <w:r>
        <w:rPr>
          <w:rtl/>
        </w:rPr>
        <w:t xml:space="preserve"> لحد </w:t>
      </w:r>
      <w:r>
        <w:t>74.9</w:t>
      </w:r>
      <w:r>
        <w:rPr>
          <w:rtl/>
        </w:rPr>
        <w:t>.</w:t>
      </w:r>
    </w:p>
    <w:p>
      <w:pPr>
        <w:pStyle w:val="ListBullet"/>
      </w:pPr>
      <w:r>
        <w:rPr>
          <w:rtl/>
        </w:rPr>
        <w:t xml:space="preserve">منخفضة: أقل من </w:t>
      </w:r>
      <w:r>
        <w:t>50</w:t>
      </w:r>
      <w:r>
        <w:rPr>
          <w:rtl/>
        </w:rPr>
        <w:t>.</w:t>
      </w:r>
    </w:p>
    <w:p>
      <w:pPr>
        <w:pStyle w:val="ListBullet"/>
      </w:pPr>
      <w:r>
        <w:rPr>
          <w:rtl/>
        </w:rPr>
        <w:t>معيار إلزامي في المستوى صفر: الفئة منخفضة مهما كانت الدرجة.</w:t>
      </w:r>
    </w:p>
    <w:p>
      <w:pPr>
        <w:pStyle w:val="ListBullet"/>
      </w:pPr>
      <w:r>
        <w:rPr>
          <w:rtl/>
        </w:rPr>
        <w:t>معيار إلزامي من غير دليل: الطلب يحتاج مراجعة.</w:t>
      </w:r>
    </w:p>
    <w:p>
      <w:pPr>
        <w:pStyle w:val="ListBullet"/>
      </w:pPr>
      <w:r>
        <w:rPr>
          <w:rtl/>
        </w:rPr>
        <w:t xml:space="preserve">تغطية أقل من </w:t>
      </w:r>
      <w:r>
        <w:t>60%</w:t>
      </w:r>
      <w:r>
        <w:rPr>
          <w:rtl/>
        </w:rPr>
        <w:t>: الطلب يحتاج مراجعة.</w:t>
      </w:r>
    </w:p>
    <w:tbl>
      <w:tblPr>
        <w:bidiVisual/>
        <w:tblW w:type="auto" w:w="0"/>
        <w:tblBorders>
          <w:top w:val="single" w:sz="6" w:space="0" w:color="1E4DB5"/>
          <w:left w:val="single" w:sz="6" w:space="0" w:color="1E4DB5"/>
          <w:bottom w:val="single" w:sz="6" w:space="0" w:color="1E4DB5"/>
          <w:right w:val="single" w:sz="6" w:space="0" w:color="1E4DB5"/>
        </w:tblBorders>
        <w:tblLook w:firstColumn="1" w:firstRow="1" w:lastColumn="0" w:lastRow="0" w:noHBand="0" w:noVBand="1" w:val="04A0"/>
      </w:tblPr>
      <w:tblGrid>
        <w:gridCol w:w="9638"/>
      </w:tblGrid>
      <w:tr>
        <w:tc>
          <w:tcPr>
            <w:tcW w:type="dxa" w:w="9638"/>
            <w:shd w:val="clear" w:color="auto" w:fill="E9EFFC"/>
          </w:tcPr>
          <w:p>
            <w:pPr/>
            <w:r>
              <w:rPr>
                <w:rtl/>
              </w:rPr>
              <w:t>الألوان ثابتة في كل الشاشات: الأخضر مرتفعة، والأصفر متوسطة، والأحمر منخفضة.</w:t>
            </w:r>
          </w:p>
        </w:tc>
      </w:tr>
    </w:tbl>
    <w:p>
      <w:pPr>
        <w:spacing w:after="40"/>
      </w:pPr>
    </w:p>
    <w:p>
      <w:pPr>
        <w:pStyle w:val="Heading2"/>
        <w:pageBreakBefore/>
      </w:pPr>
      <w:bookmarkStart w:id="94" w:name="pg_score_not_probability"/>
      <w:r>
        <w:rPr>
          <w:rtl/>
        </w:rPr>
        <w:t>ليه الدرجة مش احتمال نجاح</w:t>
      </w:r>
      <w:bookmarkEnd w:id="94"/>
    </w:p>
    <w:p>
      <w:pPr/>
      <w:r>
        <w:rPr>
          <w:rtl/>
        </w:rPr>
        <w:t>الدرجة بتقول المتقدم قريب قد إيه من المعايير اللي الموارد البشرية كتبتها.</w:t>
      </w:r>
    </w:p>
    <w:p>
      <w:pPr/>
      <w:r>
        <w:rPr>
          <w:rtl/>
        </w:rPr>
        <w:t>مش بتقول هينجح في الشغل ولا لأ.</w:t>
      </w:r>
    </w:p>
    <w:p>
      <w:pPr/>
      <w:r>
        <w:rPr>
          <w:rtl/>
        </w:rPr>
        <w:t>لو المعايير اتغيرت، الدرجة بتتغير معاها.</w:t>
      </w:r>
    </w:p>
    <w:p>
      <w:pPr/>
      <w:r>
        <w:rPr>
          <w:rtl/>
        </w:rPr>
        <w:t>عشان كده الجملة دي مكتوبة جنب كل درجة في كل الشاشات:</w:t>
      </w:r>
    </w:p>
    <w:p>
      <w:pPr/>
      <w:r>
        <w:rPr>
          <w:rtl/>
        </w:rPr>
        <w:t>الدرجة ترتيب مقابل معايير معتمدة، وليست احتمال نجاح في الوظيفة.</w:t>
      </w:r>
    </w:p>
    <w:tbl>
      <w:tblPr>
        <w:bidiVisual/>
        <w:tblW w:type="auto" w:w="0"/>
        <w:tblBorders>
          <w:top w:val="single" w:sz="6" w:space="0" w:color="8A5300"/>
          <w:left w:val="single" w:sz="6" w:space="0" w:color="8A5300"/>
          <w:bottom w:val="single" w:sz="6" w:space="0" w:color="8A5300"/>
          <w:right w:val="single" w:sz="6" w:space="0" w:color="8A5300"/>
        </w:tblBorders>
        <w:tblLook w:firstColumn="1" w:firstRow="1" w:lastColumn="0" w:lastRow="0" w:noHBand="0" w:noVBand="1" w:val="04A0"/>
      </w:tblPr>
      <w:tblGrid>
        <w:gridCol w:w="9638"/>
      </w:tblGrid>
      <w:tr>
        <w:tc>
          <w:tcPr>
            <w:tcW w:type="dxa" w:w="9638"/>
            <w:shd w:val="clear" w:color="auto" w:fill="FFF4E0"/>
          </w:tcPr>
          <w:p>
            <w:pPr/>
            <w:r>
              <w:rPr>
                <w:rtl/>
              </w:rPr>
              <w:t>الدرجة بتساعد ترتّبي، والقرار بتاخديه إنتي بعد ما تشوفي الأدلة.</w:t>
            </w:r>
          </w:p>
        </w:tc>
      </w:tr>
    </w:tbl>
    <w:p>
      <w:pPr>
        <w:spacing w:after="40"/>
      </w:pPr>
    </w:p>
    <w:p>
      <w:pPr>
        <w:pStyle w:val="Heading1"/>
        <w:pageBreakBefore/>
      </w:pPr>
      <w:bookmarkStart w:id="95" w:name="pg_cases"/>
      <w:r>
        <w:t>9</w:t>
      </w:r>
      <w:r>
        <w:rPr>
          <w:rtl/>
        </w:rPr>
        <w:t xml:space="preserve"> — الحالات الخاصة</w:t>
      </w:r>
      <w:bookmarkEnd w:id="95"/>
    </w:p>
    <w:p>
      <w:pPr/>
      <w:r>
        <w:rPr>
          <w:color w:val="56627C"/>
          <w:rtl/>
        </w:rPr>
        <w:t>كل حالة صعبة في صفحة: إيه اللي حصل، والنظام عمل إيه، وليه.</w:t>
      </w:r>
    </w:p>
    <w:p>
      <w:pPr>
        <w:pStyle w:val="Heading2"/>
        <w:pageBreakBefore w:val="0"/>
      </w:pPr>
      <w:bookmarkStart w:id="96" w:name="pg_case_not_eligible"/>
      <w:r>
        <w:rPr>
          <w:rtl/>
        </w:rPr>
        <w:t xml:space="preserve">حالة </w:t>
      </w:r>
      <w:r>
        <w:t>1</w:t>
      </w:r>
      <w:r>
        <w:rPr>
          <w:rtl/>
        </w:rPr>
        <w:t xml:space="preserve"> — غير مستوفٍ</w:t>
      </w:r>
      <w:bookmarkEnd w:id="96"/>
    </w:p>
    <w:p>
      <w:pPr>
        <w:keepNext/>
        <w:jc w:val="center"/>
      </w:pPr>
      <w:r>
        <w:drawing>
          <wp:inline xmlns:a="http://schemas.openxmlformats.org/drawingml/2006/main" xmlns:pic="http://schemas.openxmlformats.org/drawingml/2006/picture">
            <wp:extent cx="6120000" cy="2889008"/>
            <wp:docPr id="78" name="Picture 78"/>
            <wp:cNvGraphicFramePr>
              <a:graphicFrameLocks noChangeAspect="1"/>
            </wp:cNvGraphicFramePr>
            <a:graphic>
              <a:graphicData uri="http://schemas.openxmlformats.org/drawingml/2006/picture">
                <pic:pic>
                  <pic:nvPicPr>
                    <pic:cNvPr id="0" name="X_not_eligible.png"/>
                    <pic:cNvPicPr/>
                  </pic:nvPicPr>
                  <pic:blipFill>
                    <a:blip r:embed="rId87"/>
                    <a:stretch>
                      <a:fillRect/>
                    </a:stretch>
                  </pic:blipFill>
                  <pic:spPr>
                    <a:xfrm>
                      <a:off x="0" y="0"/>
                      <a:ext cx="6120000" cy="2889008"/>
                    </a:xfrm>
                    <a:prstGeom prst="rect"/>
                  </pic:spPr>
                </pic:pic>
              </a:graphicData>
            </a:graphic>
          </wp:inline>
        </w:drawing>
      </w:r>
    </w:p>
    <w:p>
      <w:pPr>
        <w:pStyle w:val="Caption"/>
        <w:jc w:val="center"/>
      </w:pPr>
      <w:r>
        <w:rPr>
          <w:rtl/>
        </w:rPr>
        <w:t>خلاصة تقييم سعد المالكي: الطول أقل من المطلوب.</w:t>
      </w:r>
    </w:p>
    <w:p>
      <w:r>
        <w:rPr>
          <w:b/>
          <w:bCs/>
          <w:color w:val="1E4DB5"/>
          <w:rtl/>
        </w:rPr>
        <w:t xml:space="preserve">إيه اللي حصل: </w:t>
      </w:r>
      <w:r>
        <w:rPr>
          <w:rtl/>
        </w:rPr>
        <w:t>سعد المالكي كتب طوله، والرقم أقل من شرط الشاغر.</w:t>
      </w:r>
    </w:p>
    <w:p>
      <w:r>
        <w:rPr>
          <w:b/>
          <w:bCs/>
          <w:color w:val="1E4DB5"/>
          <w:rtl/>
        </w:rPr>
        <w:t xml:space="preserve">الشرط اللي فشل: </w:t>
      </w:r>
      <w:r>
        <w:rPr>
          <w:rtl/>
        </w:rPr>
        <w:t xml:space="preserve">الطول (سم): المصرّح به </w:t>
      </w:r>
      <w:r>
        <w:t>172</w:t>
      </w:r>
      <w:r>
        <w:rPr>
          <w:rtl/>
        </w:rPr>
        <w:t xml:space="preserve"> سم — المطلوب </w:t>
      </w:r>
      <w:r>
        <w:t>180</w:t>
      </w:r>
      <w:r>
        <w:rPr>
          <w:rtl/>
        </w:rPr>
        <w:t xml:space="preserve"> سم أو أكثر</w:t>
      </w:r>
    </w:p>
    <w:p>
      <w:r>
        <w:rPr>
          <w:b/>
          <w:bCs/>
          <w:color w:val="1E4DB5"/>
          <w:rtl/>
        </w:rPr>
        <w:t xml:space="preserve">النتيجة: </w:t>
      </w:r>
      <w:r>
        <w:rPr>
          <w:rtl/>
        </w:rPr>
        <w:t>«غير مستوفٍ بحسب ما كتبه»، والدرجة رمادي، وبرّه الترتيب، بس الطلب محفوظ وموجود في بنك المتقدمين.</w:t>
      </w:r>
    </w:p>
    <w:p>
      <w:r>
        <w:rPr>
          <w:b/>
          <w:bCs/>
          <w:color w:val="1E4DB5"/>
          <w:rtl/>
        </w:rPr>
        <w:t xml:space="preserve">في الاختبار: </w:t>
      </w:r>
      <w:r>
        <w:rPr>
          <w:rtl/>
        </w:rPr>
        <w:t xml:space="preserve">متقدم مصري طوله </w:t>
      </w:r>
      <w:r>
        <w:t>172</w:t>
      </w:r>
      <w:r>
        <w:rPr>
          <w:rtl/>
        </w:rPr>
        <w:t xml:space="preserve"> طلع بسببين مكتوبين.</w:t>
      </w:r>
    </w:p>
    <w:p>
      <w:r>
        <w:rPr>
          <w:b/>
          <w:bCs/>
          <w:color w:val="1E4DB5"/>
          <w:rtl/>
        </w:rPr>
        <w:t xml:space="preserve">ليه «بحسب ما كتبه»: </w:t>
      </w:r>
      <w:r>
        <w:rPr>
          <w:rtl/>
        </w:rPr>
        <w:t>النظام بيحكم على اللي المتقدم صرّح بيه، والموارد البشرية بتتأكد في المقابلة.</w:t>
      </w:r>
    </w:p>
    <w:tbl>
      <w:tblPr>
        <w:bidiVisual/>
        <w:tblW w:type="auto" w:w="0"/>
        <w:tblBorders>
          <w:top w:val="single" w:sz="6" w:space="0" w:color="D9DFEB"/>
          <w:left w:val="single" w:sz="6" w:space="0" w:color="D9DFEB"/>
          <w:bottom w:val="single" w:sz="6" w:space="0" w:color="D9DFEB"/>
          <w:right w:val="single" w:sz="6" w:space="0" w:color="D9DFEB"/>
        </w:tblBorders>
        <w:tblLook w:firstColumn="1" w:firstRow="1" w:lastColumn="0" w:lastRow="0" w:noHBand="0" w:noVBand="1" w:val="04A0"/>
      </w:tblPr>
      <w:tblGrid>
        <w:gridCol w:w="9638"/>
      </w:tblGrid>
      <w:tr>
        <w:tc>
          <w:tcPr>
            <w:tcW w:type="dxa" w:w="9638"/>
            <w:shd w:val="clear" w:color="auto" w:fill="F1F3F7"/>
          </w:tcPr>
          <w:p>
            <w:pPr/>
            <w:r>
              <w:rPr>
                <w:rtl/>
              </w:rPr>
              <w:t>للفريق التقني</w:t>
            </w:r>
          </w:p>
          <w:p>
            <w:pPr>
              <w:pStyle w:val="TechLine"/>
            </w:pPr>
            <w:r>
              <w:t>test K02 — not eligible: height 172 and nationality Egypt</w:t>
            </w:r>
          </w:p>
        </w:tc>
      </w:tr>
    </w:tbl>
    <w:p>
      <w:pPr>
        <w:spacing w:after="40"/>
      </w:pPr>
    </w:p>
    <w:p>
      <w:pPr>
        <w:pStyle w:val="Heading2"/>
        <w:pageBreakBefore/>
      </w:pPr>
      <w:bookmarkStart w:id="97" w:name="pg_case_needs_review"/>
      <w:r>
        <w:rPr>
          <w:rtl/>
        </w:rPr>
        <w:t xml:space="preserve">حالة </w:t>
      </w:r>
      <w:r>
        <w:t>2</w:t>
      </w:r>
      <w:r>
        <w:rPr>
          <w:rtl/>
        </w:rPr>
        <w:t xml:space="preserve"> — يحتاج مراجعة</w:t>
      </w:r>
      <w:bookmarkEnd w:id="97"/>
    </w:p>
    <w:p>
      <w:pPr>
        <w:keepNext/>
        <w:jc w:val="center"/>
      </w:pPr>
      <w:r>
        <w:drawing>
          <wp:inline xmlns:a="http://schemas.openxmlformats.org/drawingml/2006/main" xmlns:pic="http://schemas.openxmlformats.org/drawingml/2006/picture">
            <wp:extent cx="6120000" cy="2889008"/>
            <wp:docPr id="79" name="Picture 79"/>
            <wp:cNvGraphicFramePr>
              <a:graphicFrameLocks noChangeAspect="1"/>
            </wp:cNvGraphicFramePr>
            <a:graphic>
              <a:graphicData uri="http://schemas.openxmlformats.org/drawingml/2006/picture">
                <pic:pic>
                  <pic:nvPicPr>
                    <pic:cNvPr id="0" name="X_needs_review.png"/>
                    <pic:cNvPicPr/>
                  </pic:nvPicPr>
                  <pic:blipFill>
                    <a:blip r:embed="rId88"/>
                    <a:stretch>
                      <a:fillRect/>
                    </a:stretch>
                  </pic:blipFill>
                  <pic:spPr>
                    <a:xfrm>
                      <a:off x="0" y="0"/>
                      <a:ext cx="6120000" cy="2889008"/>
                    </a:xfrm>
                    <a:prstGeom prst="rect"/>
                  </pic:spPr>
                </pic:pic>
              </a:graphicData>
            </a:graphic>
          </wp:inline>
        </w:drawing>
      </w:r>
    </w:p>
    <w:p>
      <w:pPr>
        <w:pStyle w:val="Caption"/>
        <w:jc w:val="center"/>
      </w:pPr>
      <w:r>
        <w:rPr>
          <w:rtl/>
        </w:rPr>
        <w:t>خلاصة تقييم إبراهيم الأحمدي: معيار إلزامي من غير إجابة.</w:t>
      </w:r>
    </w:p>
    <w:p>
      <w:r>
        <w:rPr>
          <w:b/>
          <w:bCs/>
          <w:color w:val="1E4DB5"/>
          <w:rtl/>
        </w:rPr>
        <w:t xml:space="preserve">إيه اللي حصل: </w:t>
      </w:r>
      <w:r>
        <w:rPr>
          <w:rtl/>
        </w:rPr>
        <w:t>إبراهيم الأحمدي ساب سؤال الإشراف فاضي، والإشراف معيار إلزامي، ومعندوش سيرة.</w:t>
      </w:r>
    </w:p>
    <w:p>
      <w:r>
        <w:rPr>
          <w:b/>
          <w:bCs/>
          <w:color w:val="1E4DB5"/>
          <w:rtl/>
        </w:rPr>
        <w:t xml:space="preserve">النتيجة: </w:t>
      </w:r>
      <w:r>
        <w:rPr>
          <w:rtl/>
        </w:rPr>
        <w:t>«يحتاج مراجعة»: النظام مش بيخمّن، وبيطلب من الموارد البشرية تبص بنفسها.</w:t>
      </w:r>
    </w:p>
    <w:p>
      <w:r>
        <w:rPr>
          <w:b/>
          <w:bCs/>
          <w:color w:val="1E4DB5"/>
          <w:rtl/>
        </w:rPr>
        <w:t xml:space="preserve">وكمان: </w:t>
      </w:r>
      <w:r>
        <w:rPr>
          <w:rtl/>
        </w:rPr>
        <w:t>طول فاضي من نظام بيسمح بكده بيدّي نفس النتيجة.</w:t>
      </w:r>
    </w:p>
    <w:p>
      <w:r>
        <w:rPr>
          <w:b/>
          <w:bCs/>
          <w:color w:val="1E4DB5"/>
          <w:rtl/>
        </w:rPr>
        <w:t xml:space="preserve">الفرق عن غير مستوفٍ: </w:t>
      </w:r>
      <w:r>
        <w:rPr>
          <w:rtl/>
        </w:rPr>
        <w:t>غير مستوفٍ معناه القيمة موجودة وغلط؛ يحتاج مراجعة معناه القيمة ناقصة.</w:t>
      </w:r>
    </w:p>
    <w:tbl>
      <w:tblPr>
        <w:bidiVisual/>
        <w:tblW w:type="auto" w:w="0"/>
        <w:tblBorders>
          <w:top w:val="single" w:sz="6" w:space="0" w:color="D9DFEB"/>
          <w:left w:val="single" w:sz="6" w:space="0" w:color="D9DFEB"/>
          <w:bottom w:val="single" w:sz="6" w:space="0" w:color="D9DFEB"/>
          <w:right w:val="single" w:sz="6" w:space="0" w:color="D9DFEB"/>
        </w:tblBorders>
        <w:tblLook w:firstColumn="1" w:firstRow="1" w:lastColumn="0" w:lastRow="0" w:noHBand="0" w:noVBand="1" w:val="04A0"/>
      </w:tblPr>
      <w:tblGrid>
        <w:gridCol w:w="9638"/>
      </w:tblGrid>
      <w:tr>
        <w:tc>
          <w:tcPr>
            <w:tcW w:type="dxa" w:w="9638"/>
            <w:shd w:val="clear" w:color="auto" w:fill="F1F3F7"/>
          </w:tcPr>
          <w:p>
            <w:pPr/>
            <w:r>
              <w:rPr>
                <w:rtl/>
              </w:rPr>
              <w:t>للفريق التقني</w:t>
            </w:r>
          </w:p>
          <w:p>
            <w:pPr>
              <w:pStyle w:val="TechLine"/>
            </w:pPr>
            <w:r>
              <w:t>test K03a — blank height through the public form</w:t>
            </w:r>
          </w:p>
          <w:p>
            <w:pPr>
              <w:pStyle w:val="TechLine"/>
            </w:pPr>
            <w:r>
              <w:t>test K03b — blank height through the console</w:t>
            </w:r>
          </w:p>
        </w:tc>
      </w:tr>
    </w:tbl>
    <w:p>
      <w:pPr>
        <w:spacing w:after="40"/>
      </w:pPr>
    </w:p>
    <w:p>
      <w:pPr>
        <w:pStyle w:val="Heading2"/>
        <w:pageBreakBefore/>
      </w:pPr>
      <w:bookmarkStart w:id="98" w:name="pg_case_blank"/>
      <w:r>
        <w:rPr>
          <w:rtl/>
        </w:rPr>
        <w:t xml:space="preserve">حالة </w:t>
      </w:r>
      <w:r>
        <w:t>3</w:t>
      </w:r>
      <w:r>
        <w:rPr>
          <w:rtl/>
        </w:rPr>
        <w:t xml:space="preserve"> أ — الإجابة الفاضية</w:t>
      </w:r>
      <w:bookmarkEnd w:id="98"/>
    </w:p>
    <w:p>
      <w:pPr>
        <w:keepNext/>
        <w:jc w:val="center"/>
      </w:pPr>
      <w:r>
        <w:drawing>
          <wp:inline xmlns:a="http://schemas.openxmlformats.org/drawingml/2006/main" xmlns:pic="http://schemas.openxmlformats.org/drawingml/2006/picture">
            <wp:extent cx="4889845" cy="3960000"/>
            <wp:docPr id="80" name="Picture 80"/>
            <wp:cNvGraphicFramePr>
              <a:graphicFrameLocks noChangeAspect="1"/>
            </wp:cNvGraphicFramePr>
            <a:graphic>
              <a:graphicData uri="http://schemas.openxmlformats.org/drawingml/2006/picture">
                <pic:pic>
                  <pic:nvPicPr>
                    <pic:cNvPr id="0" name="X_blank.png"/>
                    <pic:cNvPicPr/>
                  </pic:nvPicPr>
                  <pic:blipFill>
                    <a:blip r:embed="rId89"/>
                    <a:stretch>
                      <a:fillRect/>
                    </a:stretch>
                  </pic:blipFill>
                  <pic:spPr>
                    <a:xfrm>
                      <a:off x="0" y="0"/>
                      <a:ext cx="4889845" cy="3960000"/>
                    </a:xfrm>
                    <a:prstGeom prst="rect"/>
                  </pic:spPr>
                </pic:pic>
              </a:graphicData>
            </a:graphic>
          </wp:inline>
        </w:drawing>
      </w:r>
    </w:p>
    <w:p>
      <w:pPr>
        <w:pStyle w:val="Caption"/>
        <w:jc w:val="center"/>
      </w:pPr>
      <w:r>
        <w:rPr>
          <w:rtl/>
        </w:rPr>
        <w:t>معيار الإشراف عند إبراهيم الأحمدي: «دليل ناقص».</w:t>
      </w:r>
    </w:p>
    <w:p>
      <w:r>
        <w:rPr>
          <w:b/>
          <w:bCs/>
          <w:color w:val="1E4DB5"/>
          <w:rtl/>
        </w:rPr>
        <w:t xml:space="preserve">إيه اللي حصل: </w:t>
      </w:r>
      <w:r>
        <w:rPr>
          <w:rtl/>
        </w:rPr>
        <w:t xml:space="preserve">سؤال سنين الإشراف فاضي، فالمستوى </w:t>
      </w:r>
      <w:r>
        <w:t>0</w:t>
      </w:r>
      <w:r>
        <w:rPr>
          <w:rtl/>
        </w:rPr>
        <w:t xml:space="preserve"> ومعاه وسم «دليل ناقص».</w:t>
      </w:r>
    </w:p>
    <w:p>
      <w:r>
        <w:rPr>
          <w:b/>
          <w:bCs/>
          <w:color w:val="1E4DB5"/>
          <w:rtl/>
        </w:rPr>
        <w:t xml:space="preserve">ليه: </w:t>
      </w:r>
      <w:r>
        <w:rPr>
          <w:rtl/>
        </w:rPr>
        <w:t>الفراغ معناه المتقدم ما جاوبش، والنظام عمره ما بيخمّن إجابة.</w:t>
      </w:r>
    </w:p>
    <w:p>
      <w:r>
        <w:rPr>
          <w:b/>
          <w:bCs/>
          <w:color w:val="1E4DB5"/>
          <w:rtl/>
        </w:rPr>
        <w:t xml:space="preserve">لو عنده سيرة: </w:t>
      </w:r>
      <w:r>
        <w:rPr>
          <w:rtl/>
        </w:rPr>
        <w:t>الدليل ممكن ييجي من جملة في السيرة بتثبت الإشراف؛ ده اللي حصل مع يوسف العنزي.</w:t>
      </w:r>
    </w:p>
    <w:p>
      <w:pPr>
        <w:pStyle w:val="Heading2"/>
        <w:pageBreakBefore/>
      </w:pPr>
      <w:bookmarkStart w:id="99" w:name="pg_case_zero"/>
      <w:r>
        <w:rPr>
          <w:rtl/>
        </w:rPr>
        <w:t xml:space="preserve">حالة </w:t>
      </w:r>
      <w:r>
        <w:t>3</w:t>
      </w:r>
      <w:r>
        <w:rPr>
          <w:rtl/>
        </w:rPr>
        <w:t xml:space="preserve"> ب — الإجابة صفر</w:t>
      </w:r>
      <w:bookmarkEnd w:id="99"/>
    </w:p>
    <w:p>
      <w:pPr>
        <w:keepNext/>
        <w:jc w:val="center"/>
      </w:pPr>
      <w:r>
        <w:drawing>
          <wp:inline xmlns:a="http://schemas.openxmlformats.org/drawingml/2006/main" xmlns:pic="http://schemas.openxmlformats.org/drawingml/2006/picture">
            <wp:extent cx="4830152" cy="3960000"/>
            <wp:docPr id="81" name="Picture 81"/>
            <wp:cNvGraphicFramePr>
              <a:graphicFrameLocks noChangeAspect="1"/>
            </wp:cNvGraphicFramePr>
            <a:graphic>
              <a:graphicData uri="http://schemas.openxmlformats.org/drawingml/2006/picture">
                <pic:pic>
                  <pic:nvPicPr>
                    <pic:cNvPr id="0" name="X_zero.png"/>
                    <pic:cNvPicPr/>
                  </pic:nvPicPr>
                  <pic:blipFill>
                    <a:blip r:embed="rId90"/>
                    <a:stretch>
                      <a:fillRect/>
                    </a:stretch>
                  </pic:blipFill>
                  <pic:spPr>
                    <a:xfrm>
                      <a:off x="0" y="0"/>
                      <a:ext cx="4830152" cy="3960000"/>
                    </a:xfrm>
                    <a:prstGeom prst="rect"/>
                  </pic:spPr>
                </pic:pic>
              </a:graphicData>
            </a:graphic>
          </wp:inline>
        </w:drawing>
      </w:r>
    </w:p>
    <w:p>
      <w:pPr>
        <w:pStyle w:val="Caption"/>
        <w:jc w:val="center"/>
      </w:pPr>
      <w:r>
        <w:rPr>
          <w:rtl/>
        </w:rPr>
        <w:t>معيار الإشراف عند نايف الزهراني: الإجابة صفر.</w:t>
      </w:r>
    </w:p>
    <w:p>
      <w:r>
        <w:rPr>
          <w:b/>
          <w:bCs/>
          <w:color w:val="1E4DB5"/>
          <w:rtl/>
        </w:rPr>
        <w:t xml:space="preserve">إيه اللي حصل: </w:t>
      </w:r>
      <w:r>
        <w:rPr>
          <w:rtl/>
        </w:rPr>
        <w:t xml:space="preserve">المتقدم كتب صفر سنين، فالمستوى </w:t>
      </w:r>
      <w:r>
        <w:t>0</w:t>
      </w:r>
      <w:r>
        <w:rPr>
          <w:rtl/>
        </w:rPr>
        <w:t xml:space="preserve"> والدليل «</w:t>
      </w:r>
      <w:r>
        <w:t>0</w:t>
      </w:r>
      <w:r>
        <w:rPr>
          <w:rtl/>
        </w:rPr>
        <w:t>».</w:t>
      </w:r>
    </w:p>
    <w:p>
      <w:r>
        <w:rPr>
          <w:b/>
          <w:bCs/>
          <w:color w:val="1E4DB5"/>
          <w:rtl/>
        </w:rPr>
        <w:t xml:space="preserve">الفرق: </w:t>
      </w:r>
      <w:r>
        <w:rPr>
          <w:rtl/>
        </w:rPr>
        <w:t>صفر إجابة حقيقية: المعيار متغطّي والتغطية مش بتقل، بعكس الفراغ.</w:t>
      </w:r>
    </w:p>
    <w:p>
      <w:r>
        <w:rPr>
          <w:b/>
          <w:bCs/>
          <w:color w:val="1E4DB5"/>
          <w:rtl/>
        </w:rPr>
        <w:t xml:space="preserve">في الاختبار: </w:t>
      </w:r>
      <w:r>
        <w:rPr>
          <w:rtl/>
        </w:rPr>
        <w:t>مقارنة الحالتين لقت الفرق ده بالظبط.</w:t>
      </w:r>
    </w:p>
    <w:tbl>
      <w:tblPr>
        <w:bidiVisual/>
        <w:tblW w:type="auto" w:w="0"/>
        <w:tblBorders>
          <w:top w:val="single" w:sz="6" w:space="0" w:color="D9DFEB"/>
          <w:left w:val="single" w:sz="6" w:space="0" w:color="D9DFEB"/>
          <w:bottom w:val="single" w:sz="6" w:space="0" w:color="D9DFEB"/>
          <w:right w:val="single" w:sz="6" w:space="0" w:color="D9DFEB"/>
        </w:tblBorders>
        <w:tblLook w:firstColumn="1" w:firstRow="1" w:lastColumn="0" w:lastRow="0" w:noHBand="0" w:noVBand="1" w:val="04A0"/>
      </w:tblPr>
      <w:tblGrid>
        <w:gridCol w:w="9638"/>
      </w:tblGrid>
      <w:tr>
        <w:tc>
          <w:tcPr>
            <w:tcW w:type="dxa" w:w="9638"/>
            <w:shd w:val="clear" w:color="auto" w:fill="F1F3F7"/>
          </w:tcPr>
          <w:p>
            <w:pPr/>
            <w:r>
              <w:rPr>
                <w:rtl/>
              </w:rPr>
              <w:t>للفريق التقني</w:t>
            </w:r>
          </w:p>
          <w:p>
            <w:pPr>
              <w:pStyle w:val="TechLine"/>
            </w:pPr>
            <w:r>
              <w:t>test K04 — blank answer versus the answer 0</w:t>
            </w:r>
          </w:p>
        </w:tc>
      </w:tr>
    </w:tbl>
    <w:p>
      <w:pPr>
        <w:spacing w:after="40"/>
      </w:pPr>
    </w:p>
    <w:p>
      <w:pPr>
        <w:pStyle w:val="Heading2"/>
        <w:pageBreakBefore/>
      </w:pPr>
      <w:bookmarkStart w:id="100" w:name="pg_case_contradiction"/>
      <w:r>
        <w:rPr>
          <w:rtl/>
        </w:rPr>
        <w:t xml:space="preserve">حالة </w:t>
      </w:r>
      <w:r>
        <w:t>4</w:t>
      </w:r>
      <w:r>
        <w:rPr>
          <w:rtl/>
        </w:rPr>
        <w:t xml:space="preserve"> — الإجابة عكس السيرة</w:t>
      </w:r>
      <w:bookmarkEnd w:id="100"/>
    </w:p>
    <w:p>
      <w:pPr>
        <w:keepNext/>
        <w:jc w:val="center"/>
      </w:pPr>
      <w:r>
        <w:drawing>
          <wp:inline xmlns:a="http://schemas.openxmlformats.org/drawingml/2006/main" xmlns:pic="http://schemas.openxmlformats.org/drawingml/2006/picture">
            <wp:extent cx="6120000" cy="3869024"/>
            <wp:docPr id="82" name="Picture 82"/>
            <wp:cNvGraphicFramePr>
              <a:graphicFrameLocks noChangeAspect="1"/>
            </wp:cNvGraphicFramePr>
            <a:graphic>
              <a:graphicData uri="http://schemas.openxmlformats.org/drawingml/2006/picture">
                <pic:pic>
                  <pic:nvPicPr>
                    <pic:cNvPr id="0" name="X_contradiction_evidence.png"/>
                    <pic:cNvPicPr/>
                  </pic:nvPicPr>
                  <pic:blipFill>
                    <a:blip r:embed="rId91"/>
                    <a:stretch>
                      <a:fillRect/>
                    </a:stretch>
                  </pic:blipFill>
                  <pic:spPr>
                    <a:xfrm>
                      <a:off x="0" y="0"/>
                      <a:ext cx="6120000" cy="3869024"/>
                    </a:xfrm>
                    <a:prstGeom prst="rect"/>
                  </pic:spPr>
                </pic:pic>
              </a:graphicData>
            </a:graphic>
          </wp:inline>
        </w:drawing>
      </w:r>
    </w:p>
    <w:p>
      <w:pPr>
        <w:pStyle w:val="Caption"/>
        <w:jc w:val="center"/>
      </w:pPr>
      <w:r>
        <w:rPr>
          <w:rtl/>
        </w:rPr>
        <w:t>جدول الأدلة عند محمد الشهري: تعارض في معيار الإشراف.</w:t>
      </w:r>
    </w:p>
    <w:p>
      <w:r>
        <w:rPr>
          <w:b/>
          <w:bCs/>
          <w:color w:val="1E4DB5"/>
          <w:rtl/>
        </w:rPr>
        <w:t xml:space="preserve">إيه اللي حصل: </w:t>
      </w:r>
      <w:r>
        <w:rPr>
          <w:rtl/>
        </w:rPr>
        <w:t xml:space="preserve">النموذج قال مستوى </w:t>
      </w:r>
      <w:r>
        <w:t>100</w:t>
      </w:r>
      <w:r>
        <w:rPr>
          <w:rtl/>
        </w:rPr>
        <w:t xml:space="preserve">، والسيرة قالت </w:t>
      </w:r>
      <w:r>
        <w:t>50</w:t>
      </w:r>
      <w:r>
        <w:rPr>
          <w:rtl/>
        </w:rPr>
        <w:t>.</w:t>
      </w:r>
    </w:p>
    <w:p>
      <w:r>
        <w:rPr>
          <w:b/>
          <w:bCs/>
          <w:color w:val="1E4DB5"/>
          <w:rtl/>
        </w:rPr>
        <w:t xml:space="preserve">الاقتباس: </w:t>
      </w:r>
      <w:r>
        <w:rPr>
          <w:rtl/>
        </w:rPr>
        <w:t>«أشرفت على فريق صغير من الحراس لمدة سنتين.»</w:t>
      </w:r>
    </w:p>
    <w:p>
      <w:r>
        <w:rPr>
          <w:b/>
          <w:bCs/>
          <w:color w:val="1E4DB5"/>
          <w:rtl/>
        </w:rPr>
        <w:t xml:space="preserve">النتيجة: </w:t>
      </w:r>
      <w:r>
        <w:rPr>
          <w:rtl/>
        </w:rPr>
        <w:t>النظام خد المستوى الأقل (</w:t>
      </w:r>
      <w:r>
        <w:t>50</w:t>
      </w:r>
      <w:r>
        <w:rPr>
          <w:rtl/>
        </w:rPr>
        <w:t>)، وعلّم «تعارض»، والطلب يحتاج مراجعة.</w:t>
      </w:r>
    </w:p>
    <w:p>
      <w:r>
        <w:rPr>
          <w:b/>
          <w:bCs/>
          <w:color w:val="1E4DB5"/>
          <w:rtl/>
        </w:rPr>
        <w:t xml:space="preserve">ليه الأقل: </w:t>
      </w:r>
      <w:r>
        <w:rPr>
          <w:rtl/>
        </w:rPr>
        <w:t>عشان محدش يكسب نقط من إجابة السيرة مش بتأكدها.</w:t>
      </w:r>
    </w:p>
    <w:p>
      <w:pPr>
        <w:pStyle w:val="Heading2"/>
        <w:pageBreakBefore/>
      </w:pPr>
      <w:bookmarkStart w:id="101" w:name="pg_case_duplicate"/>
      <w:r>
        <w:rPr>
          <w:rtl/>
        </w:rPr>
        <w:t xml:space="preserve">حالة </w:t>
      </w:r>
      <w:r>
        <w:t>5</w:t>
      </w:r>
      <w:r>
        <w:rPr>
          <w:rtl/>
        </w:rPr>
        <w:t xml:space="preserve"> — طلب مكرر</w:t>
      </w:r>
      <w:bookmarkEnd w:id="101"/>
    </w:p>
    <w:p>
      <w:pPr>
        <w:keepNext/>
        <w:jc w:val="center"/>
      </w:pPr>
      <w:r>
        <w:drawing>
          <wp:inline xmlns:a="http://schemas.openxmlformats.org/drawingml/2006/main" xmlns:pic="http://schemas.openxmlformats.org/drawingml/2006/picture">
            <wp:extent cx="6120000" cy="2725671"/>
            <wp:docPr id="83" name="Picture 83"/>
            <wp:cNvGraphicFramePr>
              <a:graphicFrameLocks noChangeAspect="1"/>
            </wp:cNvGraphicFramePr>
            <a:graphic>
              <a:graphicData uri="http://schemas.openxmlformats.org/drawingml/2006/picture">
                <pic:pic>
                  <pic:nvPicPr>
                    <pic:cNvPr id="0" name="X_duplicate.png"/>
                    <pic:cNvPicPr/>
                  </pic:nvPicPr>
                  <pic:blipFill>
                    <a:blip r:embed="rId92"/>
                    <a:stretch>
                      <a:fillRect/>
                    </a:stretch>
                  </pic:blipFill>
                  <pic:spPr>
                    <a:xfrm>
                      <a:off x="0" y="0"/>
                      <a:ext cx="6120000" cy="2725671"/>
                    </a:xfrm>
                    <a:prstGeom prst="rect"/>
                  </pic:spPr>
                </pic:pic>
              </a:graphicData>
            </a:graphic>
          </wp:inline>
        </w:drawing>
      </w:r>
    </w:p>
    <w:p>
      <w:pPr>
        <w:pStyle w:val="Caption"/>
        <w:jc w:val="center"/>
      </w:pPr>
      <w:r>
        <w:rPr>
          <w:rtl/>
        </w:rPr>
        <w:t>طلب حسن القرني مربوط بطلب أقدم لنفس الشخص.</w:t>
      </w:r>
    </w:p>
    <w:p>
      <w:r>
        <w:rPr>
          <w:b/>
          <w:bCs/>
          <w:color w:val="1E4DB5"/>
          <w:rtl/>
        </w:rPr>
        <w:t xml:space="preserve">إيه اللي حصل: </w:t>
      </w:r>
      <w:r>
        <w:rPr>
          <w:rtl/>
        </w:rPr>
        <w:t>نفس رقم الهوية اتقدّم مرتين بإيميلين مختلفين.</w:t>
      </w:r>
    </w:p>
    <w:p>
      <w:r>
        <w:rPr>
          <w:b/>
          <w:bCs/>
          <w:color w:val="1E4DB5"/>
          <w:rtl/>
        </w:rPr>
        <w:t xml:space="preserve">إزاي اتعرف: </w:t>
      </w:r>
      <w:r>
        <w:rPr>
          <w:rtl/>
        </w:rPr>
        <w:t>بصمة رقم الهوية واحدة، من غير ما الرقم نفسه يوصل للمحرك.</w:t>
      </w:r>
    </w:p>
    <w:p>
      <w:r>
        <w:rPr>
          <w:b/>
          <w:bCs/>
          <w:color w:val="1E4DB5"/>
          <w:rtl/>
        </w:rPr>
        <w:t xml:space="preserve">النتيجة: </w:t>
      </w:r>
      <w:r>
        <w:rPr>
          <w:rtl/>
        </w:rPr>
        <w:t>الطلب الجديد مربوط بالأصلي «حسن القرني»، ورمادي، والأصلي بس اللي بيترتّب.</w:t>
      </w:r>
    </w:p>
    <w:p>
      <w:r>
        <w:rPr>
          <w:b/>
          <w:bCs/>
          <w:color w:val="1E4DB5"/>
          <w:rtl/>
        </w:rPr>
        <w:t xml:space="preserve">مفيش مسح: </w:t>
      </w:r>
      <w:r>
        <w:rPr>
          <w:rtl/>
        </w:rPr>
        <w:t>النظام عمره ما بيمسح طلب لوحده؛ القرار للموارد البشرية.</w:t>
      </w:r>
    </w:p>
    <w:p>
      <w:pPr>
        <w:pStyle w:val="Heading2"/>
        <w:pageBreakBefore/>
      </w:pPr>
      <w:bookmarkStart w:id="102" w:name="pg_case_corrupt"/>
      <w:r>
        <w:rPr>
          <w:rtl/>
        </w:rPr>
        <w:t xml:space="preserve">حالة </w:t>
      </w:r>
      <w:r>
        <w:t>6</w:t>
      </w:r>
      <w:r>
        <w:rPr>
          <w:rtl/>
        </w:rPr>
        <w:t xml:space="preserve"> — ملف سيرة تالف</w:t>
      </w:r>
      <w:bookmarkEnd w:id="102"/>
    </w:p>
    <w:p>
      <w:pPr>
        <w:keepNext/>
        <w:jc w:val="center"/>
      </w:pPr>
      <w:r>
        <w:drawing>
          <wp:inline xmlns:a="http://schemas.openxmlformats.org/drawingml/2006/main" xmlns:pic="http://schemas.openxmlformats.org/drawingml/2006/picture">
            <wp:extent cx="6120000" cy="3225888"/>
            <wp:docPr id="84" name="Picture 84"/>
            <wp:cNvGraphicFramePr>
              <a:graphicFrameLocks noChangeAspect="1"/>
            </wp:cNvGraphicFramePr>
            <a:graphic>
              <a:graphicData uri="http://schemas.openxmlformats.org/drawingml/2006/picture">
                <pic:pic>
                  <pic:nvPicPr>
                    <pic:cNvPr id="0" name="X_corrupt.png"/>
                    <pic:cNvPicPr/>
                  </pic:nvPicPr>
                  <pic:blipFill>
                    <a:blip r:embed="rId93"/>
                    <a:stretch>
                      <a:fillRect/>
                    </a:stretch>
                  </pic:blipFill>
                  <pic:spPr>
                    <a:xfrm>
                      <a:off x="0" y="0"/>
                      <a:ext cx="6120000" cy="3225888"/>
                    </a:xfrm>
                    <a:prstGeom prst="rect"/>
                  </pic:spPr>
                </pic:pic>
              </a:graphicData>
            </a:graphic>
          </wp:inline>
        </w:drawing>
      </w:r>
    </w:p>
    <w:p>
      <w:pPr>
        <w:pStyle w:val="Caption"/>
        <w:jc w:val="center"/>
      </w:pPr>
      <w:r>
        <w:rPr>
          <w:rtl/>
        </w:rPr>
        <w:t>خلاصة تقييم فيصل العمري وملاحظة الملف التالف.</w:t>
      </w:r>
    </w:p>
    <w:p>
      <w:r>
        <w:rPr>
          <w:b/>
          <w:bCs/>
          <w:color w:val="1E4DB5"/>
          <w:rtl/>
        </w:rPr>
        <w:t xml:space="preserve">إيه اللي حصل: </w:t>
      </w:r>
      <w:r>
        <w:rPr>
          <w:rtl/>
        </w:rPr>
        <w:t>الملف المرفوع تالف، فالنظام رفض يحفظه.</w:t>
      </w:r>
    </w:p>
    <w:p>
      <w:r>
        <w:rPr>
          <w:b/>
          <w:bCs/>
          <w:color w:val="1E4DB5"/>
          <w:rtl/>
        </w:rPr>
        <w:t xml:space="preserve">الملاحظة اللي ظهرت: </w:t>
      </w:r>
      <w:r>
        <w:rPr>
          <w:rtl/>
        </w:rPr>
        <w:t>الملف تالف أو غير آمن ومتحفظش، والتقييم من الإجابات بس.</w:t>
      </w:r>
    </w:p>
    <w:p>
      <w:r>
        <w:rPr>
          <w:b/>
          <w:bCs/>
          <w:color w:val="1E4DB5"/>
          <w:rtl/>
        </w:rPr>
        <w:t xml:space="preserve">النتيجة: </w:t>
      </w:r>
      <w:r>
        <w:rPr>
          <w:rtl/>
        </w:rPr>
        <w:t xml:space="preserve">الطلب اتحفظ واتقيّم من الإجابات بس، ودرجته </w:t>
      </w:r>
      <w:r>
        <w:t>65.0</w:t>
      </w:r>
      <w:r>
        <w:rPr>
          <w:rtl/>
        </w:rPr>
        <w:t>.</w:t>
      </w:r>
    </w:p>
    <w:p>
      <w:r>
        <w:rPr>
          <w:b/>
          <w:bCs/>
          <w:color w:val="1E4DB5"/>
          <w:rtl/>
        </w:rPr>
        <w:t xml:space="preserve">وكمان: </w:t>
      </w:r>
      <w:r>
        <w:rPr>
          <w:rtl/>
        </w:rPr>
        <w:t>ملف سيرة من النوع القديم كان بيوقّف التقييم، واتصلّح في الاختبار الشامل.</w:t>
      </w:r>
    </w:p>
    <w:tbl>
      <w:tblPr>
        <w:bidiVisual/>
        <w:tblW w:type="auto" w:w="0"/>
        <w:tblBorders>
          <w:top w:val="single" w:sz="6" w:space="0" w:color="D9DFEB"/>
          <w:left w:val="single" w:sz="6" w:space="0" w:color="D9DFEB"/>
          <w:bottom w:val="single" w:sz="6" w:space="0" w:color="D9DFEB"/>
          <w:right w:val="single" w:sz="6" w:space="0" w:color="D9DFEB"/>
        </w:tblBorders>
        <w:tblLook w:firstColumn="1" w:firstRow="1" w:lastColumn="0" w:lastRow="0" w:noHBand="0" w:noVBand="1" w:val="04A0"/>
      </w:tblPr>
      <w:tblGrid>
        <w:gridCol w:w="9638"/>
      </w:tblGrid>
      <w:tr>
        <w:tc>
          <w:tcPr>
            <w:tcW w:type="dxa" w:w="9638"/>
            <w:shd w:val="clear" w:color="auto" w:fill="F1F3F7"/>
          </w:tcPr>
          <w:p>
            <w:pPr/>
            <w:r>
              <w:rPr>
                <w:rtl/>
              </w:rPr>
              <w:t>للفريق التقني</w:t>
            </w:r>
          </w:p>
          <w:p>
            <w:pPr>
              <w:pStyle w:val="TechLine"/>
            </w:pPr>
            <w:r>
              <w:t>test C08 — corrupt PDF</w:t>
            </w:r>
          </w:p>
          <w:p>
            <w:pPr>
              <w:pStyle w:val="TechLine"/>
            </w:pPr>
            <w:r>
              <w:t>bug F1 — an RTF CV failed the screening (fixed)</w:t>
            </w:r>
          </w:p>
        </w:tc>
      </w:tr>
    </w:tbl>
    <w:p>
      <w:pPr>
        <w:spacing w:after="40"/>
      </w:pPr>
    </w:p>
    <w:p>
      <w:pPr>
        <w:pStyle w:val="Heading2"/>
        <w:pageBreakBefore/>
      </w:pPr>
      <w:bookmarkStart w:id="103" w:name="pg_case_stale"/>
      <w:r>
        <w:rPr>
          <w:rtl/>
        </w:rPr>
        <w:t xml:space="preserve">حالة </w:t>
      </w:r>
      <w:r>
        <w:t>7</w:t>
      </w:r>
      <w:r>
        <w:rPr>
          <w:rtl/>
        </w:rPr>
        <w:t xml:space="preserve"> — نتيجة قديمة</w:t>
      </w:r>
      <w:bookmarkEnd w:id="103"/>
    </w:p>
    <w:p>
      <w:pPr>
        <w:keepNext/>
        <w:jc w:val="center"/>
      </w:pPr>
      <w:r>
        <w:drawing>
          <wp:inline xmlns:a="http://schemas.openxmlformats.org/drawingml/2006/main" xmlns:pic="http://schemas.openxmlformats.org/drawingml/2006/picture">
            <wp:extent cx="6120000" cy="316464"/>
            <wp:docPr id="85" name="Picture 85"/>
            <wp:cNvGraphicFramePr>
              <a:graphicFrameLocks noChangeAspect="1"/>
            </wp:cNvGraphicFramePr>
            <a:graphic>
              <a:graphicData uri="http://schemas.openxmlformats.org/drawingml/2006/picture">
                <pic:pic>
                  <pic:nvPicPr>
                    <pic:cNvPr id="0" name="K07_stale_banner.png"/>
                    <pic:cNvPicPr/>
                  </pic:nvPicPr>
                  <pic:blipFill>
                    <a:blip r:embed="rId94"/>
                    <a:stretch>
                      <a:fillRect/>
                    </a:stretch>
                  </pic:blipFill>
                  <pic:spPr>
                    <a:xfrm>
                      <a:off x="0" y="0"/>
                      <a:ext cx="6120000" cy="316464"/>
                    </a:xfrm>
                    <a:prstGeom prst="rect"/>
                  </pic:spPr>
                </pic:pic>
              </a:graphicData>
            </a:graphic>
          </wp:inline>
        </w:drawing>
      </w:r>
    </w:p>
    <w:p>
      <w:pPr>
        <w:pStyle w:val="Caption"/>
        <w:jc w:val="center"/>
      </w:pPr>
      <w:r>
        <w:rPr>
          <w:rtl/>
        </w:rPr>
        <w:t>تنبيه رمادي: النتيجة مش بتعكس آخر تعديل.</w:t>
      </w:r>
    </w:p>
    <w:p>
      <w:r>
        <w:rPr>
          <w:b/>
          <w:bCs/>
          <w:color w:val="1E4DB5"/>
          <w:rtl/>
        </w:rPr>
        <w:t xml:space="preserve">إيه اللي حصل: </w:t>
      </w:r>
      <w:r>
        <w:rPr>
          <w:rtl/>
        </w:rPr>
        <w:t>الموارد البشرية عدّلت إجابة بعد التقييم.</w:t>
      </w:r>
    </w:p>
    <w:p>
      <w:r>
        <w:rPr>
          <w:b/>
          <w:bCs/>
          <w:color w:val="1E4DB5"/>
          <w:rtl/>
        </w:rPr>
        <w:t xml:space="preserve">النتيجة: </w:t>
      </w:r>
      <w:r>
        <w:rPr>
          <w:rtl/>
        </w:rPr>
        <w:t>اتعلّمت «قديمة» وخرجت من الترتيب لحد ما تتعاد.</w:t>
      </w:r>
    </w:p>
    <w:p>
      <w:r>
        <w:rPr>
          <w:b/>
          <w:bCs/>
          <w:color w:val="1E4DB5"/>
          <w:rtl/>
        </w:rPr>
        <w:t xml:space="preserve">في الاختبار: </w:t>
      </w:r>
      <w:r>
        <w:rPr>
          <w:rtl/>
        </w:rPr>
        <w:t xml:space="preserve">الدرجة كانت </w:t>
      </w:r>
      <w:r>
        <w:t>63</w:t>
      </w:r>
      <w:r>
        <w:rPr>
          <w:rtl/>
        </w:rPr>
        <w:t xml:space="preserve"> وبقت </w:t>
      </w:r>
      <w:r>
        <w:t>78</w:t>
      </w:r>
      <w:r>
        <w:rPr>
          <w:rtl/>
        </w:rPr>
        <w:t xml:space="preserve"> بعد إعادة التقييم.</w:t>
      </w:r>
    </w:p>
    <w:p>
      <w:r>
        <w:rPr>
          <w:b/>
          <w:bCs/>
          <w:color w:val="1E4DB5"/>
          <w:rtl/>
        </w:rPr>
        <w:t xml:space="preserve">نفس الفكرة: </w:t>
      </w:r>
      <w:r>
        <w:rPr>
          <w:rtl/>
        </w:rPr>
        <w:t>اعتماد نسخة معايير جديدة بيعلّم كل النتائج القديمة، وزرار «إعادة تقييم القديم والفاشل» بيعالجها.</w:t>
      </w:r>
    </w:p>
    <w:tbl>
      <w:tblPr>
        <w:bidiVisual/>
        <w:tblW w:type="auto" w:w="0"/>
        <w:tblBorders>
          <w:top w:val="single" w:sz="6" w:space="0" w:color="D9DFEB"/>
          <w:left w:val="single" w:sz="6" w:space="0" w:color="D9DFEB"/>
          <w:bottom w:val="single" w:sz="6" w:space="0" w:color="D9DFEB"/>
          <w:right w:val="single" w:sz="6" w:space="0" w:color="D9DFEB"/>
        </w:tblBorders>
        <w:tblLook w:firstColumn="1" w:firstRow="1" w:lastColumn="0" w:lastRow="0" w:noHBand="0" w:noVBand="1" w:val="04A0"/>
      </w:tblPr>
      <w:tblGrid>
        <w:gridCol w:w="9638"/>
      </w:tblGrid>
      <w:tr>
        <w:tc>
          <w:tcPr>
            <w:tcW w:type="dxa" w:w="9638"/>
            <w:shd w:val="clear" w:color="auto" w:fill="F1F3F7"/>
          </w:tcPr>
          <w:p>
            <w:pPr/>
            <w:r>
              <w:rPr>
                <w:rtl/>
              </w:rPr>
              <w:t>للفريق التقني</w:t>
            </w:r>
          </w:p>
          <w:p>
            <w:pPr>
              <w:pStyle w:val="TechLine"/>
            </w:pPr>
            <w:r>
              <w:t>FL-011 flag stale — Stale — previous criteria version</w:t>
            </w:r>
          </w:p>
          <w:p>
            <w:pPr>
              <w:pStyle w:val="TechLine"/>
            </w:pPr>
            <w:r>
              <w:t>FL-012 flag data_changed — Result does not reflect the latest edit</w:t>
            </w:r>
          </w:p>
          <w:p>
            <w:pPr>
              <w:pStyle w:val="TechLine"/>
            </w:pPr>
            <w:r>
              <w:t>FL-010 flag duplicate — Duplicate application</w:t>
            </w:r>
          </w:p>
          <w:p>
            <w:pPr>
              <w:pStyle w:val="TechLine"/>
            </w:pPr>
            <w:r>
              <w:t>FD-033 Job Applicant.ai_data_hash (Data)</w:t>
            </w:r>
          </w:p>
          <w:p>
            <w:pPr>
              <w:pStyle w:val="TechLine"/>
            </w:pPr>
            <w:r>
              <w:t>test K07 — an answer edited after the evaluation</w:t>
            </w:r>
          </w:p>
        </w:tc>
      </w:tr>
    </w:tbl>
    <w:p>
      <w:pPr>
        <w:spacing w:after="40"/>
      </w:pPr>
    </w:p>
    <w:p>
      <w:pPr>
        <w:pStyle w:val="Heading2"/>
        <w:pageBreakBefore/>
      </w:pPr>
      <w:bookmarkStart w:id="104" w:name="pg_case_engine_down"/>
      <w:r>
        <w:rPr>
          <w:rtl/>
        </w:rPr>
        <w:t xml:space="preserve">حالة </w:t>
      </w:r>
      <w:r>
        <w:t>8</w:t>
      </w:r>
      <w:r>
        <w:rPr>
          <w:rtl/>
        </w:rPr>
        <w:t xml:space="preserve"> — المحرك واقف</w:t>
      </w:r>
      <w:bookmarkEnd w:id="104"/>
    </w:p>
    <w:p>
      <w:pPr>
        <w:keepNext/>
        <w:jc w:val="center"/>
      </w:pPr>
      <w:r>
        <w:drawing>
          <wp:inline xmlns:a="http://schemas.openxmlformats.org/drawingml/2006/main" xmlns:pic="http://schemas.openxmlformats.org/drawingml/2006/picture">
            <wp:extent cx="6120000" cy="1296480"/>
            <wp:docPr id="86" name="Picture 86"/>
            <wp:cNvGraphicFramePr>
              <a:graphicFrameLocks noChangeAspect="1"/>
            </wp:cNvGraphicFramePr>
            <a:graphic>
              <a:graphicData uri="http://schemas.openxmlformats.org/drawingml/2006/picture">
                <pic:pic>
                  <pic:nvPicPr>
                    <pic:cNvPr id="0" name="K15_failed.png"/>
                    <pic:cNvPicPr/>
                  </pic:nvPicPr>
                  <pic:blipFill>
                    <a:blip r:embed="rId95"/>
                    <a:stretch>
                      <a:fillRect/>
                    </a:stretch>
                  </pic:blipFill>
                  <pic:spPr>
                    <a:xfrm>
                      <a:off x="0" y="0"/>
                      <a:ext cx="6120000" cy="1296480"/>
                    </a:xfrm>
                    <a:prstGeom prst="rect"/>
                  </pic:spPr>
                </pic:pic>
              </a:graphicData>
            </a:graphic>
          </wp:inline>
        </w:drawing>
      </w:r>
    </w:p>
    <w:p>
      <w:pPr>
        <w:pStyle w:val="Caption"/>
        <w:jc w:val="center"/>
      </w:pPr>
      <w:r>
        <w:rPr>
          <w:rtl/>
        </w:rPr>
        <w:t>التقييم «فشل» والمحرك واقف، والطلب نفسه محفوظ.</w:t>
      </w:r>
    </w:p>
    <w:p>
      <w:r>
        <w:rPr>
          <w:b/>
          <w:bCs/>
          <w:color w:val="1E4DB5"/>
          <w:rtl/>
        </w:rPr>
        <w:t xml:space="preserve">إيه اللي حصل: </w:t>
      </w:r>
      <w:r>
        <w:rPr>
          <w:rtl/>
        </w:rPr>
        <w:t>وقّفنا المحرك عمدًا، وقدّمنا طلب جديد.</w:t>
      </w:r>
    </w:p>
    <w:p>
      <w:r>
        <w:rPr>
          <w:b/>
          <w:bCs/>
          <w:color w:val="1E4DB5"/>
          <w:rtl/>
        </w:rPr>
        <w:t xml:space="preserve">الطلب: </w:t>
      </w:r>
      <w:r>
        <w:rPr>
          <w:rtl/>
        </w:rPr>
        <w:t xml:space="preserve">اتحفظ في </w:t>
      </w:r>
      <w:r>
        <w:t>0.13</w:t>
      </w:r>
      <w:r>
        <w:rPr>
          <w:rtl/>
        </w:rPr>
        <w:t xml:space="preserve"> ثانية عادي جدًا.</w:t>
      </w:r>
    </w:p>
    <w:p>
      <w:r>
        <w:rPr>
          <w:b/>
          <w:bCs/>
          <w:color w:val="1E4DB5"/>
          <w:rtl/>
        </w:rPr>
        <w:t xml:space="preserve">التقييم: </w:t>
      </w:r>
      <w:r>
        <w:rPr>
          <w:rtl/>
        </w:rPr>
        <w:t xml:space="preserve">بعد المحاولات المسموحة بقى «فشل» بعد </w:t>
      </w:r>
      <w:r>
        <w:t>25.2</w:t>
      </w:r>
      <w:r>
        <w:rPr>
          <w:rtl/>
        </w:rPr>
        <w:t xml:space="preserve"> ثانية، ومحدش خسر طلبه.</w:t>
      </w:r>
    </w:p>
    <w:p>
      <w:r>
        <w:rPr>
          <w:b/>
          <w:bCs/>
          <w:color w:val="1E4DB5"/>
          <w:rtl/>
        </w:rPr>
        <w:t xml:space="preserve">بعد ما المحرك رجع: </w:t>
      </w:r>
      <w:r>
        <w:rPr>
          <w:rtl/>
        </w:rPr>
        <w:t xml:space="preserve">زرار «إعادة المحاولة» خلّص التقييم في </w:t>
      </w:r>
      <w:r>
        <w:t>8.7</w:t>
      </w:r>
      <w:r>
        <w:rPr>
          <w:rtl/>
        </w:rPr>
        <w:t xml:space="preserve"> ثانية.</w:t>
      </w:r>
    </w:p>
    <w:tbl>
      <w:tblPr>
        <w:bidiVisual/>
        <w:tblW w:type="auto" w:w="0"/>
        <w:tblBorders>
          <w:top w:val="single" w:sz="6" w:space="0" w:color="D9DFEB"/>
          <w:left w:val="single" w:sz="6" w:space="0" w:color="D9DFEB"/>
          <w:bottom w:val="single" w:sz="6" w:space="0" w:color="D9DFEB"/>
          <w:right w:val="single" w:sz="6" w:space="0" w:color="D9DFEB"/>
        </w:tblBorders>
        <w:tblLook w:firstColumn="1" w:firstRow="1" w:lastColumn="0" w:lastRow="0" w:noHBand="0" w:noVBand="1" w:val="04A0"/>
      </w:tblPr>
      <w:tblGrid>
        <w:gridCol w:w="9638"/>
      </w:tblGrid>
      <w:tr>
        <w:tc>
          <w:tcPr>
            <w:tcW w:type="dxa" w:w="9638"/>
            <w:shd w:val="clear" w:color="auto" w:fill="F1F3F7"/>
          </w:tcPr>
          <w:p>
            <w:pPr/>
            <w:r>
              <w:rPr>
                <w:rtl/>
              </w:rPr>
              <w:t>للفريق التقني</w:t>
            </w:r>
          </w:p>
          <w:p>
            <w:pPr>
              <w:pStyle w:val="TechLine"/>
            </w:pPr>
            <w:r>
              <w:t>SE-014 AI Recruitment Settings.max_retries (Int)</w:t>
            </w:r>
          </w:p>
          <w:p>
            <w:pPr>
              <w:pStyle w:val="TechLine"/>
            </w:pPr>
            <w:r>
              <w:t>SE-058 engine .env MAX_ATTEMPTS</w:t>
            </w:r>
          </w:p>
          <w:p>
            <w:pPr>
              <w:pStyle w:val="TechLine"/>
            </w:pPr>
            <w:r>
              <w:t>SE-013 AI Recruitment Settings.timeout (Int)</w:t>
            </w:r>
          </w:p>
          <w:p>
            <w:pPr>
              <w:pStyle w:val="TechLine"/>
            </w:pPr>
            <w:r>
              <w:t>SE-005 AI Recruitment Settings.request_timeout (Int)</w:t>
            </w:r>
          </w:p>
          <w:p>
            <w:pPr>
              <w:pStyle w:val="TechLine"/>
            </w:pPr>
            <w:r>
              <w:t>test K15 — engine stopped: apply, then retry</w:t>
            </w:r>
          </w:p>
        </w:tc>
      </w:tr>
    </w:tbl>
    <w:p>
      <w:pPr>
        <w:spacing w:after="40"/>
      </w:pPr>
    </w:p>
    <w:p>
      <w:pPr>
        <w:pStyle w:val="Heading2"/>
        <w:pageBreakBefore/>
      </w:pPr>
      <w:bookmarkStart w:id="105" w:name="pg_case_paper"/>
      <w:r>
        <w:rPr>
          <w:rtl/>
        </w:rPr>
        <w:t xml:space="preserve">حالة </w:t>
      </w:r>
      <w:r>
        <w:t>9</w:t>
      </w:r>
      <w:r>
        <w:rPr>
          <w:rtl/>
        </w:rPr>
        <w:t xml:space="preserve"> أ — طلب ورقي من غير موافقة</w:t>
      </w:r>
      <w:bookmarkEnd w:id="105"/>
    </w:p>
    <w:p>
      <w:pPr>
        <w:keepNext/>
        <w:jc w:val="center"/>
      </w:pPr>
      <w:r>
        <w:drawing>
          <wp:inline xmlns:a="http://schemas.openxmlformats.org/drawingml/2006/main" xmlns:pic="http://schemas.openxmlformats.org/drawingml/2006/picture">
            <wp:extent cx="6120000" cy="1296480"/>
            <wp:docPr id="87" name="Picture 87"/>
            <wp:cNvGraphicFramePr>
              <a:graphicFrameLocks noChangeAspect="1"/>
            </wp:cNvGraphicFramePr>
            <a:graphic>
              <a:graphicData uri="http://schemas.openxmlformats.org/drawingml/2006/picture">
                <pic:pic>
                  <pic:nvPicPr>
                    <pic:cNvPr id="0" name="X_paper_awaiting.png"/>
                    <pic:cNvPicPr/>
                  </pic:nvPicPr>
                  <pic:blipFill>
                    <a:blip r:embed="rId96"/>
                    <a:stretch>
                      <a:fillRect/>
                    </a:stretch>
                  </pic:blipFill>
                  <pic:spPr>
                    <a:xfrm>
                      <a:off x="0" y="0"/>
                      <a:ext cx="6120000" cy="1296480"/>
                    </a:xfrm>
                    <a:prstGeom prst="rect"/>
                  </pic:spPr>
                </pic:pic>
              </a:graphicData>
            </a:graphic>
          </wp:inline>
        </w:drawing>
      </w:r>
    </w:p>
    <w:p>
      <w:pPr>
        <w:pStyle w:val="Caption"/>
        <w:jc w:val="center"/>
      </w:pPr>
      <w:r>
        <w:rPr>
          <w:rtl/>
        </w:rPr>
        <w:t>طلب صالح المطيري الورقي: «بانتظار الموافقة» وزرار «تسجيل الموافقة».</w:t>
      </w:r>
    </w:p>
    <w:p>
      <w:r>
        <w:rPr>
          <w:b/>
          <w:bCs/>
          <w:color w:val="1E4DB5"/>
          <w:rtl/>
        </w:rPr>
        <w:t xml:space="preserve">إيه اللي حصل: </w:t>
      </w:r>
      <w:r>
        <w:rPr>
          <w:rtl/>
        </w:rPr>
        <w:t>موظف الموارد البشرية دخّل طلب ورقي بإيده من شاشة المتقدم، والطلب ده مفيهوش خانة الموافقة اللي في نموذج الموقع.</w:t>
      </w:r>
    </w:p>
    <w:p>
      <w:r>
        <w:rPr>
          <w:b/>
          <w:bCs/>
          <w:color w:val="1E4DB5"/>
          <w:rtl/>
        </w:rPr>
        <w:t xml:space="preserve">النتيجة: </w:t>
      </w:r>
      <w:r>
        <w:rPr>
          <w:rtl/>
        </w:rPr>
        <w:t>الطلب اتحفظ عادي بكل إجاباته، وحالة الذكاء بتاعته «بانتظار الموافقة»، ومفيش أي حاجة منه راحت للمحرك.</w:t>
      </w:r>
    </w:p>
    <w:p>
      <w:r>
        <w:rPr>
          <w:b/>
          <w:bCs/>
          <w:color w:val="1E4DB5"/>
          <w:rtl/>
        </w:rPr>
        <w:t xml:space="preserve">في الاختبار: </w:t>
      </w:r>
      <w:r>
        <w:rPr>
          <w:rtl/>
        </w:rPr>
        <w:t>الطلب الورقي فضل «بانتظار الموافقة»، ومن غير أي مهمة ذكاء.</w:t>
      </w:r>
    </w:p>
    <w:p>
      <w:r>
        <w:rPr>
          <w:b/>
          <w:bCs/>
          <w:color w:val="1E4DB5"/>
          <w:rtl/>
        </w:rPr>
        <w:t xml:space="preserve">القرار: </w:t>
      </w:r>
      <w:r>
        <w:rPr>
          <w:rtl/>
        </w:rPr>
        <w:t xml:space="preserve">ده الافتراضي اللي نادين قررته لحد ما العميل يأكد، ومكتوب في السؤال </w:t>
      </w:r>
      <w:r>
        <w:t>20</w:t>
      </w:r>
      <w:r>
        <w:rPr>
          <w:rtl/>
        </w:rPr>
        <w:t>.</w:t>
      </w:r>
    </w:p>
    <w:tbl>
      <w:tblPr>
        <w:bidiVisual/>
        <w:tblW w:type="auto" w:w="0"/>
        <w:tblBorders>
          <w:top w:val="single" w:sz="6" w:space="0" w:color="D9DFEB"/>
          <w:left w:val="single" w:sz="6" w:space="0" w:color="D9DFEB"/>
          <w:bottom w:val="single" w:sz="6" w:space="0" w:color="D9DFEB"/>
          <w:right w:val="single" w:sz="6" w:space="0" w:color="D9DFEB"/>
        </w:tblBorders>
        <w:tblLook w:firstColumn="1" w:firstRow="1" w:lastColumn="0" w:lastRow="0" w:noHBand="0" w:noVBand="1" w:val="04A0"/>
      </w:tblPr>
      <w:tblGrid>
        <w:gridCol w:w="9638"/>
      </w:tblGrid>
      <w:tr>
        <w:tc>
          <w:tcPr>
            <w:tcW w:type="dxa" w:w="9638"/>
            <w:shd w:val="clear" w:color="auto" w:fill="F1F3F7"/>
          </w:tcPr>
          <w:p>
            <w:pPr/>
            <w:r>
              <w:rPr>
                <w:rtl/>
              </w:rPr>
              <w:t>للفريق التقني</w:t>
            </w:r>
          </w:p>
          <w:p>
            <w:pPr>
              <w:pStyle w:val="TechLine"/>
            </w:pPr>
            <w:r>
              <w:t>SS-026 Job Applicant ai_status Awaiting Consent (set by Frappe)</w:t>
            </w:r>
          </w:p>
          <w:p>
            <w:pPr>
              <w:pStyle w:val="TechLine"/>
            </w:pPr>
            <w:r>
              <w:t>BT-045 Frappe button "تسجيل الموافقة"</w:t>
            </w:r>
          </w:p>
          <w:p>
            <w:pPr>
              <w:pStyle w:val="TechLine"/>
            </w:pPr>
            <w:r>
              <w:t>BT-055 Frappe in-page action data-tai=consent</w:t>
            </w:r>
          </w:p>
          <w:p>
            <w:pPr>
              <w:pStyle w:val="TechLine"/>
            </w:pPr>
            <w:r>
              <w:t>test K16 — paper application, consent recorded by HR</w:t>
            </w:r>
          </w:p>
        </w:tc>
      </w:tr>
    </w:tbl>
    <w:p>
      <w:pPr>
        <w:spacing w:after="40"/>
      </w:pPr>
    </w:p>
    <w:p>
      <w:pPr>
        <w:pStyle w:val="Heading2"/>
        <w:pageBreakBefore/>
      </w:pPr>
      <w:bookmarkStart w:id="106" w:name="pg_case_paper_group"/>
      <w:r>
        <w:rPr>
          <w:rtl/>
        </w:rPr>
        <w:t xml:space="preserve">حالة </w:t>
      </w:r>
      <w:r>
        <w:t>9</w:t>
      </w:r>
      <w:r>
        <w:rPr>
          <w:rtl/>
        </w:rPr>
        <w:t xml:space="preserve"> ب — الطلبات الورقية في الترتيب</w:t>
      </w:r>
      <w:bookmarkEnd w:id="106"/>
    </w:p>
    <w:p>
      <w:pPr>
        <w:keepNext/>
        <w:jc w:val="center"/>
      </w:pPr>
      <w:r>
        <w:drawing>
          <wp:inline xmlns:a="http://schemas.openxmlformats.org/drawingml/2006/main" xmlns:pic="http://schemas.openxmlformats.org/drawingml/2006/picture">
            <wp:extent cx="6120000" cy="952784"/>
            <wp:docPr id="88" name="Picture 88"/>
            <wp:cNvGraphicFramePr>
              <a:graphicFrameLocks noChangeAspect="1"/>
            </wp:cNvGraphicFramePr>
            <a:graphic>
              <a:graphicData uri="http://schemas.openxmlformats.org/drawingml/2006/picture">
                <pic:pic>
                  <pic:nvPicPr>
                    <pic:cNvPr id="0" name="X_awaiting_group.png"/>
                    <pic:cNvPicPr/>
                  </pic:nvPicPr>
                  <pic:blipFill>
                    <a:blip r:embed="rId97"/>
                    <a:stretch>
                      <a:fillRect/>
                    </a:stretch>
                  </pic:blipFill>
                  <pic:spPr>
                    <a:xfrm>
                      <a:off x="0" y="0"/>
                      <a:ext cx="6120000" cy="952784"/>
                    </a:xfrm>
                    <a:prstGeom prst="rect"/>
                  </pic:spPr>
                </pic:pic>
              </a:graphicData>
            </a:graphic>
          </wp:inline>
        </w:drawing>
      </w:r>
    </w:p>
    <w:p>
      <w:pPr>
        <w:pStyle w:val="Caption"/>
        <w:jc w:val="center"/>
      </w:pPr>
      <w:r>
        <w:rPr>
          <w:rtl/>
        </w:rPr>
        <w:t>مجموعة «بانتظار الموافقة» في ترتيب الشاغر.</w:t>
      </w:r>
    </w:p>
    <w:p>
      <w:r>
        <w:rPr>
          <w:b/>
          <w:bCs/>
          <w:color w:val="1E4DB5"/>
          <w:rtl/>
        </w:rPr>
        <w:t xml:space="preserve">بيظهر فين: </w:t>
      </w:r>
      <w:r>
        <w:rPr>
          <w:rtl/>
        </w:rPr>
        <w:t>في مجموعة «بانتظار الموافقة» تحت الترتيب، وفيها دلوقتي طلب واحد، من غير درجة.</w:t>
      </w:r>
    </w:p>
    <w:p>
      <w:r>
        <w:rPr>
          <w:b/>
          <w:bCs/>
          <w:color w:val="1E4DB5"/>
          <w:rtl/>
        </w:rPr>
        <w:t xml:space="preserve">التنبيه: </w:t>
      </w:r>
      <w:r>
        <w:rPr>
          <w:rtl/>
        </w:rPr>
        <w:t>فوق الترتيب سطر برتقالي بيقول عدد الطلبات المستنية موافقة، عشان محدش ينساها.</w:t>
      </w:r>
    </w:p>
    <w:p>
      <w:r>
        <w:rPr>
          <w:b/>
          <w:bCs/>
          <w:color w:val="1E4DB5"/>
          <w:rtl/>
        </w:rPr>
        <w:t xml:space="preserve">ليه مش في «جاري المعالجة»: </w:t>
      </w:r>
      <w:r>
        <w:rPr>
          <w:rtl/>
        </w:rPr>
        <w:t>لإنه مش بيتعالج أصلًا؛ هو مستني خطوة من الموارد البشرية.</w:t>
      </w:r>
    </w:p>
    <w:tbl>
      <w:tblPr>
        <w:bidiVisual/>
        <w:tblW w:type="auto" w:w="0"/>
        <w:tblBorders>
          <w:top w:val="single" w:sz="6" w:space="0" w:color="D9DFEB"/>
          <w:left w:val="single" w:sz="6" w:space="0" w:color="D9DFEB"/>
          <w:bottom w:val="single" w:sz="6" w:space="0" w:color="D9DFEB"/>
          <w:right w:val="single" w:sz="6" w:space="0" w:color="D9DFEB"/>
        </w:tblBorders>
        <w:tblLook w:firstColumn="1" w:firstRow="1" w:lastColumn="0" w:lastRow="0" w:noHBand="0" w:noVBand="1" w:val="04A0"/>
      </w:tblPr>
      <w:tblGrid>
        <w:gridCol w:w="9638"/>
      </w:tblGrid>
      <w:tr>
        <w:tc>
          <w:tcPr>
            <w:tcW w:type="dxa" w:w="9638"/>
            <w:shd w:val="clear" w:color="auto" w:fill="F1F3F7"/>
          </w:tcPr>
          <w:p>
            <w:pPr/>
            <w:r>
              <w:rPr>
                <w:rtl/>
              </w:rPr>
              <w:t>للفريق التقني</w:t>
            </w:r>
          </w:p>
          <w:p>
            <w:pPr>
              <w:pStyle w:val="TechLine"/>
            </w:pPr>
            <w:r>
              <w:t>SS-028 ranking group awaiting_consent (built by Frappe)</w:t>
            </w:r>
          </w:p>
        </w:tc>
      </w:tr>
    </w:tbl>
    <w:p>
      <w:pPr>
        <w:spacing w:after="40"/>
      </w:pPr>
    </w:p>
    <w:p>
      <w:pPr>
        <w:pStyle w:val="Heading2"/>
        <w:pageBreakBefore/>
      </w:pPr>
      <w:bookmarkStart w:id="107" w:name="pg_case_paper_dialog"/>
      <w:r>
        <w:rPr>
          <w:rtl/>
        </w:rPr>
        <w:t xml:space="preserve">حالة </w:t>
      </w:r>
      <w:r>
        <w:t>9</w:t>
      </w:r>
      <w:r>
        <w:rPr>
          <w:rtl/>
        </w:rPr>
        <w:t xml:space="preserve"> ج — تسجيل الموافقة ومصدرها</w:t>
      </w:r>
      <w:bookmarkEnd w:id="107"/>
    </w:p>
    <w:p>
      <w:pPr>
        <w:keepNext/>
        <w:jc w:val="center"/>
      </w:pPr>
      <w:r>
        <w:drawing>
          <wp:inline xmlns:a="http://schemas.openxmlformats.org/drawingml/2006/main" xmlns:pic="http://schemas.openxmlformats.org/drawingml/2006/picture">
            <wp:extent cx="4896000" cy="2544333"/>
            <wp:docPr id="89" name="Picture 89"/>
            <wp:cNvGraphicFramePr>
              <a:graphicFrameLocks noChangeAspect="1"/>
            </wp:cNvGraphicFramePr>
            <a:graphic>
              <a:graphicData uri="http://schemas.openxmlformats.org/drawingml/2006/picture">
                <pic:pic>
                  <pic:nvPicPr>
                    <pic:cNvPr id="0" name="X_paper_dialog.png"/>
                    <pic:cNvPicPr/>
                  </pic:nvPicPr>
                  <pic:blipFill>
                    <a:blip r:embed="rId98"/>
                    <a:stretch>
                      <a:fillRect/>
                    </a:stretch>
                  </pic:blipFill>
                  <pic:spPr>
                    <a:xfrm>
                      <a:off x="0" y="0"/>
                      <a:ext cx="4896000" cy="2544333"/>
                    </a:xfrm>
                    <a:prstGeom prst="rect"/>
                  </pic:spPr>
                </pic:pic>
              </a:graphicData>
            </a:graphic>
          </wp:inline>
        </w:drawing>
      </w:r>
    </w:p>
    <w:p>
      <w:pPr>
        <w:pStyle w:val="Caption"/>
        <w:jc w:val="center"/>
      </w:pPr>
      <w:r>
        <w:rPr>
          <w:rtl/>
        </w:rPr>
        <w:t>نافذة «تسجيل الموافقة»: المصدر إلزامي.</w:t>
      </w:r>
    </w:p>
    <w:p>
      <w:r>
        <w:rPr>
          <w:b/>
          <w:bCs/>
          <w:color w:val="1E4DB5"/>
          <w:rtl/>
        </w:rPr>
        <w:t xml:space="preserve">إمتى: </w:t>
      </w:r>
      <w:r>
        <w:rPr>
          <w:rtl/>
        </w:rPr>
        <w:t>لما المتقدم يكون وقّع موافقة برّه النظام، زي نموذج ورقي.</w:t>
      </w:r>
    </w:p>
    <w:p>
      <w:r>
        <w:rPr>
          <w:b/>
          <w:bCs/>
          <w:color w:val="1E4DB5"/>
          <w:rtl/>
        </w:rPr>
        <w:t xml:space="preserve">المصدر: </w:t>
      </w:r>
      <w:r>
        <w:rPr>
          <w:rtl/>
        </w:rPr>
        <w:t>خانة المصدر إلزامية، زي «ورقة موقّعة»، ومن غيرها الطلب بيترفض.</w:t>
      </w:r>
    </w:p>
    <w:p>
      <w:r>
        <w:rPr>
          <w:b/>
          <w:bCs/>
          <w:color w:val="1E4DB5"/>
          <w:rtl/>
        </w:rPr>
        <w:t xml:space="preserve">بيتسجّل إيه: </w:t>
      </w:r>
      <w:r>
        <w:rPr>
          <w:rtl/>
        </w:rPr>
        <w:t>اسم اللي سجّل الموافقة، ووقتها، ومصدرها، ونسخة نص الموافقة، وسطر في سجل التدقيق.</w:t>
      </w:r>
    </w:p>
    <w:p>
      <w:r>
        <w:rPr>
          <w:b/>
          <w:bCs/>
          <w:color w:val="1E4DB5"/>
          <w:rtl/>
        </w:rPr>
        <w:t xml:space="preserve">بعدها: </w:t>
      </w:r>
      <w:r>
        <w:rPr>
          <w:rtl/>
        </w:rPr>
        <w:t>التقييم بيبدأ لوحده، زي أي طلب جه من الموقع.</w:t>
      </w:r>
    </w:p>
    <w:p>
      <w:r>
        <w:rPr>
          <w:b/>
          <w:bCs/>
          <w:color w:val="1E4DB5"/>
          <w:rtl/>
        </w:rPr>
        <w:t xml:space="preserve">في الاختبار: </w:t>
      </w:r>
      <w:r>
        <w:rPr>
          <w:rtl/>
        </w:rPr>
        <w:t xml:space="preserve">المصدر الفاضي اترفض، وبعد «ورقة موقّعة» النتيجة طلعت بعد </w:t>
      </w:r>
      <w:r>
        <w:t>11.1</w:t>
      </w:r>
      <w:r>
        <w:rPr>
          <w:rtl/>
        </w:rPr>
        <w:t xml:space="preserve"> ثانية.</w:t>
      </w:r>
    </w:p>
    <w:tbl>
      <w:tblPr>
        <w:bidiVisual/>
        <w:tblW w:type="auto" w:w="0"/>
        <w:tblBorders>
          <w:top w:val="single" w:sz="6" w:space="0" w:color="D9DFEB"/>
          <w:left w:val="single" w:sz="6" w:space="0" w:color="D9DFEB"/>
          <w:bottom w:val="single" w:sz="6" w:space="0" w:color="D9DFEB"/>
          <w:right w:val="single" w:sz="6" w:space="0" w:color="D9DFEB"/>
        </w:tblBorders>
        <w:tblLook w:firstColumn="1" w:firstRow="1" w:lastColumn="0" w:lastRow="0" w:noHBand="0" w:noVBand="1" w:val="04A0"/>
      </w:tblPr>
      <w:tblGrid>
        <w:gridCol w:w="9638"/>
      </w:tblGrid>
      <w:tr>
        <w:tc>
          <w:tcPr>
            <w:tcW w:type="dxa" w:w="9638"/>
            <w:shd w:val="clear" w:color="auto" w:fill="F1F3F7"/>
          </w:tcPr>
          <w:p>
            <w:pPr/>
            <w:r>
              <w:rPr>
                <w:rtl/>
              </w:rPr>
              <w:t>للفريق التقني</w:t>
            </w:r>
          </w:p>
          <w:p>
            <w:pPr>
              <w:pStyle w:val="TechLine"/>
            </w:pPr>
            <w:r>
              <w:t>EP-018 /api/method/ido_talent_ai.api.record_consent</w:t>
            </w:r>
          </w:p>
          <w:p>
            <w:pPr>
              <w:pStyle w:val="TechLine"/>
            </w:pPr>
            <w:r>
              <w:t>FD-014 Job Applicant.ai_consent_source (Small Text)</w:t>
            </w:r>
          </w:p>
          <w:p>
            <w:pPr>
              <w:pStyle w:val="TechLine"/>
            </w:pPr>
            <w:r>
              <w:t>FD-015 Job Applicant.ai_consent_recorded_by (Link)</w:t>
            </w:r>
          </w:p>
          <w:p>
            <w:pPr>
              <w:pStyle w:val="TechLine"/>
            </w:pPr>
            <w:r>
              <w:t>test K16 — empty source refused, then recorded</w:t>
            </w:r>
          </w:p>
        </w:tc>
      </w:tr>
    </w:tbl>
    <w:p>
      <w:pPr>
        <w:spacing w:after="40"/>
      </w:pPr>
    </w:p>
    <w:p>
      <w:pPr>
        <w:pStyle w:val="Heading2"/>
        <w:pageBreakBefore/>
      </w:pPr>
      <w:bookmarkStart w:id="108" w:name="pg_case_paper_recorded"/>
      <w:r>
        <w:rPr>
          <w:rtl/>
        </w:rPr>
        <w:t xml:space="preserve">حالة </w:t>
      </w:r>
      <w:r>
        <w:t>9</w:t>
      </w:r>
      <w:r>
        <w:rPr>
          <w:rtl/>
        </w:rPr>
        <w:t xml:space="preserve"> د — بعد تسجيل الموافقة</w:t>
      </w:r>
      <w:bookmarkEnd w:id="108"/>
    </w:p>
    <w:p>
      <w:pPr>
        <w:keepNext/>
        <w:jc w:val="center"/>
      </w:pPr>
      <w:r>
        <w:drawing>
          <wp:inline xmlns:a="http://schemas.openxmlformats.org/drawingml/2006/main" xmlns:pic="http://schemas.openxmlformats.org/drawingml/2006/picture">
            <wp:extent cx="6120000" cy="3225888"/>
            <wp:docPr id="90" name="Picture 90"/>
            <wp:cNvGraphicFramePr>
              <a:graphicFrameLocks noChangeAspect="1"/>
            </wp:cNvGraphicFramePr>
            <a:graphic>
              <a:graphicData uri="http://schemas.openxmlformats.org/drawingml/2006/picture">
                <pic:pic>
                  <pic:nvPicPr>
                    <pic:cNvPr id="0" name="X_paper_recorded.png"/>
                    <pic:cNvPicPr/>
                  </pic:nvPicPr>
                  <pic:blipFill>
                    <a:blip r:embed="rId99"/>
                    <a:stretch>
                      <a:fillRect/>
                    </a:stretch>
                  </pic:blipFill>
                  <pic:spPr>
                    <a:xfrm>
                      <a:off x="0" y="0"/>
                      <a:ext cx="6120000" cy="3225888"/>
                    </a:xfrm>
                    <a:prstGeom prst="rect"/>
                  </pic:spPr>
                </pic:pic>
              </a:graphicData>
            </a:graphic>
          </wp:inline>
        </w:drawing>
      </w:r>
    </w:p>
    <w:p>
      <w:pPr>
        <w:pStyle w:val="Caption"/>
        <w:jc w:val="center"/>
      </w:pPr>
      <w:r>
        <w:rPr>
          <w:rtl/>
        </w:rPr>
        <w:t>طلب بدر الرشيدي: سطر «سجّل الموافقة» فوق التقييم.</w:t>
      </w:r>
    </w:p>
    <w:p>
      <w:r>
        <w:rPr>
          <w:b/>
          <w:bCs/>
          <w:color w:val="1E4DB5"/>
          <w:rtl/>
        </w:rPr>
        <w:t xml:space="preserve">إيه اللي حصل: </w:t>
      </w:r>
      <w:r>
        <w:rPr>
          <w:rtl/>
        </w:rPr>
        <w:t>الموارد البشرية سجّلت موافقة بدر الرشيدي من ورقة موقّعة، والتقييم اشتغل لوحده.</w:t>
      </w:r>
    </w:p>
    <w:p>
      <w:r>
        <w:rPr>
          <w:b/>
          <w:bCs/>
          <w:color w:val="1E4DB5"/>
          <w:rtl/>
        </w:rPr>
        <w:t xml:space="preserve">النتيجة: </w:t>
      </w:r>
      <w:r>
        <w:rPr>
          <w:rtl/>
        </w:rPr>
        <w:t xml:space="preserve">درجته </w:t>
      </w:r>
      <w:r>
        <w:t>100</w:t>
      </w:r>
      <w:r>
        <w:rPr>
          <w:rtl/>
        </w:rPr>
        <w:t xml:space="preserve"> وفئته مرتفعة، وترتيبه </w:t>
      </w:r>
      <w:r>
        <w:t>4</w:t>
      </w:r>
      <w:r>
        <w:rPr>
          <w:rtl/>
        </w:rPr>
        <w:t xml:space="preserve"> من </w:t>
      </w:r>
      <w:r>
        <w:t>17</w:t>
      </w:r>
      <w:r>
        <w:rPr>
          <w:rtl/>
        </w:rPr>
        <w:t>.</w:t>
      </w:r>
    </w:p>
    <w:p>
      <w:r>
        <w:rPr>
          <w:b/>
          <w:bCs/>
          <w:color w:val="1E4DB5"/>
          <w:rtl/>
        </w:rPr>
        <w:t xml:space="preserve">مين وإمتى: </w:t>
      </w:r>
      <w:r>
        <w:rPr>
          <w:rtl/>
        </w:rPr>
        <w:t xml:space="preserve">اتسجّلت يوم </w:t>
      </w:r>
      <w:r>
        <w:t>16</w:t>
      </w:r>
      <w:r>
        <w:rPr>
          <w:rtl/>
        </w:rPr>
        <w:t xml:space="preserve"> أكتوبر </w:t>
      </w:r>
      <w:r>
        <w:t>2026</w:t>
      </w:r>
      <w:r>
        <w:rPr>
          <w:rtl/>
        </w:rPr>
        <w:t xml:space="preserve">، والمصدر «ورقة موقّعة»، واللي سجّلها: </w:t>
      </w:r>
      <w:r>
        <w:t>hr.manager@example.com</w:t>
      </w:r>
    </w:p>
    <w:p>
      <w:pPr>
        <w:pStyle w:val="Heading2"/>
        <w:pageBreakBefore/>
      </w:pPr>
      <w:bookmarkStart w:id="109" w:name="pg_case_paper_fields"/>
      <w:r>
        <w:rPr>
          <w:rtl/>
        </w:rPr>
        <w:t xml:space="preserve">حالة </w:t>
      </w:r>
      <w:r>
        <w:t>9</w:t>
      </w:r>
      <w:r>
        <w:rPr>
          <w:rtl/>
        </w:rPr>
        <w:t xml:space="preserve"> هـ — خانات الموافقة في الطلب</w:t>
      </w:r>
      <w:bookmarkEnd w:id="109"/>
    </w:p>
    <w:p>
      <w:pPr>
        <w:keepNext/>
        <w:jc w:val="center"/>
      </w:pPr>
      <w:r>
        <w:drawing>
          <wp:inline xmlns:a="http://schemas.openxmlformats.org/drawingml/2006/main" xmlns:pic="http://schemas.openxmlformats.org/drawingml/2006/picture">
            <wp:extent cx="5570708" cy="3600000"/>
            <wp:docPr id="91" name="Picture 91"/>
            <wp:cNvGraphicFramePr>
              <a:graphicFrameLocks noChangeAspect="1"/>
            </wp:cNvGraphicFramePr>
            <a:graphic>
              <a:graphicData uri="http://schemas.openxmlformats.org/drawingml/2006/picture">
                <pic:pic>
                  <pic:nvPicPr>
                    <pic:cNvPr id="0" name="X_paper_fields.png"/>
                    <pic:cNvPicPr/>
                  </pic:nvPicPr>
                  <pic:blipFill>
                    <a:blip r:embed="rId100"/>
                    <a:stretch>
                      <a:fillRect/>
                    </a:stretch>
                  </pic:blipFill>
                  <pic:spPr>
                    <a:xfrm>
                      <a:off x="0" y="0"/>
                      <a:ext cx="5570708" cy="3600000"/>
                    </a:xfrm>
                    <a:prstGeom prst="rect"/>
                  </pic:spPr>
                </pic:pic>
              </a:graphicData>
            </a:graphic>
          </wp:inline>
        </w:drawing>
      </w:r>
    </w:p>
    <w:p>
      <w:pPr>
        <w:pStyle w:val="Caption"/>
        <w:jc w:val="center"/>
      </w:pPr>
      <w:r>
        <w:rPr>
          <w:rtl/>
        </w:rPr>
        <w:t>خانات الموافقة في طلب بدر الرشيدي.</w:t>
      </w:r>
    </w:p>
    <w:p>
      <w:r>
        <w:rPr>
          <w:b/>
          <w:bCs/>
          <w:color w:val="1E4DB5"/>
          <w:rtl/>
        </w:rPr>
        <w:t xml:space="preserve">الخانات: </w:t>
      </w:r>
      <w:r>
        <w:rPr>
          <w:rtl/>
        </w:rPr>
        <w:t>الموافقة على المعالجة، ونسخة الموافقة، وتاريخ الموافقة، ومصدر الموافقة، واللي سجّلها.</w:t>
      </w:r>
    </w:p>
    <w:p>
      <w:r>
        <w:rPr>
          <w:b/>
          <w:bCs/>
          <w:color w:val="1E4DB5"/>
          <w:rtl/>
        </w:rPr>
        <w:t xml:space="preserve">للقراءة بس: </w:t>
      </w:r>
      <w:r>
        <w:rPr>
          <w:rtl/>
        </w:rPr>
        <w:t>محدش بيكتب في الخانات دي بإيده: الزرار هو اللي بيملاها، وبيسجّل في سجل التدقيق.</w:t>
      </w:r>
    </w:p>
    <w:p>
      <w:r>
        <w:rPr>
          <w:b/>
          <w:bCs/>
          <w:color w:val="1E4DB5"/>
          <w:rtl/>
        </w:rPr>
        <w:t xml:space="preserve">لطلب من الموقع: </w:t>
      </w:r>
      <w:r>
        <w:rPr>
          <w:rtl/>
        </w:rPr>
        <w:t>خانة المصدر واللي سجّل بيفضلوا فاضيين، لإن المتقدم نفسه وافق في النموذج.</w:t>
      </w:r>
    </w:p>
    <w:p>
      <w:pPr>
        <w:pStyle w:val="Heading2"/>
        <w:pageBreakBefore/>
      </w:pPr>
      <w:bookmarkStart w:id="110" w:name="pg_case_withdrawn"/>
      <w:r>
        <w:rPr>
          <w:rtl/>
        </w:rPr>
        <w:t xml:space="preserve">حالة </w:t>
      </w:r>
      <w:r>
        <w:t>10</w:t>
      </w:r>
      <w:r>
        <w:rPr>
          <w:rtl/>
        </w:rPr>
        <w:t xml:space="preserve"> أ — سحب الموافقة: برّه الترتيب</w:t>
      </w:r>
      <w:bookmarkEnd w:id="110"/>
    </w:p>
    <w:p>
      <w:pPr>
        <w:keepNext/>
        <w:jc w:val="center"/>
      </w:pPr>
      <w:r>
        <w:drawing>
          <wp:inline xmlns:a="http://schemas.openxmlformats.org/drawingml/2006/main" xmlns:pic="http://schemas.openxmlformats.org/drawingml/2006/picture">
            <wp:extent cx="6120000" cy="952784"/>
            <wp:docPr id="92" name="Picture 92"/>
            <wp:cNvGraphicFramePr>
              <a:graphicFrameLocks noChangeAspect="1"/>
            </wp:cNvGraphicFramePr>
            <a:graphic>
              <a:graphicData uri="http://schemas.openxmlformats.org/drawingml/2006/picture">
                <pic:pic>
                  <pic:nvPicPr>
                    <pic:cNvPr id="0" name="X_withdrawn_group.png"/>
                    <pic:cNvPicPr/>
                  </pic:nvPicPr>
                  <pic:blipFill>
                    <a:blip r:embed="rId101"/>
                    <a:stretch>
                      <a:fillRect/>
                    </a:stretch>
                  </pic:blipFill>
                  <pic:spPr>
                    <a:xfrm>
                      <a:off x="0" y="0"/>
                      <a:ext cx="6120000" cy="952784"/>
                    </a:xfrm>
                    <a:prstGeom prst="rect"/>
                  </pic:spPr>
                </pic:pic>
              </a:graphicData>
            </a:graphic>
          </wp:inline>
        </w:drawing>
      </w:r>
    </w:p>
    <w:p>
      <w:pPr>
        <w:pStyle w:val="Caption"/>
        <w:jc w:val="center"/>
      </w:pPr>
      <w:r>
        <w:rPr>
          <w:rtl/>
        </w:rPr>
        <w:t>مجموعة «مستبعد: سحب الموافقة»: طلال الحارثي من غير درجة.</w:t>
      </w:r>
    </w:p>
    <w:p>
      <w:r>
        <w:rPr>
          <w:b/>
          <w:bCs/>
          <w:color w:val="1E4DB5"/>
          <w:rtl/>
        </w:rPr>
        <w:t xml:space="preserve">إيه اللي حصل: </w:t>
      </w:r>
      <w:r>
        <w:rPr>
          <w:rtl/>
        </w:rPr>
        <w:t>طلال الحارثي طلب يسحب موافقته، والموارد البشرية سجّلت ده بزرار «سحب موافقة المعالجة» وكتبت السبب.</w:t>
      </w:r>
    </w:p>
    <w:p>
      <w:r>
        <w:rPr>
          <w:b/>
          <w:bCs/>
          <w:color w:val="1E4DB5"/>
          <w:rtl/>
        </w:rPr>
        <w:t xml:space="preserve">في الترتيب: </w:t>
      </w:r>
      <w:r>
        <w:rPr>
          <w:rtl/>
        </w:rPr>
        <w:t>خرج من الترتيب فورًا، وبيظهر في مجموعة مقفولة، من غير درجة ولا تفاصيل.</w:t>
      </w:r>
    </w:p>
    <w:p>
      <w:r>
        <w:rPr>
          <w:b/>
          <w:bCs/>
          <w:color w:val="1E4DB5"/>
          <w:rtl/>
        </w:rPr>
        <w:t xml:space="preserve">بنك المتقدمين: </w:t>
      </w:r>
      <w:r>
        <w:rPr>
          <w:rtl/>
        </w:rPr>
        <w:t>بيظهر في المستبعدين بسبب «سحب موافقته على المعالجة» بس.</w:t>
      </w:r>
    </w:p>
    <w:p>
      <w:r>
        <w:rPr>
          <w:b/>
          <w:bCs/>
          <w:color w:val="1E4DB5"/>
          <w:rtl/>
        </w:rPr>
        <w:t xml:space="preserve">في الاختبار: </w:t>
      </w:r>
      <w:r>
        <w:rPr>
          <w:rtl/>
        </w:rPr>
        <w:t xml:space="preserve">المتقدم خرج من الترتيب في </w:t>
      </w:r>
      <w:r>
        <w:t>4.0</w:t>
      </w:r>
      <w:r>
        <w:rPr>
          <w:rtl/>
        </w:rPr>
        <w:t xml:space="preserve"> ثانية، وملف سيرته اتمسح من المحرك.</w:t>
      </w:r>
    </w:p>
    <w:p>
      <w:r>
        <w:rPr>
          <w:b/>
          <w:bCs/>
          <w:color w:val="1E4DB5"/>
          <w:rtl/>
        </w:rPr>
        <w:t xml:space="preserve">القرار: </w:t>
      </w:r>
      <w:r>
        <w:rPr>
          <w:rtl/>
        </w:rPr>
        <w:t xml:space="preserve">ده الافتراضي اللي نادين قررته لحد ما العميل يأكد، ومكتوب في السؤال </w:t>
      </w:r>
      <w:r>
        <w:t>21</w:t>
      </w:r>
      <w:r>
        <w:rPr>
          <w:rtl/>
        </w:rPr>
        <w:t>.</w:t>
      </w:r>
    </w:p>
    <w:tbl>
      <w:tblPr>
        <w:bidiVisual/>
        <w:tblW w:type="auto" w:w="0"/>
        <w:tblBorders>
          <w:top w:val="single" w:sz="6" w:space="0" w:color="D9DFEB"/>
          <w:left w:val="single" w:sz="6" w:space="0" w:color="D9DFEB"/>
          <w:bottom w:val="single" w:sz="6" w:space="0" w:color="D9DFEB"/>
          <w:right w:val="single" w:sz="6" w:space="0" w:color="D9DFEB"/>
        </w:tblBorders>
        <w:tblLook w:firstColumn="1" w:firstRow="1" w:lastColumn="0" w:lastRow="0" w:noHBand="0" w:noVBand="1" w:val="04A0"/>
      </w:tblPr>
      <w:tblGrid>
        <w:gridCol w:w="9638"/>
      </w:tblGrid>
      <w:tr>
        <w:tc>
          <w:tcPr>
            <w:tcW w:type="dxa" w:w="9638"/>
            <w:shd w:val="clear" w:color="auto" w:fill="F1F3F7"/>
          </w:tcPr>
          <w:p>
            <w:pPr/>
            <w:r>
              <w:rPr>
                <w:rtl/>
              </w:rPr>
              <w:t>للفريق التقني</w:t>
            </w:r>
          </w:p>
          <w:p>
            <w:pPr>
              <w:pStyle w:val="TechLine"/>
            </w:pPr>
            <w:r>
              <w:t>SS-019 ranking group consent_withdrawn — Excluded: consent withdrawn — the AI data was erased</w:t>
            </w:r>
          </w:p>
          <w:p>
            <w:pPr>
              <w:pStyle w:val="TechLine"/>
            </w:pPr>
            <w:r>
              <w:t>SS-027 Job Applicant ai_status Consent Withdrawn (set by Frappe)</w:t>
            </w:r>
          </w:p>
          <w:p>
            <w:pPr>
              <w:pStyle w:val="TechLine"/>
            </w:pPr>
            <w:r>
              <w:t>test K17 — consent withdrawn, AI data erased</w:t>
            </w:r>
          </w:p>
        </w:tc>
      </w:tr>
    </w:tbl>
    <w:p>
      <w:pPr>
        <w:spacing w:after="40"/>
      </w:pPr>
    </w:p>
    <w:p>
      <w:pPr>
        <w:pStyle w:val="Heading2"/>
        <w:pageBreakBefore/>
      </w:pPr>
      <w:bookmarkStart w:id="111" w:name="pg_case_withdrawn_applicant"/>
      <w:r>
        <w:rPr>
          <w:rtl/>
        </w:rPr>
        <w:t xml:space="preserve">حالة </w:t>
      </w:r>
      <w:r>
        <w:t>10</w:t>
      </w:r>
      <w:r>
        <w:rPr>
          <w:rtl/>
        </w:rPr>
        <w:t xml:space="preserve"> ب — سحب الموافقة: صفحة الطلب</w:t>
      </w:r>
      <w:bookmarkEnd w:id="111"/>
    </w:p>
    <w:p>
      <w:pPr>
        <w:keepNext/>
        <w:jc w:val="center"/>
      </w:pPr>
      <w:r>
        <w:drawing>
          <wp:inline xmlns:a="http://schemas.openxmlformats.org/drawingml/2006/main" xmlns:pic="http://schemas.openxmlformats.org/drawingml/2006/picture">
            <wp:extent cx="6120000" cy="1255646"/>
            <wp:docPr id="93" name="Picture 93"/>
            <wp:cNvGraphicFramePr>
              <a:graphicFrameLocks noChangeAspect="1"/>
            </wp:cNvGraphicFramePr>
            <a:graphic>
              <a:graphicData uri="http://schemas.openxmlformats.org/drawingml/2006/picture">
                <pic:pic>
                  <pic:nvPicPr>
                    <pic:cNvPr id="0" name="X_withdrawn_applicant.png"/>
                    <pic:cNvPicPr/>
                  </pic:nvPicPr>
                  <pic:blipFill>
                    <a:blip r:embed="rId102"/>
                    <a:stretch>
                      <a:fillRect/>
                    </a:stretch>
                  </pic:blipFill>
                  <pic:spPr>
                    <a:xfrm>
                      <a:off x="0" y="0"/>
                      <a:ext cx="6120000" cy="1255646"/>
                    </a:xfrm>
                    <a:prstGeom prst="rect"/>
                  </pic:spPr>
                </pic:pic>
              </a:graphicData>
            </a:graphic>
          </wp:inline>
        </w:drawing>
      </w:r>
    </w:p>
    <w:p>
      <w:pPr>
        <w:pStyle w:val="Caption"/>
        <w:jc w:val="center"/>
      </w:pPr>
      <w:r>
        <w:rPr>
          <w:rtl/>
        </w:rPr>
        <w:t>صفحة طلب طلال الحارثي بعد سحب الموافقة.</w:t>
      </w:r>
    </w:p>
    <w:p>
      <w:r>
        <w:rPr>
          <w:b/>
          <w:bCs/>
          <w:color w:val="1E4DB5"/>
          <w:rtl/>
        </w:rPr>
        <w:t xml:space="preserve">اللي اتمسح من المحرك: </w:t>
      </w:r>
      <w:r>
        <w:rPr>
          <w:rtl/>
        </w:rPr>
        <w:t>ملف السيرة ونصّه، والملف المنظّم، والفهرسة، وكل النتايج، يعني ملف سيرة واحد وتقييم واحد.</w:t>
      </w:r>
    </w:p>
    <w:p>
      <w:r>
        <w:rPr>
          <w:b/>
          <w:bCs/>
          <w:color w:val="1E4DB5"/>
          <w:rtl/>
        </w:rPr>
        <w:t xml:space="preserve">اللي فاضل في المحرك: </w:t>
      </w:r>
      <w:r>
        <w:rPr>
          <w:rtl/>
        </w:rPr>
        <w:t>رقم الطلب بس، من غير مستندات ولا تقييمات ولا بيانات.</w:t>
      </w:r>
    </w:p>
    <w:p>
      <w:r>
        <w:rPr>
          <w:b/>
          <w:bCs/>
          <w:color w:val="1E4DB5"/>
          <w:rtl/>
        </w:rPr>
        <w:t xml:space="preserve">اللي اتمسح من المنصة: </w:t>
      </w:r>
      <w:r>
        <w:rPr>
          <w:rtl/>
        </w:rPr>
        <w:t>قسم تقييم الذكاء والأدلة وخانات الدرجة، والنتايج المكتوبة في سجل التدقيق؛ الأفعال نفسها فضلت في السجل.</w:t>
      </w:r>
    </w:p>
    <w:p>
      <w:r>
        <w:rPr>
          <w:b/>
          <w:bCs/>
          <w:color w:val="1E4DB5"/>
          <w:rtl/>
        </w:rPr>
        <w:t xml:space="preserve">اللي فضل: </w:t>
      </w:r>
      <w:r>
        <w:rPr>
          <w:rtl/>
        </w:rPr>
        <w:t xml:space="preserve">الطلب الأصلي بإجاباته وملف سيرته في المنصة، وتاريخ السحب </w:t>
      </w:r>
      <w:r>
        <w:t>16</w:t>
      </w:r>
      <w:r>
        <w:rPr>
          <w:rtl/>
        </w:rPr>
        <w:t xml:space="preserve"> أكتوبر </w:t>
      </w:r>
      <w:r>
        <w:t>2026</w:t>
      </w:r>
      <w:r>
        <w:rPr>
          <w:rtl/>
        </w:rPr>
        <w:t>.</w:t>
      </w:r>
    </w:p>
    <w:p>
      <w:r>
        <w:rPr>
          <w:b/>
          <w:bCs/>
          <w:color w:val="1E4DB5"/>
          <w:rtl/>
        </w:rPr>
        <w:t xml:space="preserve">لو المحرك واقف: </w:t>
      </w:r>
      <w:r>
        <w:rPr>
          <w:rtl/>
        </w:rPr>
        <w:t>الحذف بيتعاد لوحده كل دقيقتين لحد ما يتم، والطلب برّه الترتيب من أول لحظة.</w:t>
      </w:r>
    </w:p>
    <w:p>
      <w:r>
        <w:rPr>
          <w:b/>
          <w:bCs/>
          <w:color w:val="1E4DB5"/>
          <w:rtl/>
        </w:rPr>
        <w:t xml:space="preserve">نهائي: </w:t>
      </w:r>
      <w:r>
        <w:rPr>
          <w:rtl/>
        </w:rPr>
        <w:t>السحب نهائي للطلب ده؛ لو المتقدم رجع وافق، يقدّم طلب جديد.</w:t>
      </w:r>
    </w:p>
    <w:tbl>
      <w:tblPr>
        <w:bidiVisual/>
        <w:tblW w:type="auto" w:w="0"/>
        <w:tblBorders>
          <w:top w:val="single" w:sz="6" w:space="0" w:color="D9DFEB"/>
          <w:left w:val="single" w:sz="6" w:space="0" w:color="D9DFEB"/>
          <w:bottom w:val="single" w:sz="6" w:space="0" w:color="D9DFEB"/>
          <w:right w:val="single" w:sz="6" w:space="0" w:color="D9DFEB"/>
        </w:tblBorders>
        <w:tblLook w:firstColumn="1" w:firstRow="1" w:lastColumn="0" w:lastRow="0" w:noHBand="0" w:noVBand="1" w:val="04A0"/>
      </w:tblPr>
      <w:tblGrid>
        <w:gridCol w:w="9638"/>
      </w:tblGrid>
      <w:tr>
        <w:tc>
          <w:tcPr>
            <w:tcW w:type="dxa" w:w="9638"/>
            <w:shd w:val="clear" w:color="auto" w:fill="F1F3F7"/>
          </w:tcPr>
          <w:p>
            <w:pPr/>
            <w:r>
              <w:rPr>
                <w:rtl/>
              </w:rPr>
              <w:t>للفريق التقني</w:t>
            </w:r>
          </w:p>
          <w:p>
            <w:pPr>
              <w:pStyle w:val="TechLine"/>
            </w:pPr>
            <w:r>
              <w:t>FD-017 Job Applicant.ai_erased_on (Datetime)</w:t>
            </w:r>
          </w:p>
          <w:p>
            <w:pPr>
              <w:pStyle w:val="TechLine"/>
            </w:pPr>
            <w:r>
              <w:t>HK-008 scheduled job ido_talent_ai.screening.erase_pending</w:t>
            </w:r>
          </w:p>
          <w:p>
            <w:pPr>
              <w:pStyle w:val="TechLine"/>
            </w:pPr>
            <w:r>
              <w:t>SS-033 AI Recruitment Job status Cancelled</w:t>
            </w:r>
          </w:p>
        </w:tc>
      </w:tr>
    </w:tbl>
    <w:p>
      <w:pPr>
        <w:spacing w:after="40"/>
      </w:pPr>
    </w:p>
    <w:p>
      <w:pPr>
        <w:pStyle w:val="Heading1"/>
        <w:pageBreakBefore/>
      </w:pPr>
      <w:bookmarkStart w:id="112" w:name="pg_privacy"/>
      <w:r>
        <w:t>10</w:t>
      </w:r>
      <w:r>
        <w:rPr>
          <w:rtl/>
        </w:rPr>
        <w:t xml:space="preserve"> — الخصوصية والعدل</w:t>
      </w:r>
      <w:bookmarkEnd w:id="112"/>
    </w:p>
    <w:p>
      <w:pPr>
        <w:pStyle w:val="Heading2"/>
        <w:pageBreakBefore w:val="0"/>
      </w:pPr>
      <w:bookmarkStart w:id="113" w:name="pg_privacy_removed"/>
      <w:r>
        <w:rPr>
          <w:rtl/>
        </w:rPr>
        <w:t>إيه اللي بيتشال، وإيه اللي محدش بيشوفه</w:t>
      </w:r>
      <w:bookmarkEnd w:id="113"/>
    </w:p>
    <w:p>
      <w:pPr>
        <w:keepNext/>
        <w:jc w:val="center"/>
      </w:pPr>
      <w:r>
        <w:drawing>
          <wp:inline xmlns:a="http://schemas.openxmlformats.org/drawingml/2006/main" xmlns:pic="http://schemas.openxmlformats.org/drawingml/2006/picture">
            <wp:extent cx="5508000" cy="2459047"/>
            <wp:docPr id="94" name="Picture 94"/>
            <wp:cNvGraphicFramePr>
              <a:graphicFrameLocks noChangeAspect="1"/>
            </wp:cNvGraphicFramePr>
            <a:graphic>
              <a:graphicData uri="http://schemas.openxmlformats.org/drawingml/2006/picture">
                <pic:pic>
                  <pic:nvPicPr>
                    <pic:cNvPr id="0" name="CV_redaction.png"/>
                    <pic:cNvPicPr/>
                  </pic:nvPicPr>
                  <pic:blipFill>
                    <a:blip r:embed="rId103"/>
                    <a:stretch>
                      <a:fillRect/>
                    </a:stretch>
                  </pic:blipFill>
                  <pic:spPr>
                    <a:xfrm>
                      <a:off x="0" y="0"/>
                      <a:ext cx="5508000" cy="2459047"/>
                    </a:xfrm>
                    <a:prstGeom prst="rect"/>
                  </pic:spPr>
                </pic:pic>
              </a:graphicData>
            </a:graphic>
          </wp:inline>
        </w:drawing>
      </w:r>
    </w:p>
    <w:p>
      <w:pPr>
        <w:pStyle w:val="Caption"/>
        <w:jc w:val="center"/>
      </w:pPr>
      <w:r>
        <w:rPr>
          <w:rtl/>
        </w:rPr>
        <w:t>إخفاء الهوية: النص قبل وبعد.</w:t>
      </w:r>
    </w:p>
    <w:p>
      <w:pPr>
        <w:pStyle w:val="ListBullet"/>
      </w:pPr>
      <w:r>
        <w:rPr>
          <w:rtl/>
        </w:rPr>
        <w:t>الاسم والهاتف والبريد ورقم الهوية وتاريخ الميلاد والجنسية والجنس والعنوان بيتبدّلوا برموز قبل النموذج اللغوي.</w:t>
      </w:r>
    </w:p>
    <w:p>
      <w:pPr>
        <w:pStyle w:val="ListBullet"/>
      </w:pPr>
      <w:r>
        <w:rPr>
          <w:rtl/>
        </w:rPr>
        <w:t>رقم الهوية نفسه عمره ما بيخرج من المنصة، وبيروح بصمة مشفّرة بس عشان كشف التكرار.</w:t>
      </w:r>
    </w:p>
    <w:p>
      <w:pPr>
        <w:pStyle w:val="ListBullet"/>
      </w:pPr>
      <w:r>
        <w:rPr>
          <w:rtl/>
        </w:rPr>
        <w:t>الشروط الإلزامية بيطبقها الكود، والنموذج اللغوي مش بيشوف الجنسية ولا السن ولا الجنس.</w:t>
      </w:r>
    </w:p>
    <w:p>
      <w:pPr>
        <w:pStyle w:val="ListBullet"/>
      </w:pPr>
      <w:r>
        <w:rPr>
          <w:rtl/>
        </w:rPr>
        <w:t>النموذج اللغوي شغال على نفس السيرفر، ومفيش بيانات بتروح لخدمة برّه.</w:t>
      </w:r>
    </w:p>
    <w:p>
      <w:pPr>
        <w:pStyle w:val="ListBullet"/>
      </w:pPr>
      <w:r>
        <w:rPr>
          <w:rtl/>
        </w:rPr>
        <w:t>الموافقة على المعالجة إلزامية: الطلب اللي من غير موافقة، زي الطلب الورقي، مش بيروح للذكاء خالص.</w:t>
      </w:r>
    </w:p>
    <w:p>
      <w:pPr>
        <w:pStyle w:val="ListBullet"/>
      </w:pPr>
      <w:r>
        <w:rPr>
          <w:rtl/>
        </w:rPr>
        <w:t>سحب الموافقة بيخرّج المتقدم من الترتيب فورًا، وبيمسح بيانات الذكاء بتاعته من المحرك، والطلب نفسه بيفضل.</w:t>
      </w:r>
    </w:p>
    <w:p>
      <w:pPr>
        <w:pStyle w:val="ListBullet"/>
      </w:pPr>
      <w:r>
        <w:rPr>
          <w:rtl/>
        </w:rPr>
        <w:t>كل إجراء وكل قرار متسجّل في سجل التدقيق باسم صاحبه.</w:t>
      </w:r>
    </w:p>
    <w:tbl>
      <w:tblPr>
        <w:bidiVisual/>
        <w:tblW w:type="auto" w:w="0"/>
        <w:tblBorders>
          <w:top w:val="single" w:sz="6" w:space="0" w:color="D9DFEB"/>
          <w:left w:val="single" w:sz="6" w:space="0" w:color="D9DFEB"/>
          <w:bottom w:val="single" w:sz="6" w:space="0" w:color="D9DFEB"/>
          <w:right w:val="single" w:sz="6" w:space="0" w:color="D9DFEB"/>
        </w:tblBorders>
        <w:tblLook w:firstColumn="1" w:firstRow="1" w:lastColumn="0" w:lastRow="0" w:noHBand="0" w:noVBand="1" w:val="04A0"/>
      </w:tblPr>
      <w:tblGrid>
        <w:gridCol w:w="9638"/>
      </w:tblGrid>
      <w:tr>
        <w:tc>
          <w:tcPr>
            <w:tcW w:type="dxa" w:w="9638"/>
            <w:shd w:val="clear" w:color="auto" w:fill="F1F3F7"/>
          </w:tcPr>
          <w:p>
            <w:pPr/>
            <w:r>
              <w:rPr>
                <w:rtl/>
              </w:rPr>
              <w:t>للفريق التقني</w:t>
            </w:r>
          </w:p>
          <w:p>
            <w:pPr>
              <w:pStyle w:val="TechLine"/>
            </w:pPr>
            <w:r>
              <w:t>SY-014 secrets in Password fields and .env files, never in git, logs, the guide or images</w:t>
            </w:r>
          </w:p>
          <w:p>
            <w:pPr>
              <w:pStyle w:val="TechLine"/>
            </w:pPr>
            <w:r>
              <w:t>SY-015 no third-party calls from the screens (fonts served locally)</w:t>
            </w:r>
          </w:p>
          <w:p>
            <w:pPr>
              <w:pStyle w:val="TechLine"/>
            </w:pPr>
            <w:r>
              <w:t>SY-017 every applicant text escaped before display</w:t>
            </w:r>
          </w:p>
          <w:p>
            <w:pPr>
              <w:pStyle w:val="TechLine"/>
            </w:pPr>
            <w:r>
              <w:t>SY-004 ports bound to 127.0.0.1 and the Tailscale address only; DB/Redis on 127.0.0.1</w:t>
            </w:r>
          </w:p>
          <w:p>
            <w:pPr>
              <w:pStyle w:val="TechLine"/>
            </w:pPr>
            <w:r>
              <w:t>DC-015 CLAUDE.md decision 15: Time</w:t>
            </w:r>
          </w:p>
          <w:p>
            <w:pPr>
              <w:pStyle w:val="TechLine"/>
            </w:pPr>
            <w:r>
              <w:t>DC-016 CLAUDE.md decision 16: Web form</w:t>
            </w:r>
          </w:p>
        </w:tc>
      </w:tr>
    </w:tbl>
    <w:p>
      <w:pPr>
        <w:spacing w:after="40"/>
      </w:pPr>
    </w:p>
    <w:p>
      <w:pPr>
        <w:pStyle w:val="Heading2"/>
        <w:pageBreakBefore/>
      </w:pPr>
      <w:bookmarkStart w:id="114" w:name="pg_privacy_fair"/>
      <w:r>
        <w:rPr>
          <w:rtl/>
        </w:rPr>
        <w:t>اختبار تبديل الاسم والثبات</w:t>
      </w:r>
      <w:bookmarkEnd w:id="114"/>
    </w:p>
    <w:p>
      <w:pPr/>
      <w:r>
        <w:rPr>
          <w:rtl/>
        </w:rPr>
        <w:t>عشان نتأكد إن الاسم مش بيأثر، قيّمنا نفس السير الذاتية بأسماء مختلفة.</w:t>
      </w:r>
    </w:p>
    <w:p>
      <w:pPr/>
      <w:r>
        <w:rPr>
          <w:rtl/>
        </w:rPr>
        <w:t xml:space="preserve">المستويات فضلت هي هي في </w:t>
      </w:r>
      <w:r>
        <w:t>100%</w:t>
      </w:r>
      <w:r>
        <w:rPr>
          <w:rtl/>
        </w:rPr>
        <w:t xml:space="preserve"> من الحالات.</w:t>
      </w:r>
    </w:p>
    <w:p>
      <w:pPr/>
      <w:r>
        <w:rPr>
          <w:rtl/>
        </w:rPr>
        <w:t>وعشان نتأكد إن النتيجة ثابتة، قيّمنا نفس الطلبات مرتين.</w:t>
      </w:r>
    </w:p>
    <w:p>
      <w:pPr/>
      <w:r>
        <w:rPr>
          <w:rtl/>
        </w:rPr>
        <w:t xml:space="preserve">المستويات طلعت متطابقة في </w:t>
      </w:r>
      <w:r>
        <w:t>100%</w:t>
      </w:r>
      <w:r>
        <w:rPr>
          <w:rtl/>
        </w:rPr>
        <w:t xml:space="preserve"> من الحالات.</w:t>
      </w:r>
    </w:p>
    <w:tbl>
      <w:tblPr>
        <w:tblStyle w:val="TableGrid"/>
        <w:bidiVisual/>
        <w:tblW w:type="auto" w:w="0"/>
        <w:tblLook w:firstColumn="1" w:firstRow="1" w:lastColumn="0" w:lastRow="0" w:noHBand="0" w:noVBand="1" w:val="04A0"/>
      </w:tblPr>
      <w:tblGrid>
        <w:gridCol w:w="3213"/>
        <w:gridCol w:w="3213"/>
        <w:gridCol w:w="3213"/>
      </w:tblGrid>
      <w:tr>
        <w:trPr>
          <w:tblHeader/>
        </w:trPr>
        <w:tc>
          <w:tcPr>
            <w:tcW w:type="dxa" w:w="3213"/>
            <w:shd w:val="clear" w:color="auto" w:fill="E9EFFC"/>
          </w:tcPr>
          <w:p>
            <w:r>
              <w:rPr>
                <w:b/>
                <w:bCs/>
                <w:sz w:val="19"/>
                <w:szCs w:val="19"/>
                <w:rtl/>
              </w:rPr>
              <w:t>الاختبار</w:t>
            </w:r>
          </w:p>
        </w:tc>
        <w:tc>
          <w:tcPr>
            <w:tcW w:type="dxa" w:w="3213"/>
            <w:shd w:val="clear" w:color="auto" w:fill="E9EFFC"/>
          </w:tcPr>
          <w:p>
            <w:r>
              <w:rPr>
                <w:b/>
                <w:bCs/>
                <w:sz w:val="19"/>
                <w:szCs w:val="19"/>
                <w:rtl/>
              </w:rPr>
              <w:t>النتيجة</w:t>
            </w:r>
          </w:p>
        </w:tc>
        <w:tc>
          <w:tcPr>
            <w:tcW w:type="dxa" w:w="3213"/>
            <w:shd w:val="clear" w:color="auto" w:fill="E9EFFC"/>
          </w:tcPr>
          <w:p>
            <w:r>
              <w:rPr>
                <w:b/>
                <w:bCs/>
                <w:sz w:val="19"/>
                <w:szCs w:val="19"/>
                <w:rtl/>
              </w:rPr>
              <w:t>عدد الطلبات</w:t>
            </w:r>
          </w:p>
        </w:tc>
      </w:tr>
      <w:tr>
        <w:tc>
          <w:tcPr>
            <w:tcW w:type="dxa" w:w="3213"/>
          </w:tcPr>
          <w:p>
            <w:r>
              <w:rPr>
                <w:sz w:val="19"/>
                <w:szCs w:val="19"/>
                <w:rtl/>
              </w:rPr>
              <w:t>تبديل الاسم</w:t>
            </w:r>
          </w:p>
        </w:tc>
        <w:tc>
          <w:tcPr>
            <w:tcW w:type="dxa" w:w="3213"/>
          </w:tcPr>
          <w:p>
            <w:r>
              <w:rPr>
                <w:sz w:val="19"/>
                <w:szCs w:val="19"/>
              </w:rPr>
              <w:t>100%</w:t>
            </w:r>
          </w:p>
        </w:tc>
        <w:tc>
          <w:tcPr>
            <w:tcW w:type="dxa" w:w="3213"/>
          </w:tcPr>
          <w:p>
            <w:r>
              <w:rPr>
                <w:sz w:val="19"/>
                <w:szCs w:val="19"/>
              </w:rPr>
              <w:t>50</w:t>
            </w:r>
          </w:p>
        </w:tc>
      </w:tr>
      <w:tr>
        <w:tc>
          <w:tcPr>
            <w:tcW w:type="dxa" w:w="3213"/>
          </w:tcPr>
          <w:p>
            <w:r>
              <w:rPr>
                <w:sz w:val="19"/>
                <w:szCs w:val="19"/>
                <w:rtl/>
              </w:rPr>
              <w:t>إعادة التقييم</w:t>
            </w:r>
          </w:p>
        </w:tc>
        <w:tc>
          <w:tcPr>
            <w:tcW w:type="dxa" w:w="3213"/>
          </w:tcPr>
          <w:p>
            <w:r>
              <w:rPr>
                <w:sz w:val="19"/>
                <w:szCs w:val="19"/>
              </w:rPr>
              <w:t>100%</w:t>
            </w:r>
          </w:p>
        </w:tc>
        <w:tc>
          <w:tcPr>
            <w:tcW w:type="dxa" w:w="3213"/>
          </w:tcPr>
          <w:p>
            <w:r>
              <w:rPr>
                <w:sz w:val="19"/>
                <w:szCs w:val="19"/>
              </w:rPr>
              <w:t>50</w:t>
            </w:r>
          </w:p>
        </w:tc>
      </w:tr>
    </w:tbl>
    <w:p>
      <w:pPr>
        <w:spacing w:after="40"/>
      </w:pPr>
    </w:p>
    <w:tbl>
      <w:tblPr>
        <w:bidiVisual/>
        <w:tblW w:type="auto" w:w="0"/>
        <w:tblBorders>
          <w:top w:val="single" w:sz="6" w:space="0" w:color="8A5300"/>
          <w:left w:val="single" w:sz="6" w:space="0" w:color="8A5300"/>
          <w:bottom w:val="single" w:sz="6" w:space="0" w:color="8A5300"/>
          <w:right w:val="single" w:sz="6" w:space="0" w:color="8A5300"/>
        </w:tblBorders>
        <w:tblLook w:firstColumn="1" w:firstRow="1" w:lastColumn="0" w:lastRow="0" w:noHBand="0" w:noVBand="1" w:val="04A0"/>
      </w:tblPr>
      <w:tblGrid>
        <w:gridCol w:w="9638"/>
      </w:tblGrid>
      <w:tr>
        <w:tc>
          <w:tcPr>
            <w:tcW w:type="dxa" w:w="9638"/>
            <w:shd w:val="clear" w:color="auto" w:fill="FFF4E0"/>
          </w:tcPr>
          <w:p>
            <w:pPr/>
            <w:r>
              <w:rPr>
                <w:rtl/>
              </w:rPr>
              <w:t>ده على بيانات وهمية؛ القياس على طلبات حقيقية لسه مطلوب من العميل.</w:t>
            </w:r>
          </w:p>
        </w:tc>
      </w:tr>
    </w:tbl>
    <w:p>
      <w:pPr>
        <w:spacing w:after="40"/>
      </w:pPr>
    </w:p>
    <w:p>
      <w:pPr>
        <w:pStyle w:val="Heading1"/>
        <w:pageBreakBefore/>
      </w:pPr>
      <w:bookmarkStart w:id="115" w:name="pg_results"/>
      <w:r>
        <w:t>11</w:t>
      </w:r>
      <w:r>
        <w:rPr>
          <w:rtl/>
        </w:rPr>
        <w:t xml:space="preserve"> — نتايج الاختبارات</w:t>
      </w:r>
      <w:bookmarkEnd w:id="115"/>
    </w:p>
    <w:p>
      <w:pPr>
        <w:pStyle w:val="Heading2"/>
        <w:pageBreakBefore w:val="0"/>
      </w:pPr>
      <w:bookmarkStart w:id="116" w:name="pg_results_summary"/>
      <w:r>
        <w:rPr>
          <w:rtl/>
        </w:rPr>
        <w:t>الخلاصة</w:t>
      </w:r>
      <w:bookmarkEnd w:id="116"/>
    </w:p>
    <w:p>
      <w:pPr/>
      <w:r>
        <w:rPr>
          <w:rtl/>
        </w:rPr>
        <w:t xml:space="preserve">الاختبار الشامل اشتغل في متصفح حقيقي على النسخة المحلية من المنصة، وعدّى </w:t>
      </w:r>
      <w:r>
        <w:t>40</w:t>
      </w:r>
      <w:r>
        <w:rPr>
          <w:rtl/>
        </w:rPr>
        <w:t xml:space="preserve"> من </w:t>
      </w:r>
      <w:r>
        <w:t>40</w:t>
      </w:r>
      <w:r>
        <w:rPr>
          <w:rtl/>
        </w:rPr>
        <w:t xml:space="preserve"> فحص.</w:t>
      </w:r>
    </w:p>
    <w:p>
      <w:pPr/>
      <w:r>
        <w:rPr>
          <w:rtl/>
        </w:rPr>
        <w:t>كمان اختبارات المحرك الآلية واختبارات تطبيق المنصة كلها ناجحة.</w:t>
      </w:r>
    </w:p>
    <w:tbl>
      <w:tblPr>
        <w:tblStyle w:val="TableGrid"/>
        <w:bidiVisual/>
        <w:tblW w:type="auto" w:w="0"/>
        <w:tblLayout w:type="fixed"/>
        <w:tblLook w:firstColumn="1" w:firstRow="1" w:lastColumn="0" w:lastRow="0" w:noHBand="0" w:noVBand="1" w:val="04A0"/>
      </w:tblPr>
      <w:tblGrid>
        <w:gridCol w:w="5783"/>
        <w:gridCol w:w="1928"/>
        <w:gridCol w:w="1928"/>
      </w:tblGrid>
      <w:tr>
        <w:trPr>
          <w:tblHeader/>
        </w:trPr>
        <w:tc>
          <w:tcPr>
            <w:tcW w:type="dxa" w:w="5783"/>
            <w:shd w:val="clear" w:color="auto" w:fill="E9EFFC"/>
          </w:tcPr>
          <w:p>
            <w:r>
              <w:rPr>
                <w:b/>
                <w:bCs/>
                <w:sz w:val="19"/>
                <w:szCs w:val="19"/>
                <w:rtl/>
              </w:rPr>
              <w:t>المجموعة</w:t>
            </w:r>
          </w:p>
        </w:tc>
        <w:tc>
          <w:tcPr>
            <w:tcW w:type="dxa" w:w="1928"/>
            <w:shd w:val="clear" w:color="auto" w:fill="E9EFFC"/>
          </w:tcPr>
          <w:p>
            <w:r>
              <w:rPr>
                <w:b/>
                <w:bCs/>
                <w:sz w:val="19"/>
                <w:szCs w:val="19"/>
                <w:rtl/>
              </w:rPr>
              <w:t>نجح</w:t>
            </w:r>
          </w:p>
        </w:tc>
        <w:tc>
          <w:tcPr>
            <w:tcW w:type="dxa" w:w="1928"/>
            <w:shd w:val="clear" w:color="auto" w:fill="E9EFFC"/>
          </w:tcPr>
          <w:p>
            <w:r>
              <w:rPr>
                <w:b/>
                <w:bCs/>
                <w:sz w:val="19"/>
                <w:szCs w:val="19"/>
                <w:rtl/>
              </w:rPr>
              <w:t>الإجمالي</w:t>
            </w:r>
          </w:p>
        </w:tc>
      </w:tr>
      <w:tr>
        <w:tc>
          <w:tcPr>
            <w:tcW w:type="dxa" w:w="5783"/>
          </w:tcPr>
          <w:p>
            <w:r>
              <w:rPr>
                <w:sz w:val="19"/>
                <w:szCs w:val="19"/>
                <w:rtl/>
              </w:rPr>
              <w:t>الأدوار والصلاحيات</w:t>
            </w:r>
          </w:p>
        </w:tc>
        <w:tc>
          <w:tcPr>
            <w:tcW w:type="dxa" w:w="1928"/>
          </w:tcPr>
          <w:p>
            <w:r>
              <w:rPr>
                <w:sz w:val="19"/>
                <w:szCs w:val="19"/>
              </w:rPr>
              <w:t>10</w:t>
            </w:r>
          </w:p>
        </w:tc>
        <w:tc>
          <w:tcPr>
            <w:tcW w:type="dxa" w:w="1928"/>
          </w:tcPr>
          <w:p>
            <w:r>
              <w:rPr>
                <w:sz w:val="19"/>
                <w:szCs w:val="19"/>
              </w:rPr>
              <w:t>10</w:t>
            </w:r>
          </w:p>
        </w:tc>
      </w:tr>
      <w:tr>
        <w:tc>
          <w:tcPr>
            <w:tcW w:type="dxa" w:w="5783"/>
          </w:tcPr>
          <w:p>
            <w:r>
              <w:rPr>
                <w:sz w:val="19"/>
                <w:szCs w:val="19"/>
                <w:rtl/>
              </w:rPr>
              <w:t>أنواع السير الذاتية</w:t>
            </w:r>
          </w:p>
        </w:tc>
        <w:tc>
          <w:tcPr>
            <w:tcW w:type="dxa" w:w="1928"/>
          </w:tcPr>
          <w:p>
            <w:r>
              <w:rPr>
                <w:sz w:val="19"/>
                <w:szCs w:val="19"/>
              </w:rPr>
              <w:t>9</w:t>
            </w:r>
          </w:p>
        </w:tc>
        <w:tc>
          <w:tcPr>
            <w:tcW w:type="dxa" w:w="1928"/>
          </w:tcPr>
          <w:p>
            <w:r>
              <w:rPr>
                <w:sz w:val="19"/>
                <w:szCs w:val="19"/>
              </w:rPr>
              <w:t>9</w:t>
            </w:r>
          </w:p>
        </w:tc>
      </w:tr>
      <w:tr>
        <w:tc>
          <w:tcPr>
            <w:tcW w:type="dxa" w:w="5783"/>
          </w:tcPr>
          <w:p>
            <w:r>
              <w:rPr>
                <w:sz w:val="19"/>
                <w:szCs w:val="19"/>
                <w:rtl/>
              </w:rPr>
              <w:t>الحالات الخاصة</w:t>
            </w:r>
          </w:p>
        </w:tc>
        <w:tc>
          <w:tcPr>
            <w:tcW w:type="dxa" w:w="1928"/>
          </w:tcPr>
          <w:p>
            <w:r>
              <w:rPr>
                <w:sz w:val="19"/>
                <w:szCs w:val="19"/>
              </w:rPr>
              <w:t>18</w:t>
            </w:r>
          </w:p>
        </w:tc>
        <w:tc>
          <w:tcPr>
            <w:tcW w:type="dxa" w:w="1928"/>
          </w:tcPr>
          <w:p>
            <w:r>
              <w:rPr>
                <w:sz w:val="19"/>
                <w:szCs w:val="19"/>
              </w:rPr>
              <w:t>18</w:t>
            </w:r>
          </w:p>
        </w:tc>
      </w:tr>
      <w:tr>
        <w:tc>
          <w:tcPr>
            <w:tcW w:type="dxa" w:w="5783"/>
          </w:tcPr>
          <w:p>
            <w:r>
              <w:rPr>
                <w:sz w:val="19"/>
                <w:szCs w:val="19"/>
                <w:rtl/>
              </w:rPr>
              <w:t>الكونسول</w:t>
            </w:r>
          </w:p>
        </w:tc>
        <w:tc>
          <w:tcPr>
            <w:tcW w:type="dxa" w:w="1928"/>
          </w:tcPr>
          <w:p>
            <w:r>
              <w:rPr>
                <w:sz w:val="19"/>
                <w:szCs w:val="19"/>
              </w:rPr>
              <w:t>2</w:t>
            </w:r>
          </w:p>
        </w:tc>
        <w:tc>
          <w:tcPr>
            <w:tcW w:type="dxa" w:w="1928"/>
          </w:tcPr>
          <w:p>
            <w:r>
              <w:rPr>
                <w:sz w:val="19"/>
                <w:szCs w:val="19"/>
              </w:rPr>
              <w:t>2</w:t>
            </w:r>
          </w:p>
        </w:tc>
      </w:tr>
      <w:tr>
        <w:tc>
          <w:tcPr>
            <w:tcW w:type="dxa" w:w="5783"/>
          </w:tcPr>
          <w:p>
            <w:r>
              <w:rPr>
                <w:sz w:val="19"/>
                <w:szCs w:val="19"/>
                <w:rtl/>
              </w:rPr>
              <w:t>السرعة</w:t>
            </w:r>
          </w:p>
        </w:tc>
        <w:tc>
          <w:tcPr>
            <w:tcW w:type="dxa" w:w="1928"/>
          </w:tcPr>
          <w:p>
            <w:r>
              <w:rPr>
                <w:sz w:val="19"/>
                <w:szCs w:val="19"/>
              </w:rPr>
              <w:t>1</w:t>
            </w:r>
          </w:p>
        </w:tc>
        <w:tc>
          <w:tcPr>
            <w:tcW w:type="dxa" w:w="1928"/>
          </w:tcPr>
          <w:p>
            <w:r>
              <w:rPr>
                <w:sz w:val="19"/>
                <w:szCs w:val="19"/>
              </w:rPr>
              <w:t>1</w:t>
            </w:r>
          </w:p>
        </w:tc>
      </w:tr>
    </w:tbl>
    <w:p>
      <w:pPr>
        <w:spacing w:after="40"/>
      </w:pPr>
    </w:p>
    <w:p>
      <w:r>
        <w:rPr>
          <w:b/>
          <w:bCs/>
          <w:color w:val="1E4DB5"/>
          <w:rtl/>
        </w:rPr>
        <w:t xml:space="preserve">المصدر: </w:t>
      </w:r>
      <w:r>
        <w:rPr>
          <w:rtl/>
        </w:rPr>
        <w:t xml:space="preserve">التقرير الكامل في ملف </w:t>
      </w:r>
      <w:r>
        <w:t>TEST_REPORT.md</w:t>
      </w:r>
    </w:p>
    <w:p>
      <w:pPr>
        <w:pStyle w:val="Heading2"/>
        <w:pageBreakBefore/>
      </w:pPr>
      <w:bookmarkStart w:id="117" w:name="pg_results_timing"/>
      <w:r>
        <w:rPr>
          <w:rtl/>
        </w:rPr>
        <w:t>الوقت لكل نوع سيرة</w:t>
      </w:r>
      <w:bookmarkEnd w:id="117"/>
    </w:p>
    <w:tbl>
      <w:tblPr>
        <w:tblStyle w:val="TableGrid"/>
        <w:bidiVisual/>
        <w:tblW w:type="auto" w:w="0"/>
        <w:tblLayout w:type="fixed"/>
        <w:tblLook w:firstColumn="1" w:firstRow="1" w:lastColumn="0" w:lastRow="0" w:noHBand="0" w:noVBand="1" w:val="04A0"/>
      </w:tblPr>
      <w:tblGrid>
        <w:gridCol w:w="3855"/>
        <w:gridCol w:w="1928"/>
        <w:gridCol w:w="1928"/>
        <w:gridCol w:w="1928"/>
      </w:tblGrid>
      <w:tr>
        <w:trPr>
          <w:tblHeader/>
        </w:trPr>
        <w:tc>
          <w:tcPr>
            <w:tcW w:type="dxa" w:w="3855"/>
            <w:shd w:val="clear" w:color="auto" w:fill="E9EFFC"/>
          </w:tcPr>
          <w:p>
            <w:r>
              <w:rPr>
                <w:b/>
                <w:bCs/>
                <w:sz w:val="19"/>
                <w:szCs w:val="19"/>
                <w:rtl/>
              </w:rPr>
              <w:t>نوع السيرة</w:t>
            </w:r>
          </w:p>
        </w:tc>
        <w:tc>
          <w:tcPr>
            <w:tcW w:type="dxa" w:w="1928"/>
            <w:shd w:val="clear" w:color="auto" w:fill="E9EFFC"/>
          </w:tcPr>
          <w:p>
            <w:r>
              <w:rPr>
                <w:b/>
                <w:bCs/>
                <w:sz w:val="19"/>
                <w:szCs w:val="19"/>
                <w:rtl/>
              </w:rPr>
              <w:t>إرسال الطلب (ثانية)</w:t>
            </w:r>
          </w:p>
        </w:tc>
        <w:tc>
          <w:tcPr>
            <w:tcW w:type="dxa" w:w="1928"/>
            <w:shd w:val="clear" w:color="auto" w:fill="E9EFFC"/>
          </w:tcPr>
          <w:p>
            <w:r>
              <w:rPr>
                <w:b/>
                <w:bCs/>
                <w:sz w:val="19"/>
                <w:szCs w:val="19"/>
                <w:rtl/>
              </w:rPr>
              <w:t>لحد النتيجة (ثانية)</w:t>
            </w:r>
          </w:p>
        </w:tc>
        <w:tc>
          <w:tcPr>
            <w:tcW w:type="dxa" w:w="1928"/>
            <w:shd w:val="clear" w:color="auto" w:fill="E9EFFC"/>
          </w:tcPr>
          <w:p>
            <w:r>
              <w:rPr>
                <w:b/>
                <w:bCs/>
                <w:sz w:val="19"/>
                <w:szCs w:val="19"/>
                <w:rtl/>
              </w:rPr>
              <w:t>وقت المحرك (ثانية)</w:t>
            </w:r>
          </w:p>
        </w:tc>
      </w:tr>
      <w:tr>
        <w:tc>
          <w:tcPr>
            <w:tcW w:type="dxa" w:w="3855"/>
          </w:tcPr>
          <w:p>
            <w:r>
              <w:rPr>
                <w:sz w:val="19"/>
                <w:szCs w:val="19"/>
                <w:rtl/>
              </w:rPr>
              <w:t>صورة ممسوحة عربي</w:t>
            </w:r>
          </w:p>
        </w:tc>
        <w:tc>
          <w:tcPr>
            <w:tcW w:type="dxa" w:w="1928"/>
          </w:tcPr>
          <w:p>
            <w:r>
              <w:rPr>
                <w:sz w:val="19"/>
                <w:szCs w:val="19"/>
              </w:rPr>
              <w:t>0.69</w:t>
            </w:r>
          </w:p>
        </w:tc>
        <w:tc>
          <w:tcPr>
            <w:tcW w:type="dxa" w:w="1928"/>
          </w:tcPr>
          <w:p>
            <w:r>
              <w:rPr>
                <w:sz w:val="19"/>
                <w:szCs w:val="19"/>
              </w:rPr>
              <w:t>51.7</w:t>
            </w:r>
          </w:p>
        </w:tc>
        <w:tc>
          <w:tcPr>
            <w:tcW w:type="dxa" w:w="1928"/>
          </w:tcPr>
          <w:p>
            <w:r>
              <w:rPr>
                <w:sz w:val="19"/>
                <w:szCs w:val="19"/>
              </w:rPr>
              <w:t>21.4</w:t>
            </w:r>
          </w:p>
        </w:tc>
      </w:tr>
      <w:tr>
        <w:tc>
          <w:tcPr>
            <w:tcW w:type="dxa" w:w="3855"/>
          </w:tcPr>
          <w:p>
            <w:r>
              <w:rPr>
                <w:sz w:val="19"/>
                <w:szCs w:val="19"/>
                <w:rtl/>
              </w:rPr>
              <w:t>ملف نصي عربي</w:t>
            </w:r>
          </w:p>
        </w:tc>
        <w:tc>
          <w:tcPr>
            <w:tcW w:type="dxa" w:w="1928"/>
          </w:tcPr>
          <w:p>
            <w:r>
              <w:rPr>
                <w:sz w:val="19"/>
                <w:szCs w:val="19"/>
              </w:rPr>
              <w:t>0.16</w:t>
            </w:r>
          </w:p>
        </w:tc>
        <w:tc>
          <w:tcPr>
            <w:tcW w:type="dxa" w:w="1928"/>
          </w:tcPr>
          <w:p>
            <w:r>
              <w:rPr>
                <w:sz w:val="19"/>
                <w:szCs w:val="19"/>
              </w:rPr>
              <w:t>33.0</w:t>
            </w:r>
          </w:p>
        </w:tc>
        <w:tc>
          <w:tcPr>
            <w:tcW w:type="dxa" w:w="1928"/>
          </w:tcPr>
          <w:p>
            <w:r>
              <w:rPr>
                <w:sz w:val="19"/>
                <w:szCs w:val="19"/>
              </w:rPr>
              <w:t>20.2</w:t>
            </w:r>
          </w:p>
        </w:tc>
      </w:tr>
      <w:tr>
        <w:tc>
          <w:tcPr>
            <w:tcW w:type="dxa" w:w="3855"/>
          </w:tcPr>
          <w:p>
            <w:r>
              <w:rPr>
                <w:sz w:val="19"/>
                <w:szCs w:val="19"/>
                <w:rtl/>
              </w:rPr>
              <w:t>ملف نصي إنجليزي</w:t>
            </w:r>
          </w:p>
        </w:tc>
        <w:tc>
          <w:tcPr>
            <w:tcW w:type="dxa" w:w="1928"/>
          </w:tcPr>
          <w:p>
            <w:r>
              <w:rPr>
                <w:sz w:val="19"/>
                <w:szCs w:val="19"/>
              </w:rPr>
              <w:t>0.16</w:t>
            </w:r>
          </w:p>
        </w:tc>
        <w:tc>
          <w:tcPr>
            <w:tcW w:type="dxa" w:w="1928"/>
          </w:tcPr>
          <w:p>
            <w:r>
              <w:rPr>
                <w:sz w:val="19"/>
                <w:szCs w:val="19"/>
              </w:rPr>
              <w:t>27.6</w:t>
            </w:r>
          </w:p>
        </w:tc>
        <w:tc>
          <w:tcPr>
            <w:tcW w:type="dxa" w:w="1928"/>
          </w:tcPr>
          <w:p>
            <w:r>
              <w:rPr>
                <w:sz w:val="19"/>
                <w:szCs w:val="19"/>
              </w:rPr>
              <w:t>17.1</w:t>
            </w:r>
          </w:p>
        </w:tc>
      </w:tr>
      <w:tr>
        <w:tc>
          <w:tcPr>
            <w:tcW w:type="dxa" w:w="3855"/>
          </w:tcPr>
          <w:p>
            <w:r>
              <w:rPr>
                <w:sz w:val="19"/>
                <w:szCs w:val="19"/>
                <w:rtl/>
              </w:rPr>
              <w:t>ملف وورد</w:t>
            </w:r>
          </w:p>
        </w:tc>
        <w:tc>
          <w:tcPr>
            <w:tcW w:type="dxa" w:w="1928"/>
          </w:tcPr>
          <w:p>
            <w:r>
              <w:rPr>
                <w:sz w:val="19"/>
                <w:szCs w:val="19"/>
              </w:rPr>
              <w:t>0.16</w:t>
            </w:r>
          </w:p>
        </w:tc>
        <w:tc>
          <w:tcPr>
            <w:tcW w:type="dxa" w:w="1928"/>
          </w:tcPr>
          <w:p>
            <w:r>
              <w:rPr>
                <w:sz w:val="19"/>
                <w:szCs w:val="19"/>
              </w:rPr>
              <w:t>36.9</w:t>
            </w:r>
          </w:p>
        </w:tc>
        <w:tc>
          <w:tcPr>
            <w:tcW w:type="dxa" w:w="1928"/>
          </w:tcPr>
          <w:p>
            <w:r>
              <w:rPr>
                <w:sz w:val="19"/>
                <w:szCs w:val="19"/>
              </w:rPr>
              <w:t>20.2</w:t>
            </w:r>
          </w:p>
        </w:tc>
      </w:tr>
      <w:tr>
        <w:tc>
          <w:tcPr>
            <w:tcW w:type="dxa" w:w="3855"/>
          </w:tcPr>
          <w:p>
            <w:r>
              <w:rPr>
                <w:sz w:val="19"/>
                <w:szCs w:val="19"/>
                <w:rtl/>
              </w:rPr>
              <w:t xml:space="preserve">ملف قديم من النوع </w:t>
            </w:r>
            <w:r>
              <w:rPr>
                <w:sz w:val="19"/>
                <w:szCs w:val="19"/>
              </w:rPr>
              <w:t>RTF</w:t>
            </w:r>
          </w:p>
        </w:tc>
        <w:tc>
          <w:tcPr>
            <w:tcW w:type="dxa" w:w="1928"/>
          </w:tcPr>
          <w:p>
            <w:r>
              <w:rPr>
                <w:sz w:val="19"/>
                <w:szCs w:val="19"/>
              </w:rPr>
              <w:t>1.33</w:t>
            </w:r>
          </w:p>
        </w:tc>
        <w:tc>
          <w:tcPr>
            <w:tcW w:type="dxa" w:w="1928"/>
          </w:tcPr>
          <w:p>
            <w:r>
              <w:rPr>
                <w:sz w:val="19"/>
                <w:szCs w:val="19"/>
              </w:rPr>
              <w:t>33.7</w:t>
            </w:r>
          </w:p>
        </w:tc>
        <w:tc>
          <w:tcPr>
            <w:tcW w:type="dxa" w:w="1928"/>
          </w:tcPr>
          <w:p>
            <w:r>
              <w:rPr>
                <w:sz w:val="19"/>
                <w:szCs w:val="19"/>
              </w:rPr>
              <w:t>19.6</w:t>
            </w:r>
          </w:p>
        </w:tc>
      </w:tr>
      <w:tr>
        <w:tc>
          <w:tcPr>
            <w:tcW w:type="dxa" w:w="3855"/>
          </w:tcPr>
          <w:p>
            <w:r>
              <w:rPr>
                <w:sz w:val="19"/>
                <w:szCs w:val="19"/>
                <w:rtl/>
              </w:rPr>
              <w:t xml:space="preserve">ملف وورد قديم من النوع </w:t>
            </w:r>
            <w:r>
              <w:rPr>
                <w:sz w:val="19"/>
                <w:szCs w:val="19"/>
              </w:rPr>
              <w:t>DOC</w:t>
            </w:r>
          </w:p>
        </w:tc>
        <w:tc>
          <w:tcPr>
            <w:tcW w:type="dxa" w:w="1928"/>
          </w:tcPr>
          <w:p>
            <w:r>
              <w:rPr>
                <w:sz w:val="19"/>
                <w:szCs w:val="19"/>
              </w:rPr>
              <w:t>0.89</w:t>
            </w:r>
          </w:p>
        </w:tc>
        <w:tc>
          <w:tcPr>
            <w:tcW w:type="dxa" w:w="1928"/>
          </w:tcPr>
          <w:p>
            <w:r>
              <w:rPr>
                <w:sz w:val="19"/>
                <w:szCs w:val="19"/>
              </w:rPr>
              <w:t>33.5</w:t>
            </w:r>
          </w:p>
        </w:tc>
        <w:tc>
          <w:tcPr>
            <w:tcW w:type="dxa" w:w="1928"/>
          </w:tcPr>
          <w:p>
            <w:r>
              <w:rPr>
                <w:sz w:val="19"/>
                <w:szCs w:val="19"/>
              </w:rPr>
              <w:t>19.7</w:t>
            </w:r>
          </w:p>
        </w:tc>
      </w:tr>
      <w:tr>
        <w:tc>
          <w:tcPr>
            <w:tcW w:type="dxa" w:w="3855"/>
          </w:tcPr>
          <w:p>
            <w:r>
              <w:rPr>
                <w:sz w:val="19"/>
                <w:szCs w:val="19"/>
                <w:rtl/>
              </w:rPr>
              <w:t>من غير سيرة</w:t>
            </w:r>
          </w:p>
        </w:tc>
        <w:tc>
          <w:tcPr>
            <w:tcW w:type="dxa" w:w="1928"/>
          </w:tcPr>
          <w:p>
            <w:r>
              <w:rPr>
                <w:sz w:val="19"/>
                <w:szCs w:val="19"/>
              </w:rPr>
              <w:t>0.15</w:t>
            </w:r>
          </w:p>
        </w:tc>
        <w:tc>
          <w:tcPr>
            <w:tcW w:type="dxa" w:w="1928"/>
          </w:tcPr>
          <w:p>
            <w:r>
              <w:rPr>
                <w:sz w:val="19"/>
                <w:szCs w:val="19"/>
              </w:rPr>
              <w:t>11.4</w:t>
            </w:r>
          </w:p>
        </w:tc>
        <w:tc>
          <w:tcPr>
            <w:tcW w:type="dxa" w:w="1928"/>
          </w:tcPr>
          <w:p>
            <w:r>
              <w:rPr>
                <w:sz w:val="19"/>
                <w:szCs w:val="19"/>
              </w:rPr>
              <w:t>1.1</w:t>
            </w:r>
          </w:p>
        </w:tc>
      </w:tr>
      <w:tr>
        <w:tc>
          <w:tcPr>
            <w:tcW w:type="dxa" w:w="3855"/>
          </w:tcPr>
          <w:p>
            <w:r>
              <w:rPr>
                <w:sz w:val="19"/>
                <w:szCs w:val="19"/>
                <w:rtl/>
              </w:rPr>
              <w:t>ملف تالف</w:t>
            </w:r>
          </w:p>
        </w:tc>
        <w:tc>
          <w:tcPr>
            <w:tcW w:type="dxa" w:w="1928"/>
          </w:tcPr>
          <w:p>
            <w:r>
              <w:rPr>
                <w:sz w:val="19"/>
                <w:szCs w:val="19"/>
              </w:rPr>
              <w:t>0.16</w:t>
            </w:r>
          </w:p>
        </w:tc>
        <w:tc>
          <w:tcPr>
            <w:tcW w:type="dxa" w:w="1928"/>
          </w:tcPr>
          <w:p>
            <w:r>
              <w:rPr>
                <w:sz w:val="19"/>
                <w:szCs w:val="19"/>
              </w:rPr>
              <w:t>12.2</w:t>
            </w:r>
          </w:p>
        </w:tc>
        <w:tc>
          <w:tcPr>
            <w:tcW w:type="dxa" w:w="1928"/>
          </w:tcPr>
          <w:p>
            <w:r>
              <w:rPr>
                <w:sz w:val="19"/>
                <w:szCs w:val="19"/>
              </w:rPr>
              <w:t>1.0</w:t>
            </w:r>
          </w:p>
        </w:tc>
      </w:tr>
      <w:tr>
        <w:tc>
          <w:tcPr>
            <w:tcW w:type="dxa" w:w="3855"/>
          </w:tcPr>
          <w:p>
            <w:r>
              <w:rPr>
                <w:sz w:val="19"/>
                <w:szCs w:val="19"/>
                <w:rtl/>
              </w:rPr>
              <w:t>صورة سيئة الجودة</w:t>
            </w:r>
          </w:p>
        </w:tc>
        <w:tc>
          <w:tcPr>
            <w:tcW w:type="dxa" w:w="1928"/>
          </w:tcPr>
          <w:p>
            <w:r>
              <w:rPr>
                <w:sz w:val="19"/>
                <w:szCs w:val="19"/>
              </w:rPr>
              <w:t>0.89</w:t>
            </w:r>
          </w:p>
        </w:tc>
        <w:tc>
          <w:tcPr>
            <w:tcW w:type="dxa" w:w="1928"/>
          </w:tcPr>
          <w:p>
            <w:r>
              <w:rPr>
                <w:sz w:val="19"/>
                <w:szCs w:val="19"/>
              </w:rPr>
              <w:t>40.9</w:t>
            </w:r>
          </w:p>
        </w:tc>
        <w:tc>
          <w:tcPr>
            <w:tcW w:type="dxa" w:w="1928"/>
          </w:tcPr>
          <w:p>
            <w:r>
              <w:rPr>
                <w:sz w:val="19"/>
                <w:szCs w:val="19"/>
              </w:rPr>
              <w:t>14.1</w:t>
            </w:r>
          </w:p>
        </w:tc>
      </w:tr>
    </w:tbl>
    <w:p>
      <w:pPr>
        <w:spacing w:after="40"/>
      </w:pPr>
    </w:p>
    <w:p>
      <w:pPr/>
      <w:r>
        <w:rPr>
          <w:rtl/>
        </w:rPr>
        <w:t>إرسال الطلب بيخلص على طول، لإن التقييم بيشتغل في الخلفية بعد الحفظ.</w:t>
      </w:r>
    </w:p>
    <w:p>
      <w:pPr/>
      <w:r>
        <w:rPr>
          <w:rtl/>
        </w:rPr>
        <w:t>الصورة الممسوحة أبطأ عشان القراءة الضوئية على المعالج.</w:t>
      </w:r>
    </w:p>
    <w:tbl>
      <w:tblPr>
        <w:tblStyle w:val="TableGrid"/>
        <w:bidiVisual/>
        <w:tblW w:type="auto" w:w="0"/>
        <w:tblLayout w:type="fixed"/>
        <w:tblLook w:firstColumn="1" w:firstRow="1" w:lastColumn="0" w:lastRow="0" w:noHBand="0" w:noVBand="1" w:val="04A0"/>
      </w:tblPr>
      <w:tblGrid>
        <w:gridCol w:w="4819"/>
        <w:gridCol w:w="2409"/>
        <w:gridCol w:w="2409"/>
      </w:tblGrid>
      <w:tr>
        <w:trPr>
          <w:tblHeader/>
        </w:trPr>
        <w:tc>
          <w:tcPr>
            <w:tcW w:type="dxa" w:w="4819"/>
            <w:shd w:val="clear" w:color="auto" w:fill="E9EFFC"/>
          </w:tcPr>
          <w:p>
            <w:r>
              <w:rPr>
                <w:b/>
                <w:bCs/>
                <w:sz w:val="19"/>
                <w:szCs w:val="19"/>
                <w:rtl/>
              </w:rPr>
              <w:t>الصفحة</w:t>
            </w:r>
          </w:p>
        </w:tc>
        <w:tc>
          <w:tcPr>
            <w:tcW w:type="dxa" w:w="2409"/>
            <w:shd w:val="clear" w:color="auto" w:fill="E9EFFC"/>
          </w:tcPr>
          <w:p>
            <w:r>
              <w:rPr>
                <w:b/>
                <w:bCs/>
                <w:sz w:val="19"/>
                <w:szCs w:val="19"/>
                <w:rtl/>
              </w:rPr>
              <w:t>أول فتح (ثانية)</w:t>
            </w:r>
          </w:p>
        </w:tc>
        <w:tc>
          <w:tcPr>
            <w:tcW w:type="dxa" w:w="2409"/>
            <w:shd w:val="clear" w:color="auto" w:fill="E9EFFC"/>
          </w:tcPr>
          <w:p>
            <w:r>
              <w:rPr>
                <w:b/>
                <w:bCs/>
                <w:sz w:val="19"/>
                <w:szCs w:val="19"/>
                <w:rtl/>
              </w:rPr>
              <w:t>بعد كده (ثانية)</w:t>
            </w:r>
          </w:p>
        </w:tc>
      </w:tr>
      <w:tr>
        <w:tc>
          <w:tcPr>
            <w:tcW w:type="dxa" w:w="4819"/>
          </w:tcPr>
          <w:p>
            <w:r>
              <w:rPr>
                <w:sz w:val="19"/>
                <w:szCs w:val="19"/>
                <w:rtl/>
              </w:rPr>
              <w:t>الصفحة الرئيسية</w:t>
            </w:r>
          </w:p>
        </w:tc>
        <w:tc>
          <w:tcPr>
            <w:tcW w:type="dxa" w:w="2409"/>
          </w:tcPr>
          <w:p>
            <w:r>
              <w:rPr>
                <w:sz w:val="19"/>
                <w:szCs w:val="19"/>
              </w:rPr>
              <w:t>0.58</w:t>
            </w:r>
          </w:p>
        </w:tc>
        <w:tc>
          <w:tcPr>
            <w:tcW w:type="dxa" w:w="2409"/>
          </w:tcPr>
          <w:p>
            <w:r>
              <w:rPr>
                <w:sz w:val="19"/>
                <w:szCs w:val="19"/>
              </w:rPr>
              <w:t>0.45</w:t>
            </w:r>
          </w:p>
        </w:tc>
      </w:tr>
      <w:tr>
        <w:tc>
          <w:tcPr>
            <w:tcW w:type="dxa" w:w="4819"/>
          </w:tcPr>
          <w:p>
            <w:r>
              <w:rPr>
                <w:sz w:val="19"/>
                <w:szCs w:val="19"/>
                <w:rtl/>
              </w:rPr>
              <w:t>قائمة المتقدمين</w:t>
            </w:r>
          </w:p>
        </w:tc>
        <w:tc>
          <w:tcPr>
            <w:tcW w:type="dxa" w:w="2409"/>
          </w:tcPr>
          <w:p>
            <w:r>
              <w:rPr>
                <w:sz w:val="19"/>
                <w:szCs w:val="19"/>
              </w:rPr>
              <w:t>2.51</w:t>
            </w:r>
          </w:p>
        </w:tc>
        <w:tc>
          <w:tcPr>
            <w:tcW w:type="dxa" w:w="2409"/>
          </w:tcPr>
          <w:p>
            <w:r>
              <w:rPr>
                <w:sz w:val="19"/>
                <w:szCs w:val="19"/>
              </w:rPr>
              <w:t>0.96</w:t>
            </w:r>
          </w:p>
        </w:tc>
      </w:tr>
      <w:tr>
        <w:tc>
          <w:tcPr>
            <w:tcW w:type="dxa" w:w="4819"/>
          </w:tcPr>
          <w:p>
            <w:r>
              <w:rPr>
                <w:sz w:val="19"/>
                <w:szCs w:val="19"/>
                <w:rtl/>
              </w:rPr>
              <w:t>طلب متقدم بالتقييم</w:t>
            </w:r>
          </w:p>
        </w:tc>
        <w:tc>
          <w:tcPr>
            <w:tcW w:type="dxa" w:w="2409"/>
          </w:tcPr>
          <w:p>
            <w:r>
              <w:rPr>
                <w:sz w:val="19"/>
                <w:szCs w:val="19"/>
              </w:rPr>
              <w:t>1.36</w:t>
            </w:r>
          </w:p>
        </w:tc>
        <w:tc>
          <w:tcPr>
            <w:tcW w:type="dxa" w:w="2409"/>
          </w:tcPr>
          <w:p>
            <w:r>
              <w:rPr>
                <w:sz w:val="19"/>
                <w:szCs w:val="19"/>
              </w:rPr>
              <w:t>0.71</w:t>
            </w:r>
          </w:p>
        </w:tc>
      </w:tr>
      <w:tr>
        <w:tc>
          <w:tcPr>
            <w:tcW w:type="dxa" w:w="4819"/>
          </w:tcPr>
          <w:p>
            <w:r>
              <w:rPr>
                <w:sz w:val="19"/>
                <w:szCs w:val="19"/>
                <w:rtl/>
              </w:rPr>
              <w:t>الترتيب</w:t>
            </w:r>
          </w:p>
        </w:tc>
        <w:tc>
          <w:tcPr>
            <w:tcW w:type="dxa" w:w="2409"/>
          </w:tcPr>
          <w:p>
            <w:r>
              <w:rPr>
                <w:sz w:val="19"/>
                <w:szCs w:val="19"/>
              </w:rPr>
              <w:t>0.71</w:t>
            </w:r>
          </w:p>
        </w:tc>
        <w:tc>
          <w:tcPr>
            <w:tcW w:type="dxa" w:w="2409"/>
          </w:tcPr>
          <w:p>
            <w:r>
              <w:rPr>
                <w:sz w:val="19"/>
                <w:szCs w:val="19"/>
              </w:rPr>
              <w:t>0.46</w:t>
            </w:r>
          </w:p>
        </w:tc>
      </w:tr>
      <w:tr>
        <w:tc>
          <w:tcPr>
            <w:tcW w:type="dxa" w:w="4819"/>
          </w:tcPr>
          <w:p>
            <w:r>
              <w:rPr>
                <w:sz w:val="19"/>
                <w:szCs w:val="19"/>
                <w:rtl/>
              </w:rPr>
              <w:t>بنك المتقدمين</w:t>
            </w:r>
          </w:p>
        </w:tc>
        <w:tc>
          <w:tcPr>
            <w:tcW w:type="dxa" w:w="2409"/>
          </w:tcPr>
          <w:p>
            <w:r>
              <w:rPr>
                <w:sz w:val="19"/>
                <w:szCs w:val="19"/>
              </w:rPr>
              <w:t>2.81</w:t>
            </w:r>
          </w:p>
        </w:tc>
        <w:tc>
          <w:tcPr>
            <w:tcW w:type="dxa" w:w="2409"/>
          </w:tcPr>
          <w:p>
            <w:r>
              <w:rPr>
                <w:sz w:val="19"/>
                <w:szCs w:val="19"/>
              </w:rPr>
              <w:t>2.33</w:t>
            </w:r>
          </w:p>
        </w:tc>
      </w:tr>
      <w:tr>
        <w:tc>
          <w:tcPr>
            <w:tcW w:type="dxa" w:w="4819"/>
          </w:tcPr>
          <w:p>
            <w:r>
              <w:rPr>
                <w:sz w:val="19"/>
                <w:szCs w:val="19"/>
                <w:rtl/>
              </w:rPr>
              <w:t>ملفات المعايير</w:t>
            </w:r>
          </w:p>
        </w:tc>
        <w:tc>
          <w:tcPr>
            <w:tcW w:type="dxa" w:w="2409"/>
          </w:tcPr>
          <w:p>
            <w:r>
              <w:rPr>
                <w:sz w:val="19"/>
                <w:szCs w:val="19"/>
              </w:rPr>
              <w:t>0.52</w:t>
            </w:r>
          </w:p>
        </w:tc>
        <w:tc>
          <w:tcPr>
            <w:tcW w:type="dxa" w:w="2409"/>
          </w:tcPr>
          <w:p>
            <w:r>
              <w:rPr>
                <w:sz w:val="19"/>
                <w:szCs w:val="19"/>
              </w:rPr>
              <w:t>0.45</w:t>
            </w:r>
          </w:p>
        </w:tc>
      </w:tr>
      <w:tr>
        <w:tc>
          <w:tcPr>
            <w:tcW w:type="dxa" w:w="4819"/>
          </w:tcPr>
          <w:p>
            <w:r>
              <w:rPr>
                <w:sz w:val="19"/>
                <w:szCs w:val="19"/>
                <w:rtl/>
              </w:rPr>
              <w:t>صفحة الوظائف</w:t>
            </w:r>
          </w:p>
        </w:tc>
        <w:tc>
          <w:tcPr>
            <w:tcW w:type="dxa" w:w="2409"/>
          </w:tcPr>
          <w:p>
            <w:r>
              <w:rPr>
                <w:sz w:val="19"/>
                <w:szCs w:val="19"/>
              </w:rPr>
              <w:t>1.19</w:t>
            </w:r>
          </w:p>
        </w:tc>
        <w:tc>
          <w:tcPr>
            <w:tcW w:type="dxa" w:w="2409"/>
          </w:tcPr>
          <w:p>
            <w:r>
              <w:rPr>
                <w:sz w:val="19"/>
                <w:szCs w:val="19"/>
              </w:rPr>
              <w:t>0.88</w:t>
            </w:r>
          </w:p>
        </w:tc>
      </w:tr>
      <w:tr>
        <w:tc>
          <w:tcPr>
            <w:tcW w:type="dxa" w:w="4819"/>
          </w:tcPr>
          <w:p>
            <w:r>
              <w:rPr>
                <w:sz w:val="19"/>
                <w:szCs w:val="19"/>
                <w:rtl/>
              </w:rPr>
              <w:t>صفحة وظيفة</w:t>
            </w:r>
          </w:p>
        </w:tc>
        <w:tc>
          <w:tcPr>
            <w:tcW w:type="dxa" w:w="2409"/>
          </w:tcPr>
          <w:p>
            <w:r>
              <w:rPr>
                <w:sz w:val="19"/>
                <w:szCs w:val="19"/>
              </w:rPr>
              <w:t>0.3</w:t>
            </w:r>
          </w:p>
        </w:tc>
        <w:tc>
          <w:tcPr>
            <w:tcW w:type="dxa" w:w="2409"/>
          </w:tcPr>
          <w:p>
            <w:r>
              <w:rPr>
                <w:sz w:val="19"/>
                <w:szCs w:val="19"/>
              </w:rPr>
              <w:t>0.5</w:t>
            </w:r>
          </w:p>
        </w:tc>
      </w:tr>
      <w:tr>
        <w:tc>
          <w:tcPr>
            <w:tcW w:type="dxa" w:w="4819"/>
          </w:tcPr>
          <w:p>
            <w:r>
              <w:rPr>
                <w:sz w:val="19"/>
                <w:szCs w:val="19"/>
                <w:rtl/>
              </w:rPr>
              <w:t>نموذج التقديم</w:t>
            </w:r>
          </w:p>
        </w:tc>
        <w:tc>
          <w:tcPr>
            <w:tcW w:type="dxa" w:w="2409"/>
          </w:tcPr>
          <w:p>
            <w:r>
              <w:rPr>
                <w:sz w:val="19"/>
                <w:szCs w:val="19"/>
              </w:rPr>
              <w:t>0.78</w:t>
            </w:r>
          </w:p>
        </w:tc>
        <w:tc>
          <w:tcPr>
            <w:tcW w:type="dxa" w:w="2409"/>
          </w:tcPr>
          <w:p>
            <w:r>
              <w:rPr>
                <w:sz w:val="19"/>
                <w:szCs w:val="19"/>
              </w:rPr>
              <w:t>0.28</w:t>
            </w:r>
          </w:p>
        </w:tc>
      </w:tr>
      <w:tr>
        <w:tc>
          <w:tcPr>
            <w:tcW w:type="dxa" w:w="4819"/>
          </w:tcPr>
          <w:p>
            <w:r>
              <w:rPr>
                <w:sz w:val="19"/>
                <w:szCs w:val="19"/>
                <w:rtl/>
              </w:rPr>
              <w:t>النموذج على الموبايل</w:t>
            </w:r>
          </w:p>
        </w:tc>
        <w:tc>
          <w:tcPr>
            <w:tcW w:type="dxa" w:w="2409"/>
          </w:tcPr>
          <w:p>
            <w:r>
              <w:rPr>
                <w:sz w:val="19"/>
                <w:szCs w:val="19"/>
              </w:rPr>
              <w:t>0.72</w:t>
            </w:r>
          </w:p>
        </w:tc>
        <w:tc>
          <w:tcPr>
            <w:tcW w:type="dxa" w:w="2409"/>
          </w:tcPr>
          <w:p>
            <w:r>
              <w:rPr>
                <w:sz w:val="19"/>
                <w:szCs w:val="19"/>
                <w:rtl/>
              </w:rPr>
              <w:t>—</w:t>
            </w:r>
          </w:p>
        </w:tc>
      </w:tr>
    </w:tbl>
    <w:p>
      <w:pPr>
        <w:spacing w:after="40"/>
      </w:pPr>
    </w:p>
    <w:p>
      <w:pPr>
        <w:pStyle w:val="Heading2"/>
        <w:pageBreakBefore/>
      </w:pPr>
      <w:bookmarkStart w:id="118" w:name="pg_results_bugs"/>
      <w:r>
        <w:rPr>
          <w:rtl/>
        </w:rPr>
        <w:t>الأخطاء اللي اتصلحت</w:t>
      </w:r>
      <w:bookmarkEnd w:id="118"/>
    </w:p>
    <w:tbl>
      <w:tblPr>
        <w:tblStyle w:val="TableGrid"/>
        <w:bidiVisual/>
        <w:tblW w:type="auto" w:w="0"/>
        <w:tblLayout w:type="fixed"/>
        <w:tblLook w:firstColumn="1" w:firstRow="1" w:lastColumn="0" w:lastRow="0" w:noHBand="0" w:noVBand="1" w:val="04A0"/>
      </w:tblPr>
      <w:tblGrid>
        <w:gridCol w:w="964"/>
        <w:gridCol w:w="4337"/>
        <w:gridCol w:w="4337"/>
      </w:tblGrid>
      <w:tr>
        <w:trPr>
          <w:tblHeader/>
        </w:trPr>
        <w:tc>
          <w:tcPr>
            <w:tcW w:type="dxa" w:w="964"/>
            <w:shd w:val="clear" w:color="auto" w:fill="E9EFFC"/>
          </w:tcPr>
          <w:p>
            <w:r>
              <w:rPr>
                <w:b/>
                <w:bCs/>
                <w:sz w:val="19"/>
                <w:szCs w:val="19"/>
                <w:rtl/>
              </w:rPr>
              <w:t>الرقم</w:t>
            </w:r>
          </w:p>
        </w:tc>
        <w:tc>
          <w:tcPr>
            <w:tcW w:type="dxa" w:w="4337"/>
            <w:shd w:val="clear" w:color="auto" w:fill="E9EFFC"/>
          </w:tcPr>
          <w:p>
            <w:r>
              <w:rPr>
                <w:b/>
                <w:bCs/>
                <w:sz w:val="19"/>
                <w:szCs w:val="19"/>
                <w:rtl/>
              </w:rPr>
              <w:t>المشكلة</w:t>
            </w:r>
          </w:p>
        </w:tc>
        <w:tc>
          <w:tcPr>
            <w:tcW w:type="dxa" w:w="4337"/>
            <w:shd w:val="clear" w:color="auto" w:fill="E9EFFC"/>
          </w:tcPr>
          <w:p>
            <w:r>
              <w:rPr>
                <w:b/>
                <w:bCs/>
                <w:sz w:val="19"/>
                <w:szCs w:val="19"/>
                <w:rtl/>
              </w:rPr>
              <w:t>الحل</w:t>
            </w:r>
          </w:p>
        </w:tc>
      </w:tr>
      <w:tr>
        <w:tc>
          <w:tcPr>
            <w:tcW w:type="dxa" w:w="964"/>
          </w:tcPr>
          <w:p>
            <w:r>
              <w:rPr>
                <w:sz w:val="19"/>
                <w:szCs w:val="19"/>
              </w:rPr>
              <w:t>F1</w:t>
            </w:r>
          </w:p>
        </w:tc>
        <w:tc>
          <w:tcPr>
            <w:tcW w:type="dxa" w:w="4337"/>
          </w:tcPr>
          <w:p>
            <w:r>
              <w:rPr>
                <w:sz w:val="19"/>
                <w:szCs w:val="19"/>
                <w:rtl/>
              </w:rPr>
              <w:t>ملف سيرة من النوع القديم كان بيخلّي التقييم «فشل».</w:t>
            </w:r>
          </w:p>
        </w:tc>
        <w:tc>
          <w:tcPr>
            <w:tcW w:type="dxa" w:w="4337"/>
          </w:tcPr>
          <w:p>
            <w:r>
              <w:rPr>
                <w:sz w:val="19"/>
                <w:szCs w:val="19"/>
                <w:rtl/>
              </w:rPr>
              <w:t>الملف بيتقرا كبايتات، وأي مشكلة في السيرة بتكتب ملاحظة والتقييم يكمّل.</w:t>
            </w:r>
          </w:p>
        </w:tc>
      </w:tr>
      <w:tr>
        <w:tc>
          <w:tcPr>
            <w:tcW w:type="dxa" w:w="964"/>
          </w:tcPr>
          <w:p>
            <w:r>
              <w:rPr>
                <w:sz w:val="19"/>
                <w:szCs w:val="19"/>
              </w:rPr>
              <w:t>F2</w:t>
            </w:r>
          </w:p>
        </w:tc>
        <w:tc>
          <w:tcPr>
            <w:tcW w:type="dxa" w:w="4337"/>
          </w:tcPr>
          <w:p>
            <w:r>
              <w:rPr>
                <w:sz w:val="19"/>
                <w:szCs w:val="19"/>
                <w:rtl/>
              </w:rPr>
              <w:t>«إعادة تقييم الكل» كانت بتقف عند أول متقدم ساحب موافقته.</w:t>
            </w:r>
          </w:p>
        </w:tc>
        <w:tc>
          <w:tcPr>
            <w:tcW w:type="dxa" w:w="4337"/>
          </w:tcPr>
          <w:p>
            <w:r>
              <w:rPr>
                <w:sz w:val="19"/>
                <w:szCs w:val="19"/>
                <w:rtl/>
              </w:rPr>
              <w:t>المتقدمين من غير موافقة بيتعدّوا ويتعدّوا، والباقي يكمّل.</w:t>
            </w:r>
          </w:p>
        </w:tc>
      </w:tr>
      <w:tr>
        <w:tc>
          <w:tcPr>
            <w:tcW w:type="dxa" w:w="964"/>
          </w:tcPr>
          <w:p>
            <w:r>
              <w:rPr>
                <w:sz w:val="19"/>
                <w:szCs w:val="19"/>
              </w:rPr>
              <w:t>S1</w:t>
            </w:r>
          </w:p>
        </w:tc>
        <w:tc>
          <w:tcPr>
            <w:tcW w:type="dxa" w:w="4337"/>
          </w:tcPr>
          <w:p>
            <w:r>
              <w:rPr>
                <w:sz w:val="19"/>
                <w:szCs w:val="19"/>
                <w:rtl/>
              </w:rPr>
              <w:t>قائمة قوالب المعايير كانت مفتوحة لأي مستخدم داخل.</w:t>
            </w:r>
          </w:p>
        </w:tc>
        <w:tc>
          <w:tcPr>
            <w:tcW w:type="dxa" w:w="4337"/>
          </w:tcPr>
          <w:p>
            <w:r>
              <w:rPr>
                <w:sz w:val="19"/>
                <w:szCs w:val="19"/>
                <w:rtl/>
              </w:rPr>
              <w:t>بقت للموارد البشرية بس، واختبار بيفحص كل الطرق.</w:t>
            </w:r>
          </w:p>
        </w:tc>
      </w:tr>
      <w:tr>
        <w:tc>
          <w:tcPr>
            <w:tcW w:type="dxa" w:w="964"/>
          </w:tcPr>
          <w:p>
            <w:r>
              <w:rPr>
                <w:sz w:val="19"/>
                <w:szCs w:val="19"/>
              </w:rPr>
              <w:t>S2</w:t>
            </w:r>
          </w:p>
        </w:tc>
        <w:tc>
          <w:tcPr>
            <w:tcW w:type="dxa" w:w="4337"/>
          </w:tcPr>
          <w:p>
            <w:r>
              <w:rPr>
                <w:sz w:val="19"/>
                <w:szCs w:val="19"/>
                <w:rtl/>
              </w:rPr>
              <w:t>مستخدم «موظف» التجريبي ماكانش معاه أي دور فعلًا.</w:t>
            </w:r>
          </w:p>
        </w:tc>
        <w:tc>
          <w:tcPr>
            <w:tcW w:type="dxa" w:w="4337"/>
          </w:tcPr>
          <w:p>
            <w:r>
              <w:rPr>
                <w:sz w:val="19"/>
                <w:szCs w:val="19"/>
                <w:rtl/>
              </w:rPr>
              <w:t>سجل موظف وهمي لكل مستخدم محتاج الدور، والاختبار بيتأكد.</w:t>
            </w:r>
          </w:p>
        </w:tc>
      </w:tr>
      <w:tr>
        <w:tc>
          <w:tcPr>
            <w:tcW w:type="dxa" w:w="964"/>
          </w:tcPr>
          <w:p>
            <w:r>
              <w:rPr>
                <w:sz w:val="19"/>
                <w:szCs w:val="19"/>
              </w:rPr>
              <w:t>B1</w:t>
            </w:r>
          </w:p>
        </w:tc>
        <w:tc>
          <w:tcPr>
            <w:tcW w:type="dxa" w:w="4337"/>
          </w:tcPr>
          <w:p>
            <w:r>
              <w:rPr>
                <w:sz w:val="19"/>
                <w:szCs w:val="19"/>
                <w:rtl/>
              </w:rPr>
              <w:t>تعارض في قاعدة البيانات وقت التقديم كان ممكن يضيّع الطلب.</w:t>
            </w:r>
          </w:p>
        </w:tc>
        <w:tc>
          <w:tcPr>
            <w:tcW w:type="dxa" w:w="4337"/>
          </w:tcPr>
          <w:p>
            <w:r>
              <w:rPr>
                <w:sz w:val="19"/>
                <w:szCs w:val="19"/>
                <w:rtl/>
              </w:rPr>
              <w:t>الحفظ بيتعاد لحد تلات مرات، وبيتأكد إن الطلب اتحفظ.</w:t>
            </w:r>
          </w:p>
        </w:tc>
      </w:tr>
      <w:tr>
        <w:tc>
          <w:tcPr>
            <w:tcW w:type="dxa" w:w="964"/>
          </w:tcPr>
          <w:p>
            <w:r>
              <w:rPr>
                <w:sz w:val="19"/>
                <w:szCs w:val="19"/>
              </w:rPr>
              <w:t>D</w:t>
            </w:r>
          </w:p>
        </w:tc>
        <w:tc>
          <w:tcPr>
            <w:tcW w:type="dxa" w:w="4337"/>
          </w:tcPr>
          <w:p>
            <w:r>
              <w:rPr>
                <w:sz w:val="19"/>
                <w:szCs w:val="19"/>
                <w:rtl/>
              </w:rPr>
              <w:t>تباين ضعيف، وخط صغير، وألوان معناها مش ثابت، وكلام إنجليزي.</w:t>
            </w:r>
          </w:p>
        </w:tc>
        <w:tc>
          <w:tcPr>
            <w:tcW w:type="dxa" w:w="4337"/>
          </w:tcPr>
          <w:p>
            <w:r>
              <w:rPr>
                <w:sz w:val="19"/>
                <w:szCs w:val="19"/>
                <w:rtl/>
              </w:rPr>
              <w:t xml:space="preserve">من </w:t>
            </w:r>
            <w:r>
              <w:rPr>
                <w:sz w:val="19"/>
                <w:szCs w:val="19"/>
              </w:rPr>
              <w:t>10487</w:t>
            </w:r>
            <w:r>
              <w:rPr>
                <w:sz w:val="19"/>
                <w:szCs w:val="19"/>
                <w:rtl/>
              </w:rPr>
              <w:t xml:space="preserve"> ملاحظة تصميم لاتنين بس، والشرح تحت الجدول.</w:t>
            </w:r>
          </w:p>
        </w:tc>
      </w:tr>
      <w:tr>
        <w:tc>
          <w:tcPr>
            <w:tcW w:type="dxa" w:w="964"/>
          </w:tcPr>
          <w:p>
            <w:r>
              <w:rPr>
                <w:sz w:val="19"/>
                <w:szCs w:val="19"/>
              </w:rPr>
              <w:t>E1</w:t>
            </w:r>
          </w:p>
        </w:tc>
        <w:tc>
          <w:tcPr>
            <w:tcW w:type="dxa" w:w="4337"/>
          </w:tcPr>
          <w:p>
            <w:r>
              <w:rPr>
                <w:sz w:val="19"/>
                <w:szCs w:val="19"/>
                <w:rtl/>
              </w:rPr>
              <w:t>مسح متقدم من المحرك كان بيسيب ملف سيرته على القرص.</w:t>
            </w:r>
          </w:p>
        </w:tc>
        <w:tc>
          <w:tcPr>
            <w:tcW w:type="dxa" w:w="4337"/>
          </w:tcPr>
          <w:p>
            <w:r>
              <w:rPr>
                <w:sz w:val="19"/>
                <w:szCs w:val="19"/>
                <w:rtl/>
              </w:rPr>
              <w:t>المسح بيشيل الملف كمان، بعد ما الحذف يتأكد.</w:t>
            </w:r>
          </w:p>
        </w:tc>
      </w:tr>
      <w:tr>
        <w:tc>
          <w:tcPr>
            <w:tcW w:type="dxa" w:w="964"/>
          </w:tcPr>
          <w:p>
            <w:r>
              <w:rPr>
                <w:sz w:val="19"/>
                <w:szCs w:val="19"/>
              </w:rPr>
              <w:t>E2</w:t>
            </w:r>
          </w:p>
        </w:tc>
        <w:tc>
          <w:tcPr>
            <w:tcW w:type="dxa" w:w="4337"/>
          </w:tcPr>
          <w:p>
            <w:r>
              <w:rPr>
                <w:sz w:val="19"/>
                <w:szCs w:val="19"/>
                <w:rtl/>
              </w:rPr>
              <w:t>لو اتنين رفعوا نفس ملف السيرة، مسح واحد كان بيمسح ملف التاني.</w:t>
            </w:r>
          </w:p>
        </w:tc>
        <w:tc>
          <w:tcPr>
            <w:tcW w:type="dxa" w:w="4337"/>
          </w:tcPr>
          <w:p>
            <w:r>
              <w:rPr>
                <w:sz w:val="19"/>
                <w:szCs w:val="19"/>
                <w:rtl/>
              </w:rPr>
              <w:t>الملف بيتمسح بس لما محدش تاني يستخدمه.</w:t>
            </w:r>
          </w:p>
        </w:tc>
      </w:tr>
      <w:tr>
        <w:tc>
          <w:tcPr>
            <w:tcW w:type="dxa" w:w="964"/>
          </w:tcPr>
          <w:p>
            <w:r>
              <w:rPr>
                <w:sz w:val="19"/>
                <w:szCs w:val="19"/>
              </w:rPr>
              <w:t>E5</w:t>
            </w:r>
          </w:p>
        </w:tc>
        <w:tc>
          <w:tcPr>
            <w:tcW w:type="dxa" w:w="4337"/>
          </w:tcPr>
          <w:p>
            <w:r>
              <w:rPr>
                <w:sz w:val="19"/>
                <w:szCs w:val="19"/>
                <w:rtl/>
              </w:rPr>
              <w:t>شبكة الأمان كانت بتقارن وقت المنصة بساعة قاعدة البيانات، والفرق تلات ساعات.</w:t>
            </w:r>
          </w:p>
        </w:tc>
        <w:tc>
          <w:tcPr>
            <w:tcW w:type="dxa" w:w="4337"/>
          </w:tcPr>
          <w:p>
            <w:r>
              <w:rPr>
                <w:sz w:val="19"/>
                <w:szCs w:val="19"/>
                <w:rtl/>
              </w:rPr>
              <w:t>الوقت بيتحسب بساعة المنصة نفسها، فالطلب المتأخر بيبدأ بعد دقيقتين.</w:t>
            </w:r>
          </w:p>
        </w:tc>
      </w:tr>
    </w:tbl>
    <w:p>
      <w:pPr>
        <w:spacing w:after="40"/>
      </w:pPr>
    </w:p>
    <w:p>
      <w:pPr/>
      <w:r>
        <w:rPr>
          <w:rtl/>
        </w:rPr>
        <w:t>كل خطأ ليه اختبار دائم بيفشل لو الخطأ رجع.</w:t>
      </w:r>
    </w:p>
    <w:p>
      <w:pPr/>
      <w:r>
        <w:rPr>
          <w:rtl/>
        </w:rPr>
        <w:t xml:space="preserve">الرقم </w:t>
      </w:r>
      <w:r>
        <w:t>10487</w:t>
      </w:r>
      <w:r>
        <w:rPr>
          <w:rtl/>
        </w:rPr>
        <w:t xml:space="preserve"> في سطر التصميم: فحص آلي قاس </w:t>
      </w:r>
      <w:r>
        <w:t>110</w:t>
      </w:r>
      <w:r>
        <w:rPr>
          <w:rtl/>
        </w:rPr>
        <w:t xml:space="preserve"> شاشة (كل شاشة بتلات عروض، والصفحات العامة بخمسة) وعدّ كل مربع نص فيه مشكلة: </w:t>
      </w:r>
      <w:r>
        <w:t>6524</w:t>
      </w:r>
      <w:r>
        <w:rPr>
          <w:rtl/>
        </w:rPr>
        <w:t xml:space="preserve"> تباين ضعيف، و2870 خط أصغر من </w:t>
      </w:r>
      <w:r>
        <w:t>11.5</w:t>
      </w:r>
      <w:r>
        <w:rPr>
          <w:rtl/>
        </w:rPr>
        <w:t xml:space="preserve"> نقطة، و825 نصين فوق بعض، و268 نص خارج الشاشة.</w:t>
      </w:r>
    </w:p>
    <w:p>
      <w:pPr/>
      <w:r>
        <w:rPr>
          <w:rtl/>
        </w:rPr>
        <w:t xml:space="preserve">كل تكرار بيتعد لوحده: الخلية الواحدة في جدول من </w:t>
      </w:r>
      <w:r>
        <w:t>30</w:t>
      </w:r>
      <w:r>
        <w:rPr>
          <w:rtl/>
        </w:rPr>
        <w:t xml:space="preserve"> صف بتتعد </w:t>
      </w:r>
      <w:r>
        <w:t>30</w:t>
      </w:r>
      <w:r>
        <w:rPr>
          <w:rtl/>
        </w:rPr>
        <w:t xml:space="preserve"> مرة في كل عرض، عشان كده الرقم كبير كده.</w:t>
      </w:r>
    </w:p>
    <w:p>
      <w:pPr/>
      <w:r>
        <w:rPr>
          <w:rtl/>
        </w:rPr>
        <w:t>الملاحظتين الباقيتين (</w:t>
      </w:r>
      <w:r>
        <w:t>2</w:t>
      </w:r>
      <w:r>
        <w:rPr>
          <w:rtl/>
        </w:rPr>
        <w:t>) هما زرار «قدّم الآن» بتاع المنصة نفسها على صفحة الوظيفة في الموبايل: بيفضل ثابت تحت والصفحة بتتحرك تحته، وده سلوك المنصة الأصلي وما غيّرناهوش.</w:t>
      </w:r>
    </w:p>
    <w:p>
      <w:pPr>
        <w:pStyle w:val="Heading2"/>
        <w:pageBreakBefore/>
      </w:pPr>
      <w:bookmarkStart w:id="119" w:name="pg_results_design"/>
      <w:r>
        <w:rPr>
          <w:rtl/>
        </w:rPr>
        <w:t>التصميم قبل وبعد</w:t>
      </w:r>
      <w:bookmarkEnd w:id="119"/>
    </w:p>
    <w:p>
      <w:pPr>
        <w:keepNext/>
        <w:jc w:val="center"/>
      </w:pPr>
      <w:r>
        <w:drawing>
          <wp:inline xmlns:a="http://schemas.openxmlformats.org/drawingml/2006/main" xmlns:pic="http://schemas.openxmlformats.org/drawingml/2006/picture">
            <wp:extent cx="6120000" cy="3774000"/>
            <wp:docPr id="95" name="Picture 95"/>
            <wp:cNvGraphicFramePr>
              <a:graphicFrameLocks noChangeAspect="1"/>
            </wp:cNvGraphicFramePr>
            <a:graphic>
              <a:graphicData uri="http://schemas.openxmlformats.org/drawingml/2006/picture">
                <pic:pic>
                  <pic:nvPicPr>
                    <pic:cNvPr id="0" name="desk_ranking_pair.png"/>
                    <pic:cNvPicPr/>
                  </pic:nvPicPr>
                  <pic:blipFill>
                    <a:blip r:embed="rId104"/>
                    <a:stretch>
                      <a:fillRect/>
                    </a:stretch>
                  </pic:blipFill>
                  <pic:spPr>
                    <a:xfrm>
                      <a:off x="0" y="0"/>
                      <a:ext cx="6120000" cy="3774000"/>
                    </a:xfrm>
                    <a:prstGeom prst="rect"/>
                  </pic:spPr>
                </pic:pic>
              </a:graphicData>
            </a:graphic>
          </wp:inline>
        </w:drawing>
      </w:r>
    </w:p>
    <w:p>
      <w:pPr>
        <w:pStyle w:val="Caption"/>
        <w:jc w:val="center"/>
      </w:pPr>
      <w:r>
        <w:rPr>
          <w:rtl/>
        </w:rPr>
        <w:t>صفحة الترتيب: فوق قبل، وتحت بعد.</w:t>
      </w:r>
    </w:p>
    <w:p>
      <w:pPr/>
      <w:r>
        <w:rPr>
          <w:rtl/>
        </w:rPr>
        <w:t>نقاط القوة بقت في سطر لوحدها، وكلمة «إلزامي» بقت محايدة، والفئات بقت شارات ملونة.</w:t>
      </w:r>
    </w:p>
    <w:p>
      <w:pPr>
        <w:pStyle w:val="Heading1"/>
        <w:pageBreakBefore/>
      </w:pPr>
      <w:bookmarkStart w:id="120" w:name="pg_faq"/>
      <w:r>
        <w:t>12</w:t>
      </w:r>
      <w:r>
        <w:rPr>
          <w:rtl/>
        </w:rPr>
        <w:t xml:space="preserve"> — أسئلة متوقعة وإجاباتها</w:t>
      </w:r>
      <w:bookmarkEnd w:id="120"/>
    </w:p>
    <w:p>
      <w:pPr>
        <w:pStyle w:val="Heading2"/>
        <w:pageBreakBefore w:val="0"/>
      </w:pPr>
      <w:bookmarkStart w:id="121" w:name="pg_faq_1"/>
      <w:r>
        <w:rPr>
          <w:rtl/>
        </w:rPr>
        <w:t>أسئلة متوقعة (</w:t>
      </w:r>
      <w:r>
        <w:t>1</w:t>
      </w:r>
      <w:r>
        <w:rPr>
          <w:rtl/>
        </w:rPr>
        <w:t>)</w:t>
      </w:r>
      <w:bookmarkEnd w:id="121"/>
    </w:p>
    <w:p>
      <w:r>
        <w:rPr>
          <w:b/>
          <w:bCs/>
          <w:color w:val="1E4DB5"/>
          <w:rtl/>
        </w:rPr>
        <w:t xml:space="preserve">السؤال: </w:t>
      </w:r>
      <w:r>
        <w:rPr>
          <w:rtl/>
        </w:rPr>
        <w:t>هل الذكاء الاصطناعي بيرفض حد؟</w:t>
      </w:r>
    </w:p>
    <w:p>
      <w:pPr/>
      <w:r>
        <w:rPr>
          <w:rtl/>
        </w:rPr>
        <w:t>لأ. بيرتّب ويشرح بس، والحالة عمرها ما بتتغير غير بقرار من الموارد البشرية ومعاه سبب.</w:t>
      </w:r>
    </w:p>
    <w:p>
      <w:r>
        <w:rPr>
          <w:b/>
          <w:bCs/>
          <w:color w:val="1E4DB5"/>
          <w:rtl/>
        </w:rPr>
        <w:t xml:space="preserve">السؤال: </w:t>
      </w:r>
      <w:r>
        <w:rPr>
          <w:rtl/>
        </w:rPr>
        <w:t>هل البيانات بتخرج برّه السيرفر؟</w:t>
      </w:r>
    </w:p>
    <w:p>
      <w:pPr/>
      <w:r>
        <w:rPr>
          <w:rtl/>
        </w:rPr>
        <w:t>لأ، على السيرفر الحالي: النموذج اللغوي شغال عليه نفسه، والوضع السحابي مقفول لحد ما يتحط مفتاح ويوافق العميل.</w:t>
      </w:r>
    </w:p>
    <w:p>
      <w:pPr/>
      <w:r>
        <w:rPr>
          <w:rtl/>
        </w:rPr>
        <w:t>بس مكان السيرفر نفسه مهم: لو السيرفر برّه السعودية، فده نقل بيانات لبرّه ومحتاج موافقة العميل حسب نظام حماية البيانات الشخصية.</w:t>
      </w:r>
    </w:p>
    <w:p>
      <w:pPr/>
      <w:r>
        <w:rPr>
          <w:rtl/>
        </w:rPr>
        <w:t xml:space="preserve">مكان النشر لسه سؤال مفتوح، رقمه </w:t>
      </w:r>
      <w:r>
        <w:t>4</w:t>
      </w:r>
      <w:r>
        <w:rPr>
          <w:rtl/>
        </w:rPr>
        <w:t xml:space="preserve"> في فصل الأسئلة.</w:t>
      </w:r>
    </w:p>
    <w:p>
      <w:r>
        <w:rPr>
          <w:b/>
          <w:bCs/>
          <w:color w:val="1E4DB5"/>
          <w:rtl/>
        </w:rPr>
        <w:t xml:space="preserve">السؤال: </w:t>
      </w:r>
      <w:r>
        <w:rPr>
          <w:rtl/>
        </w:rPr>
        <w:t>لو المتقدم كذب في الإجابات؟</w:t>
      </w:r>
    </w:p>
    <w:p>
      <w:pPr/>
      <w:r>
        <w:rPr>
          <w:rtl/>
        </w:rPr>
        <w:t>الحكم «بحسب ما كتبه»، والسيرة بتكشف التعارض، والتأكيد النهائي في المقابلة.</w:t>
      </w:r>
    </w:p>
    <w:p>
      <w:r>
        <w:rPr>
          <w:b/>
          <w:bCs/>
          <w:color w:val="1E4DB5"/>
          <w:rtl/>
        </w:rPr>
        <w:t xml:space="preserve">السؤال: </w:t>
      </w:r>
      <w:r>
        <w:rPr>
          <w:rtl/>
        </w:rPr>
        <w:t>لو مفيش سيرة ذاتية؟</w:t>
      </w:r>
    </w:p>
    <w:p>
      <w:pPr/>
      <w:r>
        <w:rPr>
          <w:rtl/>
        </w:rPr>
        <w:t>عادي جدًا: التقييم بيتعمل من إجابات النموذج، والسيرة اختيارية.</w:t>
      </w:r>
    </w:p>
    <w:p>
      <w:r>
        <w:rPr>
          <w:b/>
          <w:bCs/>
          <w:color w:val="1E4DB5"/>
          <w:rtl/>
        </w:rPr>
        <w:t xml:space="preserve">السؤال: </w:t>
      </w:r>
      <w:r>
        <w:rPr>
          <w:rtl/>
        </w:rPr>
        <w:t>لو الصورة مش واضحة؟</w:t>
      </w:r>
    </w:p>
    <w:p>
      <w:pPr/>
      <w:r>
        <w:rPr>
          <w:rtl/>
        </w:rPr>
        <w:t xml:space="preserve">القراءة الضوئية بتدّي نسبة ثقة، ولو أقل من </w:t>
      </w:r>
      <w:r>
        <w:t>80%</w:t>
      </w:r>
      <w:r>
        <w:rPr>
          <w:rtl/>
        </w:rPr>
        <w:t xml:space="preserve"> الطلب بيروح «يحتاج مراجعة».</w:t>
      </w:r>
    </w:p>
    <w:p>
      <w:r>
        <w:rPr>
          <w:b/>
          <w:bCs/>
          <w:color w:val="1E4DB5"/>
          <w:rtl/>
        </w:rPr>
        <w:t xml:space="preserve">السؤال: </w:t>
      </w:r>
      <w:r>
        <w:rPr>
          <w:rtl/>
        </w:rPr>
        <w:t xml:space="preserve">ليه واحد خد </w:t>
      </w:r>
      <w:r>
        <w:t>100</w:t>
      </w:r>
      <w:r>
        <w:rPr>
          <w:rtl/>
        </w:rPr>
        <w:t xml:space="preserve"> والتاني </w:t>
      </w:r>
      <w:r>
        <w:t>99</w:t>
      </w:r>
      <w:r>
        <w:rPr>
          <w:rtl/>
        </w:rPr>
        <w:t>؟</w:t>
      </w:r>
    </w:p>
    <w:p>
      <w:pPr/>
      <w:r>
        <w:rPr>
          <w:rtl/>
        </w:rPr>
        <w:t xml:space="preserve">مفيش </w:t>
      </w:r>
      <w:r>
        <w:t>99</w:t>
      </w:r>
      <w:r>
        <w:rPr>
          <w:rtl/>
        </w:rPr>
        <w:t xml:space="preserve"> أصلًا من معيار واحد: المستويات خمسة بس، والفرق بيبان في جدول الأدلة معيار معيار.</w:t>
      </w:r>
    </w:p>
    <w:p>
      <w:r>
        <w:rPr>
          <w:b/>
          <w:bCs/>
          <w:color w:val="1E4DB5"/>
          <w:rtl/>
        </w:rPr>
        <w:t xml:space="preserve">السؤال: </w:t>
      </w:r>
      <w:r>
        <w:rPr>
          <w:rtl/>
        </w:rPr>
        <w:t>ينفع نغيّر الأوزان بعد ما الناس قدّمت؟</w:t>
      </w:r>
    </w:p>
    <w:p>
      <w:pPr/>
      <w:r>
        <w:rPr>
          <w:rtl/>
        </w:rPr>
        <w:t>أيوه: مسودة، ومعاينة الأثر، واعتماد نسخة جديدة، وبعدها إعادة تقييم الكل.</w:t>
      </w:r>
    </w:p>
    <w:p>
      <w:pPr>
        <w:pStyle w:val="Heading2"/>
        <w:pageBreakBefore/>
      </w:pPr>
      <w:bookmarkStart w:id="122" w:name="pg_faq_2"/>
      <w:r>
        <w:rPr>
          <w:rtl/>
        </w:rPr>
        <w:t>أسئلة متوقعة (</w:t>
      </w:r>
      <w:r>
        <w:t>2</w:t>
      </w:r>
      <w:r>
        <w:rPr>
          <w:rtl/>
        </w:rPr>
        <w:t>)</w:t>
      </w:r>
      <w:bookmarkEnd w:id="122"/>
    </w:p>
    <w:p>
      <w:r>
        <w:rPr>
          <w:b/>
          <w:bCs/>
          <w:color w:val="1E4DB5"/>
          <w:rtl/>
        </w:rPr>
        <w:t xml:space="preserve">السؤال: </w:t>
      </w:r>
      <w:r>
        <w:rPr>
          <w:rtl/>
        </w:rPr>
        <w:t>لو المحرك وقع وقت التقديم؟</w:t>
      </w:r>
    </w:p>
    <w:p>
      <w:pPr/>
      <w:r>
        <w:rPr>
          <w:rtl/>
        </w:rPr>
        <w:t>الطلب بيتحفظ عادي، والتقييم بيتعاد لوحده أو بزرار «إعادة المحاولة».</w:t>
      </w:r>
    </w:p>
    <w:p>
      <w:r>
        <w:rPr>
          <w:b/>
          <w:bCs/>
          <w:color w:val="1E4DB5"/>
          <w:rtl/>
        </w:rPr>
        <w:t xml:space="preserve">السؤال: </w:t>
      </w:r>
      <w:r>
        <w:rPr>
          <w:rtl/>
        </w:rPr>
        <w:t>مين يقدر يشوف الدرجات؟</w:t>
      </w:r>
    </w:p>
    <w:p>
      <w:pPr/>
      <w:r>
        <w:rPr>
          <w:rtl/>
        </w:rPr>
        <w:t>الموارد البشرية ومدير النظام بس، والباقيين بيترفضوا حتى لو حاولوا من الواجهة البرمجية.</w:t>
      </w:r>
    </w:p>
    <w:p>
      <w:r>
        <w:rPr>
          <w:b/>
          <w:bCs/>
          <w:color w:val="1E4DB5"/>
          <w:rtl/>
        </w:rPr>
        <w:t xml:space="preserve">السؤال: </w:t>
      </w:r>
      <w:r>
        <w:rPr>
          <w:rtl/>
        </w:rPr>
        <w:t>هل النظام بيشوف الجنسية والسن؟</w:t>
      </w:r>
    </w:p>
    <w:p>
      <w:pPr/>
      <w:r>
        <w:rPr>
          <w:rtl/>
        </w:rPr>
        <w:t>الكود بس بيشوفهم عشان الشروط الإلزامية، والنموذج اللغوي لأ.</w:t>
      </w:r>
    </w:p>
    <w:p>
      <w:r>
        <w:rPr>
          <w:b/>
          <w:bCs/>
          <w:color w:val="1E4DB5"/>
          <w:rtl/>
        </w:rPr>
        <w:t xml:space="preserve">السؤال: </w:t>
      </w:r>
      <w:r>
        <w:rPr>
          <w:rtl/>
        </w:rPr>
        <w:t>إزاي نتأكد إن الحكم صح؟</w:t>
      </w:r>
    </w:p>
    <w:p>
      <w:pPr/>
      <w:r>
        <w:rPr>
          <w:rtl/>
        </w:rPr>
        <w:t>كل مستوى جنبه دليله، ولو مش مقتنعة تقدري تلغي الحكم وتكتبي السبب.</w:t>
      </w:r>
    </w:p>
    <w:p>
      <w:r>
        <w:rPr>
          <w:b/>
          <w:bCs/>
          <w:color w:val="1E4DB5"/>
          <w:rtl/>
        </w:rPr>
        <w:t xml:space="preserve">السؤال: </w:t>
      </w:r>
      <w:r>
        <w:rPr>
          <w:rtl/>
        </w:rPr>
        <w:t>ينفع نستخدمه لوظايف تانية؟</w:t>
      </w:r>
    </w:p>
    <w:p>
      <w:pPr/>
      <w:r>
        <w:rPr>
          <w:rtl/>
        </w:rPr>
        <w:t>أيوه: كل وظيفة ليها ملف معايير، وتقدري تنسخي من قالب لنفس المسمى.</w:t>
      </w:r>
    </w:p>
    <w:p>
      <w:r>
        <w:rPr>
          <w:b/>
          <w:bCs/>
          <w:color w:val="1E4DB5"/>
          <w:rtl/>
        </w:rPr>
        <w:t xml:space="preserve">السؤال: </w:t>
      </w:r>
      <w:r>
        <w:rPr>
          <w:rtl/>
        </w:rPr>
        <w:t>ألف متقدم بياخدوا قد إيه؟</w:t>
      </w:r>
    </w:p>
    <w:p>
      <w:pPr/>
      <w:r>
        <w:rPr>
          <w:rtl/>
        </w:rPr>
        <w:t>حوالي ساعة بثمانية عمّال (</w:t>
      </w:r>
      <w:r>
        <w:t>54</w:t>
      </w:r>
      <w:r>
        <w:rPr>
          <w:rtl/>
        </w:rPr>
        <w:t xml:space="preserve"> دقيقة)، وحوالي ساعة وتلت بأربعة (</w:t>
      </w:r>
      <w:r>
        <w:t>78</w:t>
      </w:r>
      <w:r>
        <w:rPr>
          <w:rtl/>
        </w:rPr>
        <w:t xml:space="preserve"> دقيقة).</w:t>
      </w:r>
    </w:p>
    <w:p>
      <w:pPr/>
      <w:r>
        <w:rPr>
          <w:rtl/>
        </w:rPr>
        <w:t xml:space="preserve">الرقم من اختبار </w:t>
      </w:r>
      <w:r>
        <w:t>100</w:t>
      </w:r>
      <w:r>
        <w:rPr>
          <w:rtl/>
        </w:rPr>
        <w:t xml:space="preserve"> طلب مضروب في عشرة: </w:t>
      </w:r>
      <w:r>
        <w:t>46</w:t>
      </w:r>
      <w:r>
        <w:rPr>
          <w:rtl/>
        </w:rPr>
        <w:t xml:space="preserve"> منهم من غير سيرة، و54 بسيرة نصية، ومفيش صور ممسوحة.</w:t>
      </w:r>
    </w:p>
    <w:p>
      <w:r>
        <w:rPr>
          <w:b/>
          <w:bCs/>
          <w:color w:val="1E4DB5"/>
          <w:rtl/>
        </w:rPr>
        <w:t xml:space="preserve">السؤال: </w:t>
      </w:r>
      <w:r>
        <w:rPr>
          <w:rtl/>
        </w:rPr>
        <w:t>الطلب الواحد بياخد نص دقيقة، فليه الألف مش بياخدوا تمان ساعات؟</w:t>
      </w:r>
    </w:p>
    <w:p>
      <w:pPr/>
      <w:r>
        <w:rPr>
          <w:rtl/>
        </w:rPr>
        <w:t>لإن الطلبات بتتعالج مع بعض مش ورا بعض: كل عامل بياخد طلب، وفي نفس الوقت الباقيين شغالين على طلبات تانية.</w:t>
      </w:r>
    </w:p>
    <w:p>
      <w:pPr/>
      <w:r>
        <w:rPr>
          <w:rtl/>
        </w:rPr>
        <w:t xml:space="preserve">الطلب الواحد لوحده بياخد من </w:t>
      </w:r>
      <w:r>
        <w:t>11.4</w:t>
      </w:r>
      <w:r>
        <w:rPr>
          <w:rtl/>
        </w:rPr>
        <w:t xml:space="preserve"> ثانية من غير سيرة لـ </w:t>
      </w:r>
      <w:r>
        <w:t>51.7</w:t>
      </w:r>
      <w:r>
        <w:rPr>
          <w:rtl/>
        </w:rPr>
        <w:t xml:space="preserve"> ثانية بصورة ممسوحة.</w:t>
      </w:r>
    </w:p>
    <w:p>
      <w:pPr/>
      <w:r>
        <w:rPr>
          <w:rtl/>
        </w:rPr>
        <w:t>في اختبار المية طلب (</w:t>
      </w:r>
      <w:r>
        <w:t>46</w:t>
      </w:r>
      <w:r>
        <w:rPr>
          <w:rtl/>
        </w:rPr>
        <w:t xml:space="preserve"> من غير سيرة و54 بسيرة نصية) متوسط معالجة الطلب كان </w:t>
      </w:r>
      <w:r>
        <w:t>13.8</w:t>
      </w:r>
      <w:r>
        <w:rPr>
          <w:rtl/>
        </w:rPr>
        <w:t xml:space="preserve"> ثانية بعاملين، و18.</w:t>
      </w:r>
      <w:r>
        <w:t>1</w:t>
      </w:r>
      <w:r>
        <w:rPr>
          <w:rtl/>
        </w:rPr>
        <w:t xml:space="preserve"> بأربعة، و28.</w:t>
      </w:r>
      <w:r>
        <w:t>0</w:t>
      </w:r>
      <w:r>
        <w:rPr>
          <w:rtl/>
        </w:rPr>
        <w:t xml:space="preserve"> بثمانية؛ الطلب الواحد بيبطأ لما العمّال يزيدوا لإنهم بيتشاركوا نفس كرت الشاشة، لكن المجموع بيخلص أسرع.</w:t>
      </w:r>
    </w:p>
    <w:p>
      <w:pPr/>
      <w:r>
        <w:rPr>
          <w:rtl/>
        </w:rPr>
        <w:t xml:space="preserve">بالحساب: </w:t>
      </w:r>
      <w:r>
        <w:t>100</w:t>
      </w:r>
      <w:r>
        <w:rPr>
          <w:rtl/>
        </w:rPr>
        <w:t xml:space="preserve"> طلب × </w:t>
      </w:r>
      <w:r>
        <w:t>28.0</w:t>
      </w:r>
      <w:r>
        <w:rPr>
          <w:rtl/>
        </w:rPr>
        <w:t xml:space="preserve"> ثانية ÷ </w:t>
      </w:r>
      <w:r>
        <w:t>8</w:t>
      </w:r>
      <w:r>
        <w:rPr>
          <w:rtl/>
        </w:rPr>
        <w:t xml:space="preserve"> عمّال = </w:t>
      </w:r>
      <w:r>
        <w:t>350</w:t>
      </w:r>
      <w:r>
        <w:rPr>
          <w:rtl/>
        </w:rPr>
        <w:t xml:space="preserve"> ثانية، والمقاس </w:t>
      </w:r>
      <w:r>
        <w:t>325</w:t>
      </w:r>
      <w:r>
        <w:rPr>
          <w:rtl/>
        </w:rPr>
        <w:t xml:space="preserve"> ثانية من آخر إرسال لآخر نتيجة، يعني </w:t>
      </w:r>
      <w:r>
        <w:t>5.4</w:t>
      </w:r>
      <w:r>
        <w:rPr>
          <w:rtl/>
        </w:rPr>
        <w:t xml:space="preserve"> دقيقة للمية، وحوالي </w:t>
      </w:r>
      <w:r>
        <w:t>54</w:t>
      </w:r>
      <w:r>
        <w:rPr>
          <w:rtl/>
        </w:rPr>
        <w:t xml:space="preserve"> دقيقة للألف.</w:t>
      </w:r>
    </w:p>
    <w:p>
      <w:pPr>
        <w:pStyle w:val="Heading2"/>
        <w:pageBreakBefore/>
      </w:pPr>
      <w:bookmarkStart w:id="123" w:name="pg_faq_3"/>
      <w:r>
        <w:rPr>
          <w:rtl/>
        </w:rPr>
        <w:t>أسئلة متوقعة (</w:t>
      </w:r>
      <w:r>
        <w:t>3</w:t>
      </w:r>
      <w:r>
        <w:rPr>
          <w:rtl/>
        </w:rPr>
        <w:t>)</w:t>
      </w:r>
      <w:bookmarkEnd w:id="123"/>
    </w:p>
    <w:p>
      <w:r>
        <w:rPr>
          <w:b/>
          <w:bCs/>
          <w:color w:val="1E4DB5"/>
          <w:rtl/>
        </w:rPr>
        <w:t xml:space="preserve">السؤال: </w:t>
      </w:r>
      <w:r>
        <w:rPr>
          <w:rtl/>
        </w:rPr>
        <w:t>لو حد قدّم مرتين؟</w:t>
      </w:r>
    </w:p>
    <w:p>
      <w:pPr/>
      <w:r>
        <w:rPr>
          <w:rtl/>
        </w:rPr>
        <w:t>الطلب التاني بيتعلّم مكرر، والأصلي بس اللي بيترتّب، ومفيش حاجة بتتمسح.</w:t>
      </w:r>
    </w:p>
    <w:p>
      <w:r>
        <w:rPr>
          <w:b/>
          <w:bCs/>
          <w:color w:val="1E4DB5"/>
          <w:rtl/>
        </w:rPr>
        <w:t xml:space="preserve">السؤال: </w:t>
      </w:r>
      <w:r>
        <w:rPr>
          <w:rtl/>
        </w:rPr>
        <w:t>لو المتقدم طلب يسحب موافقته؟</w:t>
      </w:r>
    </w:p>
    <w:p>
      <w:pPr/>
      <w:r>
        <w:rPr>
          <w:rtl/>
        </w:rPr>
        <w:t>زرار «سحب موافقة المعالجة» بيخرّجه من الترتيب فورًا، وبيمسح بيانات الذكاء بتاعته، والطلب الأصلي بيفضل.</w:t>
      </w:r>
    </w:p>
    <w:p>
      <w:r>
        <w:rPr>
          <w:b/>
          <w:bCs/>
          <w:color w:val="1E4DB5"/>
          <w:rtl/>
        </w:rPr>
        <w:t xml:space="preserve">السؤال: </w:t>
      </w:r>
      <w:r>
        <w:rPr>
          <w:rtl/>
        </w:rPr>
        <w:t>لو جالنا طلب ورقي؟</w:t>
      </w:r>
    </w:p>
    <w:p>
      <w:pPr/>
      <w:r>
        <w:rPr>
          <w:rtl/>
        </w:rPr>
        <w:t>الموظف بيدخّله بإيده، وبيفضل «بانتظار الموافقة» لحد ما تسجّلي الموافقة ومصدرها، وبعدها التقييم بيبدأ لوحده.</w:t>
      </w:r>
    </w:p>
    <w:p>
      <w:r>
        <w:rPr>
          <w:b/>
          <w:bCs/>
          <w:color w:val="1E4DB5"/>
          <w:rtl/>
        </w:rPr>
        <w:t xml:space="preserve">السؤال: </w:t>
      </w:r>
      <w:r>
        <w:rPr>
          <w:rtl/>
        </w:rPr>
        <w:t>هل النظام بيتعلم من قراراتنا؟</w:t>
      </w:r>
    </w:p>
    <w:p>
      <w:pPr/>
      <w:r>
        <w:rPr>
          <w:rtl/>
        </w:rPr>
        <w:t>لأ. النموذج مش بيتدرّب على بياناتكم، والمعايير المعتمدة هي اللي بتحكم.</w:t>
      </w:r>
    </w:p>
    <w:p>
      <w:r>
        <w:rPr>
          <w:b/>
          <w:bCs/>
          <w:color w:val="1E4DB5"/>
          <w:rtl/>
        </w:rPr>
        <w:t xml:space="preserve">السؤال: </w:t>
      </w:r>
      <w:r>
        <w:rPr>
          <w:rtl/>
        </w:rPr>
        <w:t>نرجّع الديمو لأوله إزاي؟</w:t>
      </w:r>
    </w:p>
    <w:p>
      <w:pPr/>
      <w:r>
        <w:rPr>
          <w:rtl/>
        </w:rPr>
        <w:t>أمر واحد بيمسح كل التجارب ويقدّم الخمسة وعشرين متقدم من الأول، وموجود في فصل التشغيل.</w:t>
      </w:r>
    </w:p>
    <w:p>
      <w:r>
        <w:rPr>
          <w:b/>
          <w:bCs/>
          <w:color w:val="1E4DB5"/>
          <w:rtl/>
        </w:rPr>
        <w:t xml:space="preserve">السؤال: </w:t>
      </w:r>
      <w:r>
        <w:rPr>
          <w:rtl/>
        </w:rPr>
        <w:t>ليه بعض الأحكام بتتعمل من غير نموذج لغوي؟</w:t>
      </w:r>
    </w:p>
    <w:p>
      <w:pPr/>
      <w:r>
        <w:rPr>
          <w:rtl/>
        </w:rPr>
        <w:t>الإجابات الرقمية والاختيارية بتتقيّم بالكود من التلميحات، عشان تبقى ثابتة وسريعة.</w:t>
      </w:r>
    </w:p>
    <w:p>
      <w:pPr>
        <w:pStyle w:val="Heading1"/>
        <w:pageBreakBefore/>
      </w:pPr>
      <w:bookmarkStart w:id="124" w:name="pg_remaining"/>
      <w:r>
        <w:t>13</w:t>
      </w:r>
      <w:r>
        <w:rPr>
          <w:rtl/>
        </w:rPr>
        <w:t xml:space="preserve"> — اللي فاضل وأسئلة العميل</w:t>
      </w:r>
      <w:bookmarkEnd w:id="124"/>
    </w:p>
    <w:p>
      <w:pPr>
        <w:pStyle w:val="Heading2"/>
        <w:pageBreakBefore w:val="0"/>
      </w:pPr>
      <w:bookmarkStart w:id="125" w:name="pg_remaining_postponed"/>
      <w:r>
        <w:rPr>
          <w:rtl/>
        </w:rPr>
        <w:t>مؤجّل بقرار، ومش هيتبني دلوقتي</w:t>
      </w:r>
      <w:bookmarkEnd w:id="125"/>
    </w:p>
    <w:p>
      <w:pPr>
        <w:pStyle w:val="ListBullet"/>
      </w:pPr>
      <w:r>
        <w:rPr>
          <w:rtl/>
        </w:rPr>
        <w:t>أسئلة المقابلة بالذكاء الاصطناعي.</w:t>
      </w:r>
    </w:p>
    <w:p>
      <w:pPr>
        <w:pStyle w:val="ListBullet"/>
      </w:pPr>
      <w:r>
        <w:rPr>
          <w:rtl/>
        </w:rPr>
        <w:t>المقابلة الذكية والصوتية.</w:t>
      </w:r>
    </w:p>
    <w:p>
      <w:pPr>
        <w:pStyle w:val="ListBullet"/>
      </w:pPr>
      <w:r>
        <w:rPr>
          <w:rtl/>
        </w:rPr>
        <w:t>الاختبارات التقنية.</w:t>
      </w:r>
    </w:p>
    <w:p>
      <w:pPr>
        <w:pStyle w:val="ListBullet"/>
      </w:pPr>
      <w:r>
        <w:rPr>
          <w:rtl/>
        </w:rPr>
        <w:t>ملخص المقابلة.</w:t>
      </w:r>
    </w:p>
    <w:p>
      <w:pPr>
        <w:pStyle w:val="ListBullet"/>
      </w:pPr>
      <w:r>
        <w:rPr>
          <w:rtl/>
        </w:rPr>
        <w:t>مسودة عرض العمل.</w:t>
      </w:r>
    </w:p>
    <w:p>
      <w:pPr>
        <w:pStyle w:val="ListBullet"/>
      </w:pPr>
      <w:r>
        <w:rPr>
          <w:rtl/>
        </w:rPr>
        <w:t>بوابة حالة الطلب للمتقدم.</w:t>
      </w:r>
    </w:p>
    <w:p>
      <w:pPr>
        <w:pStyle w:val="ListBullet"/>
      </w:pPr>
      <w:r>
        <w:rPr>
          <w:rtl/>
        </w:rPr>
        <w:t>لوحة التوظيف.</w:t>
      </w:r>
    </w:p>
    <w:p>
      <w:pPr/>
      <w:r>
        <w:rPr>
          <w:rtl/>
        </w:rPr>
        <w:t>الحاجات دي في المرحلة اللي بعد كده، ومفيش منها أي كود ولا أزرار.</w:t>
      </w:r>
    </w:p>
    <w:p>
      <w:r>
        <w:rPr>
          <w:b/>
          <w:bCs/>
          <w:color w:val="1E4DB5"/>
          <w:rtl/>
        </w:rPr>
        <w:t xml:space="preserve">المرحلة التانية: </w:t>
      </w:r>
      <w:r>
        <w:rPr>
          <w:rtl/>
        </w:rPr>
        <w:t>المقارنة وبنك المتقدمين اتعملوا بالفعل.</w:t>
      </w:r>
    </w:p>
    <w:p>
      <w:pPr>
        <w:pStyle w:val="Heading2"/>
        <w:pageBreakBefore/>
      </w:pPr>
      <w:bookmarkStart w:id="126" w:name="pg_remaining_questions"/>
      <w:r>
        <w:rPr>
          <w:rtl/>
        </w:rPr>
        <w:t>أسئلة مستنية رد</w:t>
      </w:r>
      <w:bookmarkEnd w:id="126"/>
    </w:p>
    <w:tbl>
      <w:tblPr>
        <w:tblStyle w:val="TableGrid"/>
        <w:bidiVisual/>
        <w:tblW w:type="auto" w:w="0"/>
        <w:tblLayout w:type="fixed"/>
        <w:tblLook w:firstColumn="1" w:firstRow="1" w:lastColumn="0" w:lastRow="0" w:noHBand="0" w:noVBand="1" w:val="04A0"/>
      </w:tblPr>
      <w:tblGrid>
        <w:gridCol w:w="771"/>
        <w:gridCol w:w="6939"/>
        <w:gridCol w:w="1928"/>
      </w:tblGrid>
      <w:tr>
        <w:trPr>
          <w:tblHeader/>
        </w:trPr>
        <w:tc>
          <w:tcPr>
            <w:tcW w:type="dxa" w:w="771"/>
            <w:shd w:val="clear" w:color="auto" w:fill="E9EFFC"/>
          </w:tcPr>
          <w:p>
            <w:r>
              <w:rPr>
                <w:b/>
                <w:bCs/>
                <w:sz w:val="19"/>
                <w:szCs w:val="19"/>
                <w:rtl/>
              </w:rPr>
              <w:t>رقم</w:t>
            </w:r>
          </w:p>
        </w:tc>
        <w:tc>
          <w:tcPr>
            <w:tcW w:type="dxa" w:w="6939"/>
            <w:shd w:val="clear" w:color="auto" w:fill="E9EFFC"/>
          </w:tcPr>
          <w:p>
            <w:r>
              <w:rPr>
                <w:b/>
                <w:bCs/>
                <w:sz w:val="19"/>
                <w:szCs w:val="19"/>
                <w:rtl/>
              </w:rPr>
              <w:t>السؤال</w:t>
            </w:r>
          </w:p>
        </w:tc>
        <w:tc>
          <w:tcPr>
            <w:tcW w:type="dxa" w:w="1928"/>
            <w:shd w:val="clear" w:color="auto" w:fill="E9EFFC"/>
          </w:tcPr>
          <w:p>
            <w:r>
              <w:rPr>
                <w:b/>
                <w:bCs/>
                <w:sz w:val="19"/>
                <w:szCs w:val="19"/>
                <w:rtl/>
              </w:rPr>
              <w:t>مين يرد</w:t>
            </w:r>
          </w:p>
        </w:tc>
      </w:tr>
      <w:tr>
        <w:tc>
          <w:tcPr>
            <w:tcW w:type="dxa" w:w="771"/>
          </w:tcPr>
          <w:p>
            <w:r>
              <w:rPr>
                <w:sz w:val="19"/>
                <w:szCs w:val="19"/>
              </w:rPr>
              <w:t>1</w:t>
            </w:r>
          </w:p>
        </w:tc>
        <w:tc>
          <w:tcPr>
            <w:tcW w:type="dxa" w:w="6939"/>
          </w:tcPr>
          <w:p>
            <w:r>
              <w:rPr>
                <w:sz w:val="19"/>
                <w:szCs w:val="19"/>
                <w:rtl/>
              </w:rPr>
              <w:t>نسخة المنصة اللي هتشتغل على الموقع الحقيقي لازم تتثبّت بنفس الطريقة اللي ثبّتناها بيها عندنا.</w:t>
            </w:r>
          </w:p>
        </w:tc>
        <w:tc>
          <w:tcPr>
            <w:tcW w:type="dxa" w:w="1928"/>
          </w:tcPr>
          <w:p>
            <w:r>
              <w:rPr>
                <w:sz w:val="19"/>
                <w:szCs w:val="19"/>
                <w:rtl/>
              </w:rPr>
              <w:t xml:space="preserve">فريق </w:t>
            </w:r>
            <w:r>
              <w:rPr>
                <w:sz w:val="19"/>
                <w:szCs w:val="19"/>
              </w:rPr>
              <w:t>Frappe</w:t>
            </w:r>
          </w:p>
        </w:tc>
      </w:tr>
      <w:tr>
        <w:tc>
          <w:tcPr>
            <w:tcW w:type="dxa" w:w="771"/>
          </w:tcPr>
          <w:p>
            <w:r>
              <w:rPr>
                <w:sz w:val="19"/>
                <w:szCs w:val="19"/>
              </w:rPr>
              <w:t>2</w:t>
            </w:r>
          </w:p>
        </w:tc>
        <w:tc>
          <w:tcPr>
            <w:tcW w:type="dxa" w:w="6939"/>
          </w:tcPr>
          <w:p>
            <w:r>
              <w:rPr>
                <w:sz w:val="19"/>
                <w:szCs w:val="19"/>
                <w:rtl/>
              </w:rPr>
              <w:t>الموقع الحقيقي محتاج عمّال خلفية شغالين للمعالجة، والجدولة لإعادة المحاولة كل ساعة.</w:t>
            </w:r>
          </w:p>
        </w:tc>
        <w:tc>
          <w:tcPr>
            <w:tcW w:type="dxa" w:w="1928"/>
          </w:tcPr>
          <w:p>
            <w:r>
              <w:rPr>
                <w:sz w:val="19"/>
                <w:szCs w:val="19"/>
                <w:rtl/>
              </w:rPr>
              <w:t xml:space="preserve">فريق </w:t>
            </w:r>
            <w:r>
              <w:rPr>
                <w:sz w:val="19"/>
                <w:szCs w:val="19"/>
              </w:rPr>
              <w:t>Frappe</w:t>
            </w:r>
          </w:p>
        </w:tc>
      </w:tr>
      <w:tr>
        <w:tc>
          <w:tcPr>
            <w:tcW w:type="dxa" w:w="771"/>
          </w:tcPr>
          <w:p>
            <w:r>
              <w:rPr>
                <w:sz w:val="19"/>
                <w:szCs w:val="19"/>
              </w:rPr>
              <w:t>3</w:t>
            </w:r>
          </w:p>
        </w:tc>
        <w:tc>
          <w:tcPr>
            <w:tcW w:type="dxa" w:w="6939"/>
          </w:tcPr>
          <w:p>
            <w:r>
              <w:rPr>
                <w:sz w:val="19"/>
                <w:szCs w:val="19"/>
                <w:rtl/>
              </w:rPr>
              <w:t>كام من ذاكرة كرت الشاشة محتاجها فريق تاني على نفس السيرفر، عشان نعرف لو نقدر نزوّد نصيبنا.</w:t>
            </w:r>
          </w:p>
        </w:tc>
        <w:tc>
          <w:tcPr>
            <w:tcW w:type="dxa" w:w="1928"/>
          </w:tcPr>
          <w:p>
            <w:r>
              <w:rPr>
                <w:sz w:val="19"/>
                <w:szCs w:val="19"/>
                <w:rtl/>
              </w:rPr>
              <w:t>نادين تسأل</w:t>
            </w:r>
          </w:p>
        </w:tc>
      </w:tr>
      <w:tr>
        <w:tc>
          <w:tcPr>
            <w:tcW w:type="dxa" w:w="771"/>
          </w:tcPr>
          <w:p>
            <w:r>
              <w:rPr>
                <w:sz w:val="19"/>
                <w:szCs w:val="19"/>
              </w:rPr>
              <w:t>4</w:t>
            </w:r>
          </w:p>
        </w:tc>
        <w:tc>
          <w:tcPr>
            <w:tcW w:type="dxa" w:w="6939"/>
          </w:tcPr>
          <w:p>
            <w:r>
              <w:rPr>
                <w:sz w:val="19"/>
                <w:szCs w:val="19"/>
                <w:rtl/>
              </w:rPr>
              <w:t>السيرفر موجود فين فعليًا؛ ده بيحدد ينفع نعالج سير ذاتية حقيقية هنا ولا لأ.</w:t>
            </w:r>
          </w:p>
        </w:tc>
        <w:tc>
          <w:tcPr>
            <w:tcW w:type="dxa" w:w="1928"/>
          </w:tcPr>
          <w:p>
            <w:r>
              <w:rPr>
                <w:sz w:val="19"/>
                <w:szCs w:val="19"/>
                <w:rtl/>
              </w:rPr>
              <w:t>عبدالله + العميل</w:t>
            </w:r>
          </w:p>
        </w:tc>
      </w:tr>
      <w:tr>
        <w:tc>
          <w:tcPr>
            <w:tcW w:type="dxa" w:w="771"/>
          </w:tcPr>
          <w:p>
            <w:r>
              <w:rPr>
                <w:sz w:val="19"/>
                <w:szCs w:val="19"/>
              </w:rPr>
              <w:t>6</w:t>
            </w:r>
          </w:p>
        </w:tc>
        <w:tc>
          <w:tcPr>
            <w:tcW w:type="dxa" w:w="6939"/>
          </w:tcPr>
          <w:p>
            <w:r>
              <w:rPr>
                <w:sz w:val="19"/>
                <w:szCs w:val="19"/>
                <w:rtl/>
              </w:rPr>
              <w:t>القيم الحقيقية للشروط الإلزامية لكل وظيفة، زي السن والطول والوزن.</w:t>
            </w:r>
          </w:p>
        </w:tc>
        <w:tc>
          <w:tcPr>
            <w:tcW w:type="dxa" w:w="1928"/>
          </w:tcPr>
          <w:p>
            <w:r>
              <w:rPr>
                <w:sz w:val="19"/>
                <w:szCs w:val="19"/>
                <w:rtl/>
              </w:rPr>
              <w:t>عبدالله + العميل</w:t>
            </w:r>
          </w:p>
        </w:tc>
      </w:tr>
      <w:tr>
        <w:tc>
          <w:tcPr>
            <w:tcW w:type="dxa" w:w="771"/>
          </w:tcPr>
          <w:p>
            <w:r>
              <w:rPr>
                <w:sz w:val="19"/>
                <w:szCs w:val="19"/>
              </w:rPr>
              <w:t>7</w:t>
            </w:r>
          </w:p>
        </w:tc>
        <w:tc>
          <w:tcPr>
            <w:tcW w:type="dxa" w:w="6939"/>
          </w:tcPr>
          <w:p>
            <w:r>
              <w:rPr>
                <w:sz w:val="19"/>
                <w:szCs w:val="19"/>
                <w:rtl/>
              </w:rPr>
              <w:t>نص الموافقة العربي الرسمي، ومدة الاحتفاظ ببيانات المتقدمين.</w:t>
            </w:r>
          </w:p>
        </w:tc>
        <w:tc>
          <w:tcPr>
            <w:tcW w:type="dxa" w:w="1928"/>
          </w:tcPr>
          <w:p>
            <w:r>
              <w:rPr>
                <w:sz w:val="19"/>
                <w:szCs w:val="19"/>
                <w:rtl/>
              </w:rPr>
              <w:t>العميل (</w:t>
            </w:r>
            <w:r>
              <w:rPr>
                <w:sz w:val="19"/>
                <w:szCs w:val="19"/>
              </w:rPr>
              <w:t>PDPL</w:t>
            </w:r>
            <w:r>
              <w:rPr>
                <w:sz w:val="19"/>
                <w:szCs w:val="19"/>
                <w:rtl/>
              </w:rPr>
              <w:t>)</w:t>
            </w:r>
          </w:p>
        </w:tc>
      </w:tr>
      <w:tr>
        <w:tc>
          <w:tcPr>
            <w:tcW w:type="dxa" w:w="771"/>
          </w:tcPr>
          <w:p>
            <w:r>
              <w:rPr>
                <w:sz w:val="19"/>
                <w:szCs w:val="19"/>
              </w:rPr>
              <w:t>8</w:t>
            </w:r>
          </w:p>
        </w:tc>
        <w:tc>
          <w:tcPr>
            <w:tcW w:type="dxa" w:w="6939"/>
          </w:tcPr>
          <w:p>
            <w:r>
              <w:rPr>
                <w:sz w:val="19"/>
                <w:szCs w:val="19"/>
                <w:rtl/>
              </w:rPr>
              <w:t>مستخدم مخصص بأقل صلاحيات على موقع العميل لاستقبال نتائج المحرك.</w:t>
            </w:r>
          </w:p>
        </w:tc>
        <w:tc>
          <w:tcPr>
            <w:tcW w:type="dxa" w:w="1928"/>
          </w:tcPr>
          <w:p>
            <w:r>
              <w:rPr>
                <w:sz w:val="19"/>
                <w:szCs w:val="19"/>
                <w:rtl/>
              </w:rPr>
              <w:t xml:space="preserve">فريق </w:t>
            </w:r>
            <w:r>
              <w:rPr>
                <w:sz w:val="19"/>
                <w:szCs w:val="19"/>
              </w:rPr>
              <w:t>Frappe</w:t>
            </w:r>
          </w:p>
        </w:tc>
      </w:tr>
      <w:tr>
        <w:tc>
          <w:tcPr>
            <w:tcW w:type="dxa" w:w="771"/>
          </w:tcPr>
          <w:p>
            <w:r>
              <w:rPr>
                <w:sz w:val="19"/>
                <w:szCs w:val="19"/>
              </w:rPr>
              <w:t>9</w:t>
            </w:r>
          </w:p>
        </w:tc>
        <w:tc>
          <w:tcPr>
            <w:tcW w:type="dxa" w:w="6939"/>
          </w:tcPr>
          <w:p>
            <w:r>
              <w:rPr>
                <w:sz w:val="19"/>
                <w:szCs w:val="19"/>
                <w:rtl/>
              </w:rPr>
              <w:t>المنطقة الزمنية للموقع الحقيقي.</w:t>
            </w:r>
          </w:p>
        </w:tc>
        <w:tc>
          <w:tcPr>
            <w:tcW w:type="dxa" w:w="1928"/>
          </w:tcPr>
          <w:p>
            <w:r>
              <w:rPr>
                <w:sz w:val="19"/>
                <w:szCs w:val="19"/>
                <w:rtl/>
              </w:rPr>
              <w:t xml:space="preserve">فريق </w:t>
            </w:r>
            <w:r>
              <w:rPr>
                <w:sz w:val="19"/>
                <w:szCs w:val="19"/>
              </w:rPr>
              <w:t>Frappe</w:t>
            </w:r>
          </w:p>
        </w:tc>
      </w:tr>
      <w:tr>
        <w:tc>
          <w:tcPr>
            <w:tcW w:type="dxa" w:w="771"/>
          </w:tcPr>
          <w:p>
            <w:r>
              <w:rPr>
                <w:sz w:val="19"/>
                <w:szCs w:val="19"/>
              </w:rPr>
              <w:t>13</w:t>
            </w:r>
          </w:p>
        </w:tc>
        <w:tc>
          <w:tcPr>
            <w:tcW w:type="dxa" w:w="6939"/>
          </w:tcPr>
          <w:p>
            <w:r>
              <w:rPr>
                <w:sz w:val="19"/>
                <w:szCs w:val="19"/>
                <w:rtl/>
              </w:rPr>
              <w:t xml:space="preserve">قياس الدقة على </w:t>
            </w:r>
            <w:r>
              <w:rPr>
                <w:sz w:val="19"/>
                <w:szCs w:val="19"/>
              </w:rPr>
              <w:t>30</w:t>
            </w:r>
            <w:r>
              <w:rPr>
                <w:sz w:val="19"/>
                <w:szCs w:val="19"/>
                <w:rtl/>
              </w:rPr>
              <w:t xml:space="preserve"> لـ </w:t>
            </w:r>
            <w:r>
              <w:rPr>
                <w:sz w:val="19"/>
                <w:szCs w:val="19"/>
              </w:rPr>
              <w:t>40</w:t>
            </w:r>
            <w:r>
              <w:rPr>
                <w:sz w:val="19"/>
                <w:szCs w:val="19"/>
                <w:rtl/>
              </w:rPr>
              <w:t xml:space="preserve"> طلب حقيقي يصنّفهم فريق الموارد البشرية عند العميل.</w:t>
            </w:r>
          </w:p>
        </w:tc>
        <w:tc>
          <w:tcPr>
            <w:tcW w:type="dxa" w:w="1928"/>
          </w:tcPr>
          <w:p>
            <w:r>
              <w:rPr>
                <w:sz w:val="19"/>
                <w:szCs w:val="19"/>
                <w:rtl/>
              </w:rPr>
              <w:t xml:space="preserve">عبدالله + العميل </w:t>
            </w:r>
            <w:r>
              <w:rPr>
                <w:sz w:val="19"/>
                <w:szCs w:val="19"/>
              </w:rPr>
              <w:t>HR</w:t>
            </w:r>
          </w:p>
        </w:tc>
      </w:tr>
      <w:tr>
        <w:tc>
          <w:tcPr>
            <w:tcW w:type="dxa" w:w="771"/>
          </w:tcPr>
          <w:p>
            <w:r>
              <w:rPr>
                <w:sz w:val="19"/>
                <w:szCs w:val="19"/>
              </w:rPr>
              <w:t>15</w:t>
            </w:r>
          </w:p>
        </w:tc>
        <w:tc>
          <w:tcPr>
            <w:tcW w:type="dxa" w:w="6939"/>
          </w:tcPr>
          <w:p>
            <w:r>
              <w:rPr>
                <w:sz w:val="19"/>
                <w:szCs w:val="19"/>
                <w:rtl/>
              </w:rPr>
              <w:t>إعدادات قاعدة البيانات عند العميل، لإن الإعداد عندنا بيرجّع تعارض بدل الانتظار.</w:t>
            </w:r>
          </w:p>
        </w:tc>
        <w:tc>
          <w:tcPr>
            <w:tcW w:type="dxa" w:w="1928"/>
          </w:tcPr>
          <w:p>
            <w:r>
              <w:rPr>
                <w:sz w:val="19"/>
                <w:szCs w:val="19"/>
                <w:rtl/>
              </w:rPr>
              <w:t xml:space="preserve">فريق </w:t>
            </w:r>
            <w:r>
              <w:rPr>
                <w:sz w:val="19"/>
                <w:szCs w:val="19"/>
              </w:rPr>
              <w:t>Frappe</w:t>
            </w:r>
          </w:p>
        </w:tc>
      </w:tr>
      <w:tr>
        <w:tc>
          <w:tcPr>
            <w:tcW w:type="dxa" w:w="771"/>
          </w:tcPr>
          <w:p>
            <w:r>
              <w:rPr>
                <w:sz w:val="19"/>
                <w:szCs w:val="19"/>
              </w:rPr>
              <w:t>16</w:t>
            </w:r>
          </w:p>
        </w:tc>
        <w:tc>
          <w:tcPr>
            <w:tcW w:type="dxa" w:w="6939"/>
          </w:tcPr>
          <w:p>
            <w:r>
              <w:rPr>
                <w:sz w:val="19"/>
                <w:szCs w:val="19"/>
                <w:rtl/>
              </w:rPr>
              <w:t>عدد الطلبات المسموح من نفس الجهاز في عشر دقايق، لو في مكتب بيقدّم منه ناس كتير.</w:t>
            </w:r>
          </w:p>
        </w:tc>
        <w:tc>
          <w:tcPr>
            <w:tcW w:type="dxa" w:w="1928"/>
          </w:tcPr>
          <w:p>
            <w:r>
              <w:rPr>
                <w:sz w:val="19"/>
                <w:szCs w:val="19"/>
                <w:rtl/>
              </w:rPr>
              <w:t>عبدالله + العميل</w:t>
            </w:r>
          </w:p>
        </w:tc>
      </w:tr>
      <w:tr>
        <w:tc>
          <w:tcPr>
            <w:tcW w:type="dxa" w:w="771"/>
          </w:tcPr>
          <w:p>
            <w:r>
              <w:rPr>
                <w:sz w:val="19"/>
                <w:szCs w:val="19"/>
              </w:rPr>
              <w:t>17</w:t>
            </w:r>
          </w:p>
        </w:tc>
        <w:tc>
          <w:tcPr>
            <w:tcW w:type="dxa" w:w="6939"/>
          </w:tcPr>
          <w:p>
            <w:r>
              <w:rPr>
                <w:sz w:val="19"/>
                <w:szCs w:val="19"/>
                <w:rtl/>
              </w:rPr>
              <w:t>الترجمات العربية لكلمات المنصة: ملأناها في تطبيقنا، ومحتاجين نتأكد إنها مش هتتعارض مع تطبيق العميل.</w:t>
            </w:r>
          </w:p>
        </w:tc>
        <w:tc>
          <w:tcPr>
            <w:tcW w:type="dxa" w:w="1928"/>
          </w:tcPr>
          <w:p>
            <w:r>
              <w:rPr>
                <w:sz w:val="19"/>
                <w:szCs w:val="19"/>
                <w:rtl/>
              </w:rPr>
              <w:t xml:space="preserve">فريق </w:t>
            </w:r>
            <w:r>
              <w:rPr>
                <w:sz w:val="19"/>
                <w:szCs w:val="19"/>
              </w:rPr>
              <w:t>Frappe</w:t>
            </w:r>
          </w:p>
        </w:tc>
      </w:tr>
      <w:tr>
        <w:tc>
          <w:tcPr>
            <w:tcW w:type="dxa" w:w="771"/>
          </w:tcPr>
          <w:p>
            <w:r>
              <w:rPr>
                <w:sz w:val="19"/>
                <w:szCs w:val="19"/>
              </w:rPr>
              <w:t>18</w:t>
            </w:r>
          </w:p>
        </w:tc>
        <w:tc>
          <w:tcPr>
            <w:tcW w:type="dxa" w:w="6939"/>
          </w:tcPr>
          <w:p>
            <w:r>
              <w:rPr>
                <w:sz w:val="19"/>
                <w:szCs w:val="19"/>
                <w:rtl/>
              </w:rPr>
              <w:t>إضافة الصورة الشخصية والشهادات للنموذج كمرفقات عادية، من غير ما الذكاء يقراها.</w:t>
            </w:r>
          </w:p>
        </w:tc>
        <w:tc>
          <w:tcPr>
            <w:tcW w:type="dxa" w:w="1928"/>
          </w:tcPr>
          <w:p>
            <w:r>
              <w:rPr>
                <w:sz w:val="19"/>
                <w:szCs w:val="19"/>
                <w:rtl/>
              </w:rPr>
              <w:t>عبدالله + العميل</w:t>
            </w:r>
          </w:p>
        </w:tc>
      </w:tr>
      <w:tr>
        <w:tc>
          <w:tcPr>
            <w:tcW w:type="dxa" w:w="771"/>
          </w:tcPr>
          <w:p>
            <w:r>
              <w:rPr>
                <w:sz w:val="19"/>
                <w:szCs w:val="19"/>
              </w:rPr>
              <w:t>20</w:t>
            </w:r>
          </w:p>
        </w:tc>
        <w:tc>
          <w:tcPr>
            <w:tcW w:type="dxa" w:w="6939"/>
          </w:tcPr>
          <w:p>
            <w:r>
              <w:rPr>
                <w:sz w:val="19"/>
                <w:szCs w:val="19"/>
                <w:rtl/>
              </w:rPr>
              <w:t>الطلب الورقي من غير موافقة بيتحفظ ومش بيتقيّم لحد ما الموارد البشرية تسجّل الموافقة ومصدرها. ده الافتراضي لحد ما العميل يأكد.</w:t>
            </w:r>
          </w:p>
        </w:tc>
        <w:tc>
          <w:tcPr>
            <w:tcW w:type="dxa" w:w="1928"/>
          </w:tcPr>
          <w:p>
            <w:r>
              <w:rPr>
                <w:sz w:val="19"/>
                <w:szCs w:val="19"/>
                <w:rtl/>
              </w:rPr>
              <w:t>عبدالله + العميل</w:t>
            </w:r>
          </w:p>
        </w:tc>
      </w:tr>
      <w:tr>
        <w:tc>
          <w:tcPr>
            <w:tcW w:type="dxa" w:w="771"/>
          </w:tcPr>
          <w:p>
            <w:r>
              <w:rPr>
                <w:sz w:val="19"/>
                <w:szCs w:val="19"/>
              </w:rPr>
              <w:t>21</w:t>
            </w:r>
          </w:p>
        </w:tc>
        <w:tc>
          <w:tcPr>
            <w:tcW w:type="dxa" w:w="6939"/>
          </w:tcPr>
          <w:p>
            <w:r>
              <w:rPr>
                <w:sz w:val="19"/>
                <w:szCs w:val="19"/>
                <w:rtl/>
              </w:rPr>
              <w:t>اللي بيسحب موافقته بيخرج من الترتيب فورًا، وبيانات الذكاء بتاعته بتتمسح، والطلب نفسه بيفضل. ده الافتراضي لحد ما العميل يأكد.</w:t>
            </w:r>
          </w:p>
        </w:tc>
        <w:tc>
          <w:tcPr>
            <w:tcW w:type="dxa" w:w="1928"/>
          </w:tcPr>
          <w:p>
            <w:r>
              <w:rPr>
                <w:sz w:val="19"/>
                <w:szCs w:val="19"/>
                <w:rtl/>
              </w:rPr>
              <w:t>عبدالله + العميل</w:t>
            </w:r>
          </w:p>
        </w:tc>
      </w:tr>
    </w:tbl>
    <w:p>
      <w:pPr>
        <w:spacing w:after="40"/>
      </w:pPr>
    </w:p>
    <w:p>
      <w:pPr/>
      <w:r>
        <w:rPr>
          <w:rtl/>
        </w:rPr>
        <w:t xml:space="preserve">التفاصيل الكاملة لكل سؤال في ملف </w:t>
      </w:r>
      <w:r>
        <w:t>OPEN_QUESTIONS.md</w:t>
      </w:r>
    </w:p>
    <w:p>
      <w:pPr>
        <w:pStyle w:val="Heading1"/>
        <w:pageBreakBefore/>
      </w:pPr>
      <w:bookmarkStart w:id="127" w:name="pg_run"/>
      <w:r>
        <w:t>14</w:t>
      </w:r>
      <w:r>
        <w:rPr>
          <w:rtl/>
        </w:rPr>
        <w:t xml:space="preserve"> — إزاي تشغّلي وتجرّبي</w:t>
      </w:r>
      <w:bookmarkEnd w:id="127"/>
    </w:p>
    <w:p>
      <w:pPr>
        <w:pStyle w:val="Heading2"/>
        <w:pageBreakBefore w:val="0"/>
      </w:pPr>
      <w:bookmarkStart w:id="128" w:name="pg_run_links"/>
      <w:r>
        <w:rPr>
          <w:rtl/>
        </w:rPr>
        <w:t>الروابط والمستخدمين</w:t>
      </w:r>
      <w:bookmarkEnd w:id="128"/>
    </w:p>
    <w:p>
      <w:r>
        <w:rPr>
          <w:b/>
          <w:bCs/>
          <w:color w:val="1E4DB5"/>
          <w:rtl/>
        </w:rPr>
        <w:t xml:space="preserve">المنصة من السيرفر: </w:t>
      </w:r>
      <w:r>
        <w:rPr>
          <w:rtl/>
        </w:rPr>
        <w:t>الرابط في أول سطر في الصندوق تحت.</w:t>
      </w:r>
    </w:p>
    <w:p>
      <w:r>
        <w:rPr>
          <w:b/>
          <w:bCs/>
          <w:color w:val="1E4DB5"/>
          <w:rtl/>
        </w:rPr>
        <w:t xml:space="preserve">من جهازك: </w:t>
      </w:r>
      <w:r>
        <w:rPr>
          <w:rtl/>
        </w:rPr>
        <w:t xml:space="preserve">تاني سطر في الصندوق، عن طريق الشبكة الخاصة </w:t>
      </w:r>
      <w:r>
        <w:t>Tailscale</w:t>
      </w:r>
    </w:p>
    <w:p>
      <w:r>
        <w:rPr>
          <w:b/>
          <w:bCs/>
          <w:color w:val="1E4DB5"/>
          <w:rtl/>
        </w:rPr>
        <w:t xml:space="preserve">الكونسول: </w:t>
      </w:r>
      <w:r>
        <w:rPr>
          <w:rtl/>
        </w:rPr>
        <w:t>تالت سطر.</w:t>
      </w:r>
    </w:p>
    <w:tbl>
      <w:tblPr>
        <w:bidiVisual/>
        <w:tblW w:type="auto" w:w="0"/>
        <w:tblBorders>
          <w:top w:val="single" w:sz="6" w:space="0" w:color="D9DFEB"/>
          <w:left w:val="single" w:sz="6" w:space="0" w:color="D9DFEB"/>
          <w:bottom w:val="single" w:sz="6" w:space="0" w:color="D9DFEB"/>
          <w:right w:val="single" w:sz="6" w:space="0" w:color="D9DFEB"/>
        </w:tblBorders>
        <w:tblLook w:firstColumn="1" w:firstRow="1" w:lastColumn="0" w:lastRow="0" w:noHBand="0" w:noVBand="1" w:val="04A0"/>
      </w:tblPr>
      <w:tblGrid>
        <w:gridCol w:w="9638"/>
      </w:tblGrid>
      <w:tr>
        <w:tc>
          <w:tcPr>
            <w:tcW w:type="dxa" w:w="9638"/>
            <w:shd w:val="clear" w:color="auto" w:fill="EEF1F7"/>
          </w:tcPr>
          <w:p>
            <w:pPr>
              <w:pStyle w:val="Code"/>
            </w:pPr>
            <w:r>
              <w:t>http://127.0.0.1:18050</w:t>
            </w:r>
          </w:p>
          <w:p>
            <w:pPr>
              <w:pStyle w:val="Code"/>
            </w:pPr>
            <w:r>
              <w:t>http://100.85.37.127:18050</w:t>
            </w:r>
          </w:p>
          <w:p>
            <w:pPr>
              <w:pStyle w:val="Code"/>
            </w:pPr>
            <w:r>
              <w:t>http://100.85.37.127:18000/console</w:t>
            </w:r>
          </w:p>
          <w:p>
            <w:pPr>
              <w:pStyle w:val="Code"/>
            </w:pPr>
            <w:r>
              <w:t>http://100.85.37.127:18000/docs</w:t>
            </w:r>
          </w:p>
        </w:tc>
      </w:tr>
    </w:tbl>
    <w:p>
      <w:pPr>
        <w:spacing w:after="40"/>
      </w:pPr>
    </w:p>
    <w:tbl>
      <w:tblPr>
        <w:tblStyle w:val="TableGrid"/>
        <w:bidiVisual/>
        <w:tblW w:type="auto" w:w="0"/>
        <w:tblLayout w:type="fixed"/>
        <w:tblLook w:firstColumn="1" w:firstRow="1" w:lastColumn="0" w:lastRow="0" w:noHBand="0" w:noVBand="1" w:val="04A0"/>
      </w:tblPr>
      <w:tblGrid>
        <w:gridCol w:w="4048"/>
        <w:gridCol w:w="2506"/>
        <w:gridCol w:w="3084"/>
      </w:tblGrid>
      <w:tr>
        <w:trPr>
          <w:tblHeader/>
        </w:trPr>
        <w:tc>
          <w:tcPr>
            <w:tcW w:type="dxa" w:w="4048"/>
            <w:shd w:val="clear" w:color="auto" w:fill="E9EFFC"/>
          </w:tcPr>
          <w:p>
            <w:r>
              <w:rPr>
                <w:b/>
                <w:bCs/>
                <w:sz w:val="19"/>
                <w:szCs w:val="19"/>
                <w:rtl/>
              </w:rPr>
              <w:t>المستخدم</w:t>
            </w:r>
          </w:p>
        </w:tc>
        <w:tc>
          <w:tcPr>
            <w:tcW w:type="dxa" w:w="2506"/>
            <w:shd w:val="clear" w:color="auto" w:fill="E9EFFC"/>
          </w:tcPr>
          <w:p>
            <w:r>
              <w:rPr>
                <w:b/>
                <w:bCs/>
                <w:sz w:val="19"/>
                <w:szCs w:val="19"/>
                <w:rtl/>
              </w:rPr>
              <w:t>الدور</w:t>
            </w:r>
          </w:p>
        </w:tc>
        <w:tc>
          <w:tcPr>
            <w:tcW w:type="dxa" w:w="3084"/>
            <w:shd w:val="clear" w:color="auto" w:fill="E9EFFC"/>
          </w:tcPr>
          <w:p>
            <w:r>
              <w:rPr>
                <w:b/>
                <w:bCs/>
                <w:sz w:val="19"/>
                <w:szCs w:val="19"/>
                <w:rtl/>
              </w:rPr>
              <w:t>كلمة السر في الملف</w:t>
            </w:r>
          </w:p>
        </w:tc>
      </w:tr>
      <w:tr>
        <w:tc>
          <w:tcPr>
            <w:tcW w:type="dxa" w:w="4048"/>
          </w:tcPr>
          <w:p>
            <w:pPr>
              <w:pStyle w:val="TechLine"/>
            </w:pPr>
            <w:r>
              <w:rPr>
                <w:sz w:val="18"/>
                <w:szCs w:val="18"/>
              </w:rPr>
              <w:t>hr.manager@example.com</w:t>
            </w:r>
          </w:p>
        </w:tc>
        <w:tc>
          <w:tcPr>
            <w:tcW w:type="dxa" w:w="2506"/>
          </w:tcPr>
          <w:p>
            <w:r>
              <w:rPr>
                <w:sz w:val="19"/>
                <w:szCs w:val="19"/>
                <w:rtl/>
              </w:rPr>
              <w:t>مدير الموارد البشرية</w:t>
            </w:r>
          </w:p>
        </w:tc>
        <w:tc>
          <w:tcPr>
            <w:tcW w:type="dxa" w:w="3084"/>
          </w:tcPr>
          <w:p>
            <w:pPr>
              <w:pStyle w:val="TechLine"/>
            </w:pPr>
            <w:r>
              <w:rPr>
                <w:sz w:val="18"/>
                <w:szCs w:val="18"/>
              </w:rPr>
              <w:t>HR_MANAGER_PASSWORD</w:t>
            </w:r>
          </w:p>
        </w:tc>
      </w:tr>
      <w:tr>
        <w:tc>
          <w:tcPr>
            <w:tcW w:type="dxa" w:w="4048"/>
          </w:tcPr>
          <w:p>
            <w:pPr>
              <w:pStyle w:val="TechLine"/>
            </w:pPr>
            <w:r>
              <w:rPr>
                <w:sz w:val="18"/>
                <w:szCs w:val="18"/>
              </w:rPr>
              <w:t>hr.user@example.com</w:t>
            </w:r>
          </w:p>
        </w:tc>
        <w:tc>
          <w:tcPr>
            <w:tcW w:type="dxa" w:w="2506"/>
          </w:tcPr>
          <w:p>
            <w:r>
              <w:rPr>
                <w:sz w:val="19"/>
                <w:szCs w:val="19"/>
                <w:rtl/>
              </w:rPr>
              <w:t>أخصائي التوظيف</w:t>
            </w:r>
          </w:p>
        </w:tc>
        <w:tc>
          <w:tcPr>
            <w:tcW w:type="dxa" w:w="3084"/>
          </w:tcPr>
          <w:p>
            <w:pPr>
              <w:pStyle w:val="TechLine"/>
            </w:pPr>
            <w:r>
              <w:rPr>
                <w:sz w:val="18"/>
                <w:szCs w:val="18"/>
              </w:rPr>
              <w:t>HR_USER_PASSWORD</w:t>
            </w:r>
          </w:p>
        </w:tc>
      </w:tr>
      <w:tr>
        <w:tc>
          <w:tcPr>
            <w:tcW w:type="dxa" w:w="4048"/>
          </w:tcPr>
          <w:p>
            <w:pPr>
              <w:pStyle w:val="TechLine"/>
            </w:pPr>
            <w:r>
              <w:rPr>
                <w:sz w:val="18"/>
                <w:szCs w:val="18"/>
              </w:rPr>
              <w:t>employee@example.com</w:t>
            </w:r>
          </w:p>
        </w:tc>
        <w:tc>
          <w:tcPr>
            <w:tcW w:type="dxa" w:w="2506"/>
          </w:tcPr>
          <w:p>
            <w:r>
              <w:rPr>
                <w:sz w:val="19"/>
                <w:szCs w:val="19"/>
                <w:rtl/>
              </w:rPr>
              <w:t>موظف</w:t>
            </w:r>
          </w:p>
        </w:tc>
        <w:tc>
          <w:tcPr>
            <w:tcW w:type="dxa" w:w="3084"/>
          </w:tcPr>
          <w:p>
            <w:pPr>
              <w:pStyle w:val="TechLine"/>
            </w:pPr>
            <w:r>
              <w:rPr>
                <w:sz w:val="18"/>
                <w:szCs w:val="18"/>
              </w:rPr>
              <w:t>EMPLOYEE_PASSWORD</w:t>
            </w:r>
          </w:p>
        </w:tc>
      </w:tr>
      <w:tr>
        <w:tc>
          <w:tcPr>
            <w:tcW w:type="dxa" w:w="4048"/>
          </w:tcPr>
          <w:p>
            <w:pPr>
              <w:pStyle w:val="TechLine"/>
            </w:pPr>
            <w:r>
              <w:rPr>
                <w:sz w:val="18"/>
                <w:szCs w:val="18"/>
              </w:rPr>
              <w:t>interviewer@example.com</w:t>
            </w:r>
          </w:p>
        </w:tc>
        <w:tc>
          <w:tcPr>
            <w:tcW w:type="dxa" w:w="2506"/>
          </w:tcPr>
          <w:p>
            <w:r>
              <w:rPr>
                <w:sz w:val="19"/>
                <w:szCs w:val="19"/>
                <w:rtl/>
              </w:rPr>
              <w:t>مقابِل</w:t>
            </w:r>
          </w:p>
        </w:tc>
        <w:tc>
          <w:tcPr>
            <w:tcW w:type="dxa" w:w="3084"/>
          </w:tcPr>
          <w:p>
            <w:pPr>
              <w:pStyle w:val="TechLine"/>
            </w:pPr>
            <w:r>
              <w:rPr>
                <w:sz w:val="18"/>
                <w:szCs w:val="18"/>
              </w:rPr>
              <w:t>INTERVIEWER_PASSWORD</w:t>
            </w:r>
          </w:p>
        </w:tc>
      </w:tr>
      <w:tr>
        <w:tc>
          <w:tcPr>
            <w:tcW w:type="dxa" w:w="4048"/>
          </w:tcPr>
          <w:p>
            <w:pPr>
              <w:pStyle w:val="TechLine"/>
            </w:pPr>
            <w:r>
              <w:rPr>
                <w:sz w:val="18"/>
                <w:szCs w:val="18"/>
              </w:rPr>
              <w:t>ess@example.com</w:t>
            </w:r>
          </w:p>
        </w:tc>
        <w:tc>
          <w:tcPr>
            <w:tcW w:type="dxa" w:w="2506"/>
          </w:tcPr>
          <w:p>
            <w:r>
              <w:rPr>
                <w:sz w:val="19"/>
                <w:szCs w:val="19"/>
                <w:rtl/>
              </w:rPr>
              <w:t>خدمة ذاتية</w:t>
            </w:r>
          </w:p>
        </w:tc>
        <w:tc>
          <w:tcPr>
            <w:tcW w:type="dxa" w:w="3084"/>
          </w:tcPr>
          <w:p>
            <w:pPr>
              <w:pStyle w:val="TechLine"/>
            </w:pPr>
            <w:r>
              <w:rPr>
                <w:sz w:val="18"/>
                <w:szCs w:val="18"/>
              </w:rPr>
              <w:t>ESS_PASSWORD</w:t>
            </w:r>
          </w:p>
        </w:tc>
      </w:tr>
      <w:tr>
        <w:tc>
          <w:tcPr>
            <w:tcW w:type="dxa" w:w="4048"/>
          </w:tcPr>
          <w:p>
            <w:pPr>
              <w:pStyle w:val="TechLine"/>
            </w:pPr>
            <w:r>
              <w:rPr>
                <w:sz w:val="18"/>
                <w:szCs w:val="18"/>
              </w:rPr>
              <w:t>sysmanager@example.com</w:t>
            </w:r>
          </w:p>
        </w:tc>
        <w:tc>
          <w:tcPr>
            <w:tcW w:type="dxa" w:w="2506"/>
          </w:tcPr>
          <w:p>
            <w:r>
              <w:rPr>
                <w:sz w:val="19"/>
                <w:szCs w:val="19"/>
                <w:rtl/>
              </w:rPr>
              <w:t>مدير النظام</w:t>
            </w:r>
          </w:p>
        </w:tc>
        <w:tc>
          <w:tcPr>
            <w:tcW w:type="dxa" w:w="3084"/>
          </w:tcPr>
          <w:p>
            <w:pPr>
              <w:pStyle w:val="TechLine"/>
            </w:pPr>
            <w:r>
              <w:rPr>
                <w:sz w:val="18"/>
                <w:szCs w:val="18"/>
              </w:rPr>
              <w:t>SYSTEM_MANAGER_PASSWORD</w:t>
            </w:r>
          </w:p>
        </w:tc>
      </w:tr>
      <w:tr>
        <w:tc>
          <w:tcPr>
            <w:tcW w:type="dxa" w:w="4048"/>
          </w:tcPr>
          <w:p>
            <w:pPr>
              <w:pStyle w:val="TechLine"/>
            </w:pPr>
            <w:r>
              <w:rPr>
                <w:sz w:val="18"/>
                <w:szCs w:val="18"/>
              </w:rPr>
              <w:t>portal.applicant@example.com</w:t>
            </w:r>
          </w:p>
        </w:tc>
        <w:tc>
          <w:tcPr>
            <w:tcW w:type="dxa" w:w="2506"/>
          </w:tcPr>
          <w:p>
            <w:r>
              <w:rPr>
                <w:sz w:val="19"/>
                <w:szCs w:val="19"/>
                <w:rtl/>
              </w:rPr>
              <w:t>متقدم بحساب</w:t>
            </w:r>
          </w:p>
        </w:tc>
        <w:tc>
          <w:tcPr>
            <w:tcW w:type="dxa" w:w="3084"/>
          </w:tcPr>
          <w:p>
            <w:pPr>
              <w:pStyle w:val="TechLine"/>
            </w:pPr>
            <w:r>
              <w:rPr>
                <w:sz w:val="18"/>
                <w:szCs w:val="18"/>
              </w:rPr>
              <w:t>PORTAL_PASSWORD</w:t>
            </w:r>
          </w:p>
        </w:tc>
      </w:tr>
      <w:tr>
        <w:tc>
          <w:tcPr>
            <w:tcW w:type="dxa" w:w="4048"/>
          </w:tcPr>
          <w:p>
            <w:pPr>
              <w:pStyle w:val="TechLine"/>
            </w:pPr>
            <w:r>
              <w:rPr>
                <w:sz w:val="18"/>
                <w:szCs w:val="18"/>
              </w:rPr>
              <w:t>Administrator</w:t>
            </w:r>
          </w:p>
        </w:tc>
        <w:tc>
          <w:tcPr>
            <w:tcW w:type="dxa" w:w="2506"/>
          </w:tcPr>
          <w:p>
            <w:r>
              <w:rPr>
                <w:sz w:val="19"/>
                <w:szCs w:val="19"/>
                <w:rtl/>
              </w:rPr>
              <w:t>مدير الموقع</w:t>
            </w:r>
          </w:p>
        </w:tc>
        <w:tc>
          <w:tcPr>
            <w:tcW w:type="dxa" w:w="3084"/>
          </w:tcPr>
          <w:p>
            <w:pPr>
              <w:pStyle w:val="TechLine"/>
            </w:pPr>
            <w:r>
              <w:rPr>
                <w:sz w:val="18"/>
                <w:szCs w:val="18"/>
              </w:rPr>
              <w:t>ADMIN_PASSWORD</w:t>
            </w:r>
          </w:p>
        </w:tc>
      </w:tr>
    </w:tbl>
    <w:p>
      <w:pPr>
        <w:spacing w:after="40"/>
      </w:pPr>
    </w:p>
    <w:tbl>
      <w:tblPr>
        <w:bidiVisual/>
        <w:tblW w:type="auto" w:w="0"/>
        <w:tblBorders>
          <w:top w:val="single" w:sz="6" w:space="0" w:color="8A5300"/>
          <w:left w:val="single" w:sz="6" w:space="0" w:color="8A5300"/>
          <w:bottom w:val="single" w:sz="6" w:space="0" w:color="8A5300"/>
          <w:right w:val="single" w:sz="6" w:space="0" w:color="8A5300"/>
        </w:tblBorders>
        <w:tblLook w:firstColumn="1" w:firstRow="1" w:lastColumn="0" w:lastRow="0" w:noHBand="0" w:noVBand="1" w:val="04A0"/>
      </w:tblPr>
      <w:tblGrid>
        <w:gridCol w:w="9638"/>
      </w:tblGrid>
      <w:tr>
        <w:tc>
          <w:tcPr>
            <w:tcW w:type="dxa" w:w="9638"/>
            <w:shd w:val="clear" w:color="auto" w:fill="FFF4E0"/>
          </w:tcPr>
          <w:p>
            <w:pPr/>
            <w:r>
              <w:rPr>
                <w:rtl/>
              </w:rPr>
              <w:t>كلمات السر مش مكتوبة هنا خالص، ولا في أي صورة.</w:t>
            </w:r>
          </w:p>
          <w:p>
            <w:pPr/>
            <w:r>
              <w:rPr>
                <w:rtl/>
              </w:rPr>
              <w:t xml:space="preserve">كلها في ملفات الإعدادات على السيرفر بس، واسم ملف المنصة </w:t>
            </w:r>
            <w:r>
              <w:t>dev-frappe/.env</w:t>
            </w:r>
          </w:p>
        </w:tc>
      </w:tr>
    </w:tbl>
    <w:p>
      <w:pPr>
        <w:spacing w:after="40"/>
      </w:pPr>
    </w:p>
    <w:p>
      <w:pPr>
        <w:pStyle w:val="Heading2"/>
        <w:pageBreakBefore/>
      </w:pPr>
      <w:bookmarkStart w:id="129" w:name="pg_run_reset"/>
      <w:r>
        <w:rPr>
          <w:rtl/>
        </w:rPr>
        <w:t>ترجيع الديمو لأوله</w:t>
      </w:r>
      <w:bookmarkEnd w:id="129"/>
    </w:p>
    <w:p>
      <w:pPr/>
      <w:r>
        <w:rPr>
          <w:rtl/>
        </w:rPr>
        <w:t>الأمر ده بيمسح كل التجارب، ويعمل الموقع من جديد، ويقدّم الخمسة وعشرين متقدم من النموذج العام.</w:t>
      </w:r>
    </w:p>
    <w:p>
      <w:pPr/>
      <w:r>
        <w:rPr>
          <w:rtl/>
        </w:rPr>
        <w:t>بياخد حوالي عشر دقايق.</w:t>
      </w:r>
    </w:p>
    <w:tbl>
      <w:tblPr>
        <w:bidiVisual/>
        <w:tblW w:type="auto" w:w="0"/>
        <w:tblBorders>
          <w:top w:val="single" w:sz="6" w:space="0" w:color="D9DFEB"/>
          <w:left w:val="single" w:sz="6" w:space="0" w:color="D9DFEB"/>
          <w:bottom w:val="single" w:sz="6" w:space="0" w:color="D9DFEB"/>
          <w:right w:val="single" w:sz="6" w:space="0" w:color="D9DFEB"/>
        </w:tblBorders>
        <w:tblLook w:firstColumn="1" w:firstRow="1" w:lastColumn="0" w:lastRow="0" w:noHBand="0" w:noVBand="1" w:val="04A0"/>
      </w:tblPr>
      <w:tblGrid>
        <w:gridCol w:w="9638"/>
      </w:tblGrid>
      <w:tr>
        <w:tc>
          <w:tcPr>
            <w:tcW w:type="dxa" w:w="9638"/>
            <w:shd w:val="clear" w:color="auto" w:fill="EEF1F7"/>
          </w:tcPr>
          <w:p>
            <w:pPr>
              <w:pStyle w:val="Code"/>
            </w:pPr>
            <w:r>
              <w:t>dev-frappe/reset_demo.sh</w:t>
            </w:r>
          </w:p>
        </w:tc>
      </w:tr>
    </w:tbl>
    <w:p>
      <w:pPr>
        <w:spacing w:after="40"/>
      </w:pPr>
    </w:p>
    <w:p>
      <w:r>
        <w:rPr>
          <w:b/>
          <w:bCs/>
          <w:color w:val="1E4DB5"/>
          <w:rtl/>
        </w:rPr>
        <w:t xml:space="preserve">تشغيل الاختبارات: </w:t>
      </w:r>
      <w:r>
        <w:rPr>
          <w:rtl/>
        </w:rPr>
        <w:t>اختبارات المحرك واختبارات التطبيق والاختبار الشامل في المتصفح.</w:t>
      </w:r>
    </w:p>
    <w:tbl>
      <w:tblPr>
        <w:bidiVisual/>
        <w:tblW w:type="auto" w:w="0"/>
        <w:tblBorders>
          <w:top w:val="single" w:sz="6" w:space="0" w:color="D9DFEB"/>
          <w:left w:val="single" w:sz="6" w:space="0" w:color="D9DFEB"/>
          <w:bottom w:val="single" w:sz="6" w:space="0" w:color="D9DFEB"/>
          <w:right w:val="single" w:sz="6" w:space="0" w:color="D9DFEB"/>
        </w:tblBorders>
        <w:tblLook w:firstColumn="1" w:firstRow="1" w:lastColumn="0" w:lastRow="0" w:noHBand="0" w:noVBand="1" w:val="04A0"/>
      </w:tblPr>
      <w:tblGrid>
        <w:gridCol w:w="9638"/>
      </w:tblGrid>
      <w:tr>
        <w:tc>
          <w:tcPr>
            <w:tcW w:type="dxa" w:w="9638"/>
            <w:shd w:val="clear" w:color="auto" w:fill="EEF1F7"/>
          </w:tcPr>
          <w:p>
            <w:pPr>
              <w:pStyle w:val="Code"/>
            </w:pPr>
            <w:r>
              <w:t>cd talent-engine &amp;&amp; make test</w:t>
            </w:r>
          </w:p>
          <w:p>
            <w:pPr>
              <w:pStyle w:val="Code"/>
            </w:pPr>
            <w:r>
              <w:t>docker exec talentai-frappe-bench-1 bash -lc 'cd ~/work/frappe-bench &amp;&amp; bench --site test.localhost run-tests --app ido_talent_ai --skip-before-tests'</w:t>
            </w:r>
          </w:p>
          <w:p>
            <w:pPr>
              <w:pStyle w:val="Code"/>
            </w:pPr>
            <w:r>
              <w:t>tools/.venv/bin/python tools/ui/full_test.py</w:t>
            </w:r>
          </w:p>
        </w:tc>
      </w:tr>
    </w:tbl>
    <w:p>
      <w:pPr>
        <w:spacing w:after="40"/>
      </w:pPr>
    </w:p>
    <w:p>
      <w:r>
        <w:rPr>
          <w:b/>
          <w:bCs/>
          <w:color w:val="1E4DB5"/>
          <w:rtl/>
        </w:rPr>
        <w:t xml:space="preserve">الدليل نفسه: </w:t>
      </w:r>
      <w:r>
        <w:rPr>
          <w:rtl/>
        </w:rPr>
        <w:t>بيتعمل تاني بأمر واحد بعد ترجيع الديمو.</w:t>
      </w:r>
    </w:p>
    <w:tbl>
      <w:tblPr>
        <w:bidiVisual/>
        <w:tblW w:type="auto" w:w="0"/>
        <w:tblBorders>
          <w:top w:val="single" w:sz="6" w:space="0" w:color="D9DFEB"/>
          <w:left w:val="single" w:sz="6" w:space="0" w:color="D9DFEB"/>
          <w:bottom w:val="single" w:sz="6" w:space="0" w:color="D9DFEB"/>
          <w:right w:val="single" w:sz="6" w:space="0" w:color="D9DFEB"/>
        </w:tblBorders>
        <w:tblLook w:firstColumn="1" w:firstRow="1" w:lastColumn="0" w:lastRow="0" w:noHBand="0" w:noVBand="1" w:val="04A0"/>
      </w:tblPr>
      <w:tblGrid>
        <w:gridCol w:w="9638"/>
      </w:tblGrid>
      <w:tr>
        <w:tc>
          <w:tcPr>
            <w:tcW w:type="dxa" w:w="9638"/>
            <w:shd w:val="clear" w:color="auto" w:fill="EEF1F7"/>
          </w:tcPr>
          <w:p>
            <w:pPr>
              <w:pStyle w:val="Code"/>
            </w:pPr>
            <w:r>
              <w:t>tools/.venv/bin/python tools/guide/build.py</w:t>
            </w:r>
          </w:p>
        </w:tc>
      </w:tr>
    </w:tbl>
    <w:p>
      <w:pPr>
        <w:spacing w:after="40"/>
      </w:pPr>
    </w:p>
    <w:p>
      <w:pPr>
        <w:pStyle w:val="Heading1"/>
        <w:pageBreakBefore/>
      </w:pPr>
      <w:bookmarkStart w:id="130" w:name="pg_glossary"/>
      <w:r>
        <w:t>15</w:t>
      </w:r>
      <w:r>
        <w:rPr>
          <w:rtl/>
        </w:rPr>
        <w:t xml:space="preserve"> — المصطلحات</w:t>
      </w:r>
      <w:bookmarkEnd w:id="130"/>
    </w:p>
    <w:p>
      <w:pPr>
        <w:pStyle w:val="Heading2"/>
        <w:pageBreakBefore w:val="0"/>
      </w:pPr>
      <w:bookmarkStart w:id="131" w:name="pg_glossary_page_1"/>
      <w:r>
        <w:rPr>
          <w:rtl/>
        </w:rPr>
        <w:t>معنى كل كلمة (</w:t>
      </w:r>
      <w:r>
        <w:t>1</w:t>
      </w:r>
      <w:r>
        <w:rPr>
          <w:rtl/>
        </w:rPr>
        <w:t>)</w:t>
      </w:r>
      <w:bookmarkEnd w:id="131"/>
    </w:p>
    <w:tbl>
      <w:tblPr>
        <w:tblStyle w:val="TableGrid"/>
        <w:bidiVisual/>
        <w:tblW w:type="auto" w:w="0"/>
        <w:tblLayout w:type="fixed"/>
        <w:tblLook w:firstColumn="1" w:firstRow="1" w:lastColumn="0" w:lastRow="0" w:noHBand="0" w:noVBand="1" w:val="04A0"/>
      </w:tblPr>
      <w:tblGrid>
        <w:gridCol w:w="2409"/>
        <w:gridCol w:w="7228"/>
      </w:tblGrid>
      <w:tr>
        <w:trPr>
          <w:tblHeader/>
        </w:trPr>
        <w:tc>
          <w:tcPr>
            <w:tcW w:type="dxa" w:w="2409"/>
            <w:shd w:val="clear" w:color="auto" w:fill="E9EFFC"/>
          </w:tcPr>
          <w:p>
            <w:r>
              <w:rPr>
                <w:b/>
                <w:bCs/>
                <w:sz w:val="19"/>
                <w:szCs w:val="19"/>
                <w:rtl/>
              </w:rPr>
              <w:t>الكلمة</w:t>
            </w:r>
          </w:p>
        </w:tc>
        <w:tc>
          <w:tcPr>
            <w:tcW w:type="dxa" w:w="7228"/>
            <w:shd w:val="clear" w:color="auto" w:fill="E9EFFC"/>
          </w:tcPr>
          <w:p>
            <w:r>
              <w:rPr>
                <w:b/>
                <w:bCs/>
                <w:sz w:val="19"/>
                <w:szCs w:val="19"/>
                <w:rtl/>
              </w:rPr>
              <w:t>معناها</w:t>
            </w:r>
          </w:p>
        </w:tc>
      </w:tr>
      <w:tr>
        <w:tc>
          <w:tcPr>
            <w:tcW w:type="dxa" w:w="2409"/>
          </w:tcPr>
          <w:p>
            <w:r>
              <w:rPr>
                <w:sz w:val="19"/>
                <w:szCs w:val="19"/>
                <w:rtl/>
              </w:rPr>
              <w:t>الذكاء الاصطناعي</w:t>
            </w:r>
          </w:p>
        </w:tc>
        <w:tc>
          <w:tcPr>
            <w:tcW w:type="dxa" w:w="7228"/>
          </w:tcPr>
          <w:p>
            <w:r>
              <w:rPr>
                <w:sz w:val="19"/>
                <w:szCs w:val="19"/>
                <w:rtl/>
              </w:rPr>
              <w:t>برنامج بيقرا النصوص ويحكم عليها حسب تعليمات، وهنا بيرشّح بس.</w:t>
            </w:r>
          </w:p>
        </w:tc>
      </w:tr>
      <w:tr>
        <w:tc>
          <w:tcPr>
            <w:tcW w:type="dxa" w:w="2409"/>
          </w:tcPr>
          <w:p>
            <w:r>
              <w:rPr>
                <w:sz w:val="19"/>
                <w:szCs w:val="19"/>
                <w:rtl/>
              </w:rPr>
              <w:t>النموذج اللغوي</w:t>
            </w:r>
          </w:p>
        </w:tc>
        <w:tc>
          <w:tcPr>
            <w:tcW w:type="dxa" w:w="7228"/>
          </w:tcPr>
          <w:p>
            <w:r>
              <w:rPr>
                <w:sz w:val="19"/>
                <w:szCs w:val="19"/>
                <w:rtl/>
              </w:rPr>
              <w:t xml:space="preserve">الجزء اللي بيقرا النص ويفهمه، وشغال على السيرفر نفسه، واسمه </w:t>
            </w:r>
            <w:r>
              <w:rPr>
                <w:sz w:val="19"/>
                <w:szCs w:val="19"/>
              </w:rPr>
              <w:t>Qwen3-8B</w:t>
            </w:r>
          </w:p>
        </w:tc>
      </w:tr>
      <w:tr>
        <w:tc>
          <w:tcPr>
            <w:tcW w:type="dxa" w:w="2409"/>
          </w:tcPr>
          <w:p>
            <w:r>
              <w:rPr>
                <w:sz w:val="19"/>
                <w:szCs w:val="19"/>
                <w:rtl/>
              </w:rPr>
              <w:t>المحرك</w:t>
            </w:r>
          </w:p>
        </w:tc>
        <w:tc>
          <w:tcPr>
            <w:tcW w:type="dxa" w:w="7228"/>
          </w:tcPr>
          <w:p>
            <w:r>
              <w:rPr>
                <w:sz w:val="19"/>
                <w:szCs w:val="19"/>
                <w:rtl/>
              </w:rPr>
              <w:t xml:space="preserve">الخدمة المستقلة اللي فيها الشروط والأدلة والدرجة؛ اسمها </w:t>
            </w:r>
            <w:r>
              <w:rPr>
                <w:sz w:val="19"/>
                <w:szCs w:val="19"/>
              </w:rPr>
              <w:t>Talent Engine</w:t>
            </w:r>
            <w:r>
              <w:rPr>
                <w:sz w:val="19"/>
                <w:szCs w:val="19"/>
                <w:rtl/>
              </w:rPr>
              <w:t>.</w:t>
            </w:r>
          </w:p>
        </w:tc>
      </w:tr>
      <w:tr>
        <w:tc>
          <w:tcPr>
            <w:tcW w:type="dxa" w:w="2409"/>
          </w:tcPr>
          <w:p>
            <w:r>
              <w:rPr>
                <w:sz w:val="19"/>
                <w:szCs w:val="19"/>
                <w:rtl/>
              </w:rPr>
              <w:t>ملف المعايير</w:t>
            </w:r>
          </w:p>
        </w:tc>
        <w:tc>
          <w:tcPr>
            <w:tcW w:type="dxa" w:w="7228"/>
          </w:tcPr>
          <w:p>
            <w:r>
              <w:rPr>
                <w:sz w:val="19"/>
                <w:szCs w:val="19"/>
                <w:rtl/>
              </w:rPr>
              <w:t>الأسس اللي الموارد البشرية بتعتمدها لكل وظيفة: معايير وأوزان وشروط وأسئلة.</w:t>
            </w:r>
          </w:p>
        </w:tc>
      </w:tr>
      <w:tr>
        <w:tc>
          <w:tcPr>
            <w:tcW w:type="dxa" w:w="2409"/>
          </w:tcPr>
          <w:p>
            <w:r>
              <w:rPr>
                <w:sz w:val="19"/>
                <w:szCs w:val="19"/>
                <w:rtl/>
              </w:rPr>
              <w:t>المعيار</w:t>
            </w:r>
          </w:p>
        </w:tc>
        <w:tc>
          <w:tcPr>
            <w:tcW w:type="dxa" w:w="7228"/>
          </w:tcPr>
          <w:p>
            <w:r>
              <w:rPr>
                <w:sz w:val="19"/>
                <w:szCs w:val="19"/>
                <w:rtl/>
              </w:rPr>
              <w:t>حاجة بنقيّم عليها المتقدم، زي خبرة الإشراف.</w:t>
            </w:r>
          </w:p>
        </w:tc>
      </w:tr>
      <w:tr>
        <w:tc>
          <w:tcPr>
            <w:tcW w:type="dxa" w:w="2409"/>
          </w:tcPr>
          <w:p>
            <w:r>
              <w:rPr>
                <w:sz w:val="19"/>
                <w:szCs w:val="19"/>
                <w:rtl/>
              </w:rPr>
              <w:t>الوزن</w:t>
            </w:r>
          </w:p>
        </w:tc>
        <w:tc>
          <w:tcPr>
            <w:tcW w:type="dxa" w:w="7228"/>
          </w:tcPr>
          <w:p>
            <w:r>
              <w:rPr>
                <w:sz w:val="19"/>
                <w:szCs w:val="19"/>
                <w:rtl/>
              </w:rPr>
              <w:t xml:space="preserve">أهمية المعيار كنسبة، والأوزان مجموعها </w:t>
            </w:r>
            <w:r>
              <w:rPr>
                <w:sz w:val="19"/>
                <w:szCs w:val="19"/>
              </w:rPr>
              <w:t>100%</w:t>
            </w:r>
            <w:r>
              <w:rPr>
                <w:sz w:val="19"/>
                <w:szCs w:val="19"/>
                <w:rtl/>
              </w:rPr>
              <w:t>.</w:t>
            </w:r>
          </w:p>
        </w:tc>
      </w:tr>
      <w:tr>
        <w:tc>
          <w:tcPr>
            <w:tcW w:type="dxa" w:w="2409"/>
          </w:tcPr>
          <w:p>
            <w:r>
              <w:rPr>
                <w:sz w:val="19"/>
                <w:szCs w:val="19"/>
                <w:rtl/>
              </w:rPr>
              <w:t>المستوى</w:t>
            </w:r>
          </w:p>
        </w:tc>
        <w:tc>
          <w:tcPr>
            <w:tcW w:type="dxa" w:w="7228"/>
          </w:tcPr>
          <w:p>
            <w:r>
              <w:rPr>
                <w:sz w:val="19"/>
                <w:szCs w:val="19"/>
                <w:rtl/>
              </w:rPr>
              <w:t xml:space="preserve">حكم المعيار: </w:t>
            </w:r>
            <w:r>
              <w:rPr>
                <w:sz w:val="19"/>
                <w:szCs w:val="19"/>
              </w:rPr>
              <w:t>0</w:t>
            </w:r>
            <w:r>
              <w:rPr>
                <w:sz w:val="19"/>
                <w:szCs w:val="19"/>
                <w:rtl/>
              </w:rPr>
              <w:t xml:space="preserve"> أو </w:t>
            </w:r>
            <w:r>
              <w:rPr>
                <w:sz w:val="19"/>
                <w:szCs w:val="19"/>
              </w:rPr>
              <w:t>25</w:t>
            </w:r>
            <w:r>
              <w:rPr>
                <w:sz w:val="19"/>
                <w:szCs w:val="19"/>
                <w:rtl/>
              </w:rPr>
              <w:t xml:space="preserve"> أو </w:t>
            </w:r>
            <w:r>
              <w:rPr>
                <w:sz w:val="19"/>
                <w:szCs w:val="19"/>
              </w:rPr>
              <w:t>50</w:t>
            </w:r>
            <w:r>
              <w:rPr>
                <w:sz w:val="19"/>
                <w:szCs w:val="19"/>
                <w:rtl/>
              </w:rPr>
              <w:t xml:space="preserve"> أو </w:t>
            </w:r>
            <w:r>
              <w:rPr>
                <w:sz w:val="19"/>
                <w:szCs w:val="19"/>
              </w:rPr>
              <w:t>75</w:t>
            </w:r>
            <w:r>
              <w:rPr>
                <w:sz w:val="19"/>
                <w:szCs w:val="19"/>
                <w:rtl/>
              </w:rPr>
              <w:t xml:space="preserve"> أو </w:t>
            </w:r>
            <w:r>
              <w:rPr>
                <w:sz w:val="19"/>
                <w:szCs w:val="19"/>
              </w:rPr>
              <w:t>100</w:t>
            </w:r>
            <w:r>
              <w:rPr>
                <w:sz w:val="19"/>
                <w:szCs w:val="19"/>
                <w:rtl/>
              </w:rPr>
              <w:t>.</w:t>
            </w:r>
          </w:p>
        </w:tc>
      </w:tr>
      <w:tr>
        <w:tc>
          <w:tcPr>
            <w:tcW w:type="dxa" w:w="2409"/>
          </w:tcPr>
          <w:p>
            <w:r>
              <w:rPr>
                <w:sz w:val="19"/>
                <w:szCs w:val="19"/>
                <w:rtl/>
              </w:rPr>
              <w:t>الدليل</w:t>
            </w:r>
          </w:p>
        </w:tc>
        <w:tc>
          <w:tcPr>
            <w:tcW w:type="dxa" w:w="7228"/>
          </w:tcPr>
          <w:p>
            <w:r>
              <w:rPr>
                <w:sz w:val="19"/>
                <w:szCs w:val="19"/>
                <w:rtl/>
              </w:rPr>
              <w:t>إجابة النموذج أو جملة بالحرف من السيرة بتثبت المستوى.</w:t>
            </w:r>
          </w:p>
        </w:tc>
      </w:tr>
      <w:tr>
        <w:tc>
          <w:tcPr>
            <w:tcW w:type="dxa" w:w="2409"/>
          </w:tcPr>
          <w:p>
            <w:r>
              <w:rPr>
                <w:sz w:val="19"/>
                <w:szCs w:val="19"/>
                <w:rtl/>
              </w:rPr>
              <w:t>التغطية</w:t>
            </w:r>
          </w:p>
        </w:tc>
        <w:tc>
          <w:tcPr>
            <w:tcW w:type="dxa" w:w="7228"/>
          </w:tcPr>
          <w:p>
            <w:r>
              <w:rPr>
                <w:sz w:val="19"/>
                <w:szCs w:val="19"/>
                <w:rtl/>
              </w:rPr>
              <w:t>نسبة الأوزان اللي ليها دليل.</w:t>
            </w:r>
          </w:p>
        </w:tc>
      </w:tr>
      <w:tr>
        <w:tc>
          <w:tcPr>
            <w:tcW w:type="dxa" w:w="2409"/>
          </w:tcPr>
          <w:p>
            <w:r>
              <w:rPr>
                <w:sz w:val="19"/>
                <w:szCs w:val="19"/>
                <w:rtl/>
              </w:rPr>
              <w:t>الفئة</w:t>
            </w:r>
          </w:p>
        </w:tc>
        <w:tc>
          <w:tcPr>
            <w:tcW w:type="dxa" w:w="7228"/>
          </w:tcPr>
          <w:p>
            <w:r>
              <w:rPr>
                <w:sz w:val="19"/>
                <w:szCs w:val="19"/>
                <w:rtl/>
              </w:rPr>
              <w:t>مرتفعة أو متوسطة أو منخفضة حسب الدرجة.</w:t>
            </w:r>
          </w:p>
        </w:tc>
      </w:tr>
      <w:tr>
        <w:tc>
          <w:tcPr>
            <w:tcW w:type="dxa" w:w="2409"/>
          </w:tcPr>
          <w:p>
            <w:r>
              <w:rPr>
                <w:sz w:val="19"/>
                <w:szCs w:val="19"/>
                <w:rtl/>
              </w:rPr>
              <w:t>الشروط الإلزامية</w:t>
            </w:r>
          </w:p>
        </w:tc>
        <w:tc>
          <w:tcPr>
            <w:tcW w:type="dxa" w:w="7228"/>
          </w:tcPr>
          <w:p>
            <w:r>
              <w:rPr>
                <w:sz w:val="19"/>
                <w:szCs w:val="19"/>
                <w:rtl/>
              </w:rPr>
              <w:t>شروط لازم تتحقق زي الجنسية والطول، والكود هو اللي بيفحصها.</w:t>
            </w:r>
          </w:p>
        </w:tc>
      </w:tr>
      <w:tr>
        <w:tc>
          <w:tcPr>
            <w:tcW w:type="dxa" w:w="2409"/>
          </w:tcPr>
          <w:p>
            <w:r>
              <w:rPr>
                <w:sz w:val="19"/>
                <w:szCs w:val="19"/>
                <w:rtl/>
              </w:rPr>
              <w:t>القراءة الضوئية</w:t>
            </w:r>
          </w:p>
        </w:tc>
        <w:tc>
          <w:tcPr>
            <w:tcW w:type="dxa" w:w="7228"/>
          </w:tcPr>
          <w:p>
            <w:r>
              <w:rPr>
                <w:sz w:val="19"/>
                <w:szCs w:val="19"/>
                <w:rtl/>
              </w:rPr>
              <w:t xml:space="preserve">تحويل صورة الورق لنص؛ اسمها بالإنجليزي </w:t>
            </w:r>
            <w:r>
              <w:rPr>
                <w:sz w:val="19"/>
                <w:szCs w:val="19"/>
              </w:rPr>
              <w:t>OCR</w:t>
            </w:r>
            <w:r>
              <w:rPr>
                <w:sz w:val="19"/>
                <w:szCs w:val="19"/>
                <w:rtl/>
              </w:rPr>
              <w:t>.</w:t>
            </w:r>
          </w:p>
        </w:tc>
      </w:tr>
      <w:tr>
        <w:tc>
          <w:tcPr>
            <w:tcW w:type="dxa" w:w="2409"/>
          </w:tcPr>
          <w:p>
            <w:r>
              <w:rPr>
                <w:sz w:val="19"/>
                <w:szCs w:val="19"/>
                <w:rtl/>
              </w:rPr>
              <w:t>إخفاء الهوية</w:t>
            </w:r>
          </w:p>
        </w:tc>
        <w:tc>
          <w:tcPr>
            <w:tcW w:type="dxa" w:w="7228"/>
          </w:tcPr>
          <w:p>
            <w:r>
              <w:rPr>
                <w:sz w:val="19"/>
                <w:szCs w:val="19"/>
                <w:rtl/>
              </w:rPr>
              <w:t>شيل الاسم والأرقام والبيانات الشخصية من النص قبل النموذج.</w:t>
            </w:r>
          </w:p>
        </w:tc>
      </w:tr>
    </w:tbl>
    <w:p>
      <w:pPr>
        <w:spacing w:after="40"/>
      </w:pPr>
    </w:p>
    <w:p>
      <w:pPr>
        <w:pStyle w:val="Heading2"/>
        <w:pageBreakBefore/>
      </w:pPr>
      <w:bookmarkStart w:id="132" w:name="pg_glossary_page_2"/>
      <w:r>
        <w:rPr>
          <w:rtl/>
        </w:rPr>
        <w:t>معنى كل كلمة (</w:t>
      </w:r>
      <w:r>
        <w:t>2</w:t>
      </w:r>
      <w:r>
        <w:rPr>
          <w:rtl/>
        </w:rPr>
        <w:t>)</w:t>
      </w:r>
      <w:bookmarkEnd w:id="132"/>
    </w:p>
    <w:tbl>
      <w:tblPr>
        <w:tblStyle w:val="TableGrid"/>
        <w:bidiVisual/>
        <w:tblW w:type="auto" w:w="0"/>
        <w:tblLayout w:type="fixed"/>
        <w:tblLook w:firstColumn="1" w:firstRow="1" w:lastColumn="0" w:lastRow="0" w:noHBand="0" w:noVBand="1" w:val="04A0"/>
      </w:tblPr>
      <w:tblGrid>
        <w:gridCol w:w="2409"/>
        <w:gridCol w:w="7228"/>
      </w:tblGrid>
      <w:tr>
        <w:trPr>
          <w:tblHeader/>
        </w:trPr>
        <w:tc>
          <w:tcPr>
            <w:tcW w:type="dxa" w:w="2409"/>
            <w:shd w:val="clear" w:color="auto" w:fill="E9EFFC"/>
          </w:tcPr>
          <w:p>
            <w:r>
              <w:rPr>
                <w:b/>
                <w:bCs/>
                <w:sz w:val="19"/>
                <w:szCs w:val="19"/>
                <w:rtl/>
              </w:rPr>
              <w:t>الكلمة</w:t>
            </w:r>
          </w:p>
        </w:tc>
        <w:tc>
          <w:tcPr>
            <w:tcW w:type="dxa" w:w="7228"/>
            <w:shd w:val="clear" w:color="auto" w:fill="E9EFFC"/>
          </w:tcPr>
          <w:p>
            <w:r>
              <w:rPr>
                <w:b/>
                <w:bCs/>
                <w:sz w:val="19"/>
                <w:szCs w:val="19"/>
                <w:rtl/>
              </w:rPr>
              <w:t>معناها</w:t>
            </w:r>
          </w:p>
        </w:tc>
      </w:tr>
      <w:tr>
        <w:tc>
          <w:tcPr>
            <w:tcW w:type="dxa" w:w="2409"/>
          </w:tcPr>
          <w:p>
            <w:r>
              <w:rPr>
                <w:sz w:val="19"/>
                <w:szCs w:val="19"/>
                <w:rtl/>
              </w:rPr>
              <w:t>بصمة الهوية</w:t>
            </w:r>
          </w:p>
        </w:tc>
        <w:tc>
          <w:tcPr>
            <w:tcW w:type="dxa" w:w="7228"/>
          </w:tcPr>
          <w:p>
            <w:r>
              <w:rPr>
                <w:sz w:val="19"/>
                <w:szCs w:val="19"/>
                <w:rtl/>
              </w:rPr>
              <w:t>رقم مشفّر من رقم الهوية بيكشف التكرار من غير ما يكشف الرقم.</w:t>
            </w:r>
          </w:p>
        </w:tc>
      </w:tr>
      <w:tr>
        <w:tc>
          <w:tcPr>
            <w:tcW w:type="dxa" w:w="2409"/>
          </w:tcPr>
          <w:p>
            <w:r>
              <w:rPr>
                <w:sz w:val="19"/>
                <w:szCs w:val="19"/>
                <w:rtl/>
              </w:rPr>
              <w:t>التعارض</w:t>
            </w:r>
          </w:p>
        </w:tc>
        <w:tc>
          <w:tcPr>
            <w:tcW w:type="dxa" w:w="7228"/>
          </w:tcPr>
          <w:p>
            <w:r>
              <w:rPr>
                <w:sz w:val="19"/>
                <w:szCs w:val="19"/>
                <w:rtl/>
              </w:rPr>
              <w:t>لما الإجابة تقول حاجة والسيرة تقول حاجة تانية.</w:t>
            </w:r>
          </w:p>
        </w:tc>
      </w:tr>
      <w:tr>
        <w:tc>
          <w:tcPr>
            <w:tcW w:type="dxa" w:w="2409"/>
          </w:tcPr>
          <w:p>
            <w:r>
              <w:rPr>
                <w:sz w:val="19"/>
                <w:szCs w:val="19"/>
                <w:rtl/>
              </w:rPr>
              <w:t>السطر الضعيف</w:t>
            </w:r>
          </w:p>
        </w:tc>
        <w:tc>
          <w:tcPr>
            <w:tcW w:type="dxa" w:w="7228"/>
          </w:tcPr>
          <w:p>
            <w:r>
              <w:rPr>
                <w:sz w:val="19"/>
                <w:szCs w:val="19"/>
                <w:rtl/>
              </w:rPr>
              <w:t>سطر من سيرة ممسوحة القراءة الضوئية مش واثقة فيه؛ بيتشال قبل النموذج ومش بيبقى دليل.</w:t>
            </w:r>
          </w:p>
        </w:tc>
      </w:tr>
      <w:tr>
        <w:tc>
          <w:tcPr>
            <w:tcW w:type="dxa" w:w="2409"/>
          </w:tcPr>
          <w:p>
            <w:r>
              <w:rPr>
                <w:sz w:val="19"/>
                <w:szCs w:val="19"/>
                <w:rtl/>
              </w:rPr>
              <w:t>النتيجة القديمة</w:t>
            </w:r>
          </w:p>
        </w:tc>
        <w:tc>
          <w:tcPr>
            <w:tcW w:type="dxa" w:w="7228"/>
          </w:tcPr>
          <w:p>
            <w:r>
              <w:rPr>
                <w:sz w:val="19"/>
                <w:szCs w:val="19"/>
                <w:rtl/>
              </w:rPr>
              <w:t>نتيجة محسوبة قبل تعديل في البيانات أو المعايير، ولازم تتعاد.</w:t>
            </w:r>
          </w:p>
        </w:tc>
      </w:tr>
      <w:tr>
        <w:tc>
          <w:tcPr>
            <w:tcW w:type="dxa" w:w="2409"/>
          </w:tcPr>
          <w:p>
            <w:r>
              <w:rPr>
                <w:sz w:val="19"/>
                <w:szCs w:val="19"/>
                <w:rtl/>
              </w:rPr>
              <w:t>بنك المتقدمين</w:t>
            </w:r>
          </w:p>
        </w:tc>
        <w:tc>
          <w:tcPr>
            <w:tcW w:type="dxa" w:w="7228"/>
          </w:tcPr>
          <w:p>
            <w:r>
              <w:rPr>
                <w:sz w:val="19"/>
                <w:szCs w:val="19"/>
                <w:rtl/>
              </w:rPr>
              <w:t>متقدمين قدام بيتقترحوا لشواغر جديدة لو مناسبين.</w:t>
            </w:r>
          </w:p>
        </w:tc>
      </w:tr>
      <w:tr>
        <w:tc>
          <w:tcPr>
            <w:tcW w:type="dxa" w:w="2409"/>
          </w:tcPr>
          <w:p>
            <w:r>
              <w:rPr>
                <w:sz w:val="19"/>
                <w:szCs w:val="19"/>
                <w:rtl/>
              </w:rPr>
              <w:t>بانتظار الموافقة</w:t>
            </w:r>
          </w:p>
        </w:tc>
        <w:tc>
          <w:tcPr>
            <w:tcW w:type="dxa" w:w="7228"/>
          </w:tcPr>
          <w:p>
            <w:r>
              <w:rPr>
                <w:sz w:val="19"/>
                <w:szCs w:val="19"/>
                <w:rtl/>
              </w:rPr>
              <w:t>حالة طلب اتحفظ من غير موافقة على المعالجة، زي الطلب الورقي؛ مش بيتقيّم لحد ما الموافقة تتسجّل.</w:t>
            </w:r>
          </w:p>
        </w:tc>
      </w:tr>
      <w:tr>
        <w:tc>
          <w:tcPr>
            <w:tcW w:type="dxa" w:w="2409"/>
          </w:tcPr>
          <w:p>
            <w:r>
              <w:rPr>
                <w:sz w:val="19"/>
                <w:szCs w:val="19"/>
                <w:rtl/>
              </w:rPr>
              <w:t>سحب الموافقة</w:t>
            </w:r>
          </w:p>
        </w:tc>
        <w:tc>
          <w:tcPr>
            <w:tcW w:type="dxa" w:w="7228"/>
          </w:tcPr>
          <w:p>
            <w:r>
              <w:rPr>
                <w:sz w:val="19"/>
                <w:szCs w:val="19"/>
                <w:rtl/>
              </w:rPr>
              <w:t>طلب المتقدم إن الذكاء يبطّل يعالج بياناته؛ بيخرج من الترتيب وبتتمسح بيانات الذكاء بتاعته.</w:t>
            </w:r>
          </w:p>
        </w:tc>
      </w:tr>
      <w:tr>
        <w:tc>
          <w:tcPr>
            <w:tcW w:type="dxa" w:w="2409"/>
          </w:tcPr>
          <w:p>
            <w:r>
              <w:rPr>
                <w:sz w:val="19"/>
                <w:szCs w:val="19"/>
                <w:rtl/>
              </w:rPr>
              <w:t>سجل التدقيق</w:t>
            </w:r>
          </w:p>
        </w:tc>
        <w:tc>
          <w:tcPr>
            <w:tcW w:type="dxa" w:w="7228"/>
          </w:tcPr>
          <w:p>
            <w:r>
              <w:rPr>
                <w:sz w:val="19"/>
                <w:szCs w:val="19"/>
                <w:rtl/>
              </w:rPr>
              <w:t>سجل كل إجراء وقرار، باسم صاحبه ووقته وسببه.</w:t>
            </w:r>
          </w:p>
        </w:tc>
      </w:tr>
      <w:tr>
        <w:tc>
          <w:tcPr>
            <w:tcW w:type="dxa" w:w="2409"/>
          </w:tcPr>
          <w:p>
            <w:r>
              <w:rPr>
                <w:sz w:val="19"/>
                <w:szCs w:val="19"/>
                <w:rtl/>
              </w:rPr>
              <w:t>الكونسول</w:t>
            </w:r>
          </w:p>
        </w:tc>
        <w:tc>
          <w:tcPr>
            <w:tcW w:type="dxa" w:w="7228"/>
          </w:tcPr>
          <w:p>
            <w:r>
              <w:rPr>
                <w:sz w:val="19"/>
                <w:szCs w:val="19"/>
                <w:rtl/>
              </w:rPr>
              <w:t xml:space="preserve">واجهة تجربة للمحرك لوحده، واسمها </w:t>
            </w:r>
            <w:r>
              <w:rPr>
                <w:sz w:val="19"/>
                <w:szCs w:val="19"/>
              </w:rPr>
              <w:t>Talent Console</w:t>
            </w:r>
          </w:p>
        </w:tc>
      </w:tr>
      <w:tr>
        <w:tc>
          <w:tcPr>
            <w:tcW w:type="dxa" w:w="2409"/>
          </w:tcPr>
          <w:p>
            <w:r>
              <w:rPr>
                <w:sz w:val="19"/>
                <w:szCs w:val="19"/>
                <w:rtl/>
              </w:rPr>
              <w:t>العمّال</w:t>
            </w:r>
          </w:p>
        </w:tc>
        <w:tc>
          <w:tcPr>
            <w:tcW w:type="dxa" w:w="7228"/>
          </w:tcPr>
          <w:p>
            <w:r>
              <w:rPr>
                <w:sz w:val="19"/>
                <w:szCs w:val="19"/>
                <w:rtl/>
              </w:rPr>
              <w:t>برامج في الخلفية بتعالج الطلبات واحد ورا التاني.</w:t>
            </w:r>
          </w:p>
        </w:tc>
      </w:tr>
      <w:tr>
        <w:tc>
          <w:tcPr>
            <w:tcW w:type="dxa" w:w="2409"/>
          </w:tcPr>
          <w:p>
            <w:r>
              <w:rPr>
                <w:sz w:val="19"/>
                <w:szCs w:val="19"/>
                <w:rtl/>
              </w:rPr>
              <w:t>التوقيع السرّي</w:t>
            </w:r>
          </w:p>
        </w:tc>
        <w:tc>
          <w:tcPr>
            <w:tcW w:type="dxa" w:w="7228"/>
          </w:tcPr>
          <w:p>
            <w:r>
              <w:rPr>
                <w:sz w:val="19"/>
                <w:szCs w:val="19"/>
                <w:rtl/>
              </w:rPr>
              <w:t xml:space="preserve">رقم بيثبت إن النتيجة جاية من المحرك بجد؛ اسمه </w:t>
            </w:r>
            <w:r>
              <w:rPr>
                <w:sz w:val="19"/>
                <w:szCs w:val="19"/>
              </w:rPr>
              <w:t>HMAC</w:t>
            </w:r>
            <w:r>
              <w:rPr>
                <w:sz w:val="19"/>
                <w:szCs w:val="19"/>
                <w:rtl/>
              </w:rPr>
              <w:t>.</w:t>
            </w:r>
          </w:p>
        </w:tc>
      </w:tr>
      <w:tr>
        <w:tc>
          <w:tcPr>
            <w:tcW w:type="dxa" w:w="2409"/>
          </w:tcPr>
          <w:p>
            <w:r>
              <w:rPr>
                <w:sz w:val="19"/>
                <w:szCs w:val="19"/>
                <w:rtl/>
              </w:rPr>
              <w:t>مستوى الصلاحية</w:t>
            </w:r>
          </w:p>
        </w:tc>
        <w:tc>
          <w:tcPr>
            <w:tcW w:type="dxa" w:w="7228"/>
          </w:tcPr>
          <w:p>
            <w:r>
              <w:rPr>
                <w:sz w:val="19"/>
                <w:szCs w:val="19"/>
                <w:rtl/>
              </w:rPr>
              <w:t>طبقة صلاحيات بتقفل حقول الذكاء على الموارد البشرية.</w:t>
            </w:r>
          </w:p>
        </w:tc>
      </w:tr>
    </w:tbl>
    <w:p>
      <w:pPr>
        <w:spacing w:after="40"/>
      </w:pPr>
    </w:p>
    <w:p>
      <w:pPr>
        <w:pStyle w:val="Heading1"/>
        <w:pageBreakBefore/>
      </w:pPr>
      <w:bookmarkStart w:id="133" w:name="pg_appendix"/>
      <w:r>
        <w:t>16</w:t>
      </w:r>
      <w:r>
        <w:rPr>
          <w:rtl/>
        </w:rPr>
        <w:t xml:space="preserve"> — ملحق للفريق التقني: الجرد الكامل</w:t>
      </w:r>
      <w:bookmarkEnd w:id="133"/>
    </w:p>
    <w:p>
      <w:pPr/>
      <w:r>
        <w:rPr>
          <w:color w:val="56627C"/>
          <w:rtl/>
        </w:rPr>
        <w:t>كل بند في الجرد ليه رقم. البنود اللي اتشرحت في فصل، رقمها مكتوب في صندوق «للفريق التقني» في صفحتها؛ والباقي هنا.</w:t>
      </w:r>
    </w:p>
    <w:p>
      <w:pPr>
        <w:pStyle w:val="Heading2"/>
        <w:pageBreakBefore w:val="0"/>
      </w:pPr>
      <w:bookmarkStart w:id="134" w:name="pg_app_screen_1"/>
      <w:r>
        <w:rPr>
          <w:rtl/>
        </w:rPr>
        <w:t>الشاشات والصفحات</w:t>
      </w:r>
      <w:bookmarkEnd w:id="134"/>
    </w:p>
    <w:tbl>
      <w:tblPr>
        <w:tblStyle w:val="TableGrid"/>
        <w:bidiVisual/>
        <w:tblW w:type="auto" w:w="0"/>
        <w:tblLayout w:type="fixed"/>
        <w:tblLook w:firstColumn="1" w:firstRow="1" w:lastColumn="0" w:lastRow="0" w:noHBand="0" w:noVBand="1" w:val="04A0"/>
      </w:tblPr>
      <w:tblGrid>
        <w:gridCol w:w="1060"/>
        <w:gridCol w:w="4530"/>
        <w:gridCol w:w="4048"/>
      </w:tblGrid>
      <w:tr>
        <w:trPr>
          <w:tblHeader/>
        </w:trPr>
        <w:tc>
          <w:tcPr>
            <w:tcW w:type="dxa" w:w="1060"/>
            <w:shd w:val="clear" w:color="auto" w:fill="E9EFFC"/>
          </w:tcPr>
          <w:p>
            <w:r>
              <w:rPr>
                <w:b/>
                <w:bCs/>
                <w:sz w:val="16"/>
                <w:szCs w:val="16"/>
                <w:rtl/>
              </w:rPr>
              <w:t>الرقم</w:t>
            </w:r>
          </w:p>
        </w:tc>
        <w:tc>
          <w:tcPr>
            <w:tcW w:type="dxa" w:w="4530"/>
            <w:shd w:val="clear" w:color="auto" w:fill="E9EFFC"/>
          </w:tcPr>
          <w:p>
            <w:r>
              <w:rPr>
                <w:b/>
                <w:bCs/>
                <w:sz w:val="16"/>
                <w:szCs w:val="16"/>
                <w:rtl/>
              </w:rPr>
              <w:t>الاسم التقني</w:t>
            </w:r>
          </w:p>
        </w:tc>
        <w:tc>
          <w:tcPr>
            <w:tcW w:type="dxa" w:w="4048"/>
            <w:shd w:val="clear" w:color="auto" w:fill="E9EFFC"/>
          </w:tcPr>
          <w:p>
            <w:r>
              <w:rPr>
                <w:b/>
                <w:bCs/>
                <w:sz w:val="16"/>
                <w:szCs w:val="16"/>
                <w:rtl/>
              </w:rPr>
              <w:t>معناه</w:t>
            </w:r>
          </w:p>
        </w:tc>
      </w:tr>
      <w:tr>
        <w:tc>
          <w:tcPr>
            <w:tcW w:type="dxa" w:w="1060"/>
          </w:tcPr>
          <w:p>
            <w:pPr>
              <w:pStyle w:val="TechLine"/>
            </w:pPr>
            <w:r>
              <w:rPr>
                <w:sz w:val="15"/>
                <w:szCs w:val="15"/>
              </w:rPr>
              <w:t>SC-011</w:t>
            </w:r>
          </w:p>
        </w:tc>
        <w:tc>
          <w:tcPr>
            <w:tcW w:type="dxa" w:w="4530"/>
          </w:tcPr>
          <w:p>
            <w:pPr>
              <w:pStyle w:val="TechLine"/>
            </w:pPr>
            <w:r>
              <w:rPr>
                <w:sz w:val="15"/>
                <w:szCs w:val="15"/>
              </w:rPr>
              <w:t>Frappe form Job Applicant (extended by the app)</w:t>
            </w:r>
          </w:p>
        </w:tc>
        <w:tc>
          <w:tcPr>
            <w:tcW w:type="dxa" w:w="4048"/>
          </w:tcPr>
          <w:p>
            <w:r>
              <w:rPr>
                <w:sz w:val="16"/>
                <w:szCs w:val="16"/>
                <w:rtl/>
              </w:rPr>
              <w:t>شاشة من شاشات النظام</w:t>
            </w:r>
          </w:p>
        </w:tc>
      </w:tr>
    </w:tbl>
    <w:p>
      <w:pPr>
        <w:spacing w:after="40"/>
      </w:pPr>
    </w:p>
    <w:p>
      <w:pPr>
        <w:pStyle w:val="Heading2"/>
        <w:pageBreakBefore w:val="0"/>
      </w:pPr>
      <w:bookmarkStart w:id="135" w:name="pg_app_field_1"/>
      <w:r>
        <w:rPr>
          <w:rtl/>
        </w:rPr>
        <w:t>الحقول المضافة</w:t>
      </w:r>
      <w:bookmarkEnd w:id="135"/>
    </w:p>
    <w:tbl>
      <w:tblPr>
        <w:tblStyle w:val="TableGrid"/>
        <w:bidiVisual/>
        <w:tblW w:type="auto" w:w="0"/>
        <w:tblLayout w:type="fixed"/>
        <w:tblLook w:firstColumn="1" w:firstRow="1" w:lastColumn="0" w:lastRow="0" w:noHBand="0" w:noVBand="1" w:val="04A0"/>
      </w:tblPr>
      <w:tblGrid>
        <w:gridCol w:w="1060"/>
        <w:gridCol w:w="4530"/>
        <w:gridCol w:w="4048"/>
      </w:tblGrid>
      <w:tr>
        <w:trPr>
          <w:tblHeader/>
        </w:trPr>
        <w:tc>
          <w:tcPr>
            <w:tcW w:type="dxa" w:w="1060"/>
            <w:shd w:val="clear" w:color="auto" w:fill="E9EFFC"/>
          </w:tcPr>
          <w:p>
            <w:r>
              <w:rPr>
                <w:b/>
                <w:bCs/>
                <w:sz w:val="16"/>
                <w:szCs w:val="16"/>
                <w:rtl/>
              </w:rPr>
              <w:t>الرقم</w:t>
            </w:r>
          </w:p>
        </w:tc>
        <w:tc>
          <w:tcPr>
            <w:tcW w:type="dxa" w:w="4530"/>
            <w:shd w:val="clear" w:color="auto" w:fill="E9EFFC"/>
          </w:tcPr>
          <w:p>
            <w:r>
              <w:rPr>
                <w:b/>
                <w:bCs/>
                <w:sz w:val="16"/>
                <w:szCs w:val="16"/>
                <w:rtl/>
              </w:rPr>
              <w:t>الاسم التقني</w:t>
            </w:r>
          </w:p>
        </w:tc>
        <w:tc>
          <w:tcPr>
            <w:tcW w:type="dxa" w:w="4048"/>
            <w:shd w:val="clear" w:color="auto" w:fill="E9EFFC"/>
          </w:tcPr>
          <w:p>
            <w:r>
              <w:rPr>
                <w:b/>
                <w:bCs/>
                <w:sz w:val="16"/>
                <w:szCs w:val="16"/>
                <w:rtl/>
              </w:rPr>
              <w:t>معناه</w:t>
            </w:r>
          </w:p>
        </w:tc>
      </w:tr>
      <w:tr>
        <w:tc>
          <w:tcPr>
            <w:tcW w:type="dxa" w:w="1060"/>
          </w:tcPr>
          <w:p>
            <w:pPr>
              <w:pStyle w:val="TechLine"/>
            </w:pPr>
            <w:r>
              <w:rPr>
                <w:sz w:val="15"/>
                <w:szCs w:val="15"/>
              </w:rPr>
              <w:t>FD-032</w:t>
            </w:r>
          </w:p>
        </w:tc>
        <w:tc>
          <w:tcPr>
            <w:tcW w:type="dxa" w:w="4530"/>
          </w:tcPr>
          <w:p>
            <w:pPr>
              <w:pStyle w:val="TechLine"/>
            </w:pPr>
            <w:r>
              <w:rPr>
                <w:sz w:val="15"/>
                <w:szCs w:val="15"/>
              </w:rPr>
              <w:t>Job Applicant.ai_candidate_ref (Data)</w:t>
            </w:r>
          </w:p>
        </w:tc>
        <w:tc>
          <w:tcPr>
            <w:tcW w:type="dxa" w:w="4048"/>
          </w:tcPr>
          <w:p>
            <w:r>
              <w:rPr>
                <w:sz w:val="16"/>
                <w:szCs w:val="16"/>
                <w:rtl/>
              </w:rPr>
              <w:t>رقم المتقدم في المحرك</w:t>
            </w:r>
          </w:p>
        </w:tc>
      </w:tr>
    </w:tbl>
    <w:p>
      <w:pPr>
        <w:spacing w:after="40"/>
      </w:pPr>
    </w:p>
    <w:p>
      <w:pPr>
        <w:pStyle w:val="Heading2"/>
        <w:pageBreakBefore w:val="0"/>
      </w:pPr>
      <w:bookmarkStart w:id="136" w:name="pg_app_endpoint_1"/>
      <w:r>
        <w:rPr>
          <w:rtl/>
        </w:rPr>
        <w:t>طرق الواجهة البرمجية</w:t>
      </w:r>
      <w:bookmarkEnd w:id="136"/>
    </w:p>
    <w:tbl>
      <w:tblPr>
        <w:tblStyle w:val="TableGrid"/>
        <w:bidiVisual/>
        <w:tblW w:type="auto" w:w="0"/>
        <w:tblLayout w:type="fixed"/>
        <w:tblLook w:firstColumn="1" w:firstRow="1" w:lastColumn="0" w:lastRow="0" w:noHBand="0" w:noVBand="1" w:val="04A0"/>
      </w:tblPr>
      <w:tblGrid>
        <w:gridCol w:w="1060"/>
        <w:gridCol w:w="4530"/>
        <w:gridCol w:w="4048"/>
      </w:tblGrid>
      <w:tr>
        <w:trPr>
          <w:tblHeader/>
        </w:trPr>
        <w:tc>
          <w:tcPr>
            <w:tcW w:type="dxa" w:w="1060"/>
            <w:shd w:val="clear" w:color="auto" w:fill="E9EFFC"/>
          </w:tcPr>
          <w:p>
            <w:r>
              <w:rPr>
                <w:b/>
                <w:bCs/>
                <w:sz w:val="16"/>
                <w:szCs w:val="16"/>
                <w:rtl/>
              </w:rPr>
              <w:t>الرقم</w:t>
            </w:r>
          </w:p>
        </w:tc>
        <w:tc>
          <w:tcPr>
            <w:tcW w:type="dxa" w:w="4530"/>
            <w:shd w:val="clear" w:color="auto" w:fill="E9EFFC"/>
          </w:tcPr>
          <w:p>
            <w:r>
              <w:rPr>
                <w:b/>
                <w:bCs/>
                <w:sz w:val="16"/>
                <w:szCs w:val="16"/>
                <w:rtl/>
              </w:rPr>
              <w:t>الاسم التقني</w:t>
            </w:r>
          </w:p>
        </w:tc>
        <w:tc>
          <w:tcPr>
            <w:tcW w:type="dxa" w:w="4048"/>
            <w:shd w:val="clear" w:color="auto" w:fill="E9EFFC"/>
          </w:tcPr>
          <w:p>
            <w:r>
              <w:rPr>
                <w:b/>
                <w:bCs/>
                <w:sz w:val="16"/>
                <w:szCs w:val="16"/>
                <w:rtl/>
              </w:rPr>
              <w:t>معناه</w:t>
            </w:r>
          </w:p>
        </w:tc>
      </w:tr>
      <w:tr>
        <w:tc>
          <w:tcPr>
            <w:tcW w:type="dxa" w:w="1060"/>
          </w:tcPr>
          <w:p>
            <w:pPr>
              <w:pStyle w:val="TechLine"/>
            </w:pPr>
            <w:r>
              <w:rPr>
                <w:sz w:val="15"/>
                <w:szCs w:val="15"/>
              </w:rPr>
              <w:t>EP-022</w:t>
            </w:r>
          </w:p>
        </w:tc>
        <w:tc>
          <w:tcPr>
            <w:tcW w:type="dxa" w:w="4530"/>
          </w:tcPr>
          <w:p>
            <w:pPr>
              <w:pStyle w:val="TechLine"/>
            </w:pPr>
            <w:r>
              <w:rPr>
                <w:sz w:val="15"/>
                <w:szCs w:val="15"/>
              </w:rPr>
              <w:t>/api/method/ido_talent_ai.api.i_am_hr</w:t>
            </w:r>
          </w:p>
        </w:tc>
        <w:tc>
          <w:tcPr>
            <w:tcW w:type="dxa" w:w="4048"/>
          </w:tcPr>
          <w:p>
            <w:r>
              <w:rPr>
                <w:sz w:val="16"/>
                <w:szCs w:val="16"/>
                <w:rtl/>
              </w:rPr>
              <w:t>بيرد هل المستخدم الحالي من الموارد البشرية</w:t>
            </w:r>
          </w:p>
        </w:tc>
      </w:tr>
      <w:tr>
        <w:tc>
          <w:tcPr>
            <w:tcW w:type="dxa" w:w="1060"/>
          </w:tcPr>
          <w:p>
            <w:pPr>
              <w:pStyle w:val="TechLine"/>
            </w:pPr>
            <w:r>
              <w:rPr>
                <w:sz w:val="15"/>
                <w:szCs w:val="15"/>
              </w:rPr>
              <w:t>EP-046</w:t>
            </w:r>
          </w:p>
        </w:tc>
        <w:tc>
          <w:tcPr>
            <w:tcW w:type="dxa" w:w="4530"/>
          </w:tcPr>
          <w:p>
            <w:pPr>
              <w:pStyle w:val="TechLine"/>
            </w:pPr>
            <w:r>
              <w:rPr>
                <w:sz w:val="15"/>
                <w:szCs w:val="15"/>
              </w:rPr>
              <w:t>DELETE /v1/candidates/{ref}/cv</w:t>
            </w:r>
          </w:p>
        </w:tc>
        <w:tc>
          <w:tcPr>
            <w:tcW w:type="dxa" w:w="4048"/>
          </w:tcPr>
          <w:p>
            <w:r>
              <w:rPr>
                <w:sz w:val="16"/>
                <w:szCs w:val="16"/>
                <w:rtl/>
              </w:rPr>
              <w:t>بيمسح سيرة متقدم من المحرك</w:t>
            </w:r>
          </w:p>
        </w:tc>
      </w:tr>
    </w:tbl>
    <w:p>
      <w:pPr>
        <w:spacing w:after="40"/>
      </w:pPr>
    </w:p>
    <w:p>
      <w:pPr>
        <w:pStyle w:val="Heading2"/>
        <w:pageBreakBefore w:val="0"/>
      </w:pPr>
      <w:bookmarkStart w:id="137" w:name="pg_app_setting_1"/>
      <w:r>
        <w:rPr>
          <w:rtl/>
        </w:rPr>
        <w:t>الإعدادات (</w:t>
      </w:r>
      <w:r>
        <w:t>1</w:t>
      </w:r>
      <w:r>
        <w:rPr>
          <w:rtl/>
        </w:rPr>
        <w:t>)</w:t>
      </w:r>
      <w:bookmarkEnd w:id="137"/>
    </w:p>
    <w:tbl>
      <w:tblPr>
        <w:tblStyle w:val="TableGrid"/>
        <w:bidiVisual/>
        <w:tblW w:type="auto" w:w="0"/>
        <w:tblLayout w:type="fixed"/>
        <w:tblLook w:firstColumn="1" w:firstRow="1" w:lastColumn="0" w:lastRow="0" w:noHBand="0" w:noVBand="1" w:val="04A0"/>
      </w:tblPr>
      <w:tblGrid>
        <w:gridCol w:w="1060"/>
        <w:gridCol w:w="4530"/>
        <w:gridCol w:w="4048"/>
      </w:tblGrid>
      <w:tr>
        <w:trPr>
          <w:tblHeader/>
        </w:trPr>
        <w:tc>
          <w:tcPr>
            <w:tcW w:type="dxa" w:w="1060"/>
            <w:shd w:val="clear" w:color="auto" w:fill="E9EFFC"/>
          </w:tcPr>
          <w:p>
            <w:r>
              <w:rPr>
                <w:b/>
                <w:bCs/>
                <w:sz w:val="16"/>
                <w:szCs w:val="16"/>
                <w:rtl/>
              </w:rPr>
              <w:t>الرقم</w:t>
            </w:r>
          </w:p>
        </w:tc>
        <w:tc>
          <w:tcPr>
            <w:tcW w:type="dxa" w:w="4530"/>
            <w:shd w:val="clear" w:color="auto" w:fill="E9EFFC"/>
          </w:tcPr>
          <w:p>
            <w:r>
              <w:rPr>
                <w:b/>
                <w:bCs/>
                <w:sz w:val="16"/>
                <w:szCs w:val="16"/>
                <w:rtl/>
              </w:rPr>
              <w:t>الاسم التقني</w:t>
            </w:r>
          </w:p>
        </w:tc>
        <w:tc>
          <w:tcPr>
            <w:tcW w:type="dxa" w:w="4048"/>
            <w:shd w:val="clear" w:color="auto" w:fill="E9EFFC"/>
          </w:tcPr>
          <w:p>
            <w:r>
              <w:rPr>
                <w:b/>
                <w:bCs/>
                <w:sz w:val="16"/>
                <w:szCs w:val="16"/>
                <w:rtl/>
              </w:rPr>
              <w:t>معناه</w:t>
            </w:r>
          </w:p>
        </w:tc>
      </w:tr>
      <w:tr>
        <w:tc>
          <w:tcPr>
            <w:tcW w:type="dxa" w:w="1060"/>
          </w:tcPr>
          <w:p>
            <w:pPr>
              <w:pStyle w:val="TechLine"/>
            </w:pPr>
            <w:r>
              <w:rPr>
                <w:sz w:val="15"/>
                <w:szCs w:val="15"/>
              </w:rPr>
              <w:t>SE-001</w:t>
            </w:r>
          </w:p>
        </w:tc>
        <w:tc>
          <w:tcPr>
            <w:tcW w:type="dxa" w:w="4530"/>
          </w:tcPr>
          <w:p>
            <w:pPr>
              <w:pStyle w:val="TechLine"/>
            </w:pPr>
            <w:r>
              <w:rPr>
                <w:sz w:val="15"/>
                <w:szCs w:val="15"/>
              </w:rPr>
              <w:t>AI Recruitment Settings.enabled (Check)</w:t>
            </w:r>
          </w:p>
        </w:tc>
        <w:tc>
          <w:tcPr>
            <w:tcW w:type="dxa" w:w="4048"/>
          </w:tcPr>
          <w:p>
            <w:r>
              <w:rPr>
                <w:sz w:val="16"/>
                <w:szCs w:val="16"/>
                <w:rtl/>
              </w:rPr>
              <w:t>تشغيل الفرز الذكي على الموقع كله</w:t>
            </w:r>
          </w:p>
        </w:tc>
      </w:tr>
      <w:tr>
        <w:tc>
          <w:tcPr>
            <w:tcW w:type="dxa" w:w="1060"/>
          </w:tcPr>
          <w:p>
            <w:pPr>
              <w:pStyle w:val="TechLine"/>
            </w:pPr>
            <w:r>
              <w:rPr>
                <w:sz w:val="15"/>
                <w:szCs w:val="15"/>
              </w:rPr>
              <w:t>SE-002</w:t>
            </w:r>
          </w:p>
        </w:tc>
        <w:tc>
          <w:tcPr>
            <w:tcW w:type="dxa" w:w="4530"/>
          </w:tcPr>
          <w:p>
            <w:pPr>
              <w:pStyle w:val="TechLine"/>
            </w:pPr>
            <w:r>
              <w:rPr>
                <w:sz w:val="15"/>
                <w:szCs w:val="15"/>
              </w:rPr>
              <w:t>AI Recruitment Settings.auto_screen_on_apply (Check)</w:t>
            </w:r>
          </w:p>
        </w:tc>
        <w:tc>
          <w:tcPr>
            <w:tcW w:type="dxa" w:w="4048"/>
          </w:tcPr>
          <w:p>
            <w:r>
              <w:rPr>
                <w:sz w:val="16"/>
                <w:szCs w:val="16"/>
                <w:rtl/>
              </w:rPr>
              <w:t>التقييم تلقائي بعد التقديم</w:t>
            </w:r>
          </w:p>
        </w:tc>
      </w:tr>
      <w:tr>
        <w:tc>
          <w:tcPr>
            <w:tcW w:type="dxa" w:w="1060"/>
          </w:tcPr>
          <w:p>
            <w:pPr>
              <w:pStyle w:val="TechLine"/>
            </w:pPr>
            <w:r>
              <w:rPr>
                <w:sz w:val="15"/>
                <w:szCs w:val="15"/>
              </w:rPr>
              <w:t>SE-003</w:t>
            </w:r>
          </w:p>
        </w:tc>
        <w:tc>
          <w:tcPr>
            <w:tcW w:type="dxa" w:w="4530"/>
          </w:tcPr>
          <w:p>
            <w:pPr>
              <w:pStyle w:val="TechLine"/>
            </w:pPr>
            <w:r>
              <w:rPr>
                <w:sz w:val="15"/>
                <w:szCs w:val="15"/>
              </w:rPr>
              <w:t>AI Recruitment Settings.engine_url (Data)</w:t>
            </w:r>
          </w:p>
        </w:tc>
        <w:tc>
          <w:tcPr>
            <w:tcW w:type="dxa" w:w="4048"/>
          </w:tcPr>
          <w:p>
            <w:r>
              <w:rPr>
                <w:sz w:val="16"/>
                <w:szCs w:val="16"/>
                <w:rtl/>
              </w:rPr>
              <w:t>رابط المحرك</w:t>
            </w:r>
          </w:p>
        </w:tc>
      </w:tr>
      <w:tr>
        <w:tc>
          <w:tcPr>
            <w:tcW w:type="dxa" w:w="1060"/>
          </w:tcPr>
          <w:p>
            <w:pPr>
              <w:pStyle w:val="TechLine"/>
            </w:pPr>
            <w:r>
              <w:rPr>
                <w:sz w:val="15"/>
                <w:szCs w:val="15"/>
              </w:rPr>
              <w:t>SE-004</w:t>
            </w:r>
          </w:p>
        </w:tc>
        <w:tc>
          <w:tcPr>
            <w:tcW w:type="dxa" w:w="4530"/>
          </w:tcPr>
          <w:p>
            <w:pPr>
              <w:pStyle w:val="TechLine"/>
            </w:pPr>
            <w:r>
              <w:rPr>
                <w:sz w:val="15"/>
                <w:szCs w:val="15"/>
              </w:rPr>
              <w:t>AI Recruitment Settings.api_key (Password)</w:t>
            </w:r>
          </w:p>
        </w:tc>
        <w:tc>
          <w:tcPr>
            <w:tcW w:type="dxa" w:w="4048"/>
          </w:tcPr>
          <w:p>
            <w:r>
              <w:rPr>
                <w:sz w:val="16"/>
                <w:szCs w:val="16"/>
                <w:rtl/>
              </w:rPr>
              <w:t>مفتاح المحرك، في حقل كلمة سر</w:t>
            </w:r>
          </w:p>
        </w:tc>
      </w:tr>
      <w:tr>
        <w:tc>
          <w:tcPr>
            <w:tcW w:type="dxa" w:w="1060"/>
          </w:tcPr>
          <w:p>
            <w:pPr>
              <w:pStyle w:val="TechLine"/>
            </w:pPr>
            <w:r>
              <w:rPr>
                <w:sz w:val="15"/>
                <w:szCs w:val="15"/>
              </w:rPr>
              <w:t>SE-006</w:t>
            </w:r>
          </w:p>
        </w:tc>
        <w:tc>
          <w:tcPr>
            <w:tcW w:type="dxa" w:w="4530"/>
          </w:tcPr>
          <w:p>
            <w:pPr>
              <w:pStyle w:val="TechLine"/>
            </w:pPr>
            <w:r>
              <w:rPr>
                <w:sz w:val="15"/>
                <w:szCs w:val="15"/>
              </w:rPr>
              <w:t>AI Recruitment Settings.callback_url (Data)</w:t>
            </w:r>
          </w:p>
        </w:tc>
        <w:tc>
          <w:tcPr>
            <w:tcW w:type="dxa" w:w="4048"/>
          </w:tcPr>
          <w:p>
            <w:r>
              <w:rPr>
                <w:sz w:val="16"/>
                <w:szCs w:val="16"/>
                <w:rtl/>
              </w:rPr>
              <w:t>رابط استقبال النتائج</w:t>
            </w:r>
          </w:p>
        </w:tc>
      </w:tr>
      <w:tr>
        <w:tc>
          <w:tcPr>
            <w:tcW w:type="dxa" w:w="1060"/>
          </w:tcPr>
          <w:p>
            <w:pPr>
              <w:pStyle w:val="TechLine"/>
            </w:pPr>
            <w:r>
              <w:rPr>
                <w:sz w:val="15"/>
                <w:szCs w:val="15"/>
              </w:rPr>
              <w:t>SE-007</w:t>
            </w:r>
          </w:p>
        </w:tc>
        <w:tc>
          <w:tcPr>
            <w:tcW w:type="dxa" w:w="4530"/>
          </w:tcPr>
          <w:p>
            <w:pPr>
              <w:pStyle w:val="TechLine"/>
            </w:pPr>
            <w:r>
              <w:rPr>
                <w:sz w:val="15"/>
                <w:szCs w:val="15"/>
              </w:rPr>
              <w:t>AI Recruitment Settings.callback_secret (Password)</w:t>
            </w:r>
          </w:p>
        </w:tc>
        <w:tc>
          <w:tcPr>
            <w:tcW w:type="dxa" w:w="4048"/>
          </w:tcPr>
          <w:p>
            <w:r>
              <w:rPr>
                <w:sz w:val="16"/>
                <w:szCs w:val="16"/>
                <w:rtl/>
              </w:rPr>
              <w:t>سر توقيع النتائج</w:t>
            </w:r>
          </w:p>
        </w:tc>
      </w:tr>
      <w:tr>
        <w:tc>
          <w:tcPr>
            <w:tcW w:type="dxa" w:w="1060"/>
          </w:tcPr>
          <w:p>
            <w:pPr>
              <w:pStyle w:val="TechLine"/>
            </w:pPr>
            <w:r>
              <w:rPr>
                <w:sz w:val="15"/>
                <w:szCs w:val="15"/>
              </w:rPr>
              <w:t>SE-008</w:t>
            </w:r>
          </w:p>
        </w:tc>
        <w:tc>
          <w:tcPr>
            <w:tcW w:type="dxa" w:w="4530"/>
          </w:tcPr>
          <w:p>
            <w:pPr>
              <w:pStyle w:val="TechLine"/>
            </w:pPr>
            <w:r>
              <w:rPr>
                <w:sz w:val="15"/>
                <w:szCs w:val="15"/>
              </w:rPr>
              <w:t>AI Recruitment Settings.id_token_secret (Password)</w:t>
            </w:r>
          </w:p>
        </w:tc>
        <w:tc>
          <w:tcPr>
            <w:tcW w:type="dxa" w:w="4048"/>
          </w:tcPr>
          <w:p>
            <w:r>
              <w:rPr>
                <w:sz w:val="16"/>
                <w:szCs w:val="16"/>
                <w:rtl/>
              </w:rPr>
              <w:t>سر بصمة الهوية</w:t>
            </w:r>
          </w:p>
        </w:tc>
      </w:tr>
      <w:tr>
        <w:tc>
          <w:tcPr>
            <w:tcW w:type="dxa" w:w="1060"/>
          </w:tcPr>
          <w:p>
            <w:pPr>
              <w:pStyle w:val="TechLine"/>
            </w:pPr>
            <w:r>
              <w:rPr>
                <w:sz w:val="15"/>
                <w:szCs w:val="15"/>
              </w:rPr>
              <w:t>SE-009</w:t>
            </w:r>
          </w:p>
        </w:tc>
        <w:tc>
          <w:tcPr>
            <w:tcW w:type="dxa" w:w="4530"/>
          </w:tcPr>
          <w:p>
            <w:pPr>
              <w:pStyle w:val="TechLine"/>
            </w:pPr>
            <w:r>
              <w:rPr>
                <w:sz w:val="15"/>
                <w:szCs w:val="15"/>
              </w:rPr>
              <w:t>AI Recruitment Settings.provider (Select)</w:t>
            </w:r>
          </w:p>
        </w:tc>
        <w:tc>
          <w:tcPr>
            <w:tcW w:type="dxa" w:w="4048"/>
          </w:tcPr>
          <w:p>
            <w:r>
              <w:rPr>
                <w:sz w:val="16"/>
                <w:szCs w:val="16"/>
                <w:rtl/>
              </w:rPr>
              <w:t>مزوّد الذكاء محلي ولا سحابي</w:t>
            </w:r>
          </w:p>
        </w:tc>
      </w:tr>
      <w:tr>
        <w:tc>
          <w:tcPr>
            <w:tcW w:type="dxa" w:w="1060"/>
          </w:tcPr>
          <w:p>
            <w:pPr>
              <w:pStyle w:val="TechLine"/>
            </w:pPr>
            <w:r>
              <w:rPr>
                <w:sz w:val="15"/>
                <w:szCs w:val="15"/>
              </w:rPr>
              <w:t>SE-010</w:t>
            </w:r>
          </w:p>
        </w:tc>
        <w:tc>
          <w:tcPr>
            <w:tcW w:type="dxa" w:w="4530"/>
          </w:tcPr>
          <w:p>
            <w:pPr>
              <w:pStyle w:val="TechLine"/>
            </w:pPr>
            <w:r>
              <w:rPr>
                <w:sz w:val="15"/>
                <w:szCs w:val="15"/>
              </w:rPr>
              <w:t>AI Recruitment Settings.model (Data)</w:t>
            </w:r>
          </w:p>
        </w:tc>
        <w:tc>
          <w:tcPr>
            <w:tcW w:type="dxa" w:w="4048"/>
          </w:tcPr>
          <w:p>
            <w:r>
              <w:rPr>
                <w:sz w:val="16"/>
                <w:szCs w:val="16"/>
                <w:rtl/>
              </w:rPr>
              <w:t>اسم النموذج اللغوي</w:t>
            </w:r>
          </w:p>
        </w:tc>
      </w:tr>
      <w:tr>
        <w:tc>
          <w:tcPr>
            <w:tcW w:type="dxa" w:w="1060"/>
          </w:tcPr>
          <w:p>
            <w:pPr>
              <w:pStyle w:val="TechLine"/>
            </w:pPr>
            <w:r>
              <w:rPr>
                <w:sz w:val="15"/>
                <w:szCs w:val="15"/>
              </w:rPr>
              <w:t>SE-012</w:t>
            </w:r>
          </w:p>
        </w:tc>
        <w:tc>
          <w:tcPr>
            <w:tcW w:type="dxa" w:w="4530"/>
          </w:tcPr>
          <w:p>
            <w:pPr>
              <w:pStyle w:val="TechLine"/>
            </w:pPr>
            <w:r>
              <w:rPr>
                <w:sz w:val="15"/>
                <w:szCs w:val="15"/>
              </w:rPr>
              <w:t>AI Recruitment Settings.ocr_provider (Select)</w:t>
            </w:r>
          </w:p>
        </w:tc>
        <w:tc>
          <w:tcPr>
            <w:tcW w:type="dxa" w:w="4048"/>
          </w:tcPr>
          <w:p>
            <w:r>
              <w:rPr>
                <w:sz w:val="16"/>
                <w:szCs w:val="16"/>
                <w:rtl/>
              </w:rPr>
              <w:t>مزوّد القراءة الضوئية</w:t>
            </w:r>
          </w:p>
        </w:tc>
      </w:tr>
      <w:tr>
        <w:tc>
          <w:tcPr>
            <w:tcW w:type="dxa" w:w="1060"/>
          </w:tcPr>
          <w:p>
            <w:pPr>
              <w:pStyle w:val="TechLine"/>
            </w:pPr>
            <w:r>
              <w:rPr>
                <w:sz w:val="15"/>
                <w:szCs w:val="15"/>
              </w:rPr>
              <w:t>SE-015</w:t>
            </w:r>
          </w:p>
        </w:tc>
        <w:tc>
          <w:tcPr>
            <w:tcW w:type="dxa" w:w="4530"/>
          </w:tcPr>
          <w:p>
            <w:pPr>
              <w:pStyle w:val="TechLine"/>
            </w:pPr>
            <w:r>
              <w:rPr>
                <w:sz w:val="15"/>
                <w:szCs w:val="15"/>
              </w:rPr>
              <w:t>AI Recruitment Settings.last_synced (Datetime)</w:t>
            </w:r>
          </w:p>
        </w:tc>
        <w:tc>
          <w:tcPr>
            <w:tcW w:type="dxa" w:w="4048"/>
          </w:tcPr>
          <w:p>
            <w:r>
              <w:rPr>
                <w:sz w:val="16"/>
                <w:szCs w:val="16"/>
                <w:rtl/>
              </w:rPr>
              <w:t>آخر مزامنة مع المحرك</w:t>
            </w:r>
          </w:p>
        </w:tc>
      </w:tr>
      <w:tr>
        <w:tc>
          <w:tcPr>
            <w:tcW w:type="dxa" w:w="1060"/>
          </w:tcPr>
          <w:p>
            <w:pPr>
              <w:pStyle w:val="TechLine"/>
            </w:pPr>
            <w:r>
              <w:rPr>
                <w:sz w:val="15"/>
                <w:szCs w:val="15"/>
              </w:rPr>
              <w:t>SE-018</w:t>
            </w:r>
          </w:p>
        </w:tc>
        <w:tc>
          <w:tcPr>
            <w:tcW w:type="dxa" w:w="4530"/>
          </w:tcPr>
          <w:p>
            <w:pPr>
              <w:pStyle w:val="TechLine"/>
            </w:pPr>
            <w:r>
              <w:rPr>
                <w:sz w:val="15"/>
                <w:szCs w:val="15"/>
              </w:rPr>
              <w:t>AI Recruitment Settings.consent_version (Data)</w:t>
            </w:r>
          </w:p>
        </w:tc>
        <w:tc>
          <w:tcPr>
            <w:tcW w:type="dxa" w:w="4048"/>
          </w:tcPr>
          <w:p>
            <w:r>
              <w:rPr>
                <w:sz w:val="16"/>
                <w:szCs w:val="16"/>
                <w:rtl/>
              </w:rPr>
              <w:t>نسخة نص الموافقة الحالية</w:t>
            </w:r>
          </w:p>
        </w:tc>
      </w:tr>
      <w:tr>
        <w:tc>
          <w:tcPr>
            <w:tcW w:type="dxa" w:w="1060"/>
          </w:tcPr>
          <w:p>
            <w:pPr>
              <w:pStyle w:val="TechLine"/>
            </w:pPr>
            <w:r>
              <w:rPr>
                <w:sz w:val="15"/>
                <w:szCs w:val="15"/>
              </w:rPr>
              <w:t>SE-019</w:t>
            </w:r>
          </w:p>
        </w:tc>
        <w:tc>
          <w:tcPr>
            <w:tcW w:type="dxa" w:w="4530"/>
          </w:tcPr>
          <w:p>
            <w:pPr>
              <w:pStyle w:val="TechLine"/>
            </w:pPr>
            <w:r>
              <w:rPr>
                <w:sz w:val="15"/>
                <w:szCs w:val="15"/>
              </w:rPr>
              <w:t>AI Recruitment Settings.consent_text (Small Text)</w:t>
            </w:r>
          </w:p>
        </w:tc>
        <w:tc>
          <w:tcPr>
            <w:tcW w:type="dxa" w:w="4048"/>
          </w:tcPr>
          <w:p>
            <w:r>
              <w:rPr>
                <w:sz w:val="16"/>
                <w:szCs w:val="16"/>
                <w:rtl/>
              </w:rPr>
              <w:t>نص الموافقة اللي بيظهر للمتقدم</w:t>
            </w:r>
          </w:p>
        </w:tc>
      </w:tr>
      <w:tr>
        <w:tc>
          <w:tcPr>
            <w:tcW w:type="dxa" w:w="1060"/>
          </w:tcPr>
          <w:p>
            <w:pPr>
              <w:pStyle w:val="TechLine"/>
            </w:pPr>
            <w:r>
              <w:rPr>
                <w:sz w:val="15"/>
                <w:szCs w:val="15"/>
              </w:rPr>
              <w:t>SE-020</w:t>
            </w:r>
          </w:p>
        </w:tc>
        <w:tc>
          <w:tcPr>
            <w:tcW w:type="dxa" w:w="4530"/>
          </w:tcPr>
          <w:p>
            <w:pPr>
              <w:pStyle w:val="TechLine"/>
            </w:pPr>
            <w:r>
              <w:rPr>
                <w:sz w:val="15"/>
                <w:szCs w:val="15"/>
              </w:rPr>
              <w:t>engine .env APP_ENV</w:t>
            </w:r>
          </w:p>
        </w:tc>
        <w:tc>
          <w:tcPr>
            <w:tcW w:type="dxa" w:w="4048"/>
          </w:tcPr>
          <w:p>
            <w:r>
              <w:rPr>
                <w:sz w:val="16"/>
                <w:szCs w:val="16"/>
                <w:rtl/>
              </w:rPr>
              <w:t>بيئة التشغيل</w:t>
            </w:r>
          </w:p>
        </w:tc>
      </w:tr>
      <w:tr>
        <w:tc>
          <w:tcPr>
            <w:tcW w:type="dxa" w:w="1060"/>
          </w:tcPr>
          <w:p>
            <w:pPr>
              <w:pStyle w:val="TechLine"/>
            </w:pPr>
            <w:r>
              <w:rPr>
                <w:sz w:val="15"/>
                <w:szCs w:val="15"/>
              </w:rPr>
              <w:t>SE-021</w:t>
            </w:r>
          </w:p>
        </w:tc>
        <w:tc>
          <w:tcPr>
            <w:tcW w:type="dxa" w:w="4530"/>
          </w:tcPr>
          <w:p>
            <w:pPr>
              <w:pStyle w:val="TechLine"/>
            </w:pPr>
            <w:r>
              <w:rPr>
                <w:sz w:val="15"/>
                <w:szCs w:val="15"/>
              </w:rPr>
              <w:t>engine .env LOG_LEVEL</w:t>
            </w:r>
          </w:p>
        </w:tc>
        <w:tc>
          <w:tcPr>
            <w:tcW w:type="dxa" w:w="4048"/>
          </w:tcPr>
          <w:p>
            <w:r>
              <w:rPr>
                <w:sz w:val="16"/>
                <w:szCs w:val="16"/>
                <w:rtl/>
              </w:rPr>
              <w:t>مستوى السجلات</w:t>
            </w:r>
          </w:p>
        </w:tc>
      </w:tr>
      <w:tr>
        <w:tc>
          <w:tcPr>
            <w:tcW w:type="dxa" w:w="1060"/>
          </w:tcPr>
          <w:p>
            <w:pPr>
              <w:pStyle w:val="TechLine"/>
            </w:pPr>
            <w:r>
              <w:rPr>
                <w:sz w:val="15"/>
                <w:szCs w:val="15"/>
              </w:rPr>
              <w:t>SE-022</w:t>
            </w:r>
          </w:p>
        </w:tc>
        <w:tc>
          <w:tcPr>
            <w:tcW w:type="dxa" w:w="4530"/>
          </w:tcPr>
          <w:p>
            <w:pPr>
              <w:pStyle w:val="TechLine"/>
            </w:pPr>
            <w:r>
              <w:rPr>
                <w:sz w:val="15"/>
                <w:szCs w:val="15"/>
              </w:rPr>
              <w:t>engine .env TZ</w:t>
            </w:r>
          </w:p>
        </w:tc>
        <w:tc>
          <w:tcPr>
            <w:tcW w:type="dxa" w:w="4048"/>
          </w:tcPr>
          <w:p>
            <w:r>
              <w:rPr>
                <w:sz w:val="16"/>
                <w:szCs w:val="16"/>
                <w:rtl/>
              </w:rPr>
              <w:t>المنطقة الزمنية للحاويات</w:t>
            </w:r>
          </w:p>
        </w:tc>
      </w:tr>
      <w:tr>
        <w:tc>
          <w:tcPr>
            <w:tcW w:type="dxa" w:w="1060"/>
          </w:tcPr>
          <w:p>
            <w:pPr>
              <w:pStyle w:val="TechLine"/>
            </w:pPr>
            <w:r>
              <w:rPr>
                <w:sz w:val="15"/>
                <w:szCs w:val="15"/>
              </w:rPr>
              <w:t>SE-023</w:t>
            </w:r>
          </w:p>
        </w:tc>
        <w:tc>
          <w:tcPr>
            <w:tcW w:type="dxa" w:w="4530"/>
          </w:tcPr>
          <w:p>
            <w:pPr>
              <w:pStyle w:val="TechLine"/>
            </w:pPr>
            <w:r>
              <w:rPr>
                <w:sz w:val="15"/>
                <w:szCs w:val="15"/>
              </w:rPr>
              <w:t>engine .env API_PORT</w:t>
            </w:r>
          </w:p>
        </w:tc>
        <w:tc>
          <w:tcPr>
            <w:tcW w:type="dxa" w:w="4048"/>
          </w:tcPr>
          <w:p>
            <w:r>
              <w:rPr>
                <w:sz w:val="16"/>
                <w:szCs w:val="16"/>
                <w:rtl/>
              </w:rPr>
              <w:t>منفذ المحرك</w:t>
            </w:r>
          </w:p>
        </w:tc>
      </w:tr>
      <w:tr>
        <w:tc>
          <w:tcPr>
            <w:tcW w:type="dxa" w:w="1060"/>
          </w:tcPr>
          <w:p>
            <w:pPr>
              <w:pStyle w:val="TechLine"/>
            </w:pPr>
            <w:r>
              <w:rPr>
                <w:sz w:val="15"/>
                <w:szCs w:val="15"/>
              </w:rPr>
              <w:t>SE-024</w:t>
            </w:r>
          </w:p>
        </w:tc>
        <w:tc>
          <w:tcPr>
            <w:tcW w:type="dxa" w:w="4530"/>
          </w:tcPr>
          <w:p>
            <w:pPr>
              <w:pStyle w:val="TechLine"/>
            </w:pPr>
            <w:r>
              <w:rPr>
                <w:sz w:val="15"/>
                <w:szCs w:val="15"/>
              </w:rPr>
              <w:t>engine .env API_BIND_TAILSCALE</w:t>
            </w:r>
          </w:p>
        </w:tc>
        <w:tc>
          <w:tcPr>
            <w:tcW w:type="dxa" w:w="4048"/>
          </w:tcPr>
          <w:p>
            <w:r>
              <w:rPr>
                <w:sz w:val="16"/>
                <w:szCs w:val="16"/>
                <w:rtl/>
              </w:rPr>
              <w:t>عنوان الشبكة الخاصة للمحرك</w:t>
            </w:r>
          </w:p>
        </w:tc>
      </w:tr>
      <w:tr>
        <w:tc>
          <w:tcPr>
            <w:tcW w:type="dxa" w:w="1060"/>
          </w:tcPr>
          <w:p>
            <w:pPr>
              <w:pStyle w:val="TechLine"/>
            </w:pPr>
            <w:r>
              <w:rPr>
                <w:sz w:val="15"/>
                <w:szCs w:val="15"/>
              </w:rPr>
              <w:t>SE-025</w:t>
            </w:r>
          </w:p>
        </w:tc>
        <w:tc>
          <w:tcPr>
            <w:tcW w:type="dxa" w:w="4530"/>
          </w:tcPr>
          <w:p>
            <w:pPr>
              <w:pStyle w:val="TechLine"/>
            </w:pPr>
            <w:r>
              <w:rPr>
                <w:sz w:val="15"/>
                <w:szCs w:val="15"/>
              </w:rPr>
              <w:t>engine .env DB_HOST_PORT</w:t>
            </w:r>
          </w:p>
        </w:tc>
        <w:tc>
          <w:tcPr>
            <w:tcW w:type="dxa" w:w="4048"/>
          </w:tcPr>
          <w:p>
            <w:r>
              <w:rPr>
                <w:sz w:val="16"/>
                <w:szCs w:val="16"/>
                <w:rtl/>
              </w:rPr>
              <w:t>منفذ قاعدة البيانات على السيرفر</w:t>
            </w:r>
          </w:p>
        </w:tc>
      </w:tr>
      <w:tr>
        <w:tc>
          <w:tcPr>
            <w:tcW w:type="dxa" w:w="1060"/>
          </w:tcPr>
          <w:p>
            <w:pPr>
              <w:pStyle w:val="TechLine"/>
            </w:pPr>
            <w:r>
              <w:rPr>
                <w:sz w:val="15"/>
                <w:szCs w:val="15"/>
              </w:rPr>
              <w:t>SE-026</w:t>
            </w:r>
          </w:p>
        </w:tc>
        <w:tc>
          <w:tcPr>
            <w:tcW w:type="dxa" w:w="4530"/>
          </w:tcPr>
          <w:p>
            <w:pPr>
              <w:pStyle w:val="TechLine"/>
            </w:pPr>
            <w:r>
              <w:rPr>
                <w:sz w:val="15"/>
                <w:szCs w:val="15"/>
              </w:rPr>
              <w:t>engine .env REDIS_HOST_PORT</w:t>
            </w:r>
          </w:p>
        </w:tc>
        <w:tc>
          <w:tcPr>
            <w:tcW w:type="dxa" w:w="4048"/>
          </w:tcPr>
          <w:p>
            <w:r>
              <w:rPr>
                <w:sz w:val="16"/>
                <w:szCs w:val="16"/>
                <w:rtl/>
              </w:rPr>
              <w:t>منفذ الطابور على السيرفر</w:t>
            </w:r>
          </w:p>
        </w:tc>
      </w:tr>
      <w:tr>
        <w:tc>
          <w:tcPr>
            <w:tcW w:type="dxa" w:w="1060"/>
          </w:tcPr>
          <w:p>
            <w:pPr>
              <w:pStyle w:val="TechLine"/>
            </w:pPr>
            <w:r>
              <w:rPr>
                <w:sz w:val="15"/>
                <w:szCs w:val="15"/>
              </w:rPr>
              <w:t>SE-027</w:t>
            </w:r>
          </w:p>
        </w:tc>
        <w:tc>
          <w:tcPr>
            <w:tcW w:type="dxa" w:w="4530"/>
          </w:tcPr>
          <w:p>
            <w:pPr>
              <w:pStyle w:val="TechLine"/>
            </w:pPr>
            <w:r>
              <w:rPr>
                <w:sz w:val="15"/>
                <w:szCs w:val="15"/>
              </w:rPr>
              <w:t>engine .env POSTGRES_USER</w:t>
            </w:r>
          </w:p>
        </w:tc>
        <w:tc>
          <w:tcPr>
            <w:tcW w:type="dxa" w:w="4048"/>
          </w:tcPr>
          <w:p>
            <w:r>
              <w:rPr>
                <w:sz w:val="16"/>
                <w:szCs w:val="16"/>
                <w:rtl/>
              </w:rPr>
              <w:t>مستخدم قاعدة البيانات</w:t>
            </w:r>
          </w:p>
        </w:tc>
      </w:tr>
      <w:tr>
        <w:tc>
          <w:tcPr>
            <w:tcW w:type="dxa" w:w="1060"/>
          </w:tcPr>
          <w:p>
            <w:pPr>
              <w:pStyle w:val="TechLine"/>
            </w:pPr>
            <w:r>
              <w:rPr>
                <w:sz w:val="15"/>
                <w:szCs w:val="15"/>
              </w:rPr>
              <w:t>SE-028</w:t>
            </w:r>
          </w:p>
        </w:tc>
        <w:tc>
          <w:tcPr>
            <w:tcW w:type="dxa" w:w="4530"/>
          </w:tcPr>
          <w:p>
            <w:pPr>
              <w:pStyle w:val="TechLine"/>
            </w:pPr>
            <w:r>
              <w:rPr>
                <w:sz w:val="15"/>
                <w:szCs w:val="15"/>
              </w:rPr>
              <w:t>engine .env POSTGRES_PASSWORD</w:t>
            </w:r>
          </w:p>
        </w:tc>
        <w:tc>
          <w:tcPr>
            <w:tcW w:type="dxa" w:w="4048"/>
          </w:tcPr>
          <w:p>
            <w:r>
              <w:rPr>
                <w:sz w:val="16"/>
                <w:szCs w:val="16"/>
                <w:rtl/>
              </w:rPr>
              <w:t>كلمة سر قاعدة البيانات</w:t>
            </w:r>
          </w:p>
        </w:tc>
      </w:tr>
      <w:tr>
        <w:tc>
          <w:tcPr>
            <w:tcW w:type="dxa" w:w="1060"/>
          </w:tcPr>
          <w:p>
            <w:pPr>
              <w:pStyle w:val="TechLine"/>
            </w:pPr>
            <w:r>
              <w:rPr>
                <w:sz w:val="15"/>
                <w:szCs w:val="15"/>
              </w:rPr>
              <w:t>SE-029</w:t>
            </w:r>
          </w:p>
        </w:tc>
        <w:tc>
          <w:tcPr>
            <w:tcW w:type="dxa" w:w="4530"/>
          </w:tcPr>
          <w:p>
            <w:pPr>
              <w:pStyle w:val="TechLine"/>
            </w:pPr>
            <w:r>
              <w:rPr>
                <w:sz w:val="15"/>
                <w:szCs w:val="15"/>
              </w:rPr>
              <w:t>engine .env POSTGRES_DB</w:t>
            </w:r>
          </w:p>
        </w:tc>
        <w:tc>
          <w:tcPr>
            <w:tcW w:type="dxa" w:w="4048"/>
          </w:tcPr>
          <w:p>
            <w:r>
              <w:rPr>
                <w:sz w:val="16"/>
                <w:szCs w:val="16"/>
                <w:rtl/>
              </w:rPr>
              <w:t>اسم قاعدة البيانات</w:t>
            </w:r>
          </w:p>
        </w:tc>
      </w:tr>
      <w:tr>
        <w:tc>
          <w:tcPr>
            <w:tcW w:type="dxa" w:w="1060"/>
          </w:tcPr>
          <w:p>
            <w:pPr>
              <w:pStyle w:val="TechLine"/>
            </w:pPr>
            <w:r>
              <w:rPr>
                <w:sz w:val="15"/>
                <w:szCs w:val="15"/>
              </w:rPr>
              <w:t>SE-030</w:t>
            </w:r>
          </w:p>
        </w:tc>
        <w:tc>
          <w:tcPr>
            <w:tcW w:type="dxa" w:w="4530"/>
          </w:tcPr>
          <w:p>
            <w:pPr>
              <w:pStyle w:val="TechLine"/>
            </w:pPr>
            <w:r>
              <w:rPr>
                <w:sz w:val="15"/>
                <w:szCs w:val="15"/>
              </w:rPr>
              <w:t>engine .env REDIS_PASSWORD</w:t>
            </w:r>
          </w:p>
        </w:tc>
        <w:tc>
          <w:tcPr>
            <w:tcW w:type="dxa" w:w="4048"/>
          </w:tcPr>
          <w:p>
            <w:r>
              <w:rPr>
                <w:sz w:val="16"/>
                <w:szCs w:val="16"/>
                <w:rtl/>
              </w:rPr>
              <w:t>كلمة سر الطابور</w:t>
            </w:r>
          </w:p>
        </w:tc>
      </w:tr>
      <w:tr>
        <w:tc>
          <w:tcPr>
            <w:tcW w:type="dxa" w:w="1060"/>
          </w:tcPr>
          <w:p>
            <w:pPr>
              <w:pStyle w:val="TechLine"/>
            </w:pPr>
            <w:r>
              <w:rPr>
                <w:sz w:val="15"/>
                <w:szCs w:val="15"/>
              </w:rPr>
              <w:t>SE-031</w:t>
            </w:r>
          </w:p>
        </w:tc>
        <w:tc>
          <w:tcPr>
            <w:tcW w:type="dxa" w:w="4530"/>
          </w:tcPr>
          <w:p>
            <w:pPr>
              <w:pStyle w:val="TechLine"/>
            </w:pPr>
            <w:r>
              <w:rPr>
                <w:sz w:val="15"/>
                <w:szCs w:val="15"/>
              </w:rPr>
              <w:t>engine .env TENANT_API_KEY</w:t>
            </w:r>
          </w:p>
        </w:tc>
        <w:tc>
          <w:tcPr>
            <w:tcW w:type="dxa" w:w="4048"/>
          </w:tcPr>
          <w:p>
            <w:r>
              <w:rPr>
                <w:sz w:val="16"/>
                <w:szCs w:val="16"/>
                <w:rtl/>
              </w:rPr>
              <w:t>مفتاح النظام المضيف</w:t>
            </w:r>
          </w:p>
        </w:tc>
      </w:tr>
      <w:tr>
        <w:tc>
          <w:tcPr>
            <w:tcW w:type="dxa" w:w="1060"/>
          </w:tcPr>
          <w:p>
            <w:pPr>
              <w:pStyle w:val="TechLine"/>
            </w:pPr>
            <w:r>
              <w:rPr>
                <w:sz w:val="15"/>
                <w:szCs w:val="15"/>
              </w:rPr>
              <w:t>SE-032</w:t>
            </w:r>
          </w:p>
        </w:tc>
        <w:tc>
          <w:tcPr>
            <w:tcW w:type="dxa" w:w="4530"/>
          </w:tcPr>
          <w:p>
            <w:pPr>
              <w:pStyle w:val="TechLine"/>
            </w:pPr>
            <w:r>
              <w:rPr>
                <w:sz w:val="15"/>
                <w:szCs w:val="15"/>
              </w:rPr>
              <w:t>engine .env CALLBACK_SECRET</w:t>
            </w:r>
          </w:p>
        </w:tc>
        <w:tc>
          <w:tcPr>
            <w:tcW w:type="dxa" w:w="4048"/>
          </w:tcPr>
          <w:p>
            <w:r>
              <w:rPr>
                <w:sz w:val="16"/>
                <w:szCs w:val="16"/>
                <w:rtl/>
              </w:rPr>
              <w:t>سر توقيع النتائج</w:t>
            </w:r>
          </w:p>
        </w:tc>
      </w:tr>
    </w:tbl>
    <w:p>
      <w:pPr>
        <w:spacing w:after="40"/>
      </w:pPr>
    </w:p>
    <w:p>
      <w:pPr>
        <w:pStyle w:val="Heading2"/>
        <w:pageBreakBefore w:val="0"/>
      </w:pPr>
      <w:bookmarkStart w:id="138" w:name="pg_app_setting_2"/>
      <w:r>
        <w:rPr>
          <w:rtl/>
        </w:rPr>
        <w:t>الإعدادات (</w:t>
      </w:r>
      <w:r>
        <w:t>2</w:t>
      </w:r>
      <w:r>
        <w:rPr>
          <w:rtl/>
        </w:rPr>
        <w:t>)</w:t>
      </w:r>
      <w:bookmarkEnd w:id="138"/>
    </w:p>
    <w:tbl>
      <w:tblPr>
        <w:tblStyle w:val="TableGrid"/>
        <w:bidiVisual/>
        <w:tblW w:type="auto" w:w="0"/>
        <w:tblLayout w:type="fixed"/>
        <w:tblLook w:firstColumn="1" w:firstRow="1" w:lastColumn="0" w:lastRow="0" w:noHBand="0" w:noVBand="1" w:val="04A0"/>
      </w:tblPr>
      <w:tblGrid>
        <w:gridCol w:w="1060"/>
        <w:gridCol w:w="4530"/>
        <w:gridCol w:w="4048"/>
      </w:tblGrid>
      <w:tr>
        <w:trPr>
          <w:tblHeader/>
        </w:trPr>
        <w:tc>
          <w:tcPr>
            <w:tcW w:type="dxa" w:w="1060"/>
            <w:shd w:val="clear" w:color="auto" w:fill="E9EFFC"/>
          </w:tcPr>
          <w:p>
            <w:r>
              <w:rPr>
                <w:b/>
                <w:bCs/>
                <w:sz w:val="16"/>
                <w:szCs w:val="16"/>
                <w:rtl/>
              </w:rPr>
              <w:t>الرقم</w:t>
            </w:r>
          </w:p>
        </w:tc>
        <w:tc>
          <w:tcPr>
            <w:tcW w:type="dxa" w:w="4530"/>
            <w:shd w:val="clear" w:color="auto" w:fill="E9EFFC"/>
          </w:tcPr>
          <w:p>
            <w:r>
              <w:rPr>
                <w:b/>
                <w:bCs/>
                <w:sz w:val="16"/>
                <w:szCs w:val="16"/>
                <w:rtl/>
              </w:rPr>
              <w:t>الاسم التقني</w:t>
            </w:r>
          </w:p>
        </w:tc>
        <w:tc>
          <w:tcPr>
            <w:tcW w:type="dxa" w:w="4048"/>
            <w:shd w:val="clear" w:color="auto" w:fill="E9EFFC"/>
          </w:tcPr>
          <w:p>
            <w:r>
              <w:rPr>
                <w:b/>
                <w:bCs/>
                <w:sz w:val="16"/>
                <w:szCs w:val="16"/>
                <w:rtl/>
              </w:rPr>
              <w:t>معناه</w:t>
            </w:r>
          </w:p>
        </w:tc>
      </w:tr>
      <w:tr>
        <w:tc>
          <w:tcPr>
            <w:tcW w:type="dxa" w:w="1060"/>
          </w:tcPr>
          <w:p>
            <w:pPr>
              <w:pStyle w:val="TechLine"/>
            </w:pPr>
            <w:r>
              <w:rPr>
                <w:sz w:val="15"/>
                <w:szCs w:val="15"/>
              </w:rPr>
              <w:t>SE-033</w:t>
            </w:r>
          </w:p>
        </w:tc>
        <w:tc>
          <w:tcPr>
            <w:tcW w:type="dxa" w:w="4530"/>
          </w:tcPr>
          <w:p>
            <w:pPr>
              <w:pStyle w:val="TechLine"/>
            </w:pPr>
            <w:r>
              <w:rPr>
                <w:sz w:val="15"/>
                <w:szCs w:val="15"/>
              </w:rPr>
              <w:t>engine .env DATABASE_URL</w:t>
            </w:r>
          </w:p>
        </w:tc>
        <w:tc>
          <w:tcPr>
            <w:tcW w:type="dxa" w:w="4048"/>
          </w:tcPr>
          <w:p>
            <w:r>
              <w:rPr>
                <w:sz w:val="16"/>
                <w:szCs w:val="16"/>
                <w:rtl/>
              </w:rPr>
              <w:t>رابط قاعدة البيانات</w:t>
            </w:r>
          </w:p>
        </w:tc>
      </w:tr>
      <w:tr>
        <w:tc>
          <w:tcPr>
            <w:tcW w:type="dxa" w:w="1060"/>
          </w:tcPr>
          <w:p>
            <w:pPr>
              <w:pStyle w:val="TechLine"/>
            </w:pPr>
            <w:r>
              <w:rPr>
                <w:sz w:val="15"/>
                <w:szCs w:val="15"/>
              </w:rPr>
              <w:t>SE-034</w:t>
            </w:r>
          </w:p>
        </w:tc>
        <w:tc>
          <w:tcPr>
            <w:tcW w:type="dxa" w:w="4530"/>
          </w:tcPr>
          <w:p>
            <w:pPr>
              <w:pStyle w:val="TechLine"/>
            </w:pPr>
            <w:r>
              <w:rPr>
                <w:sz w:val="15"/>
                <w:szCs w:val="15"/>
              </w:rPr>
              <w:t>engine .env REDIS_URL</w:t>
            </w:r>
          </w:p>
        </w:tc>
        <w:tc>
          <w:tcPr>
            <w:tcW w:type="dxa" w:w="4048"/>
          </w:tcPr>
          <w:p>
            <w:r>
              <w:rPr>
                <w:sz w:val="16"/>
                <w:szCs w:val="16"/>
                <w:rtl/>
              </w:rPr>
              <w:t>رابط الطابور</w:t>
            </w:r>
          </w:p>
        </w:tc>
      </w:tr>
      <w:tr>
        <w:tc>
          <w:tcPr>
            <w:tcW w:type="dxa" w:w="1060"/>
          </w:tcPr>
          <w:p>
            <w:pPr>
              <w:pStyle w:val="TechLine"/>
            </w:pPr>
            <w:r>
              <w:rPr>
                <w:sz w:val="15"/>
                <w:szCs w:val="15"/>
              </w:rPr>
              <w:t>SE-035</w:t>
            </w:r>
          </w:p>
        </w:tc>
        <w:tc>
          <w:tcPr>
            <w:tcW w:type="dxa" w:w="4530"/>
          </w:tcPr>
          <w:p>
            <w:pPr>
              <w:pStyle w:val="TechLine"/>
            </w:pPr>
            <w:r>
              <w:rPr>
                <w:sz w:val="15"/>
                <w:szCs w:val="15"/>
              </w:rPr>
              <w:t>engine .env QUEUE_MODE</w:t>
            </w:r>
          </w:p>
        </w:tc>
        <w:tc>
          <w:tcPr>
            <w:tcW w:type="dxa" w:w="4048"/>
          </w:tcPr>
          <w:p>
            <w:r>
              <w:rPr>
                <w:sz w:val="16"/>
                <w:szCs w:val="16"/>
                <w:rtl/>
              </w:rPr>
              <w:t>طريقة تشغيل الطابور</w:t>
            </w:r>
          </w:p>
        </w:tc>
      </w:tr>
      <w:tr>
        <w:tc>
          <w:tcPr>
            <w:tcW w:type="dxa" w:w="1060"/>
          </w:tcPr>
          <w:p>
            <w:pPr>
              <w:pStyle w:val="TechLine"/>
            </w:pPr>
            <w:r>
              <w:rPr>
                <w:sz w:val="15"/>
                <w:szCs w:val="15"/>
              </w:rPr>
              <w:t>SE-040</w:t>
            </w:r>
          </w:p>
        </w:tc>
        <w:tc>
          <w:tcPr>
            <w:tcW w:type="dxa" w:w="4530"/>
          </w:tcPr>
          <w:p>
            <w:pPr>
              <w:pStyle w:val="TechLine"/>
            </w:pPr>
            <w:r>
              <w:rPr>
                <w:sz w:val="15"/>
                <w:szCs w:val="15"/>
              </w:rPr>
              <w:t>engine .env VLLM_IMAGE_TAG</w:t>
            </w:r>
          </w:p>
        </w:tc>
        <w:tc>
          <w:tcPr>
            <w:tcW w:type="dxa" w:w="4048"/>
          </w:tcPr>
          <w:p>
            <w:r>
              <w:rPr>
                <w:sz w:val="16"/>
                <w:szCs w:val="16"/>
                <w:rtl/>
              </w:rPr>
              <w:t>نسخة خادم النموذج</w:t>
            </w:r>
          </w:p>
        </w:tc>
      </w:tr>
      <w:tr>
        <w:tc>
          <w:tcPr>
            <w:tcW w:type="dxa" w:w="1060"/>
          </w:tcPr>
          <w:p>
            <w:pPr>
              <w:pStyle w:val="TechLine"/>
            </w:pPr>
            <w:r>
              <w:rPr>
                <w:sz w:val="15"/>
                <w:szCs w:val="15"/>
              </w:rPr>
              <w:t>SE-041</w:t>
            </w:r>
          </w:p>
        </w:tc>
        <w:tc>
          <w:tcPr>
            <w:tcW w:type="dxa" w:w="4530"/>
          </w:tcPr>
          <w:p>
            <w:pPr>
              <w:pStyle w:val="TechLine"/>
            </w:pPr>
            <w:r>
              <w:rPr>
                <w:sz w:val="15"/>
                <w:szCs w:val="15"/>
              </w:rPr>
              <w:t>engine .env VLLM_MAX_MODEL_LEN</w:t>
            </w:r>
          </w:p>
        </w:tc>
        <w:tc>
          <w:tcPr>
            <w:tcW w:type="dxa" w:w="4048"/>
          </w:tcPr>
          <w:p>
            <w:r>
              <w:rPr>
                <w:sz w:val="16"/>
                <w:szCs w:val="16"/>
                <w:rtl/>
              </w:rPr>
              <w:t>أقصى طول نص للنموذج</w:t>
            </w:r>
          </w:p>
        </w:tc>
      </w:tr>
      <w:tr>
        <w:tc>
          <w:tcPr>
            <w:tcW w:type="dxa" w:w="1060"/>
          </w:tcPr>
          <w:p>
            <w:pPr>
              <w:pStyle w:val="TechLine"/>
            </w:pPr>
            <w:r>
              <w:rPr>
                <w:sz w:val="15"/>
                <w:szCs w:val="15"/>
              </w:rPr>
              <w:t>SE-042</w:t>
            </w:r>
          </w:p>
        </w:tc>
        <w:tc>
          <w:tcPr>
            <w:tcW w:type="dxa" w:w="4530"/>
          </w:tcPr>
          <w:p>
            <w:pPr>
              <w:pStyle w:val="TechLine"/>
            </w:pPr>
            <w:r>
              <w:rPr>
                <w:sz w:val="15"/>
                <w:szCs w:val="15"/>
              </w:rPr>
              <w:t>engine .env VLLM_MAX_NUM_SEQS</w:t>
            </w:r>
          </w:p>
        </w:tc>
        <w:tc>
          <w:tcPr>
            <w:tcW w:type="dxa" w:w="4048"/>
          </w:tcPr>
          <w:p>
            <w:r>
              <w:rPr>
                <w:sz w:val="16"/>
                <w:szCs w:val="16"/>
                <w:rtl/>
              </w:rPr>
              <w:t>أقصى طلبات متزامنة للنموذج</w:t>
            </w:r>
          </w:p>
        </w:tc>
      </w:tr>
      <w:tr>
        <w:tc>
          <w:tcPr>
            <w:tcW w:type="dxa" w:w="1060"/>
          </w:tcPr>
          <w:p>
            <w:pPr>
              <w:pStyle w:val="TechLine"/>
            </w:pPr>
            <w:r>
              <w:rPr>
                <w:sz w:val="15"/>
                <w:szCs w:val="15"/>
              </w:rPr>
              <w:t>SE-043</w:t>
            </w:r>
          </w:p>
        </w:tc>
        <w:tc>
          <w:tcPr>
            <w:tcW w:type="dxa" w:w="4530"/>
          </w:tcPr>
          <w:p>
            <w:pPr>
              <w:pStyle w:val="TechLine"/>
            </w:pPr>
            <w:r>
              <w:rPr>
                <w:sz w:val="15"/>
                <w:szCs w:val="15"/>
              </w:rPr>
              <w:t>engine .env LLM_TIMEOUT_S</w:t>
            </w:r>
          </w:p>
        </w:tc>
        <w:tc>
          <w:tcPr>
            <w:tcW w:type="dxa" w:w="4048"/>
          </w:tcPr>
          <w:p>
            <w:r>
              <w:rPr>
                <w:sz w:val="16"/>
                <w:szCs w:val="16"/>
                <w:rtl/>
              </w:rPr>
              <w:t>مهلة النموذج بالثواني</w:t>
            </w:r>
          </w:p>
        </w:tc>
      </w:tr>
      <w:tr>
        <w:tc>
          <w:tcPr>
            <w:tcW w:type="dxa" w:w="1060"/>
          </w:tcPr>
          <w:p>
            <w:pPr>
              <w:pStyle w:val="TechLine"/>
            </w:pPr>
            <w:r>
              <w:rPr>
                <w:sz w:val="15"/>
                <w:szCs w:val="15"/>
              </w:rPr>
              <w:t>SE-044</w:t>
            </w:r>
          </w:p>
        </w:tc>
        <w:tc>
          <w:tcPr>
            <w:tcW w:type="dxa" w:w="4530"/>
          </w:tcPr>
          <w:p>
            <w:pPr>
              <w:pStyle w:val="TechLine"/>
            </w:pPr>
            <w:r>
              <w:rPr>
                <w:sz w:val="15"/>
                <w:szCs w:val="15"/>
              </w:rPr>
              <w:t>engine .env LLM_MAX_RETRIES</w:t>
            </w:r>
          </w:p>
        </w:tc>
        <w:tc>
          <w:tcPr>
            <w:tcW w:type="dxa" w:w="4048"/>
          </w:tcPr>
          <w:p>
            <w:r>
              <w:rPr>
                <w:sz w:val="16"/>
                <w:szCs w:val="16"/>
                <w:rtl/>
              </w:rPr>
              <w:t>محاولات النموذج</w:t>
            </w:r>
          </w:p>
        </w:tc>
      </w:tr>
      <w:tr>
        <w:tc>
          <w:tcPr>
            <w:tcW w:type="dxa" w:w="1060"/>
          </w:tcPr>
          <w:p>
            <w:pPr>
              <w:pStyle w:val="TechLine"/>
            </w:pPr>
            <w:r>
              <w:rPr>
                <w:sz w:val="15"/>
                <w:szCs w:val="15"/>
              </w:rPr>
              <w:t>SE-045</w:t>
            </w:r>
          </w:p>
        </w:tc>
        <w:tc>
          <w:tcPr>
            <w:tcW w:type="dxa" w:w="4530"/>
          </w:tcPr>
          <w:p>
            <w:pPr>
              <w:pStyle w:val="TechLine"/>
            </w:pPr>
            <w:r>
              <w:rPr>
                <w:sz w:val="15"/>
                <w:szCs w:val="15"/>
              </w:rPr>
              <w:t>engine .env VLLM_GPU_MEMORY_UTILIZATION</w:t>
            </w:r>
          </w:p>
        </w:tc>
        <w:tc>
          <w:tcPr>
            <w:tcW w:type="dxa" w:w="4048"/>
          </w:tcPr>
          <w:p>
            <w:r>
              <w:rPr>
                <w:sz w:val="16"/>
                <w:szCs w:val="16"/>
                <w:rtl/>
              </w:rPr>
              <w:t>نصيبنا من ذاكرة كرت الشاشة</w:t>
            </w:r>
          </w:p>
        </w:tc>
      </w:tr>
      <w:tr>
        <w:tc>
          <w:tcPr>
            <w:tcW w:type="dxa" w:w="1060"/>
          </w:tcPr>
          <w:p>
            <w:pPr>
              <w:pStyle w:val="TechLine"/>
            </w:pPr>
            <w:r>
              <w:rPr>
                <w:sz w:val="15"/>
                <w:szCs w:val="15"/>
              </w:rPr>
              <w:t>SE-046</w:t>
            </w:r>
          </w:p>
        </w:tc>
        <w:tc>
          <w:tcPr>
            <w:tcW w:type="dxa" w:w="4530"/>
          </w:tcPr>
          <w:p>
            <w:pPr>
              <w:pStyle w:val="TechLine"/>
            </w:pPr>
            <w:r>
              <w:rPr>
                <w:sz w:val="15"/>
                <w:szCs w:val="15"/>
              </w:rPr>
              <w:t>engine .env CLOUD_LLM_BASE_URL</w:t>
            </w:r>
          </w:p>
        </w:tc>
        <w:tc>
          <w:tcPr>
            <w:tcW w:type="dxa" w:w="4048"/>
          </w:tcPr>
          <w:p>
            <w:r>
              <w:rPr>
                <w:sz w:val="16"/>
                <w:szCs w:val="16"/>
                <w:rtl/>
              </w:rPr>
              <w:t>رابط المزوّد السحابي</w:t>
            </w:r>
          </w:p>
        </w:tc>
      </w:tr>
      <w:tr>
        <w:tc>
          <w:tcPr>
            <w:tcW w:type="dxa" w:w="1060"/>
          </w:tcPr>
          <w:p>
            <w:pPr>
              <w:pStyle w:val="TechLine"/>
            </w:pPr>
            <w:r>
              <w:rPr>
                <w:sz w:val="15"/>
                <w:szCs w:val="15"/>
              </w:rPr>
              <w:t>SE-047</w:t>
            </w:r>
          </w:p>
        </w:tc>
        <w:tc>
          <w:tcPr>
            <w:tcW w:type="dxa" w:w="4530"/>
          </w:tcPr>
          <w:p>
            <w:pPr>
              <w:pStyle w:val="TechLine"/>
            </w:pPr>
            <w:r>
              <w:rPr>
                <w:sz w:val="15"/>
                <w:szCs w:val="15"/>
              </w:rPr>
              <w:t>engine .env CLOUD_LLM_MODEL</w:t>
            </w:r>
          </w:p>
        </w:tc>
        <w:tc>
          <w:tcPr>
            <w:tcW w:type="dxa" w:w="4048"/>
          </w:tcPr>
          <w:p>
            <w:r>
              <w:rPr>
                <w:sz w:val="16"/>
                <w:szCs w:val="16"/>
                <w:rtl/>
              </w:rPr>
              <w:t>نموذج المزوّد السحابي</w:t>
            </w:r>
          </w:p>
        </w:tc>
      </w:tr>
      <w:tr>
        <w:tc>
          <w:tcPr>
            <w:tcW w:type="dxa" w:w="1060"/>
          </w:tcPr>
          <w:p>
            <w:pPr>
              <w:pStyle w:val="TechLine"/>
            </w:pPr>
            <w:r>
              <w:rPr>
                <w:sz w:val="15"/>
                <w:szCs w:val="15"/>
              </w:rPr>
              <w:t>SE-048</w:t>
            </w:r>
          </w:p>
        </w:tc>
        <w:tc>
          <w:tcPr>
            <w:tcW w:type="dxa" w:w="4530"/>
          </w:tcPr>
          <w:p>
            <w:pPr>
              <w:pStyle w:val="TechLine"/>
            </w:pPr>
            <w:r>
              <w:rPr>
                <w:sz w:val="15"/>
                <w:szCs w:val="15"/>
              </w:rPr>
              <w:t>engine .env CLOUD_LLM_API_KEY</w:t>
            </w:r>
          </w:p>
        </w:tc>
        <w:tc>
          <w:tcPr>
            <w:tcW w:type="dxa" w:w="4048"/>
          </w:tcPr>
          <w:p>
            <w:r>
              <w:rPr>
                <w:sz w:val="16"/>
                <w:szCs w:val="16"/>
                <w:rtl/>
              </w:rPr>
              <w:t>مفتاح المزوّد السحابي</w:t>
            </w:r>
          </w:p>
        </w:tc>
      </w:tr>
      <w:tr>
        <w:tc>
          <w:tcPr>
            <w:tcW w:type="dxa" w:w="1060"/>
          </w:tcPr>
          <w:p>
            <w:pPr>
              <w:pStyle w:val="TechLine"/>
            </w:pPr>
            <w:r>
              <w:rPr>
                <w:sz w:val="15"/>
                <w:szCs w:val="15"/>
              </w:rPr>
              <w:t>SE-056</w:t>
            </w:r>
          </w:p>
        </w:tc>
        <w:tc>
          <w:tcPr>
            <w:tcW w:type="dxa" w:w="4530"/>
          </w:tcPr>
          <w:p>
            <w:pPr>
              <w:pStyle w:val="TechLine"/>
            </w:pPr>
            <w:r>
              <w:rPr>
                <w:sz w:val="15"/>
                <w:szCs w:val="15"/>
              </w:rPr>
              <w:t>engine .env FILE_STORE</w:t>
            </w:r>
          </w:p>
        </w:tc>
        <w:tc>
          <w:tcPr>
            <w:tcW w:type="dxa" w:w="4048"/>
          </w:tcPr>
          <w:p>
            <w:r>
              <w:rPr>
                <w:sz w:val="16"/>
                <w:szCs w:val="16"/>
                <w:rtl/>
              </w:rPr>
              <w:t>مكان حفظ الملفات</w:t>
            </w:r>
          </w:p>
        </w:tc>
      </w:tr>
      <w:tr>
        <w:tc>
          <w:tcPr>
            <w:tcW w:type="dxa" w:w="1060"/>
          </w:tcPr>
          <w:p>
            <w:pPr>
              <w:pStyle w:val="TechLine"/>
            </w:pPr>
            <w:r>
              <w:rPr>
                <w:sz w:val="15"/>
                <w:szCs w:val="15"/>
              </w:rPr>
              <w:t>SE-059</w:t>
            </w:r>
          </w:p>
        </w:tc>
        <w:tc>
          <w:tcPr>
            <w:tcW w:type="dxa" w:w="4530"/>
          </w:tcPr>
          <w:p>
            <w:pPr>
              <w:pStyle w:val="TechLine"/>
            </w:pPr>
            <w:r>
              <w:rPr>
                <w:sz w:val="15"/>
                <w:szCs w:val="15"/>
              </w:rPr>
              <w:t>engine .env TENANT_NAME</w:t>
            </w:r>
          </w:p>
        </w:tc>
        <w:tc>
          <w:tcPr>
            <w:tcW w:type="dxa" w:w="4048"/>
          </w:tcPr>
          <w:p>
            <w:r>
              <w:rPr>
                <w:sz w:val="16"/>
                <w:szCs w:val="16"/>
                <w:rtl/>
              </w:rPr>
              <w:t>اسم النظام المضيف</w:t>
            </w:r>
          </w:p>
        </w:tc>
      </w:tr>
      <w:tr>
        <w:tc>
          <w:tcPr>
            <w:tcW w:type="dxa" w:w="1060"/>
          </w:tcPr>
          <w:p>
            <w:pPr>
              <w:pStyle w:val="TechLine"/>
            </w:pPr>
            <w:r>
              <w:rPr>
                <w:sz w:val="15"/>
                <w:szCs w:val="15"/>
              </w:rPr>
              <w:t>SE-061</w:t>
            </w:r>
          </w:p>
        </w:tc>
        <w:tc>
          <w:tcPr>
            <w:tcW w:type="dxa" w:w="4530"/>
          </w:tcPr>
          <w:p>
            <w:pPr>
              <w:pStyle w:val="TechLine"/>
            </w:pPr>
            <w:r>
              <w:rPr>
                <w:sz w:val="15"/>
                <w:szCs w:val="15"/>
              </w:rPr>
              <w:t>engine .env CONSOLE_USER</w:t>
            </w:r>
          </w:p>
        </w:tc>
        <w:tc>
          <w:tcPr>
            <w:tcW w:type="dxa" w:w="4048"/>
          </w:tcPr>
          <w:p>
            <w:r>
              <w:rPr>
                <w:sz w:val="16"/>
                <w:szCs w:val="16"/>
                <w:rtl/>
              </w:rPr>
              <w:t>مستخدم الكونسول</w:t>
            </w:r>
          </w:p>
        </w:tc>
      </w:tr>
      <w:tr>
        <w:tc>
          <w:tcPr>
            <w:tcW w:type="dxa" w:w="1060"/>
          </w:tcPr>
          <w:p>
            <w:pPr>
              <w:pStyle w:val="TechLine"/>
            </w:pPr>
            <w:r>
              <w:rPr>
                <w:sz w:val="15"/>
                <w:szCs w:val="15"/>
              </w:rPr>
              <w:t>SE-062</w:t>
            </w:r>
          </w:p>
        </w:tc>
        <w:tc>
          <w:tcPr>
            <w:tcW w:type="dxa" w:w="4530"/>
          </w:tcPr>
          <w:p>
            <w:pPr>
              <w:pStyle w:val="TechLine"/>
            </w:pPr>
            <w:r>
              <w:rPr>
                <w:sz w:val="15"/>
                <w:szCs w:val="15"/>
              </w:rPr>
              <w:t>engine .env CONSOLE_PASSWORD</w:t>
            </w:r>
          </w:p>
        </w:tc>
        <w:tc>
          <w:tcPr>
            <w:tcW w:type="dxa" w:w="4048"/>
          </w:tcPr>
          <w:p>
            <w:r>
              <w:rPr>
                <w:sz w:val="16"/>
                <w:szCs w:val="16"/>
                <w:rtl/>
              </w:rPr>
              <w:t>كلمة سر الكونسول</w:t>
            </w:r>
          </w:p>
        </w:tc>
      </w:tr>
      <w:tr>
        <w:tc>
          <w:tcPr>
            <w:tcW w:type="dxa" w:w="1060"/>
          </w:tcPr>
          <w:p>
            <w:pPr>
              <w:pStyle w:val="TechLine"/>
            </w:pPr>
            <w:r>
              <w:rPr>
                <w:sz w:val="15"/>
                <w:szCs w:val="15"/>
              </w:rPr>
              <w:t>SE-063</w:t>
            </w:r>
          </w:p>
        </w:tc>
        <w:tc>
          <w:tcPr>
            <w:tcW w:type="dxa" w:w="4530"/>
          </w:tcPr>
          <w:p>
            <w:pPr>
              <w:pStyle w:val="TechLine"/>
            </w:pPr>
            <w:r>
              <w:rPr>
                <w:sz w:val="15"/>
                <w:szCs w:val="15"/>
              </w:rPr>
              <w:t>engine .env CONSOLE_SESSION_SECRET</w:t>
            </w:r>
          </w:p>
        </w:tc>
        <w:tc>
          <w:tcPr>
            <w:tcW w:type="dxa" w:w="4048"/>
          </w:tcPr>
          <w:p>
            <w:r>
              <w:rPr>
                <w:sz w:val="16"/>
                <w:szCs w:val="16"/>
                <w:rtl/>
              </w:rPr>
              <w:t>سر جلسة الكونسول</w:t>
            </w:r>
          </w:p>
        </w:tc>
      </w:tr>
      <w:tr>
        <w:tc>
          <w:tcPr>
            <w:tcW w:type="dxa" w:w="1060"/>
          </w:tcPr>
          <w:p>
            <w:pPr>
              <w:pStyle w:val="TechLine"/>
            </w:pPr>
            <w:r>
              <w:rPr>
                <w:sz w:val="15"/>
                <w:szCs w:val="15"/>
              </w:rPr>
              <w:t>SE-064</w:t>
            </w:r>
          </w:p>
        </w:tc>
        <w:tc>
          <w:tcPr>
            <w:tcW w:type="dxa" w:w="4530"/>
          </w:tcPr>
          <w:p>
            <w:pPr>
              <w:pStyle w:val="TechLine"/>
            </w:pPr>
            <w:r>
              <w:rPr>
                <w:sz w:val="15"/>
                <w:szCs w:val="15"/>
              </w:rPr>
              <w:t>engine .env CONSOLE_ID_TOKEN_SECRET</w:t>
            </w:r>
          </w:p>
        </w:tc>
        <w:tc>
          <w:tcPr>
            <w:tcW w:type="dxa" w:w="4048"/>
          </w:tcPr>
          <w:p>
            <w:r>
              <w:rPr>
                <w:sz w:val="16"/>
                <w:szCs w:val="16"/>
                <w:rtl/>
              </w:rPr>
              <w:t>سر بصمة الهوية في الكونسول</w:t>
            </w:r>
          </w:p>
        </w:tc>
      </w:tr>
      <w:tr>
        <w:tc>
          <w:tcPr>
            <w:tcW w:type="dxa" w:w="1060"/>
          </w:tcPr>
          <w:p>
            <w:pPr>
              <w:pStyle w:val="TechLine"/>
            </w:pPr>
            <w:r>
              <w:rPr>
                <w:sz w:val="15"/>
                <w:szCs w:val="15"/>
              </w:rPr>
              <w:t>SE-065</w:t>
            </w:r>
          </w:p>
        </w:tc>
        <w:tc>
          <w:tcPr>
            <w:tcW w:type="dxa" w:w="4530"/>
          </w:tcPr>
          <w:p>
            <w:pPr>
              <w:pStyle w:val="TechLine"/>
            </w:pPr>
            <w:r>
              <w:rPr>
                <w:sz w:val="15"/>
                <w:szCs w:val="15"/>
              </w:rPr>
              <w:t>engine .env CALLBACK_URL</w:t>
            </w:r>
          </w:p>
        </w:tc>
        <w:tc>
          <w:tcPr>
            <w:tcW w:type="dxa" w:w="4048"/>
          </w:tcPr>
          <w:p>
            <w:r>
              <w:rPr>
                <w:sz w:val="16"/>
                <w:szCs w:val="16"/>
                <w:rtl/>
              </w:rPr>
              <w:t>رابط النتائج الافتراضي</w:t>
            </w:r>
          </w:p>
        </w:tc>
      </w:tr>
      <w:tr>
        <w:tc>
          <w:tcPr>
            <w:tcW w:type="dxa" w:w="1060"/>
          </w:tcPr>
          <w:p>
            <w:pPr>
              <w:pStyle w:val="TechLine"/>
            </w:pPr>
            <w:r>
              <w:rPr>
                <w:sz w:val="15"/>
                <w:szCs w:val="15"/>
              </w:rPr>
              <w:t>SE-066</w:t>
            </w:r>
          </w:p>
        </w:tc>
        <w:tc>
          <w:tcPr>
            <w:tcW w:type="dxa" w:w="4530"/>
          </w:tcPr>
          <w:p>
            <w:pPr>
              <w:pStyle w:val="TechLine"/>
            </w:pPr>
            <w:r>
              <w:rPr>
                <w:sz w:val="15"/>
                <w:szCs w:val="15"/>
              </w:rPr>
              <w:t>dev bench .env DB_ROOT_PASSWORD</w:t>
            </w:r>
          </w:p>
        </w:tc>
        <w:tc>
          <w:tcPr>
            <w:tcW w:type="dxa" w:w="4048"/>
          </w:tcPr>
          <w:p>
            <w:r>
              <w:rPr>
                <w:sz w:val="16"/>
                <w:szCs w:val="16"/>
                <w:rtl/>
              </w:rPr>
              <w:t>كلمة سر قاعدة البيانات المحلية</w:t>
            </w:r>
          </w:p>
        </w:tc>
      </w:tr>
      <w:tr>
        <w:tc>
          <w:tcPr>
            <w:tcW w:type="dxa" w:w="1060"/>
          </w:tcPr>
          <w:p>
            <w:pPr>
              <w:pStyle w:val="TechLine"/>
            </w:pPr>
            <w:r>
              <w:rPr>
                <w:sz w:val="15"/>
                <w:szCs w:val="15"/>
              </w:rPr>
              <w:t>SE-067</w:t>
            </w:r>
          </w:p>
        </w:tc>
        <w:tc>
          <w:tcPr>
            <w:tcW w:type="dxa" w:w="4530"/>
          </w:tcPr>
          <w:p>
            <w:pPr>
              <w:pStyle w:val="TechLine"/>
            </w:pPr>
            <w:r>
              <w:rPr>
                <w:sz w:val="15"/>
                <w:szCs w:val="15"/>
              </w:rPr>
              <w:t>dev bench .env ADMIN_PASSWORD</w:t>
            </w:r>
          </w:p>
        </w:tc>
        <w:tc>
          <w:tcPr>
            <w:tcW w:type="dxa" w:w="4048"/>
          </w:tcPr>
          <w:p>
            <w:r>
              <w:rPr>
                <w:sz w:val="16"/>
                <w:szCs w:val="16"/>
                <w:rtl/>
              </w:rPr>
              <w:t>كلمة سر مدير الموقع</w:t>
            </w:r>
          </w:p>
        </w:tc>
      </w:tr>
      <w:tr>
        <w:tc>
          <w:tcPr>
            <w:tcW w:type="dxa" w:w="1060"/>
          </w:tcPr>
          <w:p>
            <w:pPr>
              <w:pStyle w:val="TechLine"/>
            </w:pPr>
            <w:r>
              <w:rPr>
                <w:sz w:val="15"/>
                <w:szCs w:val="15"/>
              </w:rPr>
              <w:t>SE-068</w:t>
            </w:r>
          </w:p>
        </w:tc>
        <w:tc>
          <w:tcPr>
            <w:tcW w:type="dxa" w:w="4530"/>
          </w:tcPr>
          <w:p>
            <w:pPr>
              <w:pStyle w:val="TechLine"/>
            </w:pPr>
            <w:r>
              <w:rPr>
                <w:sz w:val="15"/>
                <w:szCs w:val="15"/>
              </w:rPr>
              <w:t>dev bench .env TAILSCALE_IP</w:t>
            </w:r>
          </w:p>
        </w:tc>
        <w:tc>
          <w:tcPr>
            <w:tcW w:type="dxa" w:w="4048"/>
          </w:tcPr>
          <w:p>
            <w:r>
              <w:rPr>
                <w:sz w:val="16"/>
                <w:szCs w:val="16"/>
                <w:rtl/>
              </w:rPr>
              <w:t>عنوان الشبكة الخاصة</w:t>
            </w:r>
          </w:p>
        </w:tc>
      </w:tr>
      <w:tr>
        <w:tc>
          <w:tcPr>
            <w:tcW w:type="dxa" w:w="1060"/>
          </w:tcPr>
          <w:p>
            <w:pPr>
              <w:pStyle w:val="TechLine"/>
            </w:pPr>
            <w:r>
              <w:rPr>
                <w:sz w:val="15"/>
                <w:szCs w:val="15"/>
              </w:rPr>
              <w:t>SE-069</w:t>
            </w:r>
          </w:p>
        </w:tc>
        <w:tc>
          <w:tcPr>
            <w:tcW w:type="dxa" w:w="4530"/>
          </w:tcPr>
          <w:p>
            <w:pPr>
              <w:pStyle w:val="TechLine"/>
            </w:pPr>
            <w:r>
              <w:rPr>
                <w:sz w:val="15"/>
                <w:szCs w:val="15"/>
              </w:rPr>
              <w:t>dev bench .env SITE</w:t>
            </w:r>
          </w:p>
        </w:tc>
        <w:tc>
          <w:tcPr>
            <w:tcW w:type="dxa" w:w="4048"/>
          </w:tcPr>
          <w:p>
            <w:r>
              <w:rPr>
                <w:sz w:val="16"/>
                <w:szCs w:val="16"/>
                <w:rtl/>
              </w:rPr>
              <w:t>اسم موقع الديمو</w:t>
            </w:r>
          </w:p>
        </w:tc>
      </w:tr>
      <w:tr>
        <w:tc>
          <w:tcPr>
            <w:tcW w:type="dxa" w:w="1060"/>
          </w:tcPr>
          <w:p>
            <w:pPr>
              <w:pStyle w:val="TechLine"/>
            </w:pPr>
            <w:r>
              <w:rPr>
                <w:sz w:val="15"/>
                <w:szCs w:val="15"/>
              </w:rPr>
              <w:t>SE-070</w:t>
            </w:r>
          </w:p>
        </w:tc>
        <w:tc>
          <w:tcPr>
            <w:tcW w:type="dxa" w:w="4530"/>
          </w:tcPr>
          <w:p>
            <w:pPr>
              <w:pStyle w:val="TechLine"/>
            </w:pPr>
            <w:r>
              <w:rPr>
                <w:sz w:val="15"/>
                <w:szCs w:val="15"/>
              </w:rPr>
              <w:t>dev bench .env HR_MANAGER_PASSWORD</w:t>
            </w:r>
          </w:p>
        </w:tc>
        <w:tc>
          <w:tcPr>
            <w:tcW w:type="dxa" w:w="4048"/>
          </w:tcPr>
          <w:p>
            <w:r>
              <w:rPr>
                <w:sz w:val="16"/>
                <w:szCs w:val="16"/>
                <w:rtl/>
              </w:rPr>
              <w:t>كلمة سر مدير الموارد البشرية</w:t>
            </w:r>
          </w:p>
        </w:tc>
      </w:tr>
      <w:tr>
        <w:tc>
          <w:tcPr>
            <w:tcW w:type="dxa" w:w="1060"/>
          </w:tcPr>
          <w:p>
            <w:pPr>
              <w:pStyle w:val="TechLine"/>
            </w:pPr>
            <w:r>
              <w:rPr>
                <w:sz w:val="15"/>
                <w:szCs w:val="15"/>
              </w:rPr>
              <w:t>SE-071</w:t>
            </w:r>
          </w:p>
        </w:tc>
        <w:tc>
          <w:tcPr>
            <w:tcW w:type="dxa" w:w="4530"/>
          </w:tcPr>
          <w:p>
            <w:pPr>
              <w:pStyle w:val="TechLine"/>
            </w:pPr>
            <w:r>
              <w:rPr>
                <w:sz w:val="15"/>
                <w:szCs w:val="15"/>
              </w:rPr>
              <w:t>dev bench .env HR_USER_PASSWORD</w:t>
            </w:r>
          </w:p>
        </w:tc>
        <w:tc>
          <w:tcPr>
            <w:tcW w:type="dxa" w:w="4048"/>
          </w:tcPr>
          <w:p>
            <w:r>
              <w:rPr>
                <w:sz w:val="16"/>
                <w:szCs w:val="16"/>
                <w:rtl/>
              </w:rPr>
              <w:t>كلمة سر أخصائي التوظيف</w:t>
            </w:r>
          </w:p>
        </w:tc>
      </w:tr>
      <w:tr>
        <w:tc>
          <w:tcPr>
            <w:tcW w:type="dxa" w:w="1060"/>
          </w:tcPr>
          <w:p>
            <w:pPr>
              <w:pStyle w:val="TechLine"/>
            </w:pPr>
            <w:r>
              <w:rPr>
                <w:sz w:val="15"/>
                <w:szCs w:val="15"/>
              </w:rPr>
              <w:t>SE-072</w:t>
            </w:r>
          </w:p>
        </w:tc>
        <w:tc>
          <w:tcPr>
            <w:tcW w:type="dxa" w:w="4530"/>
          </w:tcPr>
          <w:p>
            <w:pPr>
              <w:pStyle w:val="TechLine"/>
            </w:pPr>
            <w:r>
              <w:rPr>
                <w:sz w:val="15"/>
                <w:szCs w:val="15"/>
              </w:rPr>
              <w:t>dev bench .env EMPLOYEE_PASSWORD</w:t>
            </w:r>
          </w:p>
        </w:tc>
        <w:tc>
          <w:tcPr>
            <w:tcW w:type="dxa" w:w="4048"/>
          </w:tcPr>
          <w:p>
            <w:r>
              <w:rPr>
                <w:sz w:val="16"/>
                <w:szCs w:val="16"/>
                <w:rtl/>
              </w:rPr>
              <w:t>كلمة سر الموظف</w:t>
            </w:r>
          </w:p>
        </w:tc>
      </w:tr>
    </w:tbl>
    <w:p>
      <w:pPr>
        <w:spacing w:after="40"/>
      </w:pPr>
    </w:p>
    <w:p>
      <w:pPr>
        <w:pStyle w:val="Heading2"/>
        <w:pageBreakBefore w:val="0"/>
      </w:pPr>
      <w:bookmarkStart w:id="139" w:name="pg_app_setting_3"/>
      <w:r>
        <w:rPr>
          <w:rtl/>
        </w:rPr>
        <w:t>الإعدادات (</w:t>
      </w:r>
      <w:r>
        <w:t>3</w:t>
      </w:r>
      <w:r>
        <w:rPr>
          <w:rtl/>
        </w:rPr>
        <w:t>)</w:t>
      </w:r>
      <w:bookmarkEnd w:id="139"/>
    </w:p>
    <w:tbl>
      <w:tblPr>
        <w:tblStyle w:val="TableGrid"/>
        <w:bidiVisual/>
        <w:tblW w:type="auto" w:w="0"/>
        <w:tblLayout w:type="fixed"/>
        <w:tblLook w:firstColumn="1" w:firstRow="1" w:lastColumn="0" w:lastRow="0" w:noHBand="0" w:noVBand="1" w:val="04A0"/>
      </w:tblPr>
      <w:tblGrid>
        <w:gridCol w:w="1060"/>
        <w:gridCol w:w="4530"/>
        <w:gridCol w:w="4048"/>
      </w:tblGrid>
      <w:tr>
        <w:trPr>
          <w:tblHeader/>
        </w:trPr>
        <w:tc>
          <w:tcPr>
            <w:tcW w:type="dxa" w:w="1060"/>
            <w:shd w:val="clear" w:color="auto" w:fill="E9EFFC"/>
          </w:tcPr>
          <w:p>
            <w:r>
              <w:rPr>
                <w:b/>
                <w:bCs/>
                <w:sz w:val="16"/>
                <w:szCs w:val="16"/>
                <w:rtl/>
              </w:rPr>
              <w:t>الرقم</w:t>
            </w:r>
          </w:p>
        </w:tc>
        <w:tc>
          <w:tcPr>
            <w:tcW w:type="dxa" w:w="4530"/>
            <w:shd w:val="clear" w:color="auto" w:fill="E9EFFC"/>
          </w:tcPr>
          <w:p>
            <w:r>
              <w:rPr>
                <w:b/>
                <w:bCs/>
                <w:sz w:val="16"/>
                <w:szCs w:val="16"/>
                <w:rtl/>
              </w:rPr>
              <w:t>الاسم التقني</w:t>
            </w:r>
          </w:p>
        </w:tc>
        <w:tc>
          <w:tcPr>
            <w:tcW w:type="dxa" w:w="4048"/>
            <w:shd w:val="clear" w:color="auto" w:fill="E9EFFC"/>
          </w:tcPr>
          <w:p>
            <w:r>
              <w:rPr>
                <w:b/>
                <w:bCs/>
                <w:sz w:val="16"/>
                <w:szCs w:val="16"/>
                <w:rtl/>
              </w:rPr>
              <w:t>معناه</w:t>
            </w:r>
          </w:p>
        </w:tc>
      </w:tr>
      <w:tr>
        <w:tc>
          <w:tcPr>
            <w:tcW w:type="dxa" w:w="1060"/>
          </w:tcPr>
          <w:p>
            <w:pPr>
              <w:pStyle w:val="TechLine"/>
            </w:pPr>
            <w:r>
              <w:rPr>
                <w:sz w:val="15"/>
                <w:szCs w:val="15"/>
              </w:rPr>
              <w:t>SE-073</w:t>
            </w:r>
          </w:p>
        </w:tc>
        <w:tc>
          <w:tcPr>
            <w:tcW w:type="dxa" w:w="4530"/>
          </w:tcPr>
          <w:p>
            <w:pPr>
              <w:pStyle w:val="TechLine"/>
            </w:pPr>
            <w:r>
              <w:rPr>
                <w:sz w:val="15"/>
                <w:szCs w:val="15"/>
              </w:rPr>
              <w:t>dev bench .env INTERVIEWER_PASSWORD</w:t>
            </w:r>
          </w:p>
        </w:tc>
        <w:tc>
          <w:tcPr>
            <w:tcW w:type="dxa" w:w="4048"/>
          </w:tcPr>
          <w:p>
            <w:r>
              <w:rPr>
                <w:sz w:val="16"/>
                <w:szCs w:val="16"/>
                <w:rtl/>
              </w:rPr>
              <w:t>كلمة سر المقابِل</w:t>
            </w:r>
          </w:p>
        </w:tc>
      </w:tr>
      <w:tr>
        <w:tc>
          <w:tcPr>
            <w:tcW w:type="dxa" w:w="1060"/>
          </w:tcPr>
          <w:p>
            <w:pPr>
              <w:pStyle w:val="TechLine"/>
            </w:pPr>
            <w:r>
              <w:rPr>
                <w:sz w:val="15"/>
                <w:szCs w:val="15"/>
              </w:rPr>
              <w:t>SE-074</w:t>
            </w:r>
          </w:p>
        </w:tc>
        <w:tc>
          <w:tcPr>
            <w:tcW w:type="dxa" w:w="4530"/>
          </w:tcPr>
          <w:p>
            <w:pPr>
              <w:pStyle w:val="TechLine"/>
            </w:pPr>
            <w:r>
              <w:rPr>
                <w:sz w:val="15"/>
                <w:szCs w:val="15"/>
              </w:rPr>
              <w:t>dev bench .env ESS_PASSWORD</w:t>
            </w:r>
          </w:p>
        </w:tc>
        <w:tc>
          <w:tcPr>
            <w:tcW w:type="dxa" w:w="4048"/>
          </w:tcPr>
          <w:p>
            <w:r>
              <w:rPr>
                <w:sz w:val="16"/>
                <w:szCs w:val="16"/>
                <w:rtl/>
              </w:rPr>
              <w:t>كلمة سر الخدمة الذاتية</w:t>
            </w:r>
          </w:p>
        </w:tc>
      </w:tr>
      <w:tr>
        <w:tc>
          <w:tcPr>
            <w:tcW w:type="dxa" w:w="1060"/>
          </w:tcPr>
          <w:p>
            <w:pPr>
              <w:pStyle w:val="TechLine"/>
            </w:pPr>
            <w:r>
              <w:rPr>
                <w:sz w:val="15"/>
                <w:szCs w:val="15"/>
              </w:rPr>
              <w:t>SE-075</w:t>
            </w:r>
          </w:p>
        </w:tc>
        <w:tc>
          <w:tcPr>
            <w:tcW w:type="dxa" w:w="4530"/>
          </w:tcPr>
          <w:p>
            <w:pPr>
              <w:pStyle w:val="TechLine"/>
            </w:pPr>
            <w:r>
              <w:rPr>
                <w:sz w:val="15"/>
                <w:szCs w:val="15"/>
              </w:rPr>
              <w:t>dev bench .env SYSTEM_MANAGER_PASSWORD</w:t>
            </w:r>
          </w:p>
        </w:tc>
        <w:tc>
          <w:tcPr>
            <w:tcW w:type="dxa" w:w="4048"/>
          </w:tcPr>
          <w:p>
            <w:r>
              <w:rPr>
                <w:sz w:val="16"/>
                <w:szCs w:val="16"/>
                <w:rtl/>
              </w:rPr>
              <w:t>كلمة سر مدير النظام</w:t>
            </w:r>
          </w:p>
        </w:tc>
      </w:tr>
      <w:tr>
        <w:tc>
          <w:tcPr>
            <w:tcW w:type="dxa" w:w="1060"/>
          </w:tcPr>
          <w:p>
            <w:pPr>
              <w:pStyle w:val="TechLine"/>
            </w:pPr>
            <w:r>
              <w:rPr>
                <w:sz w:val="15"/>
                <w:szCs w:val="15"/>
              </w:rPr>
              <w:t>SE-076</w:t>
            </w:r>
          </w:p>
        </w:tc>
        <w:tc>
          <w:tcPr>
            <w:tcW w:type="dxa" w:w="4530"/>
          </w:tcPr>
          <w:p>
            <w:pPr>
              <w:pStyle w:val="TechLine"/>
            </w:pPr>
            <w:r>
              <w:rPr>
                <w:sz w:val="15"/>
                <w:szCs w:val="15"/>
              </w:rPr>
              <w:t>dev bench .env PORTAL_PASSWORD</w:t>
            </w:r>
          </w:p>
        </w:tc>
        <w:tc>
          <w:tcPr>
            <w:tcW w:type="dxa" w:w="4048"/>
          </w:tcPr>
          <w:p>
            <w:r>
              <w:rPr>
                <w:sz w:val="16"/>
                <w:szCs w:val="16"/>
                <w:rtl/>
              </w:rPr>
              <w:t>كلمة سر المتقدم صاحب الحساب</w:t>
            </w:r>
          </w:p>
        </w:tc>
      </w:tr>
    </w:tbl>
    <w:p>
      <w:pPr>
        <w:spacing w:after="40"/>
      </w:pPr>
    </w:p>
    <w:p>
      <w:pPr>
        <w:pStyle w:val="Heading2"/>
        <w:pageBreakBefore w:val="0"/>
      </w:pPr>
      <w:bookmarkStart w:id="140" w:name="pg_app_command_1"/>
      <w:r>
        <w:rPr>
          <w:rtl/>
        </w:rPr>
        <w:t>الأوامر والسكربتات (</w:t>
      </w:r>
      <w:r>
        <w:t>1</w:t>
      </w:r>
      <w:r>
        <w:rPr>
          <w:rtl/>
        </w:rPr>
        <w:t>)</w:t>
      </w:r>
      <w:bookmarkEnd w:id="140"/>
    </w:p>
    <w:tbl>
      <w:tblPr>
        <w:tblStyle w:val="TableGrid"/>
        <w:bidiVisual/>
        <w:tblW w:type="auto" w:w="0"/>
        <w:tblLayout w:type="fixed"/>
        <w:tblLook w:firstColumn="1" w:firstRow="1" w:lastColumn="0" w:lastRow="0" w:noHBand="0" w:noVBand="1" w:val="04A0"/>
      </w:tblPr>
      <w:tblGrid>
        <w:gridCol w:w="1060"/>
        <w:gridCol w:w="4530"/>
        <w:gridCol w:w="4048"/>
      </w:tblGrid>
      <w:tr>
        <w:trPr>
          <w:tblHeader/>
        </w:trPr>
        <w:tc>
          <w:tcPr>
            <w:tcW w:type="dxa" w:w="1060"/>
            <w:shd w:val="clear" w:color="auto" w:fill="E9EFFC"/>
          </w:tcPr>
          <w:p>
            <w:r>
              <w:rPr>
                <w:b/>
                <w:bCs/>
                <w:sz w:val="16"/>
                <w:szCs w:val="16"/>
                <w:rtl/>
              </w:rPr>
              <w:t>الرقم</w:t>
            </w:r>
          </w:p>
        </w:tc>
        <w:tc>
          <w:tcPr>
            <w:tcW w:type="dxa" w:w="4530"/>
            <w:shd w:val="clear" w:color="auto" w:fill="E9EFFC"/>
          </w:tcPr>
          <w:p>
            <w:r>
              <w:rPr>
                <w:b/>
                <w:bCs/>
                <w:sz w:val="16"/>
                <w:szCs w:val="16"/>
                <w:rtl/>
              </w:rPr>
              <w:t>الاسم التقني</w:t>
            </w:r>
          </w:p>
        </w:tc>
        <w:tc>
          <w:tcPr>
            <w:tcW w:type="dxa" w:w="4048"/>
            <w:shd w:val="clear" w:color="auto" w:fill="E9EFFC"/>
          </w:tcPr>
          <w:p>
            <w:r>
              <w:rPr>
                <w:b/>
                <w:bCs/>
                <w:sz w:val="16"/>
                <w:szCs w:val="16"/>
                <w:rtl/>
              </w:rPr>
              <w:t>معناه</w:t>
            </w:r>
          </w:p>
        </w:tc>
      </w:tr>
      <w:tr>
        <w:tc>
          <w:tcPr>
            <w:tcW w:type="dxa" w:w="1060"/>
          </w:tcPr>
          <w:p>
            <w:pPr>
              <w:pStyle w:val="TechLine"/>
            </w:pPr>
            <w:r>
              <w:rPr>
                <w:sz w:val="15"/>
                <w:szCs w:val="15"/>
              </w:rPr>
              <w:t>CM-001</w:t>
            </w:r>
          </w:p>
        </w:tc>
        <w:tc>
          <w:tcPr>
            <w:tcW w:type="dxa" w:w="4530"/>
          </w:tcPr>
          <w:p>
            <w:pPr>
              <w:pStyle w:val="TechLine"/>
            </w:pPr>
            <w:r>
              <w:rPr>
                <w:sz w:val="15"/>
                <w:szCs w:val="15"/>
              </w:rPr>
              <w:t>make builder-check</w:t>
            </w:r>
          </w:p>
        </w:tc>
        <w:tc>
          <w:tcPr>
            <w:tcW w:type="dxa" w:w="4048"/>
          </w:tcPr>
          <w:p>
            <w:r>
              <w:rPr>
                <w:sz w:val="16"/>
                <w:szCs w:val="16"/>
                <w:rtl/>
              </w:rPr>
              <w:t>بيتأكد إن البناء على المُنشئ الافتراضي بس</w:t>
            </w:r>
          </w:p>
        </w:tc>
      </w:tr>
      <w:tr>
        <w:tc>
          <w:tcPr>
            <w:tcW w:type="dxa" w:w="1060"/>
          </w:tcPr>
          <w:p>
            <w:pPr>
              <w:pStyle w:val="TechLine"/>
            </w:pPr>
            <w:r>
              <w:rPr>
                <w:sz w:val="15"/>
                <w:szCs w:val="15"/>
              </w:rPr>
              <w:t>CM-002</w:t>
            </w:r>
          </w:p>
        </w:tc>
        <w:tc>
          <w:tcPr>
            <w:tcW w:type="dxa" w:w="4530"/>
          </w:tcPr>
          <w:p>
            <w:pPr>
              <w:pStyle w:val="TechLine"/>
            </w:pPr>
            <w:r>
              <w:rPr>
                <w:sz w:val="15"/>
                <w:szCs w:val="15"/>
              </w:rPr>
              <w:t>make build</w:t>
            </w:r>
          </w:p>
        </w:tc>
        <w:tc>
          <w:tcPr>
            <w:tcW w:type="dxa" w:w="4048"/>
          </w:tcPr>
          <w:p>
            <w:r>
              <w:rPr>
                <w:sz w:val="16"/>
                <w:szCs w:val="16"/>
                <w:rtl/>
              </w:rPr>
              <w:t>بيبني صور المحرك</w:t>
            </w:r>
          </w:p>
        </w:tc>
      </w:tr>
      <w:tr>
        <w:tc>
          <w:tcPr>
            <w:tcW w:type="dxa" w:w="1060"/>
          </w:tcPr>
          <w:p>
            <w:pPr>
              <w:pStyle w:val="TechLine"/>
            </w:pPr>
            <w:r>
              <w:rPr>
                <w:sz w:val="15"/>
                <w:szCs w:val="15"/>
              </w:rPr>
              <w:t>CM-003</w:t>
            </w:r>
          </w:p>
        </w:tc>
        <w:tc>
          <w:tcPr>
            <w:tcW w:type="dxa" w:w="4530"/>
          </w:tcPr>
          <w:p>
            <w:pPr>
              <w:pStyle w:val="TechLine"/>
            </w:pPr>
            <w:r>
              <w:rPr>
                <w:sz w:val="15"/>
                <w:szCs w:val="15"/>
              </w:rPr>
              <w:t>make env</w:t>
            </w:r>
          </w:p>
        </w:tc>
        <w:tc>
          <w:tcPr>
            <w:tcW w:type="dxa" w:w="4048"/>
          </w:tcPr>
          <w:p>
            <w:r>
              <w:rPr>
                <w:sz w:val="16"/>
                <w:szCs w:val="16"/>
                <w:rtl/>
              </w:rPr>
              <w:t>بيعمل ملف الإعدادات بأسرار عشوائية</w:t>
            </w:r>
          </w:p>
        </w:tc>
      </w:tr>
      <w:tr>
        <w:tc>
          <w:tcPr>
            <w:tcW w:type="dxa" w:w="1060"/>
          </w:tcPr>
          <w:p>
            <w:pPr>
              <w:pStyle w:val="TechLine"/>
            </w:pPr>
            <w:r>
              <w:rPr>
                <w:sz w:val="15"/>
                <w:szCs w:val="15"/>
              </w:rPr>
              <w:t>CM-004</w:t>
            </w:r>
          </w:p>
        </w:tc>
        <w:tc>
          <w:tcPr>
            <w:tcW w:type="dxa" w:w="4530"/>
          </w:tcPr>
          <w:p>
            <w:pPr>
              <w:pStyle w:val="TechLine"/>
            </w:pPr>
            <w:r>
              <w:rPr>
                <w:sz w:val="15"/>
                <w:szCs w:val="15"/>
              </w:rPr>
              <w:t>make install</w:t>
            </w:r>
          </w:p>
        </w:tc>
        <w:tc>
          <w:tcPr>
            <w:tcW w:type="dxa" w:w="4048"/>
          </w:tcPr>
          <w:p>
            <w:r>
              <w:rPr>
                <w:sz w:val="16"/>
                <w:szCs w:val="16"/>
                <w:rtl/>
              </w:rPr>
              <w:t>بيثبّت مكتبات المحرك محليًا</w:t>
            </w:r>
          </w:p>
        </w:tc>
      </w:tr>
      <w:tr>
        <w:tc>
          <w:tcPr>
            <w:tcW w:type="dxa" w:w="1060"/>
          </w:tcPr>
          <w:p>
            <w:pPr>
              <w:pStyle w:val="TechLine"/>
            </w:pPr>
            <w:r>
              <w:rPr>
                <w:sz w:val="15"/>
                <w:szCs w:val="15"/>
              </w:rPr>
              <w:t>CM-005</w:t>
            </w:r>
          </w:p>
        </w:tc>
        <w:tc>
          <w:tcPr>
            <w:tcW w:type="dxa" w:w="4530"/>
          </w:tcPr>
          <w:p>
            <w:pPr>
              <w:pStyle w:val="TechLine"/>
            </w:pPr>
            <w:r>
              <w:rPr>
                <w:sz w:val="15"/>
                <w:szCs w:val="15"/>
              </w:rPr>
              <w:t>make test</w:t>
            </w:r>
          </w:p>
        </w:tc>
        <w:tc>
          <w:tcPr>
            <w:tcW w:type="dxa" w:w="4048"/>
          </w:tcPr>
          <w:p>
            <w:r>
              <w:rPr>
                <w:sz w:val="16"/>
                <w:szCs w:val="16"/>
                <w:rtl/>
              </w:rPr>
              <w:t>بيشغّل اختبارات المحرك</w:t>
            </w:r>
          </w:p>
        </w:tc>
      </w:tr>
      <w:tr>
        <w:tc>
          <w:tcPr>
            <w:tcW w:type="dxa" w:w="1060"/>
          </w:tcPr>
          <w:p>
            <w:pPr>
              <w:pStyle w:val="TechLine"/>
            </w:pPr>
            <w:r>
              <w:rPr>
                <w:sz w:val="15"/>
                <w:szCs w:val="15"/>
              </w:rPr>
              <w:t>CM-006</w:t>
            </w:r>
          </w:p>
        </w:tc>
        <w:tc>
          <w:tcPr>
            <w:tcW w:type="dxa" w:w="4530"/>
          </w:tcPr>
          <w:p>
            <w:pPr>
              <w:pStyle w:val="TechLine"/>
            </w:pPr>
            <w:r>
              <w:rPr>
                <w:sz w:val="15"/>
                <w:szCs w:val="15"/>
              </w:rPr>
              <w:t>make lint</w:t>
            </w:r>
          </w:p>
        </w:tc>
        <w:tc>
          <w:tcPr>
            <w:tcW w:type="dxa" w:w="4048"/>
          </w:tcPr>
          <w:p>
            <w:r>
              <w:rPr>
                <w:sz w:val="16"/>
                <w:szCs w:val="16"/>
                <w:rtl/>
              </w:rPr>
              <w:t>بيفحص تنسيق الكود</w:t>
            </w:r>
          </w:p>
        </w:tc>
      </w:tr>
      <w:tr>
        <w:tc>
          <w:tcPr>
            <w:tcW w:type="dxa" w:w="1060"/>
          </w:tcPr>
          <w:p>
            <w:pPr>
              <w:pStyle w:val="TechLine"/>
            </w:pPr>
            <w:r>
              <w:rPr>
                <w:sz w:val="15"/>
                <w:szCs w:val="15"/>
              </w:rPr>
              <w:t>CM-007</w:t>
            </w:r>
          </w:p>
        </w:tc>
        <w:tc>
          <w:tcPr>
            <w:tcW w:type="dxa" w:w="4530"/>
          </w:tcPr>
          <w:p>
            <w:pPr>
              <w:pStyle w:val="TechLine"/>
            </w:pPr>
            <w:r>
              <w:rPr>
                <w:sz w:val="15"/>
                <w:szCs w:val="15"/>
              </w:rPr>
              <w:t>make fmt</w:t>
            </w:r>
          </w:p>
        </w:tc>
        <w:tc>
          <w:tcPr>
            <w:tcW w:type="dxa" w:w="4048"/>
          </w:tcPr>
          <w:p>
            <w:r>
              <w:rPr>
                <w:sz w:val="16"/>
                <w:szCs w:val="16"/>
                <w:rtl/>
              </w:rPr>
              <w:t>بيظبط تنسيق الكود</w:t>
            </w:r>
          </w:p>
        </w:tc>
      </w:tr>
      <w:tr>
        <w:tc>
          <w:tcPr>
            <w:tcW w:type="dxa" w:w="1060"/>
          </w:tcPr>
          <w:p>
            <w:pPr>
              <w:pStyle w:val="TechLine"/>
            </w:pPr>
            <w:r>
              <w:rPr>
                <w:sz w:val="15"/>
                <w:szCs w:val="15"/>
              </w:rPr>
              <w:t>CM-008</w:t>
            </w:r>
          </w:p>
        </w:tc>
        <w:tc>
          <w:tcPr>
            <w:tcW w:type="dxa" w:w="4530"/>
          </w:tcPr>
          <w:p>
            <w:pPr>
              <w:pStyle w:val="TechLine"/>
            </w:pPr>
            <w:r>
              <w:rPr>
                <w:sz w:val="15"/>
                <w:szCs w:val="15"/>
              </w:rPr>
              <w:t>make typecheck</w:t>
            </w:r>
          </w:p>
        </w:tc>
        <w:tc>
          <w:tcPr>
            <w:tcW w:type="dxa" w:w="4048"/>
          </w:tcPr>
          <w:p>
            <w:r>
              <w:rPr>
                <w:sz w:val="16"/>
                <w:szCs w:val="16"/>
                <w:rtl/>
              </w:rPr>
              <w:t>بيفحص الأنواع في الكود</w:t>
            </w:r>
          </w:p>
        </w:tc>
      </w:tr>
      <w:tr>
        <w:tc>
          <w:tcPr>
            <w:tcW w:type="dxa" w:w="1060"/>
          </w:tcPr>
          <w:p>
            <w:pPr>
              <w:pStyle w:val="TechLine"/>
            </w:pPr>
            <w:r>
              <w:rPr>
                <w:sz w:val="15"/>
                <w:szCs w:val="15"/>
              </w:rPr>
              <w:t>CM-009</w:t>
            </w:r>
          </w:p>
        </w:tc>
        <w:tc>
          <w:tcPr>
            <w:tcW w:type="dxa" w:w="4530"/>
          </w:tcPr>
          <w:p>
            <w:pPr>
              <w:pStyle w:val="TechLine"/>
            </w:pPr>
            <w:r>
              <w:rPr>
                <w:sz w:val="15"/>
                <w:szCs w:val="15"/>
              </w:rPr>
              <w:t>make up</w:t>
            </w:r>
          </w:p>
        </w:tc>
        <w:tc>
          <w:tcPr>
            <w:tcW w:type="dxa" w:w="4048"/>
          </w:tcPr>
          <w:p>
            <w:r>
              <w:rPr>
                <w:sz w:val="16"/>
                <w:szCs w:val="16"/>
                <w:rtl/>
              </w:rPr>
              <w:t>بيشغّل خدمات المحرك</w:t>
            </w:r>
          </w:p>
        </w:tc>
      </w:tr>
      <w:tr>
        <w:tc>
          <w:tcPr>
            <w:tcW w:type="dxa" w:w="1060"/>
          </w:tcPr>
          <w:p>
            <w:pPr>
              <w:pStyle w:val="TechLine"/>
            </w:pPr>
            <w:r>
              <w:rPr>
                <w:sz w:val="15"/>
                <w:szCs w:val="15"/>
              </w:rPr>
              <w:t>CM-010</w:t>
            </w:r>
          </w:p>
        </w:tc>
        <w:tc>
          <w:tcPr>
            <w:tcW w:type="dxa" w:w="4530"/>
          </w:tcPr>
          <w:p>
            <w:pPr>
              <w:pStyle w:val="TechLine"/>
            </w:pPr>
            <w:r>
              <w:rPr>
                <w:sz w:val="15"/>
                <w:szCs w:val="15"/>
              </w:rPr>
              <w:t>make down</w:t>
            </w:r>
          </w:p>
        </w:tc>
        <w:tc>
          <w:tcPr>
            <w:tcW w:type="dxa" w:w="4048"/>
          </w:tcPr>
          <w:p>
            <w:r>
              <w:rPr>
                <w:sz w:val="16"/>
                <w:szCs w:val="16"/>
                <w:rtl/>
              </w:rPr>
              <w:t>بيوقّف خدمات المحرك</w:t>
            </w:r>
          </w:p>
        </w:tc>
      </w:tr>
      <w:tr>
        <w:tc>
          <w:tcPr>
            <w:tcW w:type="dxa" w:w="1060"/>
          </w:tcPr>
          <w:p>
            <w:pPr>
              <w:pStyle w:val="TechLine"/>
            </w:pPr>
            <w:r>
              <w:rPr>
                <w:sz w:val="15"/>
                <w:szCs w:val="15"/>
              </w:rPr>
              <w:t>CM-011</w:t>
            </w:r>
          </w:p>
        </w:tc>
        <w:tc>
          <w:tcPr>
            <w:tcW w:type="dxa" w:w="4530"/>
          </w:tcPr>
          <w:p>
            <w:pPr>
              <w:pStyle w:val="TechLine"/>
            </w:pPr>
            <w:r>
              <w:rPr>
                <w:sz w:val="15"/>
                <w:szCs w:val="15"/>
              </w:rPr>
              <w:t>make logs</w:t>
            </w:r>
          </w:p>
        </w:tc>
        <w:tc>
          <w:tcPr>
            <w:tcW w:type="dxa" w:w="4048"/>
          </w:tcPr>
          <w:p>
            <w:r>
              <w:rPr>
                <w:sz w:val="16"/>
                <w:szCs w:val="16"/>
                <w:rtl/>
              </w:rPr>
              <w:t>بيعرض سجلات المحرك</w:t>
            </w:r>
          </w:p>
        </w:tc>
      </w:tr>
      <w:tr>
        <w:tc>
          <w:tcPr>
            <w:tcW w:type="dxa" w:w="1060"/>
          </w:tcPr>
          <w:p>
            <w:pPr>
              <w:pStyle w:val="TechLine"/>
            </w:pPr>
            <w:r>
              <w:rPr>
                <w:sz w:val="15"/>
                <w:szCs w:val="15"/>
              </w:rPr>
              <w:t>CM-012</w:t>
            </w:r>
          </w:p>
        </w:tc>
        <w:tc>
          <w:tcPr>
            <w:tcW w:type="dxa" w:w="4530"/>
          </w:tcPr>
          <w:p>
            <w:pPr>
              <w:pStyle w:val="TechLine"/>
            </w:pPr>
            <w:r>
              <w:rPr>
                <w:sz w:val="15"/>
                <w:szCs w:val="15"/>
              </w:rPr>
              <w:t>make llm-logs</w:t>
            </w:r>
          </w:p>
        </w:tc>
        <w:tc>
          <w:tcPr>
            <w:tcW w:type="dxa" w:w="4048"/>
          </w:tcPr>
          <w:p>
            <w:r>
              <w:rPr>
                <w:sz w:val="16"/>
                <w:szCs w:val="16"/>
                <w:rtl/>
              </w:rPr>
              <w:t>بيعرض سجلات النموذج اللغوي</w:t>
            </w:r>
          </w:p>
        </w:tc>
      </w:tr>
      <w:tr>
        <w:tc>
          <w:tcPr>
            <w:tcW w:type="dxa" w:w="1060"/>
          </w:tcPr>
          <w:p>
            <w:pPr>
              <w:pStyle w:val="TechLine"/>
            </w:pPr>
            <w:r>
              <w:rPr>
                <w:sz w:val="15"/>
                <w:szCs w:val="15"/>
              </w:rPr>
              <w:t>CM-013</w:t>
            </w:r>
          </w:p>
        </w:tc>
        <w:tc>
          <w:tcPr>
            <w:tcW w:type="dxa" w:w="4530"/>
          </w:tcPr>
          <w:p>
            <w:pPr>
              <w:pStyle w:val="TechLine"/>
            </w:pPr>
            <w:r>
              <w:rPr>
                <w:sz w:val="15"/>
                <w:szCs w:val="15"/>
              </w:rPr>
              <w:t>make gpu</w:t>
            </w:r>
          </w:p>
        </w:tc>
        <w:tc>
          <w:tcPr>
            <w:tcW w:type="dxa" w:w="4048"/>
          </w:tcPr>
          <w:p>
            <w:r>
              <w:rPr>
                <w:sz w:val="16"/>
                <w:szCs w:val="16"/>
                <w:rtl/>
              </w:rPr>
              <w:t>بيعرض استهلاك كرت الشاشة</w:t>
            </w:r>
          </w:p>
        </w:tc>
      </w:tr>
      <w:tr>
        <w:tc>
          <w:tcPr>
            <w:tcW w:type="dxa" w:w="1060"/>
          </w:tcPr>
          <w:p>
            <w:pPr>
              <w:pStyle w:val="TechLine"/>
            </w:pPr>
            <w:r>
              <w:rPr>
                <w:sz w:val="15"/>
                <w:szCs w:val="15"/>
              </w:rPr>
              <w:t>CM-014</w:t>
            </w:r>
          </w:p>
        </w:tc>
        <w:tc>
          <w:tcPr>
            <w:tcW w:type="dxa" w:w="4530"/>
          </w:tcPr>
          <w:p>
            <w:pPr>
              <w:pStyle w:val="TechLine"/>
            </w:pPr>
            <w:r>
              <w:rPr>
                <w:sz w:val="15"/>
                <w:szCs w:val="15"/>
              </w:rPr>
              <w:t>make ps</w:t>
            </w:r>
          </w:p>
        </w:tc>
        <w:tc>
          <w:tcPr>
            <w:tcW w:type="dxa" w:w="4048"/>
          </w:tcPr>
          <w:p>
            <w:r>
              <w:rPr>
                <w:sz w:val="16"/>
                <w:szCs w:val="16"/>
                <w:rtl/>
              </w:rPr>
              <w:t>بيعرض حالة الخدمات</w:t>
            </w:r>
          </w:p>
        </w:tc>
      </w:tr>
      <w:tr>
        <w:tc>
          <w:tcPr>
            <w:tcW w:type="dxa" w:w="1060"/>
          </w:tcPr>
          <w:p>
            <w:pPr>
              <w:pStyle w:val="TechLine"/>
            </w:pPr>
            <w:r>
              <w:rPr>
                <w:sz w:val="15"/>
                <w:szCs w:val="15"/>
              </w:rPr>
              <w:t>CM-015</w:t>
            </w:r>
          </w:p>
        </w:tc>
        <w:tc>
          <w:tcPr>
            <w:tcW w:type="dxa" w:w="4530"/>
          </w:tcPr>
          <w:p>
            <w:pPr>
              <w:pStyle w:val="TechLine"/>
            </w:pPr>
            <w:r>
              <w:rPr>
                <w:sz w:val="15"/>
                <w:szCs w:val="15"/>
              </w:rPr>
              <w:t>make migrate</w:t>
            </w:r>
          </w:p>
        </w:tc>
        <w:tc>
          <w:tcPr>
            <w:tcW w:type="dxa" w:w="4048"/>
          </w:tcPr>
          <w:p>
            <w:r>
              <w:rPr>
                <w:sz w:val="16"/>
                <w:szCs w:val="16"/>
                <w:rtl/>
              </w:rPr>
              <w:t>بيحدّث جداول قاعدة البيانات</w:t>
            </w:r>
          </w:p>
        </w:tc>
      </w:tr>
      <w:tr>
        <w:tc>
          <w:tcPr>
            <w:tcW w:type="dxa" w:w="1060"/>
          </w:tcPr>
          <w:p>
            <w:pPr>
              <w:pStyle w:val="TechLine"/>
            </w:pPr>
            <w:r>
              <w:rPr>
                <w:sz w:val="15"/>
                <w:szCs w:val="15"/>
              </w:rPr>
              <w:t>CM-016</w:t>
            </w:r>
          </w:p>
        </w:tc>
        <w:tc>
          <w:tcPr>
            <w:tcW w:type="dxa" w:w="4530"/>
          </w:tcPr>
          <w:p>
            <w:pPr>
              <w:pStyle w:val="TechLine"/>
            </w:pPr>
            <w:r>
              <w:rPr>
                <w:sz w:val="15"/>
                <w:szCs w:val="15"/>
              </w:rPr>
              <w:t>make revision</w:t>
            </w:r>
          </w:p>
        </w:tc>
        <w:tc>
          <w:tcPr>
            <w:tcW w:type="dxa" w:w="4048"/>
          </w:tcPr>
          <w:p>
            <w:r>
              <w:rPr>
                <w:sz w:val="16"/>
                <w:szCs w:val="16"/>
                <w:rtl/>
              </w:rPr>
              <w:t>بيعمل تحديث جديد للجداول</w:t>
            </w:r>
          </w:p>
        </w:tc>
      </w:tr>
      <w:tr>
        <w:tc>
          <w:tcPr>
            <w:tcW w:type="dxa" w:w="1060"/>
          </w:tcPr>
          <w:p>
            <w:pPr>
              <w:pStyle w:val="TechLine"/>
            </w:pPr>
            <w:r>
              <w:rPr>
                <w:sz w:val="15"/>
                <w:szCs w:val="15"/>
              </w:rPr>
              <w:t>CM-017</w:t>
            </w:r>
          </w:p>
        </w:tc>
        <w:tc>
          <w:tcPr>
            <w:tcW w:type="dxa" w:w="4530"/>
          </w:tcPr>
          <w:p>
            <w:pPr>
              <w:pStyle w:val="TechLine"/>
            </w:pPr>
            <w:r>
              <w:rPr>
                <w:sz w:val="15"/>
                <w:szCs w:val="15"/>
              </w:rPr>
              <w:t>make seed</w:t>
            </w:r>
          </w:p>
        </w:tc>
        <w:tc>
          <w:tcPr>
            <w:tcW w:type="dxa" w:w="4048"/>
          </w:tcPr>
          <w:p>
            <w:r>
              <w:rPr>
                <w:sz w:val="16"/>
                <w:szCs w:val="16"/>
                <w:rtl/>
              </w:rPr>
              <w:t>بيحط بيانات الديمو في المحرك</w:t>
            </w:r>
          </w:p>
        </w:tc>
      </w:tr>
      <w:tr>
        <w:tc>
          <w:tcPr>
            <w:tcW w:type="dxa" w:w="1060"/>
          </w:tcPr>
          <w:p>
            <w:pPr>
              <w:pStyle w:val="TechLine"/>
            </w:pPr>
            <w:r>
              <w:rPr>
                <w:sz w:val="15"/>
                <w:szCs w:val="15"/>
              </w:rPr>
              <w:t>CM-018</w:t>
            </w:r>
          </w:p>
        </w:tc>
        <w:tc>
          <w:tcPr>
            <w:tcW w:type="dxa" w:w="4530"/>
          </w:tcPr>
          <w:p>
            <w:pPr>
              <w:pStyle w:val="TechLine"/>
            </w:pPr>
            <w:r>
              <w:rPr>
                <w:sz w:val="15"/>
                <w:szCs w:val="15"/>
              </w:rPr>
              <w:t>make cvs</w:t>
            </w:r>
          </w:p>
        </w:tc>
        <w:tc>
          <w:tcPr>
            <w:tcW w:type="dxa" w:w="4048"/>
          </w:tcPr>
          <w:p>
            <w:r>
              <w:rPr>
                <w:sz w:val="16"/>
                <w:szCs w:val="16"/>
                <w:rtl/>
              </w:rPr>
              <w:t>بيعمل السير الذاتية الوهمية</w:t>
            </w:r>
          </w:p>
        </w:tc>
      </w:tr>
      <w:tr>
        <w:tc>
          <w:tcPr>
            <w:tcW w:type="dxa" w:w="1060"/>
          </w:tcPr>
          <w:p>
            <w:pPr>
              <w:pStyle w:val="TechLine"/>
            </w:pPr>
            <w:r>
              <w:rPr>
                <w:sz w:val="15"/>
                <w:szCs w:val="15"/>
              </w:rPr>
              <w:t>CM-019</w:t>
            </w:r>
          </w:p>
        </w:tc>
        <w:tc>
          <w:tcPr>
            <w:tcW w:type="dxa" w:w="4530"/>
          </w:tcPr>
          <w:p>
            <w:pPr>
              <w:pStyle w:val="TechLine"/>
            </w:pPr>
            <w:r>
              <w:rPr>
                <w:sz w:val="15"/>
                <w:szCs w:val="15"/>
              </w:rPr>
              <w:t>make receiver</w:t>
            </w:r>
          </w:p>
        </w:tc>
        <w:tc>
          <w:tcPr>
            <w:tcW w:type="dxa" w:w="4048"/>
          </w:tcPr>
          <w:p>
            <w:r>
              <w:rPr>
                <w:sz w:val="16"/>
                <w:szCs w:val="16"/>
                <w:rtl/>
              </w:rPr>
              <w:t>بيشغّل مستقبل نتائج للتجربة</w:t>
            </w:r>
          </w:p>
        </w:tc>
      </w:tr>
      <w:tr>
        <w:tc>
          <w:tcPr>
            <w:tcW w:type="dxa" w:w="1060"/>
          </w:tcPr>
          <w:p>
            <w:pPr>
              <w:pStyle w:val="TechLine"/>
            </w:pPr>
            <w:r>
              <w:rPr>
                <w:sz w:val="15"/>
                <w:szCs w:val="15"/>
              </w:rPr>
              <w:t>CM-020</w:t>
            </w:r>
          </w:p>
        </w:tc>
        <w:tc>
          <w:tcPr>
            <w:tcW w:type="dxa" w:w="4530"/>
          </w:tcPr>
          <w:p>
            <w:pPr>
              <w:pStyle w:val="TechLine"/>
            </w:pPr>
            <w:r>
              <w:rPr>
                <w:sz w:val="15"/>
                <w:szCs w:val="15"/>
              </w:rPr>
              <w:t>talent-engine/scripts/callback_receiver.py</w:t>
            </w:r>
          </w:p>
        </w:tc>
        <w:tc>
          <w:tcPr>
            <w:tcW w:type="dxa" w:w="4048"/>
          </w:tcPr>
          <w:p>
            <w:r>
              <w:rPr>
                <w:sz w:val="16"/>
                <w:szCs w:val="16"/>
                <w:rtl/>
              </w:rPr>
              <w:t>مستقبل نتائج صغير للتجربة</w:t>
            </w:r>
          </w:p>
        </w:tc>
      </w:tr>
      <w:tr>
        <w:tc>
          <w:tcPr>
            <w:tcW w:type="dxa" w:w="1060"/>
          </w:tcPr>
          <w:p>
            <w:pPr>
              <w:pStyle w:val="TechLine"/>
            </w:pPr>
            <w:r>
              <w:rPr>
                <w:sz w:val="15"/>
                <w:szCs w:val="15"/>
              </w:rPr>
              <w:t>CM-021</w:t>
            </w:r>
          </w:p>
        </w:tc>
        <w:tc>
          <w:tcPr>
            <w:tcW w:type="dxa" w:w="4530"/>
          </w:tcPr>
          <w:p>
            <w:pPr>
              <w:pStyle w:val="TechLine"/>
            </w:pPr>
            <w:r>
              <w:rPr>
                <w:sz w:val="15"/>
                <w:szCs w:val="15"/>
              </w:rPr>
              <w:t>talent-engine/scripts/cv_texts.py</w:t>
            </w:r>
          </w:p>
        </w:tc>
        <w:tc>
          <w:tcPr>
            <w:tcW w:type="dxa" w:w="4048"/>
          </w:tcPr>
          <w:p>
            <w:r>
              <w:rPr>
                <w:sz w:val="16"/>
                <w:szCs w:val="16"/>
                <w:rtl/>
              </w:rPr>
              <w:t>نصوص السير الوهمية</w:t>
            </w:r>
          </w:p>
        </w:tc>
      </w:tr>
      <w:tr>
        <w:tc>
          <w:tcPr>
            <w:tcW w:type="dxa" w:w="1060"/>
          </w:tcPr>
          <w:p>
            <w:pPr>
              <w:pStyle w:val="TechLine"/>
            </w:pPr>
            <w:r>
              <w:rPr>
                <w:sz w:val="15"/>
                <w:szCs w:val="15"/>
              </w:rPr>
              <w:t>CM-022</w:t>
            </w:r>
          </w:p>
        </w:tc>
        <w:tc>
          <w:tcPr>
            <w:tcW w:type="dxa" w:w="4530"/>
          </w:tcPr>
          <w:p>
            <w:pPr>
              <w:pStyle w:val="TechLine"/>
            </w:pPr>
            <w:r>
              <w:rPr>
                <w:sz w:val="15"/>
                <w:szCs w:val="15"/>
              </w:rPr>
              <w:t>talent-engine/scripts/init_env.py</w:t>
            </w:r>
          </w:p>
        </w:tc>
        <w:tc>
          <w:tcPr>
            <w:tcW w:type="dxa" w:w="4048"/>
          </w:tcPr>
          <w:p>
            <w:r>
              <w:rPr>
                <w:sz w:val="16"/>
                <w:szCs w:val="16"/>
                <w:rtl/>
              </w:rPr>
              <w:t>إنشاء ملف إعدادات المحرك</w:t>
            </w:r>
          </w:p>
        </w:tc>
      </w:tr>
      <w:tr>
        <w:tc>
          <w:tcPr>
            <w:tcW w:type="dxa" w:w="1060"/>
          </w:tcPr>
          <w:p>
            <w:pPr>
              <w:pStyle w:val="TechLine"/>
            </w:pPr>
            <w:r>
              <w:rPr>
                <w:sz w:val="15"/>
                <w:szCs w:val="15"/>
              </w:rPr>
              <w:t>CM-023</w:t>
            </w:r>
          </w:p>
        </w:tc>
        <w:tc>
          <w:tcPr>
            <w:tcW w:type="dxa" w:w="4530"/>
          </w:tcPr>
          <w:p>
            <w:pPr>
              <w:pStyle w:val="TechLine"/>
            </w:pPr>
            <w:r>
              <w:rPr>
                <w:sz w:val="15"/>
                <w:szCs w:val="15"/>
              </w:rPr>
              <w:t>talent-engine/scripts/make_cvs.py</w:t>
            </w:r>
          </w:p>
        </w:tc>
        <w:tc>
          <w:tcPr>
            <w:tcW w:type="dxa" w:w="4048"/>
          </w:tcPr>
          <w:p>
            <w:r>
              <w:rPr>
                <w:sz w:val="16"/>
                <w:szCs w:val="16"/>
                <w:rtl/>
              </w:rPr>
              <w:t>توليد ملفات السير الوهمية</w:t>
            </w:r>
          </w:p>
        </w:tc>
      </w:tr>
      <w:tr>
        <w:tc>
          <w:tcPr>
            <w:tcW w:type="dxa" w:w="1060"/>
          </w:tcPr>
          <w:p>
            <w:pPr>
              <w:pStyle w:val="TechLine"/>
            </w:pPr>
            <w:r>
              <w:rPr>
                <w:sz w:val="15"/>
                <w:szCs w:val="15"/>
              </w:rPr>
              <w:t>CM-025</w:t>
            </w:r>
          </w:p>
        </w:tc>
        <w:tc>
          <w:tcPr>
            <w:tcW w:type="dxa" w:w="4530"/>
          </w:tcPr>
          <w:p>
            <w:pPr>
              <w:pStyle w:val="TechLine"/>
            </w:pPr>
            <w:r>
              <w:rPr>
                <w:sz w:val="15"/>
                <w:szCs w:val="15"/>
              </w:rPr>
              <w:t>talent-engine/scripts/seed.py</w:t>
            </w:r>
          </w:p>
        </w:tc>
        <w:tc>
          <w:tcPr>
            <w:tcW w:type="dxa" w:w="4048"/>
          </w:tcPr>
          <w:p>
            <w:r>
              <w:rPr>
                <w:sz w:val="16"/>
                <w:szCs w:val="16"/>
                <w:rtl/>
              </w:rPr>
              <w:t>تحميل بيانات الديمو في المحرك</w:t>
            </w:r>
          </w:p>
        </w:tc>
      </w:tr>
      <w:tr>
        <w:tc>
          <w:tcPr>
            <w:tcW w:type="dxa" w:w="1060"/>
          </w:tcPr>
          <w:p>
            <w:pPr>
              <w:pStyle w:val="TechLine"/>
            </w:pPr>
            <w:r>
              <w:rPr>
                <w:sz w:val="15"/>
                <w:szCs w:val="15"/>
              </w:rPr>
              <w:t>CM-026</w:t>
            </w:r>
          </w:p>
        </w:tc>
        <w:tc>
          <w:tcPr>
            <w:tcW w:type="dxa" w:w="4530"/>
          </w:tcPr>
          <w:p>
            <w:pPr>
              <w:pStyle w:val="TechLine"/>
            </w:pPr>
            <w:r>
              <w:rPr>
                <w:sz w:val="15"/>
                <w:szCs w:val="15"/>
              </w:rPr>
              <w:t>talent-engine/scripts/seed_data.py</w:t>
            </w:r>
          </w:p>
        </w:tc>
        <w:tc>
          <w:tcPr>
            <w:tcW w:type="dxa" w:w="4048"/>
          </w:tcPr>
          <w:p>
            <w:r>
              <w:rPr>
                <w:sz w:val="16"/>
                <w:szCs w:val="16"/>
                <w:rtl/>
              </w:rPr>
              <w:t>بيانات الديمو</w:t>
            </w:r>
          </w:p>
        </w:tc>
      </w:tr>
      <w:tr>
        <w:tc>
          <w:tcPr>
            <w:tcW w:type="dxa" w:w="1060"/>
          </w:tcPr>
          <w:p>
            <w:pPr>
              <w:pStyle w:val="TechLine"/>
            </w:pPr>
            <w:r>
              <w:rPr>
                <w:sz w:val="15"/>
                <w:szCs w:val="15"/>
              </w:rPr>
              <w:t>CM-027</w:t>
            </w:r>
          </w:p>
        </w:tc>
        <w:tc>
          <w:tcPr>
            <w:tcW w:type="dxa" w:w="4530"/>
          </w:tcPr>
          <w:p>
            <w:pPr>
              <w:pStyle w:val="TechLine"/>
            </w:pPr>
            <w:r>
              <w:rPr>
                <w:sz w:val="15"/>
                <w:szCs w:val="15"/>
              </w:rPr>
              <w:t>talent-engine/scripts/compose.sh</w:t>
            </w:r>
          </w:p>
        </w:tc>
        <w:tc>
          <w:tcPr>
            <w:tcW w:type="dxa" w:w="4048"/>
          </w:tcPr>
          <w:p>
            <w:r>
              <w:rPr>
                <w:sz w:val="16"/>
                <w:szCs w:val="16"/>
                <w:rtl/>
              </w:rPr>
              <w:t>تشغيل الحاويات بالمُنشئ الافتراضي</w:t>
            </w:r>
          </w:p>
        </w:tc>
      </w:tr>
    </w:tbl>
    <w:p>
      <w:pPr>
        <w:spacing w:after="40"/>
      </w:pPr>
    </w:p>
    <w:p>
      <w:pPr>
        <w:pStyle w:val="Heading2"/>
        <w:pageBreakBefore w:val="0"/>
      </w:pPr>
      <w:bookmarkStart w:id="141" w:name="pg_app_command_2"/>
      <w:r>
        <w:rPr>
          <w:rtl/>
        </w:rPr>
        <w:t>الأوامر والسكربتات (</w:t>
      </w:r>
      <w:r>
        <w:t>2</w:t>
      </w:r>
      <w:r>
        <w:rPr>
          <w:rtl/>
        </w:rPr>
        <w:t>)</w:t>
      </w:r>
      <w:bookmarkEnd w:id="141"/>
    </w:p>
    <w:tbl>
      <w:tblPr>
        <w:tblStyle w:val="TableGrid"/>
        <w:bidiVisual/>
        <w:tblW w:type="auto" w:w="0"/>
        <w:tblLayout w:type="fixed"/>
        <w:tblLook w:firstColumn="1" w:firstRow="1" w:lastColumn="0" w:lastRow="0" w:noHBand="0" w:noVBand="1" w:val="04A0"/>
      </w:tblPr>
      <w:tblGrid>
        <w:gridCol w:w="1060"/>
        <w:gridCol w:w="4530"/>
        <w:gridCol w:w="4048"/>
      </w:tblGrid>
      <w:tr>
        <w:trPr>
          <w:tblHeader/>
        </w:trPr>
        <w:tc>
          <w:tcPr>
            <w:tcW w:type="dxa" w:w="1060"/>
            <w:shd w:val="clear" w:color="auto" w:fill="E9EFFC"/>
          </w:tcPr>
          <w:p>
            <w:r>
              <w:rPr>
                <w:b/>
                <w:bCs/>
                <w:sz w:val="16"/>
                <w:szCs w:val="16"/>
                <w:rtl/>
              </w:rPr>
              <w:t>الرقم</w:t>
            </w:r>
          </w:p>
        </w:tc>
        <w:tc>
          <w:tcPr>
            <w:tcW w:type="dxa" w:w="4530"/>
            <w:shd w:val="clear" w:color="auto" w:fill="E9EFFC"/>
          </w:tcPr>
          <w:p>
            <w:r>
              <w:rPr>
                <w:b/>
                <w:bCs/>
                <w:sz w:val="16"/>
                <w:szCs w:val="16"/>
                <w:rtl/>
              </w:rPr>
              <w:t>الاسم التقني</w:t>
            </w:r>
          </w:p>
        </w:tc>
        <w:tc>
          <w:tcPr>
            <w:tcW w:type="dxa" w:w="4048"/>
            <w:shd w:val="clear" w:color="auto" w:fill="E9EFFC"/>
          </w:tcPr>
          <w:p>
            <w:r>
              <w:rPr>
                <w:b/>
                <w:bCs/>
                <w:sz w:val="16"/>
                <w:szCs w:val="16"/>
                <w:rtl/>
              </w:rPr>
              <w:t>معناه</w:t>
            </w:r>
          </w:p>
        </w:tc>
      </w:tr>
      <w:tr>
        <w:tc>
          <w:tcPr>
            <w:tcW w:type="dxa" w:w="1060"/>
          </w:tcPr>
          <w:p>
            <w:pPr>
              <w:pStyle w:val="TechLine"/>
            </w:pPr>
            <w:r>
              <w:rPr>
                <w:sz w:val="15"/>
                <w:szCs w:val="15"/>
              </w:rPr>
              <w:t>CM-028</w:t>
            </w:r>
          </w:p>
        </w:tc>
        <w:tc>
          <w:tcPr>
            <w:tcW w:type="dxa" w:w="4530"/>
          </w:tcPr>
          <w:p>
            <w:pPr>
              <w:pStyle w:val="TechLine"/>
            </w:pPr>
            <w:r>
              <w:rPr>
                <w:sz w:val="15"/>
                <w:szCs w:val="15"/>
              </w:rPr>
              <w:t>dev-frappe/clean_install.sh</w:t>
            </w:r>
          </w:p>
        </w:tc>
        <w:tc>
          <w:tcPr>
            <w:tcW w:type="dxa" w:w="4048"/>
          </w:tcPr>
          <w:p>
            <w:r>
              <w:rPr>
                <w:sz w:val="16"/>
                <w:szCs w:val="16"/>
                <w:rtl/>
              </w:rPr>
              <w:t>تجربة التثبيت النظيف على نسخة منفصلة</w:t>
            </w:r>
          </w:p>
        </w:tc>
      </w:tr>
      <w:tr>
        <w:tc>
          <w:tcPr>
            <w:tcW w:type="dxa" w:w="1060"/>
          </w:tcPr>
          <w:p>
            <w:pPr>
              <w:pStyle w:val="TechLine"/>
            </w:pPr>
            <w:r>
              <w:rPr>
                <w:sz w:val="15"/>
                <w:szCs w:val="15"/>
              </w:rPr>
              <w:t>CM-029</w:t>
            </w:r>
          </w:p>
        </w:tc>
        <w:tc>
          <w:tcPr>
            <w:tcW w:type="dxa" w:w="4530"/>
          </w:tcPr>
          <w:p>
            <w:pPr>
              <w:pStyle w:val="TechLine"/>
            </w:pPr>
            <w:r>
              <w:rPr>
                <w:sz w:val="15"/>
                <w:szCs w:val="15"/>
              </w:rPr>
              <w:t>dev-frappe/init_env.sh</w:t>
            </w:r>
          </w:p>
        </w:tc>
        <w:tc>
          <w:tcPr>
            <w:tcW w:type="dxa" w:w="4048"/>
          </w:tcPr>
          <w:p>
            <w:r>
              <w:rPr>
                <w:sz w:val="16"/>
                <w:szCs w:val="16"/>
                <w:rtl/>
              </w:rPr>
              <w:t>إنشاء ملف إعدادات النسخة المحلية</w:t>
            </w:r>
          </w:p>
        </w:tc>
      </w:tr>
      <w:tr>
        <w:tc>
          <w:tcPr>
            <w:tcW w:type="dxa" w:w="1060"/>
          </w:tcPr>
          <w:p>
            <w:pPr>
              <w:pStyle w:val="TechLine"/>
            </w:pPr>
            <w:r>
              <w:rPr>
                <w:sz w:val="15"/>
                <w:szCs w:val="15"/>
              </w:rPr>
              <w:t>CM-030</w:t>
            </w:r>
          </w:p>
        </w:tc>
        <w:tc>
          <w:tcPr>
            <w:tcW w:type="dxa" w:w="4530"/>
          </w:tcPr>
          <w:p>
            <w:pPr>
              <w:pStyle w:val="TechLine"/>
            </w:pPr>
            <w:r>
              <w:rPr>
                <w:sz w:val="15"/>
                <w:szCs w:val="15"/>
              </w:rPr>
              <w:t>dev-frappe/reset_demo.sh</w:t>
            </w:r>
          </w:p>
        </w:tc>
        <w:tc>
          <w:tcPr>
            <w:tcW w:type="dxa" w:w="4048"/>
          </w:tcPr>
          <w:p>
            <w:r>
              <w:rPr>
                <w:sz w:val="16"/>
                <w:szCs w:val="16"/>
                <w:rtl/>
              </w:rPr>
              <w:t>ترجيع الديمو لأوله</w:t>
            </w:r>
          </w:p>
        </w:tc>
      </w:tr>
      <w:tr>
        <w:tc>
          <w:tcPr>
            <w:tcW w:type="dxa" w:w="1060"/>
          </w:tcPr>
          <w:p>
            <w:pPr>
              <w:pStyle w:val="TechLine"/>
            </w:pPr>
            <w:r>
              <w:rPr>
                <w:sz w:val="15"/>
                <w:szCs w:val="15"/>
              </w:rPr>
              <w:t>CM-031</w:t>
            </w:r>
          </w:p>
        </w:tc>
        <w:tc>
          <w:tcPr>
            <w:tcW w:type="dxa" w:w="4530"/>
          </w:tcPr>
          <w:p>
            <w:pPr>
              <w:pStyle w:val="TechLine"/>
            </w:pPr>
            <w:r>
              <w:rPr>
                <w:sz w:val="15"/>
                <w:szCs w:val="15"/>
              </w:rPr>
              <w:t>dev-frappe/setup.sh</w:t>
            </w:r>
          </w:p>
        </w:tc>
        <w:tc>
          <w:tcPr>
            <w:tcW w:type="dxa" w:w="4048"/>
          </w:tcPr>
          <w:p>
            <w:r>
              <w:rPr>
                <w:sz w:val="16"/>
                <w:szCs w:val="16"/>
                <w:rtl/>
              </w:rPr>
              <w:t xml:space="preserve">تجهيز النسخة المحلية من </w:t>
            </w:r>
            <w:r>
              <w:rPr>
                <w:sz w:val="16"/>
                <w:szCs w:val="16"/>
              </w:rPr>
              <w:t>Frappe</w:t>
            </w:r>
          </w:p>
        </w:tc>
      </w:tr>
      <w:tr>
        <w:tc>
          <w:tcPr>
            <w:tcW w:type="dxa" w:w="1060"/>
          </w:tcPr>
          <w:p>
            <w:pPr>
              <w:pStyle w:val="TechLine"/>
            </w:pPr>
            <w:r>
              <w:rPr>
                <w:sz w:val="15"/>
                <w:szCs w:val="15"/>
              </w:rPr>
              <w:t>CM-032</w:t>
            </w:r>
          </w:p>
        </w:tc>
        <w:tc>
          <w:tcPr>
            <w:tcW w:type="dxa" w:w="4530"/>
          </w:tcPr>
          <w:p>
            <w:pPr>
              <w:pStyle w:val="TechLine"/>
            </w:pPr>
            <w:r>
              <w:rPr>
                <w:sz w:val="15"/>
                <w:szCs w:val="15"/>
              </w:rPr>
              <w:t>dev-frappe/start.sh</w:t>
            </w:r>
          </w:p>
        </w:tc>
        <w:tc>
          <w:tcPr>
            <w:tcW w:type="dxa" w:w="4048"/>
          </w:tcPr>
          <w:p>
            <w:r>
              <w:rPr>
                <w:sz w:val="16"/>
                <w:szCs w:val="16"/>
                <w:rtl/>
              </w:rPr>
              <w:t>تشغيل النسخة المحلية واسترجاع قاعدة البيانات</w:t>
            </w:r>
          </w:p>
        </w:tc>
      </w:tr>
      <w:tr>
        <w:tc>
          <w:tcPr>
            <w:tcW w:type="dxa" w:w="1060"/>
          </w:tcPr>
          <w:p>
            <w:pPr>
              <w:pStyle w:val="TechLine"/>
            </w:pPr>
            <w:r>
              <w:rPr>
                <w:sz w:val="15"/>
                <w:szCs w:val="15"/>
              </w:rPr>
              <w:t>CM-033</w:t>
            </w:r>
          </w:p>
        </w:tc>
        <w:tc>
          <w:tcPr>
            <w:tcW w:type="dxa" w:w="4530"/>
          </w:tcPr>
          <w:p>
            <w:pPr>
              <w:pStyle w:val="TechLine"/>
            </w:pPr>
            <w:r>
              <w:rPr>
                <w:sz w:val="15"/>
                <w:szCs w:val="15"/>
              </w:rPr>
              <w:t>tools/ui/acceptance.py</w:t>
            </w:r>
          </w:p>
        </w:tc>
        <w:tc>
          <w:tcPr>
            <w:tcW w:type="dxa" w:w="4048"/>
          </w:tcPr>
          <w:p>
            <w:r>
              <w:rPr>
                <w:sz w:val="16"/>
                <w:szCs w:val="16"/>
                <w:rtl/>
              </w:rPr>
              <w:t>اختبارات القبول في المتصفح</w:t>
            </w:r>
          </w:p>
        </w:tc>
      </w:tr>
      <w:tr>
        <w:tc>
          <w:tcPr>
            <w:tcW w:type="dxa" w:w="1060"/>
          </w:tcPr>
          <w:p>
            <w:pPr>
              <w:pStyle w:val="TechLine"/>
            </w:pPr>
            <w:r>
              <w:rPr>
                <w:sz w:val="15"/>
                <w:szCs w:val="15"/>
              </w:rPr>
              <w:t>CM-034</w:t>
            </w:r>
          </w:p>
        </w:tc>
        <w:tc>
          <w:tcPr>
            <w:tcW w:type="dxa" w:w="4530"/>
          </w:tcPr>
          <w:p>
            <w:pPr>
              <w:pStyle w:val="TechLine"/>
            </w:pPr>
            <w:r>
              <w:rPr>
                <w:sz w:val="15"/>
                <w:szCs w:val="15"/>
              </w:rPr>
              <w:t>tools/ui/apply_via_form.py</w:t>
            </w:r>
          </w:p>
        </w:tc>
        <w:tc>
          <w:tcPr>
            <w:tcW w:type="dxa" w:w="4048"/>
          </w:tcPr>
          <w:p>
            <w:r>
              <w:rPr>
                <w:sz w:val="16"/>
                <w:szCs w:val="16"/>
                <w:rtl/>
              </w:rPr>
              <w:t>تقديم طلب من النموذج زي المتقدم</w:t>
            </w:r>
          </w:p>
        </w:tc>
      </w:tr>
      <w:tr>
        <w:tc>
          <w:tcPr>
            <w:tcW w:type="dxa" w:w="1060"/>
          </w:tcPr>
          <w:p>
            <w:pPr>
              <w:pStyle w:val="TechLine"/>
            </w:pPr>
            <w:r>
              <w:rPr>
                <w:sz w:val="15"/>
                <w:szCs w:val="15"/>
              </w:rPr>
              <w:t>CM-035</w:t>
            </w:r>
          </w:p>
        </w:tc>
        <w:tc>
          <w:tcPr>
            <w:tcW w:type="dxa" w:w="4530"/>
          </w:tcPr>
          <w:p>
            <w:pPr>
              <w:pStyle w:val="TechLine"/>
            </w:pPr>
            <w:r>
              <w:rPr>
                <w:sz w:val="15"/>
                <w:szCs w:val="15"/>
              </w:rPr>
              <w:t>tools/ui/design_audit.py</w:t>
            </w:r>
          </w:p>
        </w:tc>
        <w:tc>
          <w:tcPr>
            <w:tcW w:type="dxa" w:w="4048"/>
          </w:tcPr>
          <w:p>
            <w:r>
              <w:rPr>
                <w:sz w:val="16"/>
                <w:szCs w:val="16"/>
                <w:rtl/>
              </w:rPr>
              <w:t>فحص التصميم على كل المقاسات</w:t>
            </w:r>
          </w:p>
        </w:tc>
      </w:tr>
      <w:tr>
        <w:tc>
          <w:tcPr>
            <w:tcW w:type="dxa" w:w="1060"/>
          </w:tcPr>
          <w:p>
            <w:pPr>
              <w:pStyle w:val="TechLine"/>
            </w:pPr>
            <w:r>
              <w:rPr>
                <w:sz w:val="15"/>
                <w:szCs w:val="15"/>
              </w:rPr>
              <w:t>CM-036</w:t>
            </w:r>
          </w:p>
        </w:tc>
        <w:tc>
          <w:tcPr>
            <w:tcW w:type="dxa" w:w="4530"/>
          </w:tcPr>
          <w:p>
            <w:pPr>
              <w:pStyle w:val="TechLine"/>
            </w:pPr>
            <w:r>
              <w:rPr>
                <w:sz w:val="15"/>
                <w:szCs w:val="15"/>
              </w:rPr>
              <w:t>tools/ui/design_pairs.py</w:t>
            </w:r>
          </w:p>
        </w:tc>
        <w:tc>
          <w:tcPr>
            <w:tcW w:type="dxa" w:w="4048"/>
          </w:tcPr>
          <w:p>
            <w:r>
              <w:rPr>
                <w:sz w:val="16"/>
                <w:szCs w:val="16"/>
                <w:rtl/>
              </w:rPr>
              <w:t>صور قبل وبعد</w:t>
            </w:r>
          </w:p>
        </w:tc>
      </w:tr>
      <w:tr>
        <w:tc>
          <w:tcPr>
            <w:tcW w:type="dxa" w:w="1060"/>
          </w:tcPr>
          <w:p>
            <w:pPr>
              <w:pStyle w:val="TechLine"/>
            </w:pPr>
            <w:r>
              <w:rPr>
                <w:sz w:val="15"/>
                <w:szCs w:val="15"/>
              </w:rPr>
              <w:t>CM-037</w:t>
            </w:r>
          </w:p>
        </w:tc>
        <w:tc>
          <w:tcPr>
            <w:tcW w:type="dxa" w:w="4530"/>
          </w:tcPr>
          <w:p>
            <w:pPr>
              <w:pStyle w:val="TechLine"/>
            </w:pPr>
            <w:r>
              <w:rPr>
                <w:sz w:val="15"/>
                <w:szCs w:val="15"/>
              </w:rPr>
              <w:t>tools/ui/desk_shots.py</w:t>
            </w:r>
          </w:p>
        </w:tc>
        <w:tc>
          <w:tcPr>
            <w:tcW w:type="dxa" w:w="4048"/>
          </w:tcPr>
          <w:p>
            <w:r>
              <w:rPr>
                <w:sz w:val="16"/>
                <w:szCs w:val="16"/>
                <w:rtl/>
              </w:rPr>
              <w:t xml:space="preserve">صور شاشات </w:t>
            </w:r>
            <w:r>
              <w:rPr>
                <w:sz w:val="16"/>
                <w:szCs w:val="16"/>
              </w:rPr>
              <w:t>Frappe</w:t>
            </w:r>
          </w:p>
        </w:tc>
      </w:tr>
      <w:tr>
        <w:tc>
          <w:tcPr>
            <w:tcW w:type="dxa" w:w="1060"/>
          </w:tcPr>
          <w:p>
            <w:pPr>
              <w:pStyle w:val="TechLine"/>
            </w:pPr>
            <w:r>
              <w:rPr>
                <w:sz w:val="15"/>
                <w:szCs w:val="15"/>
              </w:rPr>
              <w:t>CM-038</w:t>
            </w:r>
          </w:p>
        </w:tc>
        <w:tc>
          <w:tcPr>
            <w:tcW w:type="dxa" w:w="4530"/>
          </w:tcPr>
          <w:p>
            <w:pPr>
              <w:pStyle w:val="TechLine"/>
            </w:pPr>
            <w:r>
              <w:rPr>
                <w:sz w:val="15"/>
                <w:szCs w:val="15"/>
              </w:rPr>
              <w:t>tools/ui/frappe_ui.py</w:t>
            </w:r>
          </w:p>
        </w:tc>
        <w:tc>
          <w:tcPr>
            <w:tcW w:type="dxa" w:w="4048"/>
          </w:tcPr>
          <w:p>
            <w:r>
              <w:rPr>
                <w:sz w:val="16"/>
                <w:szCs w:val="16"/>
                <w:rtl/>
              </w:rPr>
              <w:t>أداة تحكم قديمة في المتصفح</w:t>
            </w:r>
          </w:p>
        </w:tc>
      </w:tr>
      <w:tr>
        <w:tc>
          <w:tcPr>
            <w:tcW w:type="dxa" w:w="1060"/>
          </w:tcPr>
          <w:p>
            <w:pPr>
              <w:pStyle w:val="TechLine"/>
            </w:pPr>
            <w:r>
              <w:rPr>
                <w:sz w:val="15"/>
                <w:szCs w:val="15"/>
              </w:rPr>
              <w:t>CM-039</w:t>
            </w:r>
          </w:p>
        </w:tc>
        <w:tc>
          <w:tcPr>
            <w:tcW w:type="dxa" w:w="4530"/>
          </w:tcPr>
          <w:p>
            <w:pPr>
              <w:pStyle w:val="TechLine"/>
            </w:pPr>
            <w:r>
              <w:rPr>
                <w:sz w:val="15"/>
                <w:szCs w:val="15"/>
              </w:rPr>
              <w:t>tools/ui/full_test.py</w:t>
            </w:r>
          </w:p>
        </w:tc>
        <w:tc>
          <w:tcPr>
            <w:tcW w:type="dxa" w:w="4048"/>
          </w:tcPr>
          <w:p>
            <w:r>
              <w:rPr>
                <w:sz w:val="16"/>
                <w:szCs w:val="16"/>
                <w:rtl/>
              </w:rPr>
              <w:t>الاختبار الشامل في المتصفح</w:t>
            </w:r>
          </w:p>
        </w:tc>
      </w:tr>
      <w:tr>
        <w:tc>
          <w:tcPr>
            <w:tcW w:type="dxa" w:w="1060"/>
          </w:tcPr>
          <w:p>
            <w:pPr>
              <w:pStyle w:val="TechLine"/>
            </w:pPr>
            <w:r>
              <w:rPr>
                <w:sz w:val="15"/>
                <w:szCs w:val="15"/>
              </w:rPr>
              <w:t>CM-040</w:t>
            </w:r>
          </w:p>
        </w:tc>
        <w:tc>
          <w:tcPr>
            <w:tcW w:type="dxa" w:w="4530"/>
          </w:tcPr>
          <w:p>
            <w:pPr>
              <w:pStyle w:val="TechLine"/>
            </w:pPr>
            <w:r>
              <w:rPr>
                <w:sz w:val="15"/>
                <w:szCs w:val="15"/>
              </w:rPr>
              <w:t>tools/ui/pw.py</w:t>
            </w:r>
          </w:p>
        </w:tc>
        <w:tc>
          <w:tcPr>
            <w:tcW w:type="dxa" w:w="4048"/>
          </w:tcPr>
          <w:p>
            <w:r>
              <w:rPr>
                <w:sz w:val="16"/>
                <w:szCs w:val="16"/>
                <w:rtl/>
              </w:rPr>
              <w:t>أدوات المتصفح المشتركة</w:t>
            </w:r>
          </w:p>
        </w:tc>
      </w:tr>
      <w:tr>
        <w:tc>
          <w:tcPr>
            <w:tcW w:type="dxa" w:w="1060"/>
          </w:tcPr>
          <w:p>
            <w:pPr>
              <w:pStyle w:val="TechLine"/>
            </w:pPr>
            <w:r>
              <w:rPr>
                <w:sz w:val="15"/>
                <w:szCs w:val="15"/>
              </w:rPr>
              <w:t>CM-041</w:t>
            </w:r>
          </w:p>
        </w:tc>
        <w:tc>
          <w:tcPr>
            <w:tcW w:type="dxa" w:w="4530"/>
          </w:tcPr>
          <w:p>
            <w:pPr>
              <w:pStyle w:val="TechLine"/>
            </w:pPr>
            <w:r>
              <w:rPr>
                <w:sz w:val="15"/>
                <w:szCs w:val="15"/>
              </w:rPr>
              <w:t>tools/ui/test_report.py</w:t>
            </w:r>
          </w:p>
        </w:tc>
        <w:tc>
          <w:tcPr>
            <w:tcW w:type="dxa" w:w="4048"/>
          </w:tcPr>
          <w:p>
            <w:r>
              <w:rPr>
                <w:sz w:val="16"/>
                <w:szCs w:val="16"/>
                <w:rtl/>
              </w:rPr>
              <w:t>كتابة تقرير الاختبار</w:t>
            </w:r>
          </w:p>
        </w:tc>
      </w:tr>
      <w:tr>
        <w:tc>
          <w:tcPr>
            <w:tcW w:type="dxa" w:w="1060"/>
          </w:tcPr>
          <w:p>
            <w:pPr>
              <w:pStyle w:val="TechLine"/>
            </w:pPr>
            <w:r>
              <w:rPr>
                <w:sz w:val="15"/>
                <w:szCs w:val="15"/>
              </w:rPr>
              <w:t>CM-042</w:t>
            </w:r>
          </w:p>
        </w:tc>
        <w:tc>
          <w:tcPr>
            <w:tcW w:type="dxa" w:w="4530"/>
          </w:tcPr>
          <w:p>
            <w:pPr>
              <w:pStyle w:val="TechLine"/>
            </w:pPr>
            <w:r>
              <w:rPr>
                <w:sz w:val="15"/>
                <w:szCs w:val="15"/>
              </w:rPr>
              <w:t>tools/ui/walkthrough_shots.py</w:t>
            </w:r>
          </w:p>
        </w:tc>
        <w:tc>
          <w:tcPr>
            <w:tcW w:type="dxa" w:w="4048"/>
          </w:tcPr>
          <w:p>
            <w:r>
              <w:rPr>
                <w:sz w:val="16"/>
                <w:szCs w:val="16"/>
                <w:rtl/>
              </w:rPr>
              <w:t>صور الجولة</w:t>
            </w:r>
          </w:p>
        </w:tc>
      </w:tr>
      <w:tr>
        <w:tc>
          <w:tcPr>
            <w:tcW w:type="dxa" w:w="1060"/>
          </w:tcPr>
          <w:p>
            <w:pPr>
              <w:pStyle w:val="TechLine"/>
            </w:pPr>
            <w:r>
              <w:rPr>
                <w:sz w:val="15"/>
                <w:szCs w:val="15"/>
              </w:rPr>
              <w:t>CM-043</w:t>
            </w:r>
          </w:p>
        </w:tc>
        <w:tc>
          <w:tcPr>
            <w:tcW w:type="dxa" w:w="4530"/>
          </w:tcPr>
          <w:p>
            <w:pPr>
              <w:pStyle w:val="TechLine"/>
            </w:pPr>
            <w:r>
              <w:rPr>
                <w:sz w:val="15"/>
                <w:szCs w:val="15"/>
              </w:rPr>
              <w:t>tools/guide/build.py</w:t>
            </w:r>
          </w:p>
        </w:tc>
        <w:tc>
          <w:tcPr>
            <w:tcW w:type="dxa" w:w="4048"/>
          </w:tcPr>
          <w:p>
            <w:r>
              <w:rPr>
                <w:sz w:val="16"/>
                <w:szCs w:val="16"/>
                <w:rtl/>
              </w:rPr>
              <w:t>بناء الدليل كله</w:t>
            </w:r>
          </w:p>
        </w:tc>
      </w:tr>
      <w:tr>
        <w:tc>
          <w:tcPr>
            <w:tcW w:type="dxa" w:w="1060"/>
          </w:tcPr>
          <w:p>
            <w:pPr>
              <w:pStyle w:val="TechLine"/>
            </w:pPr>
            <w:r>
              <w:rPr>
                <w:sz w:val="15"/>
                <w:szCs w:val="15"/>
              </w:rPr>
              <w:t>CM-044</w:t>
            </w:r>
          </w:p>
        </w:tc>
        <w:tc>
          <w:tcPr>
            <w:tcW w:type="dxa" w:w="4530"/>
          </w:tcPr>
          <w:p>
            <w:pPr>
              <w:pStyle w:val="TechLine"/>
            </w:pPr>
            <w:r>
              <w:rPr>
                <w:sz w:val="15"/>
                <w:szCs w:val="15"/>
              </w:rPr>
              <w:t>tools/guide/ch_appendix.py</w:t>
            </w:r>
          </w:p>
        </w:tc>
        <w:tc>
          <w:tcPr>
            <w:tcW w:type="dxa" w:w="4048"/>
          </w:tcPr>
          <w:p>
            <w:r>
              <w:rPr>
                <w:sz w:val="16"/>
                <w:szCs w:val="16"/>
                <w:rtl/>
              </w:rPr>
              <w:t>الملحق</w:t>
            </w:r>
          </w:p>
        </w:tc>
      </w:tr>
      <w:tr>
        <w:tc>
          <w:tcPr>
            <w:tcW w:type="dxa" w:w="1060"/>
          </w:tcPr>
          <w:p>
            <w:pPr>
              <w:pStyle w:val="TechLine"/>
            </w:pPr>
            <w:r>
              <w:rPr>
                <w:sz w:val="15"/>
                <w:szCs w:val="15"/>
              </w:rPr>
              <w:t>CM-045</w:t>
            </w:r>
          </w:p>
        </w:tc>
        <w:tc>
          <w:tcPr>
            <w:tcW w:type="dxa" w:w="4530"/>
          </w:tcPr>
          <w:p>
            <w:pPr>
              <w:pStyle w:val="TechLine"/>
            </w:pPr>
            <w:r>
              <w:rPr>
                <w:sz w:val="15"/>
                <w:szCs w:val="15"/>
              </w:rPr>
              <w:t>tools/guide/ch_cases.py</w:t>
            </w:r>
          </w:p>
        </w:tc>
        <w:tc>
          <w:tcPr>
            <w:tcW w:type="dxa" w:w="4048"/>
          </w:tcPr>
          <w:p>
            <w:r>
              <w:rPr>
                <w:sz w:val="16"/>
                <w:szCs w:val="16"/>
                <w:rtl/>
              </w:rPr>
              <w:t>فصل الحالات</w:t>
            </w:r>
          </w:p>
        </w:tc>
      </w:tr>
      <w:tr>
        <w:tc>
          <w:tcPr>
            <w:tcW w:type="dxa" w:w="1060"/>
          </w:tcPr>
          <w:p>
            <w:pPr>
              <w:pStyle w:val="TechLine"/>
            </w:pPr>
            <w:r>
              <w:rPr>
                <w:sz w:val="15"/>
                <w:szCs w:val="15"/>
              </w:rPr>
              <w:t>CM-046</w:t>
            </w:r>
          </w:p>
        </w:tc>
        <w:tc>
          <w:tcPr>
            <w:tcW w:type="dxa" w:w="4530"/>
          </w:tcPr>
          <w:p>
            <w:pPr>
              <w:pStyle w:val="TechLine"/>
            </w:pPr>
            <w:r>
              <w:rPr>
                <w:sz w:val="15"/>
                <w:szCs w:val="15"/>
              </w:rPr>
              <w:t>tools/guide/ch_intro.py</w:t>
            </w:r>
          </w:p>
        </w:tc>
        <w:tc>
          <w:tcPr>
            <w:tcW w:type="dxa" w:w="4048"/>
          </w:tcPr>
          <w:p>
            <w:r>
              <w:rPr>
                <w:sz w:val="16"/>
                <w:szCs w:val="16"/>
                <w:rtl/>
              </w:rPr>
              <w:t>فصول البداية</w:t>
            </w:r>
          </w:p>
        </w:tc>
      </w:tr>
      <w:tr>
        <w:tc>
          <w:tcPr>
            <w:tcW w:type="dxa" w:w="1060"/>
          </w:tcPr>
          <w:p>
            <w:pPr>
              <w:pStyle w:val="TechLine"/>
            </w:pPr>
            <w:r>
              <w:rPr>
                <w:sz w:val="15"/>
                <w:szCs w:val="15"/>
              </w:rPr>
              <w:t>CM-047</w:t>
            </w:r>
          </w:p>
        </w:tc>
        <w:tc>
          <w:tcPr>
            <w:tcW w:type="dxa" w:w="4530"/>
          </w:tcPr>
          <w:p>
            <w:pPr>
              <w:pStyle w:val="TechLine"/>
            </w:pPr>
            <w:r>
              <w:rPr>
                <w:sz w:val="15"/>
                <w:szCs w:val="15"/>
              </w:rPr>
              <w:t>tools/guide/ch_journey.py</w:t>
            </w:r>
          </w:p>
        </w:tc>
        <w:tc>
          <w:tcPr>
            <w:tcW w:type="dxa" w:w="4048"/>
          </w:tcPr>
          <w:p>
            <w:r>
              <w:rPr>
                <w:sz w:val="16"/>
                <w:szCs w:val="16"/>
                <w:rtl/>
              </w:rPr>
              <w:t>فصل الرحلة</w:t>
            </w:r>
          </w:p>
        </w:tc>
      </w:tr>
      <w:tr>
        <w:tc>
          <w:tcPr>
            <w:tcW w:type="dxa" w:w="1060"/>
          </w:tcPr>
          <w:p>
            <w:pPr>
              <w:pStyle w:val="TechLine"/>
            </w:pPr>
            <w:r>
              <w:rPr>
                <w:sz w:val="15"/>
                <w:szCs w:val="15"/>
              </w:rPr>
              <w:t>CM-048</w:t>
            </w:r>
          </w:p>
        </w:tc>
        <w:tc>
          <w:tcPr>
            <w:tcW w:type="dxa" w:w="4530"/>
          </w:tcPr>
          <w:p>
            <w:pPr>
              <w:pStyle w:val="TechLine"/>
            </w:pPr>
            <w:r>
              <w:rPr>
                <w:sz w:val="15"/>
                <w:szCs w:val="15"/>
              </w:rPr>
              <w:t>tools/guide/ch_rest.py</w:t>
            </w:r>
          </w:p>
        </w:tc>
        <w:tc>
          <w:tcPr>
            <w:tcW w:type="dxa" w:w="4048"/>
          </w:tcPr>
          <w:p>
            <w:r>
              <w:rPr>
                <w:sz w:val="16"/>
                <w:szCs w:val="16"/>
                <w:rtl/>
              </w:rPr>
              <w:t>الفصول الأخيرة</w:t>
            </w:r>
          </w:p>
        </w:tc>
      </w:tr>
      <w:tr>
        <w:tc>
          <w:tcPr>
            <w:tcW w:type="dxa" w:w="1060"/>
          </w:tcPr>
          <w:p>
            <w:pPr>
              <w:pStyle w:val="TechLine"/>
            </w:pPr>
            <w:r>
              <w:rPr>
                <w:sz w:val="15"/>
                <w:szCs w:val="15"/>
              </w:rPr>
              <w:t>CM-049</w:t>
            </w:r>
          </w:p>
        </w:tc>
        <w:tc>
          <w:tcPr>
            <w:tcW w:type="dxa" w:w="4530"/>
          </w:tcPr>
          <w:p>
            <w:pPr>
              <w:pStyle w:val="TechLine"/>
            </w:pPr>
            <w:r>
              <w:rPr>
                <w:sz w:val="15"/>
                <w:szCs w:val="15"/>
              </w:rPr>
              <w:t>tools/guide/ch_score.py</w:t>
            </w:r>
          </w:p>
        </w:tc>
        <w:tc>
          <w:tcPr>
            <w:tcW w:type="dxa" w:w="4048"/>
          </w:tcPr>
          <w:p>
            <w:r>
              <w:rPr>
                <w:sz w:val="16"/>
                <w:szCs w:val="16"/>
                <w:rtl/>
              </w:rPr>
              <w:t>فصل الدرجة</w:t>
            </w:r>
          </w:p>
        </w:tc>
      </w:tr>
      <w:tr>
        <w:tc>
          <w:tcPr>
            <w:tcW w:type="dxa" w:w="1060"/>
          </w:tcPr>
          <w:p>
            <w:pPr>
              <w:pStyle w:val="TechLine"/>
            </w:pPr>
            <w:r>
              <w:rPr>
                <w:sz w:val="15"/>
                <w:szCs w:val="15"/>
              </w:rPr>
              <w:t>CM-050</w:t>
            </w:r>
          </w:p>
        </w:tc>
        <w:tc>
          <w:tcPr>
            <w:tcW w:type="dxa" w:w="4530"/>
          </w:tcPr>
          <w:p>
            <w:pPr>
              <w:pStyle w:val="TechLine"/>
            </w:pPr>
            <w:r>
              <w:rPr>
                <w:sz w:val="15"/>
                <w:szCs w:val="15"/>
              </w:rPr>
              <w:t>tools/guide/ch_stages.py</w:t>
            </w:r>
          </w:p>
        </w:tc>
        <w:tc>
          <w:tcPr>
            <w:tcW w:type="dxa" w:w="4048"/>
          </w:tcPr>
          <w:p>
            <w:r>
              <w:rPr>
                <w:sz w:val="16"/>
                <w:szCs w:val="16"/>
                <w:rtl/>
              </w:rPr>
              <w:t>فصل المراحل</w:t>
            </w:r>
          </w:p>
        </w:tc>
      </w:tr>
      <w:tr>
        <w:tc>
          <w:tcPr>
            <w:tcW w:type="dxa" w:w="1060"/>
          </w:tcPr>
          <w:p>
            <w:pPr>
              <w:pStyle w:val="TechLine"/>
            </w:pPr>
            <w:r>
              <w:rPr>
                <w:sz w:val="15"/>
                <w:szCs w:val="15"/>
              </w:rPr>
              <w:t>CM-051</w:t>
            </w:r>
          </w:p>
        </w:tc>
        <w:tc>
          <w:tcPr>
            <w:tcW w:type="dxa" w:w="4530"/>
          </w:tcPr>
          <w:p>
            <w:pPr>
              <w:pStyle w:val="TechLine"/>
            </w:pPr>
            <w:r>
              <w:rPr>
                <w:sz w:val="15"/>
                <w:szCs w:val="15"/>
              </w:rPr>
              <w:t>tools/guide/coverage.py</w:t>
            </w:r>
          </w:p>
        </w:tc>
        <w:tc>
          <w:tcPr>
            <w:tcW w:type="dxa" w:w="4048"/>
          </w:tcPr>
          <w:p>
            <w:r>
              <w:rPr>
                <w:sz w:val="16"/>
                <w:szCs w:val="16"/>
                <w:rtl/>
              </w:rPr>
              <w:t>سكربت مساعد</w:t>
            </w:r>
          </w:p>
        </w:tc>
      </w:tr>
      <w:tr>
        <w:tc>
          <w:tcPr>
            <w:tcW w:type="dxa" w:w="1060"/>
          </w:tcPr>
          <w:p>
            <w:pPr>
              <w:pStyle w:val="TechLine"/>
            </w:pPr>
            <w:r>
              <w:rPr>
                <w:sz w:val="15"/>
                <w:szCs w:val="15"/>
              </w:rPr>
              <w:t>CM-052</w:t>
            </w:r>
          </w:p>
        </w:tc>
        <w:tc>
          <w:tcPr>
            <w:tcW w:type="dxa" w:w="4530"/>
          </w:tcPr>
          <w:p>
            <w:pPr>
              <w:pStyle w:val="TechLine"/>
            </w:pPr>
            <w:r>
              <w:rPr>
                <w:sz w:val="15"/>
                <w:szCs w:val="15"/>
              </w:rPr>
              <w:t>tools/guide/coverage_check.py</w:t>
            </w:r>
          </w:p>
        </w:tc>
        <w:tc>
          <w:tcPr>
            <w:tcW w:type="dxa" w:w="4048"/>
          </w:tcPr>
          <w:p>
            <w:r>
              <w:rPr>
                <w:sz w:val="16"/>
                <w:szCs w:val="16"/>
                <w:rtl/>
              </w:rPr>
              <w:t>مقارنة الجرد بالكود</w:t>
            </w:r>
          </w:p>
        </w:tc>
      </w:tr>
      <w:tr>
        <w:tc>
          <w:tcPr>
            <w:tcW w:type="dxa" w:w="1060"/>
          </w:tcPr>
          <w:p>
            <w:pPr>
              <w:pStyle w:val="TechLine"/>
            </w:pPr>
            <w:r>
              <w:rPr>
                <w:sz w:val="15"/>
                <w:szCs w:val="15"/>
              </w:rPr>
              <w:t>CM-053</w:t>
            </w:r>
          </w:p>
        </w:tc>
        <w:tc>
          <w:tcPr>
            <w:tcW w:type="dxa" w:w="4530"/>
          </w:tcPr>
          <w:p>
            <w:pPr>
              <w:pStyle w:val="TechLine"/>
            </w:pPr>
            <w:r>
              <w:rPr>
                <w:sz w:val="15"/>
                <w:szCs w:val="15"/>
              </w:rPr>
              <w:t>tools/guide/docshots.py</w:t>
            </w:r>
          </w:p>
        </w:tc>
        <w:tc>
          <w:tcPr>
            <w:tcW w:type="dxa" w:w="4048"/>
          </w:tcPr>
          <w:p>
            <w:r>
              <w:rPr>
                <w:sz w:val="16"/>
                <w:szCs w:val="16"/>
                <w:rtl/>
              </w:rPr>
              <w:t>صور الأوامر والمستندات</w:t>
            </w:r>
          </w:p>
        </w:tc>
      </w:tr>
    </w:tbl>
    <w:p>
      <w:pPr>
        <w:spacing w:after="40"/>
      </w:pPr>
    </w:p>
    <w:p>
      <w:pPr>
        <w:pStyle w:val="Heading2"/>
        <w:pageBreakBefore w:val="0"/>
      </w:pPr>
      <w:bookmarkStart w:id="142" w:name="pg_app_command_3"/>
      <w:r>
        <w:rPr>
          <w:rtl/>
        </w:rPr>
        <w:t>الأوامر والسكربتات (</w:t>
      </w:r>
      <w:r>
        <w:t>3</w:t>
      </w:r>
      <w:r>
        <w:rPr>
          <w:rtl/>
        </w:rPr>
        <w:t>)</w:t>
      </w:r>
      <w:bookmarkEnd w:id="142"/>
    </w:p>
    <w:tbl>
      <w:tblPr>
        <w:tblStyle w:val="TableGrid"/>
        <w:bidiVisual/>
        <w:tblW w:type="auto" w:w="0"/>
        <w:tblLayout w:type="fixed"/>
        <w:tblLook w:firstColumn="1" w:firstRow="1" w:lastColumn="0" w:lastRow="0" w:noHBand="0" w:noVBand="1" w:val="04A0"/>
      </w:tblPr>
      <w:tblGrid>
        <w:gridCol w:w="1060"/>
        <w:gridCol w:w="4530"/>
        <w:gridCol w:w="4048"/>
      </w:tblGrid>
      <w:tr>
        <w:trPr>
          <w:tblHeader/>
        </w:trPr>
        <w:tc>
          <w:tcPr>
            <w:tcW w:type="dxa" w:w="1060"/>
            <w:shd w:val="clear" w:color="auto" w:fill="E9EFFC"/>
          </w:tcPr>
          <w:p>
            <w:r>
              <w:rPr>
                <w:b/>
                <w:bCs/>
                <w:sz w:val="16"/>
                <w:szCs w:val="16"/>
                <w:rtl/>
              </w:rPr>
              <w:t>الرقم</w:t>
            </w:r>
          </w:p>
        </w:tc>
        <w:tc>
          <w:tcPr>
            <w:tcW w:type="dxa" w:w="4530"/>
            <w:shd w:val="clear" w:color="auto" w:fill="E9EFFC"/>
          </w:tcPr>
          <w:p>
            <w:r>
              <w:rPr>
                <w:b/>
                <w:bCs/>
                <w:sz w:val="16"/>
                <w:szCs w:val="16"/>
                <w:rtl/>
              </w:rPr>
              <w:t>الاسم التقني</w:t>
            </w:r>
          </w:p>
        </w:tc>
        <w:tc>
          <w:tcPr>
            <w:tcW w:type="dxa" w:w="4048"/>
            <w:shd w:val="clear" w:color="auto" w:fill="E9EFFC"/>
          </w:tcPr>
          <w:p>
            <w:r>
              <w:rPr>
                <w:b/>
                <w:bCs/>
                <w:sz w:val="16"/>
                <w:szCs w:val="16"/>
                <w:rtl/>
              </w:rPr>
              <w:t>معناه</w:t>
            </w:r>
          </w:p>
        </w:tc>
      </w:tr>
      <w:tr>
        <w:tc>
          <w:tcPr>
            <w:tcW w:type="dxa" w:w="1060"/>
          </w:tcPr>
          <w:p>
            <w:pPr>
              <w:pStyle w:val="TechLine"/>
            </w:pPr>
            <w:r>
              <w:rPr>
                <w:sz w:val="15"/>
                <w:szCs w:val="15"/>
              </w:rPr>
              <w:t>CM-054</w:t>
            </w:r>
          </w:p>
        </w:tc>
        <w:tc>
          <w:tcPr>
            <w:tcW w:type="dxa" w:w="4530"/>
          </w:tcPr>
          <w:p>
            <w:pPr>
              <w:pStyle w:val="TechLine"/>
            </w:pPr>
            <w:r>
              <w:rPr>
                <w:sz w:val="15"/>
                <w:szCs w:val="15"/>
              </w:rPr>
              <w:t>tools/guide/explain.py</w:t>
            </w:r>
          </w:p>
        </w:tc>
        <w:tc>
          <w:tcPr>
            <w:tcW w:type="dxa" w:w="4048"/>
          </w:tcPr>
          <w:p>
            <w:r>
              <w:rPr>
                <w:sz w:val="16"/>
                <w:szCs w:val="16"/>
                <w:rtl/>
              </w:rPr>
              <w:t>شرح بنود الملحق</w:t>
            </w:r>
          </w:p>
        </w:tc>
      </w:tr>
      <w:tr>
        <w:tc>
          <w:tcPr>
            <w:tcW w:type="dxa" w:w="1060"/>
          </w:tcPr>
          <w:p>
            <w:pPr>
              <w:pStyle w:val="TechLine"/>
            </w:pPr>
            <w:r>
              <w:rPr>
                <w:sz w:val="15"/>
                <w:szCs w:val="15"/>
              </w:rPr>
              <w:t>CM-055</w:t>
            </w:r>
          </w:p>
        </w:tc>
        <w:tc>
          <w:tcPr>
            <w:tcW w:type="dxa" w:w="4530"/>
          </w:tcPr>
          <w:p>
            <w:pPr>
              <w:pStyle w:val="TechLine"/>
            </w:pPr>
            <w:r>
              <w:rPr>
                <w:sz w:val="15"/>
                <w:szCs w:val="15"/>
              </w:rPr>
              <w:t>tools/guide/facts.py</w:t>
            </w:r>
          </w:p>
        </w:tc>
        <w:tc>
          <w:tcPr>
            <w:tcW w:type="dxa" w:w="4048"/>
          </w:tcPr>
          <w:p>
            <w:r>
              <w:rPr>
                <w:sz w:val="16"/>
                <w:szCs w:val="16"/>
                <w:rtl/>
              </w:rPr>
              <w:t>جمع الأرقام الحقيقية للدليل</w:t>
            </w:r>
          </w:p>
        </w:tc>
      </w:tr>
      <w:tr>
        <w:tc>
          <w:tcPr>
            <w:tcW w:type="dxa" w:w="1060"/>
          </w:tcPr>
          <w:p>
            <w:pPr>
              <w:pStyle w:val="TechLine"/>
            </w:pPr>
            <w:r>
              <w:rPr>
                <w:sz w:val="15"/>
                <w:szCs w:val="15"/>
              </w:rPr>
              <w:t>CM-056</w:t>
            </w:r>
          </w:p>
        </w:tc>
        <w:tc>
          <w:tcPr>
            <w:tcW w:type="dxa" w:w="4530"/>
          </w:tcPr>
          <w:p>
            <w:pPr>
              <w:pStyle w:val="TechLine"/>
            </w:pPr>
            <w:r>
              <w:rPr>
                <w:sz w:val="15"/>
                <w:szCs w:val="15"/>
              </w:rPr>
              <w:t>tools/guide/inv.py</w:t>
            </w:r>
          </w:p>
        </w:tc>
        <w:tc>
          <w:tcPr>
            <w:tcW w:type="dxa" w:w="4048"/>
          </w:tcPr>
          <w:p>
            <w:r>
              <w:rPr>
                <w:sz w:val="16"/>
                <w:szCs w:val="16"/>
                <w:rtl/>
              </w:rPr>
              <w:t>أرقام بنود الجرد</w:t>
            </w:r>
          </w:p>
        </w:tc>
      </w:tr>
      <w:tr>
        <w:tc>
          <w:tcPr>
            <w:tcW w:type="dxa" w:w="1060"/>
          </w:tcPr>
          <w:p>
            <w:pPr>
              <w:pStyle w:val="TechLine"/>
            </w:pPr>
            <w:r>
              <w:rPr>
                <w:sz w:val="15"/>
                <w:szCs w:val="15"/>
              </w:rPr>
              <w:t>CM-057</w:t>
            </w:r>
          </w:p>
        </w:tc>
        <w:tc>
          <w:tcPr>
            <w:tcW w:type="dxa" w:w="4530"/>
          </w:tcPr>
          <w:p>
            <w:pPr>
              <w:pStyle w:val="TechLine"/>
            </w:pPr>
            <w:r>
              <w:rPr>
                <w:sz w:val="15"/>
                <w:szCs w:val="15"/>
              </w:rPr>
              <w:t>tools/guide/inventory.py</w:t>
            </w:r>
          </w:p>
        </w:tc>
        <w:tc>
          <w:tcPr>
            <w:tcW w:type="dxa" w:w="4048"/>
          </w:tcPr>
          <w:p>
            <w:r>
              <w:rPr>
                <w:sz w:val="16"/>
                <w:szCs w:val="16"/>
                <w:rtl/>
              </w:rPr>
              <w:t>جرد كل حاجة من الكود</w:t>
            </w:r>
          </w:p>
        </w:tc>
      </w:tr>
      <w:tr>
        <w:tc>
          <w:tcPr>
            <w:tcW w:type="dxa" w:w="1060"/>
          </w:tcPr>
          <w:p>
            <w:pPr>
              <w:pStyle w:val="TechLine"/>
            </w:pPr>
            <w:r>
              <w:rPr>
                <w:sz w:val="15"/>
                <w:szCs w:val="15"/>
              </w:rPr>
              <w:t>CM-058</w:t>
            </w:r>
          </w:p>
        </w:tc>
        <w:tc>
          <w:tcPr>
            <w:tcW w:type="dxa" w:w="4530"/>
          </w:tcPr>
          <w:p>
            <w:pPr>
              <w:pStyle w:val="TechLine"/>
            </w:pPr>
            <w:r>
              <w:rPr>
                <w:sz w:val="15"/>
                <w:szCs w:val="15"/>
              </w:rPr>
              <w:t>tools/guide/layout.py</w:t>
            </w:r>
          </w:p>
        </w:tc>
        <w:tc>
          <w:tcPr>
            <w:tcW w:type="dxa" w:w="4048"/>
          </w:tcPr>
          <w:p>
            <w:r>
              <w:rPr>
                <w:sz w:val="16"/>
                <w:szCs w:val="16"/>
                <w:rtl/>
              </w:rPr>
              <w:t>سكربت مساعد</w:t>
            </w:r>
          </w:p>
        </w:tc>
      </w:tr>
      <w:tr>
        <w:tc>
          <w:tcPr>
            <w:tcW w:type="dxa" w:w="1060"/>
          </w:tcPr>
          <w:p>
            <w:pPr>
              <w:pStyle w:val="TechLine"/>
            </w:pPr>
            <w:r>
              <w:rPr>
                <w:sz w:val="15"/>
                <w:szCs w:val="15"/>
              </w:rPr>
              <w:t>CM-059</w:t>
            </w:r>
          </w:p>
        </w:tc>
        <w:tc>
          <w:tcPr>
            <w:tcW w:type="dxa" w:w="4530"/>
          </w:tcPr>
          <w:p>
            <w:pPr>
              <w:pStyle w:val="TechLine"/>
            </w:pPr>
            <w:r>
              <w:rPr>
                <w:sz w:val="15"/>
                <w:szCs w:val="15"/>
              </w:rPr>
              <w:t>tools/guide/lint_ar.py</w:t>
            </w:r>
          </w:p>
        </w:tc>
        <w:tc>
          <w:tcPr>
            <w:tcW w:type="dxa" w:w="4048"/>
          </w:tcPr>
          <w:p>
            <w:r>
              <w:rPr>
                <w:sz w:val="16"/>
                <w:szCs w:val="16"/>
                <w:rtl/>
              </w:rPr>
              <w:t>فحص قواعد الكتابة</w:t>
            </w:r>
          </w:p>
        </w:tc>
      </w:tr>
      <w:tr>
        <w:tc>
          <w:tcPr>
            <w:tcW w:type="dxa" w:w="1060"/>
          </w:tcPr>
          <w:p>
            <w:pPr>
              <w:pStyle w:val="TechLine"/>
            </w:pPr>
            <w:r>
              <w:rPr>
                <w:sz w:val="15"/>
                <w:szCs w:val="15"/>
              </w:rPr>
              <w:t>CM-060</w:t>
            </w:r>
          </w:p>
        </w:tc>
        <w:tc>
          <w:tcPr>
            <w:tcW w:type="dxa" w:w="4530"/>
          </w:tcPr>
          <w:p>
            <w:pPr>
              <w:pStyle w:val="TechLine"/>
            </w:pPr>
            <w:r>
              <w:rPr>
                <w:sz w:val="15"/>
                <w:szCs w:val="15"/>
              </w:rPr>
              <w:t>tools/guide/model.py</w:t>
            </w:r>
          </w:p>
        </w:tc>
        <w:tc>
          <w:tcPr>
            <w:tcW w:type="dxa" w:w="4048"/>
          </w:tcPr>
          <w:p>
            <w:r>
              <w:rPr>
                <w:sz w:val="16"/>
                <w:szCs w:val="16"/>
                <w:rtl/>
              </w:rPr>
              <w:t>بنية محتوى الدليل</w:t>
            </w:r>
          </w:p>
        </w:tc>
      </w:tr>
      <w:tr>
        <w:tc>
          <w:tcPr>
            <w:tcW w:type="dxa" w:w="1060"/>
          </w:tcPr>
          <w:p>
            <w:pPr>
              <w:pStyle w:val="TechLine"/>
            </w:pPr>
            <w:r>
              <w:rPr>
                <w:sz w:val="15"/>
                <w:szCs w:val="15"/>
              </w:rPr>
              <w:t>CM-061</w:t>
            </w:r>
          </w:p>
        </w:tc>
        <w:tc>
          <w:tcPr>
            <w:tcW w:type="dxa" w:w="4530"/>
          </w:tcPr>
          <w:p>
            <w:pPr>
              <w:pStyle w:val="TechLine"/>
            </w:pPr>
            <w:r>
              <w:rPr>
                <w:sz w:val="15"/>
                <w:szCs w:val="15"/>
              </w:rPr>
              <w:t>tools/guide/render_docx.py</w:t>
            </w:r>
          </w:p>
        </w:tc>
        <w:tc>
          <w:tcPr>
            <w:tcW w:type="dxa" w:w="4048"/>
          </w:tcPr>
          <w:p>
            <w:r>
              <w:rPr>
                <w:sz w:val="16"/>
                <w:szCs w:val="16"/>
                <w:rtl/>
              </w:rPr>
              <w:t xml:space="preserve">إخراج نسخة </w:t>
            </w:r>
            <w:r>
              <w:rPr>
                <w:sz w:val="16"/>
                <w:szCs w:val="16"/>
              </w:rPr>
              <w:t>Word</w:t>
            </w:r>
          </w:p>
        </w:tc>
      </w:tr>
      <w:tr>
        <w:tc>
          <w:tcPr>
            <w:tcW w:type="dxa" w:w="1060"/>
          </w:tcPr>
          <w:p>
            <w:pPr>
              <w:pStyle w:val="TechLine"/>
            </w:pPr>
            <w:r>
              <w:rPr>
                <w:sz w:val="15"/>
                <w:szCs w:val="15"/>
              </w:rPr>
              <w:t>CM-062</w:t>
            </w:r>
          </w:p>
        </w:tc>
        <w:tc>
          <w:tcPr>
            <w:tcW w:type="dxa" w:w="4530"/>
          </w:tcPr>
          <w:p>
            <w:pPr>
              <w:pStyle w:val="TechLine"/>
            </w:pPr>
            <w:r>
              <w:rPr>
                <w:sz w:val="15"/>
                <w:szCs w:val="15"/>
              </w:rPr>
              <w:t>tools/guide/render_html.py</w:t>
            </w:r>
          </w:p>
        </w:tc>
        <w:tc>
          <w:tcPr>
            <w:tcW w:type="dxa" w:w="4048"/>
          </w:tcPr>
          <w:p>
            <w:r>
              <w:rPr>
                <w:sz w:val="16"/>
                <w:szCs w:val="16"/>
                <w:rtl/>
              </w:rPr>
              <w:t xml:space="preserve">إخراج نسخة </w:t>
            </w:r>
            <w:r>
              <w:rPr>
                <w:sz w:val="16"/>
                <w:szCs w:val="16"/>
              </w:rPr>
              <w:t>PDF</w:t>
            </w:r>
          </w:p>
        </w:tc>
      </w:tr>
      <w:tr>
        <w:tc>
          <w:tcPr>
            <w:tcW w:type="dxa" w:w="1060"/>
          </w:tcPr>
          <w:p>
            <w:pPr>
              <w:pStyle w:val="TechLine"/>
            </w:pPr>
            <w:r>
              <w:rPr>
                <w:sz w:val="15"/>
                <w:szCs w:val="15"/>
              </w:rPr>
              <w:t>CM-063</w:t>
            </w:r>
          </w:p>
        </w:tc>
        <w:tc>
          <w:tcPr>
            <w:tcW w:type="dxa" w:w="4530"/>
          </w:tcPr>
          <w:p>
            <w:pPr>
              <w:pStyle w:val="TechLine"/>
            </w:pPr>
            <w:r>
              <w:rPr>
                <w:sz w:val="15"/>
                <w:szCs w:val="15"/>
              </w:rPr>
              <w:t>tools/guide/shots.py</w:t>
            </w:r>
          </w:p>
        </w:tc>
        <w:tc>
          <w:tcPr>
            <w:tcW w:type="dxa" w:w="4048"/>
          </w:tcPr>
          <w:p>
            <w:r>
              <w:rPr>
                <w:sz w:val="16"/>
                <w:szCs w:val="16"/>
                <w:rtl/>
              </w:rPr>
              <w:t>صور الدليل</w:t>
            </w:r>
          </w:p>
        </w:tc>
      </w:tr>
      <w:tr>
        <w:tc>
          <w:tcPr>
            <w:tcW w:type="dxa" w:w="1060"/>
          </w:tcPr>
          <w:p>
            <w:pPr>
              <w:pStyle w:val="TechLine"/>
            </w:pPr>
            <w:r>
              <w:rPr>
                <w:sz w:val="15"/>
                <w:szCs w:val="15"/>
              </w:rPr>
              <w:t>CM-064</w:t>
            </w:r>
          </w:p>
        </w:tc>
        <w:tc>
          <w:tcPr>
            <w:tcW w:type="dxa" w:w="4530"/>
          </w:tcPr>
          <w:p>
            <w:pPr>
              <w:pStyle w:val="TechLine"/>
            </w:pPr>
            <w:r>
              <w:rPr>
                <w:sz w:val="15"/>
                <w:szCs w:val="15"/>
              </w:rPr>
              <w:t>ido_talent_ai/ido_talent_ai/scripts/seed_demo.py</w:t>
            </w:r>
          </w:p>
        </w:tc>
        <w:tc>
          <w:tcPr>
            <w:tcW w:type="dxa" w:w="4048"/>
          </w:tcPr>
          <w:p>
            <w:r>
              <w:rPr>
                <w:sz w:val="16"/>
                <w:szCs w:val="16"/>
                <w:rtl/>
              </w:rPr>
              <w:t xml:space="preserve">تجهيز الديمو في </w:t>
            </w:r>
            <w:r>
              <w:rPr>
                <w:sz w:val="16"/>
                <w:szCs w:val="16"/>
              </w:rPr>
              <w:t>Frappe</w:t>
            </w:r>
          </w:p>
        </w:tc>
      </w:tr>
      <w:tr>
        <w:tc>
          <w:tcPr>
            <w:tcW w:type="dxa" w:w="1060"/>
          </w:tcPr>
          <w:p>
            <w:pPr>
              <w:pStyle w:val="TechLine"/>
            </w:pPr>
            <w:r>
              <w:rPr>
                <w:sz w:val="15"/>
                <w:szCs w:val="15"/>
              </w:rPr>
              <w:t>CM-065</w:t>
            </w:r>
          </w:p>
        </w:tc>
        <w:tc>
          <w:tcPr>
            <w:tcW w:type="dxa" w:w="4530"/>
          </w:tcPr>
          <w:p>
            <w:pPr>
              <w:pStyle w:val="TechLine"/>
            </w:pPr>
            <w:r>
              <w:rPr>
                <w:sz w:val="15"/>
                <w:szCs w:val="15"/>
              </w:rPr>
              <w:t>ido_talent_ai/ido_talent_ai/scripts/submit_demo_applications.py</w:t>
            </w:r>
          </w:p>
        </w:tc>
        <w:tc>
          <w:tcPr>
            <w:tcW w:type="dxa" w:w="4048"/>
          </w:tcPr>
          <w:p>
            <w:r>
              <w:rPr>
                <w:sz w:val="16"/>
                <w:szCs w:val="16"/>
                <w:rtl/>
              </w:rPr>
              <w:t>تقديم الخمسة وعشرين متقدم</w:t>
            </w:r>
          </w:p>
        </w:tc>
      </w:tr>
      <w:tr>
        <w:tc>
          <w:tcPr>
            <w:tcW w:type="dxa" w:w="1060"/>
          </w:tcPr>
          <w:p>
            <w:pPr>
              <w:pStyle w:val="TechLine"/>
            </w:pPr>
            <w:r>
              <w:rPr>
                <w:sz w:val="15"/>
                <w:szCs w:val="15"/>
              </w:rPr>
              <w:t>CM-066</w:t>
            </w:r>
          </w:p>
        </w:tc>
        <w:tc>
          <w:tcPr>
            <w:tcW w:type="dxa" w:w="4530"/>
          </w:tcPr>
          <w:p>
            <w:pPr>
              <w:pStyle w:val="TechLine"/>
            </w:pPr>
            <w:r>
              <w:rPr>
                <w:sz w:val="15"/>
                <w:szCs w:val="15"/>
              </w:rPr>
              <w:t>talent-engine/eval/bench.py</w:t>
            </w:r>
          </w:p>
        </w:tc>
        <w:tc>
          <w:tcPr>
            <w:tcW w:type="dxa" w:w="4048"/>
          </w:tcPr>
          <w:p>
            <w:r>
              <w:rPr>
                <w:sz w:val="16"/>
                <w:szCs w:val="16"/>
                <w:rtl/>
              </w:rPr>
              <w:t>قياس السرعة</w:t>
            </w:r>
          </w:p>
        </w:tc>
      </w:tr>
      <w:tr>
        <w:tc>
          <w:tcPr>
            <w:tcW w:type="dxa" w:w="1060"/>
          </w:tcPr>
          <w:p>
            <w:pPr>
              <w:pStyle w:val="TechLine"/>
            </w:pPr>
            <w:r>
              <w:rPr>
                <w:sz w:val="15"/>
                <w:szCs w:val="15"/>
              </w:rPr>
              <w:t>CM-067</w:t>
            </w:r>
          </w:p>
        </w:tc>
        <w:tc>
          <w:tcPr>
            <w:tcW w:type="dxa" w:w="4530"/>
          </w:tcPr>
          <w:p>
            <w:pPr>
              <w:pStyle w:val="TechLine"/>
            </w:pPr>
            <w:r>
              <w:rPr>
                <w:sz w:val="15"/>
                <w:szCs w:val="15"/>
              </w:rPr>
              <w:t>talent-engine/eval/make_gold.py</w:t>
            </w:r>
          </w:p>
        </w:tc>
        <w:tc>
          <w:tcPr>
            <w:tcW w:type="dxa" w:w="4048"/>
          </w:tcPr>
          <w:p>
            <w:r>
              <w:rPr>
                <w:sz w:val="16"/>
                <w:szCs w:val="16"/>
                <w:rtl/>
              </w:rPr>
              <w:t>توليد مجموعة الاختبار الذهبية</w:t>
            </w:r>
          </w:p>
        </w:tc>
      </w:tr>
      <w:tr>
        <w:tc>
          <w:tcPr>
            <w:tcW w:type="dxa" w:w="1060"/>
          </w:tcPr>
          <w:p>
            <w:pPr>
              <w:pStyle w:val="TechLine"/>
            </w:pPr>
            <w:r>
              <w:rPr>
                <w:sz w:val="15"/>
                <w:szCs w:val="15"/>
              </w:rPr>
              <w:t>CM-068</w:t>
            </w:r>
          </w:p>
        </w:tc>
        <w:tc>
          <w:tcPr>
            <w:tcW w:type="dxa" w:w="4530"/>
          </w:tcPr>
          <w:p>
            <w:pPr>
              <w:pStyle w:val="TechLine"/>
            </w:pPr>
            <w:r>
              <w:rPr>
                <w:sz w:val="15"/>
                <w:szCs w:val="15"/>
              </w:rPr>
              <w:t>talent-engine/eval/run.py</w:t>
            </w:r>
          </w:p>
        </w:tc>
        <w:tc>
          <w:tcPr>
            <w:tcW w:type="dxa" w:w="4048"/>
          </w:tcPr>
          <w:p>
            <w:r>
              <w:rPr>
                <w:sz w:val="16"/>
                <w:szCs w:val="16"/>
                <w:rtl/>
              </w:rPr>
              <w:t>تشغيل التقييم على المجموعة الذهبية</w:t>
            </w:r>
          </w:p>
        </w:tc>
      </w:tr>
      <w:tr>
        <w:tc>
          <w:tcPr>
            <w:tcW w:type="dxa" w:w="1060"/>
          </w:tcPr>
          <w:p>
            <w:pPr>
              <w:pStyle w:val="TechLine"/>
            </w:pPr>
            <w:r>
              <w:rPr>
                <w:sz w:val="15"/>
                <w:szCs w:val="15"/>
              </w:rPr>
              <w:t>CM-069</w:t>
            </w:r>
          </w:p>
        </w:tc>
        <w:tc>
          <w:tcPr>
            <w:tcW w:type="dxa" w:w="4530"/>
          </w:tcPr>
          <w:p>
            <w:pPr>
              <w:pStyle w:val="TechLine"/>
            </w:pPr>
            <w:r>
              <w:rPr>
                <w:sz w:val="15"/>
                <w:szCs w:val="15"/>
              </w:rPr>
              <w:t>bench get-app</w:t>
            </w:r>
          </w:p>
        </w:tc>
        <w:tc>
          <w:tcPr>
            <w:tcW w:type="dxa" w:w="4048"/>
          </w:tcPr>
          <w:p>
            <w:r>
              <w:rPr>
                <w:sz w:val="16"/>
                <w:szCs w:val="16"/>
                <w:rtl/>
              </w:rPr>
              <w:t>تنزيل التطبيق من مستودعه</w:t>
            </w:r>
          </w:p>
        </w:tc>
      </w:tr>
      <w:tr>
        <w:tc>
          <w:tcPr>
            <w:tcW w:type="dxa" w:w="1060"/>
          </w:tcPr>
          <w:p>
            <w:pPr>
              <w:pStyle w:val="TechLine"/>
            </w:pPr>
            <w:r>
              <w:rPr>
                <w:sz w:val="15"/>
                <w:szCs w:val="15"/>
              </w:rPr>
              <w:t>CM-070</w:t>
            </w:r>
          </w:p>
        </w:tc>
        <w:tc>
          <w:tcPr>
            <w:tcW w:type="dxa" w:w="4530"/>
          </w:tcPr>
          <w:p>
            <w:pPr>
              <w:pStyle w:val="TechLine"/>
            </w:pPr>
            <w:r>
              <w:rPr>
                <w:sz w:val="15"/>
                <w:szCs w:val="15"/>
              </w:rPr>
              <w:t>bench --site &lt;site&gt; install-app ido_talent_ai</w:t>
            </w:r>
          </w:p>
        </w:tc>
        <w:tc>
          <w:tcPr>
            <w:tcW w:type="dxa" w:w="4048"/>
          </w:tcPr>
          <w:p>
            <w:r>
              <w:rPr>
                <w:sz w:val="16"/>
                <w:szCs w:val="16"/>
                <w:rtl/>
              </w:rPr>
              <w:t>تثبيت التطبيق على الموقع</w:t>
            </w:r>
          </w:p>
        </w:tc>
      </w:tr>
      <w:tr>
        <w:tc>
          <w:tcPr>
            <w:tcW w:type="dxa" w:w="1060"/>
          </w:tcPr>
          <w:p>
            <w:pPr>
              <w:pStyle w:val="TechLine"/>
            </w:pPr>
            <w:r>
              <w:rPr>
                <w:sz w:val="15"/>
                <w:szCs w:val="15"/>
              </w:rPr>
              <w:t>CM-071</w:t>
            </w:r>
          </w:p>
        </w:tc>
        <w:tc>
          <w:tcPr>
            <w:tcW w:type="dxa" w:w="4530"/>
          </w:tcPr>
          <w:p>
            <w:pPr>
              <w:pStyle w:val="TechLine"/>
            </w:pPr>
            <w:r>
              <w:rPr>
                <w:sz w:val="15"/>
                <w:szCs w:val="15"/>
              </w:rPr>
              <w:t>bench --site &lt;site&gt; migrate</w:t>
            </w:r>
          </w:p>
        </w:tc>
        <w:tc>
          <w:tcPr>
            <w:tcW w:type="dxa" w:w="4048"/>
          </w:tcPr>
          <w:p>
            <w:r>
              <w:rPr>
                <w:sz w:val="16"/>
                <w:szCs w:val="16"/>
                <w:rtl/>
              </w:rPr>
              <w:t>تحديث الموقع بعد التثبيت أو التحديث</w:t>
            </w:r>
          </w:p>
        </w:tc>
      </w:tr>
      <w:tr>
        <w:tc>
          <w:tcPr>
            <w:tcW w:type="dxa" w:w="1060"/>
          </w:tcPr>
          <w:p>
            <w:pPr>
              <w:pStyle w:val="TechLine"/>
            </w:pPr>
            <w:r>
              <w:rPr>
                <w:sz w:val="15"/>
                <w:szCs w:val="15"/>
              </w:rPr>
              <w:t>CM-072</w:t>
            </w:r>
          </w:p>
        </w:tc>
        <w:tc>
          <w:tcPr>
            <w:tcW w:type="dxa" w:w="4530"/>
          </w:tcPr>
          <w:p>
            <w:pPr>
              <w:pStyle w:val="TechLine"/>
            </w:pPr>
            <w:r>
              <w:rPr>
                <w:sz w:val="15"/>
                <w:szCs w:val="15"/>
              </w:rPr>
              <w:t>bench --site &lt;site&gt; run-tests --app ido_talent_ai</w:t>
            </w:r>
          </w:p>
        </w:tc>
        <w:tc>
          <w:tcPr>
            <w:tcW w:type="dxa" w:w="4048"/>
          </w:tcPr>
          <w:p>
            <w:r>
              <w:rPr>
                <w:sz w:val="16"/>
                <w:szCs w:val="16"/>
                <w:rtl/>
              </w:rPr>
              <w:t>تشغيل اختبارات التطبيق</w:t>
            </w:r>
          </w:p>
        </w:tc>
      </w:tr>
      <w:tr>
        <w:tc>
          <w:tcPr>
            <w:tcW w:type="dxa" w:w="1060"/>
          </w:tcPr>
          <w:p>
            <w:pPr>
              <w:pStyle w:val="TechLine"/>
            </w:pPr>
            <w:r>
              <w:rPr>
                <w:sz w:val="15"/>
                <w:szCs w:val="15"/>
              </w:rPr>
              <w:t>CM-073</w:t>
            </w:r>
          </w:p>
        </w:tc>
        <w:tc>
          <w:tcPr>
            <w:tcW w:type="dxa" w:w="4530"/>
          </w:tcPr>
          <w:p>
            <w:pPr>
              <w:pStyle w:val="TechLine"/>
            </w:pPr>
            <w:r>
              <w:rPr>
                <w:sz w:val="15"/>
                <w:szCs w:val="15"/>
              </w:rPr>
              <w:t>bench --site &lt;site&gt; uninstall-app ido_talent_ai</w:t>
            </w:r>
          </w:p>
        </w:tc>
        <w:tc>
          <w:tcPr>
            <w:tcW w:type="dxa" w:w="4048"/>
          </w:tcPr>
          <w:p>
            <w:r>
              <w:rPr>
                <w:sz w:val="16"/>
                <w:szCs w:val="16"/>
                <w:rtl/>
              </w:rPr>
              <w:t>إزالة التطبيق وترجيع الموقع زي ما كان</w:t>
            </w:r>
          </w:p>
        </w:tc>
      </w:tr>
    </w:tbl>
    <w:p>
      <w:pPr>
        <w:spacing w:after="40"/>
      </w:pPr>
    </w:p>
    <w:p>
      <w:pPr>
        <w:pStyle w:val="Heading2"/>
        <w:pageBreakBefore w:val="0"/>
      </w:pPr>
      <w:bookmarkStart w:id="143" w:name="pg_app_decision_1"/>
      <w:r>
        <w:rPr>
          <w:rtl/>
        </w:rPr>
        <w:t>القرارات والأسئلة (</w:t>
      </w:r>
      <w:r>
        <w:t>1</w:t>
      </w:r>
      <w:r>
        <w:rPr>
          <w:rtl/>
        </w:rPr>
        <w:t>)</w:t>
      </w:r>
      <w:bookmarkEnd w:id="143"/>
    </w:p>
    <w:tbl>
      <w:tblPr>
        <w:tblStyle w:val="TableGrid"/>
        <w:bidiVisual/>
        <w:tblW w:type="auto" w:w="0"/>
        <w:tblLayout w:type="fixed"/>
        <w:tblLook w:firstColumn="1" w:firstRow="1" w:lastColumn="0" w:lastRow="0" w:noHBand="0" w:noVBand="1" w:val="04A0"/>
      </w:tblPr>
      <w:tblGrid>
        <w:gridCol w:w="1060"/>
        <w:gridCol w:w="4530"/>
        <w:gridCol w:w="4048"/>
      </w:tblGrid>
      <w:tr>
        <w:trPr>
          <w:tblHeader/>
        </w:trPr>
        <w:tc>
          <w:tcPr>
            <w:tcW w:type="dxa" w:w="1060"/>
            <w:shd w:val="clear" w:color="auto" w:fill="E9EFFC"/>
          </w:tcPr>
          <w:p>
            <w:r>
              <w:rPr>
                <w:b/>
                <w:bCs/>
                <w:sz w:val="16"/>
                <w:szCs w:val="16"/>
                <w:rtl/>
              </w:rPr>
              <w:t>الرقم</w:t>
            </w:r>
          </w:p>
        </w:tc>
        <w:tc>
          <w:tcPr>
            <w:tcW w:type="dxa" w:w="4530"/>
            <w:shd w:val="clear" w:color="auto" w:fill="E9EFFC"/>
          </w:tcPr>
          <w:p>
            <w:r>
              <w:rPr>
                <w:b/>
                <w:bCs/>
                <w:sz w:val="16"/>
                <w:szCs w:val="16"/>
                <w:rtl/>
              </w:rPr>
              <w:t>الاسم التقني</w:t>
            </w:r>
          </w:p>
        </w:tc>
        <w:tc>
          <w:tcPr>
            <w:tcW w:type="dxa" w:w="4048"/>
            <w:shd w:val="clear" w:color="auto" w:fill="E9EFFC"/>
          </w:tcPr>
          <w:p>
            <w:r>
              <w:rPr>
                <w:b/>
                <w:bCs/>
                <w:sz w:val="16"/>
                <w:szCs w:val="16"/>
                <w:rtl/>
              </w:rPr>
              <w:t>معناه</w:t>
            </w:r>
          </w:p>
        </w:tc>
      </w:tr>
      <w:tr>
        <w:tc>
          <w:tcPr>
            <w:tcW w:type="dxa" w:w="1060"/>
          </w:tcPr>
          <w:p>
            <w:pPr>
              <w:pStyle w:val="TechLine"/>
            </w:pPr>
            <w:r>
              <w:rPr>
                <w:sz w:val="15"/>
                <w:szCs w:val="15"/>
              </w:rPr>
              <w:t>DC-001</w:t>
            </w:r>
          </w:p>
        </w:tc>
        <w:tc>
          <w:tcPr>
            <w:tcW w:type="dxa" w:w="4530"/>
          </w:tcPr>
          <w:p>
            <w:pPr>
              <w:pStyle w:val="TechLine"/>
            </w:pPr>
            <w:r>
              <w:rPr>
                <w:sz w:val="15"/>
                <w:szCs w:val="15"/>
              </w:rPr>
              <w:t>CLAUDE.md decision 1: Application-form answers are the primary data source.</w:t>
            </w:r>
          </w:p>
        </w:tc>
        <w:tc>
          <w:tcPr>
            <w:tcW w:type="dxa" w:w="4048"/>
          </w:tcPr>
          <w:p>
            <w:r>
              <w:rPr>
                <w:sz w:val="16"/>
                <w:szCs w:val="16"/>
                <w:rtl/>
              </w:rPr>
              <w:t>إجابات النموذج هي المصدر الأساسي، والسيرة اختيارية</w:t>
            </w:r>
          </w:p>
        </w:tc>
      </w:tr>
      <w:tr>
        <w:tc>
          <w:tcPr>
            <w:tcW w:type="dxa" w:w="1060"/>
          </w:tcPr>
          <w:p>
            <w:pPr>
              <w:pStyle w:val="TechLine"/>
            </w:pPr>
            <w:r>
              <w:rPr>
                <w:sz w:val="15"/>
                <w:szCs w:val="15"/>
              </w:rPr>
              <w:t>DC-010</w:t>
            </w:r>
          </w:p>
        </w:tc>
        <w:tc>
          <w:tcPr>
            <w:tcW w:type="dxa" w:w="4530"/>
          </w:tcPr>
          <w:p>
            <w:pPr>
              <w:pStyle w:val="TechLine"/>
            </w:pPr>
            <w:r>
              <w:rPr>
                <w:sz w:val="15"/>
                <w:szCs w:val="15"/>
              </w:rPr>
              <w:t>CLAUDE.md decision 10: Names follow the client's requirements document</w:t>
            </w:r>
          </w:p>
        </w:tc>
        <w:tc>
          <w:tcPr>
            <w:tcW w:type="dxa" w:w="4048"/>
          </w:tcPr>
          <w:p>
            <w:r>
              <w:rPr>
                <w:sz w:val="16"/>
                <w:szCs w:val="16"/>
                <w:rtl/>
              </w:rPr>
              <w:t>الأسماء من وثيقة متطلبات العميل</w:t>
            </w:r>
          </w:p>
        </w:tc>
      </w:tr>
      <w:tr>
        <w:tc>
          <w:tcPr>
            <w:tcW w:type="dxa" w:w="1060"/>
          </w:tcPr>
          <w:p>
            <w:pPr>
              <w:pStyle w:val="TechLine"/>
            </w:pPr>
            <w:r>
              <w:rPr>
                <w:sz w:val="15"/>
                <w:szCs w:val="15"/>
              </w:rPr>
              <w:t>DC-014</w:t>
            </w:r>
          </w:p>
        </w:tc>
        <w:tc>
          <w:tcPr>
            <w:tcW w:type="dxa" w:w="4530"/>
          </w:tcPr>
          <w:p>
            <w:pPr>
              <w:pStyle w:val="TechLine"/>
            </w:pPr>
            <w:r>
              <w:rPr>
                <w:sz w:val="15"/>
                <w:szCs w:val="15"/>
              </w:rPr>
              <w:t>CLAUDE.md decision 14: An unreadable CV never fails a screening</w:t>
            </w:r>
          </w:p>
        </w:tc>
        <w:tc>
          <w:tcPr>
            <w:tcW w:type="dxa" w:w="4048"/>
          </w:tcPr>
          <w:p>
            <w:r>
              <w:rPr>
                <w:sz w:val="16"/>
                <w:szCs w:val="16"/>
                <w:rtl/>
              </w:rPr>
              <w:t>السيرة غير المقروءة عمرها ما بتفشّل التقييم</w:t>
            </w:r>
          </w:p>
        </w:tc>
      </w:tr>
      <w:tr>
        <w:tc>
          <w:tcPr>
            <w:tcW w:type="dxa" w:w="1060"/>
          </w:tcPr>
          <w:p>
            <w:pPr>
              <w:pStyle w:val="TechLine"/>
            </w:pPr>
            <w:r>
              <w:rPr>
                <w:sz w:val="15"/>
                <w:szCs w:val="15"/>
              </w:rPr>
              <w:t>DC-023</w:t>
            </w:r>
          </w:p>
        </w:tc>
        <w:tc>
          <w:tcPr>
            <w:tcW w:type="dxa" w:w="4530"/>
          </w:tcPr>
          <w:p>
            <w:pPr>
              <w:pStyle w:val="TechLine"/>
            </w:pPr>
            <w:r>
              <w:rPr>
                <w:sz w:val="15"/>
                <w:szCs w:val="15"/>
              </w:rPr>
              <w:t>PROGRESS.md (Phase 8 — talent pool (feature 13)…): Old-application demo case</w:t>
            </w:r>
          </w:p>
        </w:tc>
        <w:tc>
          <w:tcPr>
            <w:tcW w:type="dxa" w:w="4048"/>
          </w:tcPr>
          <w:p>
            <w:r>
              <w:rPr>
                <w:sz w:val="16"/>
                <w:szCs w:val="16"/>
                <w:rtl/>
              </w:rPr>
              <w:t>حالة طلب قديم في الديمو لمدة الاحتفاظ</w:t>
            </w:r>
          </w:p>
        </w:tc>
      </w:tr>
      <w:tr>
        <w:tc>
          <w:tcPr>
            <w:tcW w:type="dxa" w:w="1060"/>
          </w:tcPr>
          <w:p>
            <w:pPr>
              <w:pStyle w:val="TechLine"/>
            </w:pPr>
            <w:r>
              <w:rPr>
                <w:sz w:val="15"/>
                <w:szCs w:val="15"/>
              </w:rPr>
              <w:t>DC-025</w:t>
            </w:r>
          </w:p>
        </w:tc>
        <w:tc>
          <w:tcPr>
            <w:tcW w:type="dxa" w:w="4530"/>
          </w:tcPr>
          <w:p>
            <w:pPr>
              <w:pStyle w:val="TechLine"/>
            </w:pPr>
            <w:r>
              <w:rPr>
                <w:sz w:val="15"/>
                <w:szCs w:val="15"/>
              </w:rPr>
              <w:t>PROGRESS.md (Round 2 — completion, design pass, full…): Fonts bundled in the app</w:t>
            </w:r>
          </w:p>
        </w:tc>
        <w:tc>
          <w:tcPr>
            <w:tcW w:type="dxa" w:w="4048"/>
          </w:tcPr>
          <w:p>
            <w:r>
              <w:rPr>
                <w:sz w:val="16"/>
                <w:szCs w:val="16"/>
                <w:rtl/>
              </w:rPr>
              <w:t>الخط جوه التطبيق بدل خدمة برّه</w:t>
            </w:r>
          </w:p>
        </w:tc>
      </w:tr>
      <w:tr>
        <w:tc>
          <w:tcPr>
            <w:tcW w:type="dxa" w:w="1060"/>
          </w:tcPr>
          <w:p>
            <w:pPr>
              <w:pStyle w:val="TechLine"/>
            </w:pPr>
            <w:r>
              <w:rPr>
                <w:sz w:val="15"/>
                <w:szCs w:val="15"/>
              </w:rPr>
              <w:t>DC-026</w:t>
            </w:r>
          </w:p>
        </w:tc>
        <w:tc>
          <w:tcPr>
            <w:tcW w:type="dxa" w:w="4530"/>
          </w:tcPr>
          <w:p>
            <w:pPr>
              <w:pStyle w:val="TechLine"/>
            </w:pPr>
            <w:r>
              <w:rPr>
                <w:sz w:val="15"/>
                <w:szCs w:val="15"/>
              </w:rPr>
              <w:t>PROGRESS.md (Round 2 — completion, design pass, full…): English stage notes are stored nex</w:t>
            </w:r>
          </w:p>
        </w:tc>
        <w:tc>
          <w:tcPr>
            <w:tcW w:type="dxa" w:w="4048"/>
          </w:tcPr>
          <w:p>
            <w:r>
              <w:rPr>
                <w:sz w:val="16"/>
                <w:szCs w:val="16"/>
                <w:rtl/>
              </w:rPr>
              <w:t>ملاحظات المراحل بالإنجليزي جنب العربي</w:t>
            </w:r>
          </w:p>
        </w:tc>
      </w:tr>
      <w:tr>
        <w:tc>
          <w:tcPr>
            <w:tcW w:type="dxa" w:w="1060"/>
          </w:tcPr>
          <w:p>
            <w:pPr>
              <w:pStyle w:val="TechLine"/>
            </w:pPr>
            <w:r>
              <w:rPr>
                <w:sz w:val="15"/>
                <w:szCs w:val="15"/>
              </w:rPr>
              <w:t>DC-027</w:t>
            </w:r>
          </w:p>
        </w:tc>
        <w:tc>
          <w:tcPr>
            <w:tcW w:type="dxa" w:w="4530"/>
          </w:tcPr>
          <w:p>
            <w:pPr>
              <w:pStyle w:val="TechLine"/>
            </w:pPr>
            <w:r>
              <w:rPr>
                <w:sz w:val="15"/>
                <w:szCs w:val="15"/>
              </w:rPr>
              <w:t>PROGRESS.md (Round 2 — completion, design pass, full…): Synthetic Employee records for the</w:t>
            </w:r>
          </w:p>
        </w:tc>
        <w:tc>
          <w:tcPr>
            <w:tcW w:type="dxa" w:w="4048"/>
          </w:tcPr>
          <w:p>
            <w:r>
              <w:rPr>
                <w:sz w:val="16"/>
                <w:szCs w:val="16"/>
                <w:rtl/>
              </w:rPr>
              <w:t>سجلات موظفين وهمية لمستخدمي الديمو اللي محتاجين دور موظف</w:t>
            </w:r>
          </w:p>
        </w:tc>
      </w:tr>
      <w:tr>
        <w:tc>
          <w:tcPr>
            <w:tcW w:type="dxa" w:w="1060"/>
          </w:tcPr>
          <w:p>
            <w:pPr>
              <w:pStyle w:val="TechLine"/>
            </w:pPr>
            <w:r>
              <w:rPr>
                <w:sz w:val="15"/>
                <w:szCs w:val="15"/>
              </w:rPr>
              <w:t>DC-028</w:t>
            </w:r>
          </w:p>
        </w:tc>
        <w:tc>
          <w:tcPr>
            <w:tcW w:type="dxa" w:w="4530"/>
          </w:tcPr>
          <w:p>
            <w:pPr>
              <w:pStyle w:val="TechLine"/>
            </w:pPr>
            <w:r>
              <w:rPr>
                <w:sz w:val="15"/>
                <w:szCs w:val="15"/>
              </w:rPr>
              <w:t>PROGRESS.md (Round 2 — completion, design pass, full…): A CV problem never fails a screeni</w:t>
            </w:r>
          </w:p>
        </w:tc>
        <w:tc>
          <w:tcPr>
            <w:tcW w:type="dxa" w:w="4048"/>
          </w:tcPr>
          <w:p>
            <w:r>
              <w:rPr>
                <w:sz w:val="16"/>
                <w:szCs w:val="16"/>
                <w:rtl/>
              </w:rPr>
              <w:t>أي مشكلة في ملف السيرة عمرها ما بتفشّل التقييم</w:t>
            </w:r>
          </w:p>
        </w:tc>
      </w:tr>
      <w:tr>
        <w:tc>
          <w:tcPr>
            <w:tcW w:type="dxa" w:w="1060"/>
          </w:tcPr>
          <w:p>
            <w:pPr>
              <w:pStyle w:val="TechLine"/>
            </w:pPr>
            <w:r>
              <w:rPr>
                <w:sz w:val="15"/>
                <w:szCs w:val="15"/>
              </w:rPr>
              <w:t>DC-029</w:t>
            </w:r>
          </w:p>
        </w:tc>
        <w:tc>
          <w:tcPr>
            <w:tcW w:type="dxa" w:w="4530"/>
          </w:tcPr>
          <w:p>
            <w:pPr>
              <w:pStyle w:val="TechLine"/>
            </w:pPr>
            <w:r>
              <w:rPr>
                <w:sz w:val="15"/>
                <w:szCs w:val="15"/>
              </w:rPr>
              <w:t>PROGRESS.md (Round 2 — completion, design pass, full…): "إعادة تقييم الكل" skips applicant</w:t>
            </w:r>
          </w:p>
        </w:tc>
        <w:tc>
          <w:tcPr>
            <w:tcW w:type="dxa" w:w="4048"/>
          </w:tcPr>
          <w:p>
            <w:r>
              <w:rPr>
                <w:sz w:val="16"/>
                <w:szCs w:val="16"/>
                <w:rtl/>
              </w:rPr>
              <w:t>«إعادة تقييم الكل» بتعدّي اللي سحبوا الموافقة وبتقول عددهم</w:t>
            </w:r>
          </w:p>
        </w:tc>
      </w:tr>
      <w:tr>
        <w:tc>
          <w:tcPr>
            <w:tcW w:type="dxa" w:w="1060"/>
          </w:tcPr>
          <w:p>
            <w:pPr>
              <w:pStyle w:val="TechLine"/>
            </w:pPr>
            <w:r>
              <w:rPr>
                <w:sz w:val="15"/>
                <w:szCs w:val="15"/>
              </w:rPr>
              <w:t>DC-030</w:t>
            </w:r>
          </w:p>
        </w:tc>
        <w:tc>
          <w:tcPr>
            <w:tcW w:type="dxa" w:w="4530"/>
          </w:tcPr>
          <w:p>
            <w:pPr>
              <w:pStyle w:val="TechLine"/>
            </w:pPr>
            <w:r>
              <w:rPr>
                <w:sz w:val="15"/>
                <w:szCs w:val="15"/>
              </w:rPr>
              <w:t>PROGRESS.md (Round 2 — completion, design pass, full…): Screenshots cut to the part the pa</w:t>
            </w:r>
          </w:p>
        </w:tc>
        <w:tc>
          <w:tcPr>
            <w:tcW w:type="dxa" w:w="4048"/>
          </w:tcPr>
          <w:p>
            <w:r>
              <w:rPr>
                <w:sz w:val="16"/>
                <w:szCs w:val="16"/>
                <w:rtl/>
              </w:rPr>
              <w:t>الصورة الطويلة بيظهر أولها بس، عشان تتقري بعرض الصفحة</w:t>
            </w:r>
          </w:p>
        </w:tc>
      </w:tr>
      <w:tr>
        <w:tc>
          <w:tcPr>
            <w:tcW w:type="dxa" w:w="1060"/>
          </w:tcPr>
          <w:p>
            <w:pPr>
              <w:pStyle w:val="TechLine"/>
            </w:pPr>
            <w:r>
              <w:rPr>
                <w:sz w:val="15"/>
                <w:szCs w:val="15"/>
              </w:rPr>
              <w:t>DC-031</w:t>
            </w:r>
          </w:p>
        </w:tc>
        <w:tc>
          <w:tcPr>
            <w:tcW w:type="dxa" w:w="4530"/>
          </w:tcPr>
          <w:p>
            <w:pPr>
              <w:pStyle w:val="TechLine"/>
            </w:pPr>
            <w:r>
              <w:rPr>
                <w:sz w:val="15"/>
                <w:szCs w:val="15"/>
              </w:rPr>
              <w:t>PROGRESS.md (Round 2 — completion, design pass, full…): Page numbers read from the printed</w:t>
            </w:r>
          </w:p>
        </w:tc>
        <w:tc>
          <w:tcPr>
            <w:tcW w:type="dxa" w:w="4048"/>
          </w:tcPr>
          <w:p>
            <w:r>
              <w:rPr>
                <w:sz w:val="16"/>
                <w:szCs w:val="16"/>
                <w:rtl/>
              </w:rPr>
              <w:t>أرقام صفحات الفهرس مقروءة من النسخة المطبوعة نفسها</w:t>
            </w:r>
          </w:p>
        </w:tc>
      </w:tr>
      <w:tr>
        <w:tc>
          <w:tcPr>
            <w:tcW w:type="dxa" w:w="1060"/>
          </w:tcPr>
          <w:p>
            <w:pPr>
              <w:pStyle w:val="TechLine"/>
            </w:pPr>
            <w:r>
              <w:rPr>
                <w:sz w:val="15"/>
                <w:szCs w:val="15"/>
              </w:rPr>
              <w:t>DC-032</w:t>
            </w:r>
          </w:p>
        </w:tc>
        <w:tc>
          <w:tcPr>
            <w:tcW w:type="dxa" w:w="4530"/>
          </w:tcPr>
          <w:p>
            <w:pPr>
              <w:pStyle w:val="TechLine"/>
            </w:pPr>
            <w:r>
              <w:rPr>
                <w:sz w:val="15"/>
                <w:szCs w:val="15"/>
              </w:rPr>
              <w:t>PROGRESS.md (Round 2 — completion, design pass, full…): The Word file is checked through L</w:t>
            </w:r>
          </w:p>
        </w:tc>
        <w:tc>
          <w:tcPr>
            <w:tcW w:type="dxa" w:w="4048"/>
          </w:tcPr>
          <w:p>
            <w:r>
              <w:rPr>
                <w:sz w:val="16"/>
                <w:szCs w:val="16"/>
                <w:rtl/>
              </w:rPr>
              <w:t xml:space="preserve">نسخة الوورد اتراجعت صفحة صفحة بعد تحويلها بـ </w:t>
            </w:r>
            <w:r>
              <w:rPr>
                <w:sz w:val="16"/>
                <w:szCs w:val="16"/>
              </w:rPr>
              <w:t>LibreOffice</w:t>
            </w:r>
          </w:p>
        </w:tc>
      </w:tr>
      <w:tr>
        <w:tc>
          <w:tcPr>
            <w:tcW w:type="dxa" w:w="1060"/>
          </w:tcPr>
          <w:p>
            <w:pPr>
              <w:pStyle w:val="TechLine"/>
            </w:pPr>
            <w:r>
              <w:rPr>
                <w:sz w:val="15"/>
                <w:szCs w:val="15"/>
              </w:rPr>
              <w:t>DC-033</w:t>
            </w:r>
          </w:p>
        </w:tc>
        <w:tc>
          <w:tcPr>
            <w:tcW w:type="dxa" w:w="4530"/>
          </w:tcPr>
          <w:p>
            <w:pPr>
              <w:pStyle w:val="TechLine"/>
            </w:pPr>
            <w:r>
              <w:rPr>
                <w:sz w:val="15"/>
                <w:szCs w:val="15"/>
              </w:rPr>
              <w:t>PROGRESS.md (Round 3 — consent defaults…): Frappe's copy of the AI result goes too</w:t>
            </w:r>
          </w:p>
        </w:tc>
        <w:tc>
          <w:tcPr>
            <w:tcW w:type="dxa" w:w="4048"/>
          </w:tcPr>
          <w:p>
            <w:r>
              <w:rPr>
                <w:sz w:val="16"/>
                <w:szCs w:val="16"/>
                <w:rtl/>
              </w:rPr>
              <w:t>نسخة نتيجة الذكاء في المنصة بتتمسح كمان، عشان «من غير درجة» تبقى في كل شاشة</w:t>
            </w:r>
          </w:p>
        </w:tc>
      </w:tr>
      <w:tr>
        <w:tc>
          <w:tcPr>
            <w:tcW w:type="dxa" w:w="1060"/>
          </w:tcPr>
          <w:p>
            <w:pPr>
              <w:pStyle w:val="TechLine"/>
            </w:pPr>
            <w:r>
              <w:rPr>
                <w:sz w:val="15"/>
                <w:szCs w:val="15"/>
              </w:rPr>
              <w:t>DC-034</w:t>
            </w:r>
          </w:p>
        </w:tc>
        <w:tc>
          <w:tcPr>
            <w:tcW w:type="dxa" w:w="4530"/>
          </w:tcPr>
          <w:p>
            <w:pPr>
              <w:pStyle w:val="TechLine"/>
            </w:pPr>
            <w:r>
              <w:rPr>
                <w:sz w:val="15"/>
                <w:szCs w:val="15"/>
              </w:rPr>
              <w:t>PROGRESS.md (Round 3 — consent defaults…): A withdrawal is final for that application</w:t>
            </w:r>
          </w:p>
        </w:tc>
        <w:tc>
          <w:tcPr>
            <w:tcW w:type="dxa" w:w="4048"/>
          </w:tcPr>
          <w:p>
            <w:r>
              <w:rPr>
                <w:sz w:val="16"/>
                <w:szCs w:val="16"/>
                <w:rtl/>
              </w:rPr>
              <w:t>سحب الموافقة نهائي للطلب، والموافقة من جديد بطلب جديد</w:t>
            </w:r>
          </w:p>
        </w:tc>
      </w:tr>
      <w:tr>
        <w:tc>
          <w:tcPr>
            <w:tcW w:type="dxa" w:w="1060"/>
          </w:tcPr>
          <w:p>
            <w:pPr>
              <w:pStyle w:val="TechLine"/>
            </w:pPr>
            <w:r>
              <w:rPr>
                <w:sz w:val="15"/>
                <w:szCs w:val="15"/>
              </w:rPr>
              <w:t>DC-035</w:t>
            </w:r>
          </w:p>
        </w:tc>
        <w:tc>
          <w:tcPr>
            <w:tcW w:type="dxa" w:w="4530"/>
          </w:tcPr>
          <w:p>
            <w:pPr>
              <w:pStyle w:val="TechLine"/>
            </w:pPr>
            <w:r>
              <w:rPr>
                <w:sz w:val="15"/>
                <w:szCs w:val="15"/>
              </w:rPr>
              <w:t>PROGRESS.md (Round 3 — consent defaults…): The engine keeps the reference only</w:t>
            </w:r>
          </w:p>
        </w:tc>
        <w:tc>
          <w:tcPr>
            <w:tcW w:type="dxa" w:w="4048"/>
          </w:tcPr>
          <w:p>
            <w:r>
              <w:rPr>
                <w:sz w:val="16"/>
                <w:szCs w:val="16"/>
                <w:rtl/>
              </w:rPr>
              <w:t>المحرك بيفضّل رقم الطلب بس، عشان يعرض مجموعة «مستبعد: سحب الموافقة»</w:t>
            </w:r>
          </w:p>
        </w:tc>
      </w:tr>
      <w:tr>
        <w:tc>
          <w:tcPr>
            <w:tcW w:type="dxa" w:w="1060"/>
          </w:tcPr>
          <w:p>
            <w:pPr>
              <w:pStyle w:val="TechLine"/>
            </w:pPr>
            <w:r>
              <w:rPr>
                <w:sz w:val="15"/>
                <w:szCs w:val="15"/>
              </w:rPr>
              <w:t>DC-036</w:t>
            </w:r>
          </w:p>
        </w:tc>
        <w:tc>
          <w:tcPr>
            <w:tcW w:type="dxa" w:w="4530"/>
          </w:tcPr>
          <w:p>
            <w:pPr>
              <w:pStyle w:val="TechLine"/>
            </w:pPr>
            <w:r>
              <w:rPr>
                <w:sz w:val="15"/>
                <w:szCs w:val="15"/>
              </w:rPr>
              <w:t>PROGRESS.md (Round 3 — consent defaults…): The earliest later copy becomes the original</w:t>
            </w:r>
          </w:p>
        </w:tc>
        <w:tc>
          <w:tcPr>
            <w:tcW w:type="dxa" w:w="4048"/>
          </w:tcPr>
          <w:p>
            <w:r>
              <w:rPr>
                <w:sz w:val="16"/>
                <w:szCs w:val="16"/>
                <w:rtl/>
              </w:rPr>
              <w:t>لو الطلب الأصلي اتسحبت موافقته، أقدم طلب بعده لنفس الشخص بيبقى الأصلي</w:t>
            </w:r>
          </w:p>
        </w:tc>
      </w:tr>
      <w:tr>
        <w:tc>
          <w:tcPr>
            <w:tcW w:type="dxa" w:w="1060"/>
          </w:tcPr>
          <w:p>
            <w:pPr>
              <w:pStyle w:val="TechLine"/>
            </w:pPr>
            <w:r>
              <w:rPr>
                <w:sz w:val="15"/>
                <w:szCs w:val="15"/>
              </w:rPr>
              <w:t>DC-037</w:t>
            </w:r>
          </w:p>
        </w:tc>
        <w:tc>
          <w:tcPr>
            <w:tcW w:type="dxa" w:w="4530"/>
          </w:tcPr>
          <w:p>
            <w:pPr>
              <w:pStyle w:val="TechLine"/>
            </w:pPr>
            <w:r>
              <w:rPr>
                <w:sz w:val="15"/>
                <w:szCs w:val="15"/>
              </w:rPr>
              <w:t>PROGRESS.md (Round 3 — consent defaults…): A paper consent carries the current consent tex</w:t>
            </w:r>
          </w:p>
        </w:tc>
        <w:tc>
          <w:tcPr>
            <w:tcW w:type="dxa" w:w="4048"/>
          </w:tcPr>
          <w:p>
            <w:r>
              <w:rPr>
                <w:sz w:val="16"/>
                <w:szCs w:val="16"/>
                <w:rtl/>
              </w:rPr>
              <w:t>الموافقة الورقية بتتسجّل على نسخة نص الموافقة الحالية</w:t>
            </w:r>
          </w:p>
        </w:tc>
      </w:tr>
      <w:tr>
        <w:tc>
          <w:tcPr>
            <w:tcW w:type="dxa" w:w="1060"/>
          </w:tcPr>
          <w:p>
            <w:pPr>
              <w:pStyle w:val="TechLine"/>
            </w:pPr>
            <w:r>
              <w:rPr>
                <w:sz w:val="15"/>
                <w:szCs w:val="15"/>
              </w:rPr>
              <w:t>DC-038</w:t>
            </w:r>
          </w:p>
        </w:tc>
        <w:tc>
          <w:tcPr>
            <w:tcW w:type="dxa" w:w="4530"/>
          </w:tcPr>
          <w:p>
            <w:pPr>
              <w:pStyle w:val="TechLine"/>
            </w:pPr>
            <w:r>
              <w:rPr>
                <w:sz w:val="15"/>
                <w:szCs w:val="15"/>
              </w:rPr>
              <w:t>PROGRESS.md (Round 3 — consent defaults…): Score 0 means no score in the list</w:t>
            </w:r>
          </w:p>
        </w:tc>
        <w:tc>
          <w:tcPr>
            <w:tcW w:type="dxa" w:w="4048"/>
          </w:tcPr>
          <w:p>
            <w:r>
              <w:rPr>
                <w:sz w:val="16"/>
                <w:szCs w:val="16"/>
                <w:rtl/>
              </w:rPr>
              <w:t>الدرجة صفر في القائمة معناها مفيش درجة</w:t>
            </w:r>
          </w:p>
        </w:tc>
      </w:tr>
      <w:tr>
        <w:tc>
          <w:tcPr>
            <w:tcW w:type="dxa" w:w="1060"/>
          </w:tcPr>
          <w:p>
            <w:pPr>
              <w:pStyle w:val="TechLine"/>
            </w:pPr>
            <w:r>
              <w:rPr>
                <w:sz w:val="15"/>
                <w:szCs w:val="15"/>
              </w:rPr>
              <w:t>DC-039</w:t>
            </w:r>
          </w:p>
        </w:tc>
        <w:tc>
          <w:tcPr>
            <w:tcW w:type="dxa" w:w="4530"/>
          </w:tcPr>
          <w:p>
            <w:pPr>
              <w:pStyle w:val="TechLine"/>
            </w:pPr>
            <w:r>
              <w:rPr>
                <w:sz w:val="15"/>
                <w:szCs w:val="15"/>
              </w:rPr>
              <w:t>PROGRESS.md (Round 4 — Nadine's review of the guide…): PDF text is rebuilt from characters</w:t>
            </w:r>
          </w:p>
        </w:tc>
        <w:tc>
          <w:tcPr>
            <w:tcW w:type="dxa" w:w="4048"/>
          </w:tcPr>
          <w:p>
            <w:r>
              <w:rPr>
                <w:sz w:val="16"/>
                <w:szCs w:val="16"/>
                <w:rtl/>
              </w:rPr>
              <w:t>نص الملف النصي بيتبني من الحروف ومكانها، عشان البريد والأرقام والنقط تيجي في مكانها</w:t>
            </w:r>
          </w:p>
        </w:tc>
      </w:tr>
      <w:tr>
        <w:tc>
          <w:tcPr>
            <w:tcW w:type="dxa" w:w="1060"/>
          </w:tcPr>
          <w:p>
            <w:pPr>
              <w:pStyle w:val="TechLine"/>
            </w:pPr>
            <w:r>
              <w:rPr>
                <w:sz w:val="15"/>
                <w:szCs w:val="15"/>
              </w:rPr>
              <w:t>DC-040</w:t>
            </w:r>
          </w:p>
        </w:tc>
        <w:tc>
          <w:tcPr>
            <w:tcW w:type="dxa" w:w="4530"/>
          </w:tcPr>
          <w:p>
            <w:pPr>
              <w:pStyle w:val="TechLine"/>
            </w:pPr>
            <w:r>
              <w:rPr>
                <w:sz w:val="15"/>
                <w:szCs w:val="15"/>
              </w:rPr>
              <w:t>PROGRESS.md (Round 4 — Nadine's review of the guide…): A weak OCR line is removed, not dow</w:t>
            </w:r>
          </w:p>
        </w:tc>
        <w:tc>
          <w:tcPr>
            <w:tcW w:type="dxa" w:w="4048"/>
          </w:tcPr>
          <w:p>
            <w:r>
              <w:rPr>
                <w:sz w:val="16"/>
                <w:szCs w:val="16"/>
                <w:rtl/>
              </w:rPr>
              <w:t>السطر ضعيف القراءة بيتشال قبل النموذج، مش بيتوزن أقل</w:t>
            </w:r>
          </w:p>
        </w:tc>
      </w:tr>
      <w:tr>
        <w:tc>
          <w:tcPr>
            <w:tcW w:type="dxa" w:w="1060"/>
          </w:tcPr>
          <w:p>
            <w:pPr>
              <w:pStyle w:val="TechLine"/>
            </w:pPr>
            <w:r>
              <w:rPr>
                <w:sz w:val="15"/>
                <w:szCs w:val="15"/>
              </w:rPr>
              <w:t>DC-041</w:t>
            </w:r>
          </w:p>
        </w:tc>
        <w:tc>
          <w:tcPr>
            <w:tcW w:type="dxa" w:w="4530"/>
          </w:tcPr>
          <w:p>
            <w:pPr>
              <w:pStyle w:val="TechLine"/>
            </w:pPr>
            <w:r>
              <w:rPr>
                <w:sz w:val="15"/>
                <w:szCs w:val="15"/>
              </w:rPr>
              <w:t>PROGRESS.md (Round 4 — Nadine's review of the guide…): The leak guard is a second gate</w:t>
            </w:r>
          </w:p>
        </w:tc>
        <w:tc>
          <w:tcPr>
            <w:tcW w:type="dxa" w:w="4048"/>
          </w:tcPr>
          <w:p>
            <w:r>
              <w:rPr>
                <w:sz w:val="16"/>
                <w:szCs w:val="16"/>
                <w:rtl/>
              </w:rPr>
              <w:t>بوابة تانية قبل النموذج بتمسك أي بيانات شخصية فلتت من الإخفاء</w:t>
            </w:r>
          </w:p>
        </w:tc>
      </w:tr>
      <w:tr>
        <w:tc>
          <w:tcPr>
            <w:tcW w:type="dxa" w:w="1060"/>
          </w:tcPr>
          <w:p>
            <w:pPr>
              <w:pStyle w:val="TechLine"/>
            </w:pPr>
            <w:r>
              <w:rPr>
                <w:sz w:val="15"/>
                <w:szCs w:val="15"/>
              </w:rPr>
              <w:t>DC-042</w:t>
            </w:r>
          </w:p>
        </w:tc>
        <w:tc>
          <w:tcPr>
            <w:tcW w:type="dxa" w:w="4530"/>
          </w:tcPr>
          <w:p>
            <w:pPr>
              <w:pStyle w:val="TechLine"/>
            </w:pPr>
            <w:r>
              <w:rPr>
                <w:sz w:val="15"/>
                <w:szCs w:val="15"/>
              </w:rPr>
              <w:t>OPEN_QUESTIONS #1: Production HRMS commit on the `develop` branch (the demo runs 17.0.0-de</w:t>
            </w:r>
          </w:p>
        </w:tc>
        <w:tc>
          <w:tcPr>
            <w:tcW w:type="dxa" w:w="4048"/>
          </w:tcPr>
          <w:p>
            <w:r>
              <w:rPr>
                <w:sz w:val="16"/>
                <w:szCs w:val="16"/>
                <w:rtl/>
              </w:rPr>
              <w:t>سؤال مفتوح أو قرار مسجّل في ملف الأسئلة</w:t>
            </w:r>
          </w:p>
        </w:tc>
      </w:tr>
      <w:tr>
        <w:tc>
          <w:tcPr>
            <w:tcW w:type="dxa" w:w="1060"/>
          </w:tcPr>
          <w:p>
            <w:pPr>
              <w:pStyle w:val="TechLine"/>
            </w:pPr>
            <w:r>
              <w:rPr>
                <w:sz w:val="15"/>
                <w:szCs w:val="15"/>
              </w:rPr>
              <w:t>DC-043</w:t>
            </w:r>
          </w:p>
        </w:tc>
        <w:tc>
          <w:tcPr>
            <w:tcW w:type="dxa" w:w="4530"/>
          </w:tcPr>
          <w:p>
            <w:pPr>
              <w:pStyle w:val="TechLine"/>
            </w:pPr>
            <w:r>
              <w:rPr>
                <w:sz w:val="15"/>
                <w:szCs w:val="15"/>
              </w:rPr>
              <w:t xml:space="preserve">OPEN_QUESTIONS #2: Background **workers** on the production site: `frappe.enqueue` (queue </w:t>
            </w:r>
          </w:p>
        </w:tc>
        <w:tc>
          <w:tcPr>
            <w:tcW w:type="dxa" w:w="4048"/>
          </w:tcPr>
          <w:p>
            <w:r>
              <w:rPr>
                <w:sz w:val="16"/>
                <w:szCs w:val="16"/>
                <w:rtl/>
              </w:rPr>
              <w:t>سؤال مفتوح أو قرار مسجّل في ملف الأسئلة</w:t>
            </w:r>
          </w:p>
        </w:tc>
      </w:tr>
      <w:tr>
        <w:tc>
          <w:tcPr>
            <w:tcW w:type="dxa" w:w="1060"/>
          </w:tcPr>
          <w:p>
            <w:pPr>
              <w:pStyle w:val="TechLine"/>
            </w:pPr>
            <w:r>
              <w:rPr>
                <w:sz w:val="15"/>
                <w:szCs w:val="15"/>
              </w:rPr>
              <w:t>DC-044</w:t>
            </w:r>
          </w:p>
        </w:tc>
        <w:tc>
          <w:tcPr>
            <w:tcW w:type="dxa" w:w="4530"/>
          </w:tcPr>
          <w:p>
            <w:pPr>
              <w:pStyle w:val="TechLine"/>
            </w:pPr>
            <w:r>
              <w:rPr>
                <w:sz w:val="15"/>
                <w:szCs w:val="15"/>
              </w:rPr>
              <w:t>OPEN_QUESTIONS #3: How much GPU memory does the Luna stack (`remote-sdk`, `video-agent`, u</w:t>
            </w:r>
          </w:p>
        </w:tc>
        <w:tc>
          <w:tcPr>
            <w:tcW w:type="dxa" w:w="4048"/>
          </w:tcPr>
          <w:p>
            <w:r>
              <w:rPr>
                <w:sz w:val="16"/>
                <w:szCs w:val="16"/>
                <w:rtl/>
              </w:rPr>
              <w:t>سؤال مفتوح أو قرار مسجّل في ملف الأسئلة</w:t>
            </w:r>
          </w:p>
        </w:tc>
      </w:tr>
      <w:tr>
        <w:tc>
          <w:tcPr>
            <w:tcW w:type="dxa" w:w="1060"/>
          </w:tcPr>
          <w:p>
            <w:pPr>
              <w:pStyle w:val="TechLine"/>
            </w:pPr>
            <w:r>
              <w:rPr>
                <w:sz w:val="15"/>
                <w:szCs w:val="15"/>
              </w:rPr>
              <w:t>DC-045</w:t>
            </w:r>
          </w:p>
        </w:tc>
        <w:tc>
          <w:tcPr>
            <w:tcW w:type="dxa" w:w="4530"/>
          </w:tcPr>
          <w:p>
            <w:pPr>
              <w:pStyle w:val="TechLine"/>
            </w:pPr>
            <w:r>
              <w:rPr>
                <w:sz w:val="15"/>
                <w:szCs w:val="15"/>
              </w:rPr>
              <w:t>OPEN_QUESTIONS #4: Where is this GPU server physically (inside KSA or not)? Decides whethe</w:t>
            </w:r>
          </w:p>
        </w:tc>
        <w:tc>
          <w:tcPr>
            <w:tcW w:type="dxa" w:w="4048"/>
          </w:tcPr>
          <w:p>
            <w:r>
              <w:rPr>
                <w:sz w:val="16"/>
                <w:szCs w:val="16"/>
                <w:rtl/>
              </w:rPr>
              <w:t>سؤال مفتوح أو قرار مسجّل في ملف الأسئلة</w:t>
            </w:r>
          </w:p>
        </w:tc>
      </w:tr>
      <w:tr>
        <w:tc>
          <w:tcPr>
            <w:tcW w:type="dxa" w:w="1060"/>
          </w:tcPr>
          <w:p>
            <w:pPr>
              <w:pStyle w:val="TechLine"/>
            </w:pPr>
            <w:r>
              <w:rPr>
                <w:sz w:val="15"/>
                <w:szCs w:val="15"/>
              </w:rPr>
              <w:t>DC-046</w:t>
            </w:r>
          </w:p>
        </w:tc>
        <w:tc>
          <w:tcPr>
            <w:tcW w:type="dxa" w:w="4530"/>
          </w:tcPr>
          <w:p>
            <w:pPr>
              <w:pStyle w:val="TechLine"/>
            </w:pPr>
            <w:r>
              <w:rPr>
                <w:sz w:val="15"/>
                <w:szCs w:val="15"/>
              </w:rPr>
              <w:t>OPEN_QUESTIONS #6: Exact hard-rule values per role (nationality, height, weight, age range</w:t>
            </w:r>
          </w:p>
        </w:tc>
        <w:tc>
          <w:tcPr>
            <w:tcW w:type="dxa" w:w="4048"/>
          </w:tcPr>
          <w:p>
            <w:r>
              <w:rPr>
                <w:sz w:val="16"/>
                <w:szCs w:val="16"/>
                <w:rtl/>
              </w:rPr>
              <w:t>سؤال مفتوح أو قرار مسجّل في ملف الأسئلة</w:t>
            </w:r>
          </w:p>
        </w:tc>
      </w:tr>
    </w:tbl>
    <w:p>
      <w:pPr>
        <w:spacing w:after="40"/>
      </w:pPr>
    </w:p>
    <w:p>
      <w:pPr>
        <w:pStyle w:val="Heading2"/>
        <w:pageBreakBefore w:val="0"/>
      </w:pPr>
      <w:bookmarkStart w:id="144" w:name="pg_app_decision_2"/>
      <w:r>
        <w:rPr>
          <w:rtl/>
        </w:rPr>
        <w:t>القرارات والأسئلة (</w:t>
      </w:r>
      <w:r>
        <w:t>2</w:t>
      </w:r>
      <w:r>
        <w:rPr>
          <w:rtl/>
        </w:rPr>
        <w:t>)</w:t>
      </w:r>
      <w:bookmarkEnd w:id="144"/>
    </w:p>
    <w:tbl>
      <w:tblPr>
        <w:tblStyle w:val="TableGrid"/>
        <w:bidiVisual/>
        <w:tblW w:type="auto" w:w="0"/>
        <w:tblLayout w:type="fixed"/>
        <w:tblLook w:firstColumn="1" w:firstRow="1" w:lastColumn="0" w:lastRow="0" w:noHBand="0" w:noVBand="1" w:val="04A0"/>
      </w:tblPr>
      <w:tblGrid>
        <w:gridCol w:w="1060"/>
        <w:gridCol w:w="4530"/>
        <w:gridCol w:w="4048"/>
      </w:tblGrid>
      <w:tr>
        <w:trPr>
          <w:tblHeader/>
        </w:trPr>
        <w:tc>
          <w:tcPr>
            <w:tcW w:type="dxa" w:w="1060"/>
            <w:shd w:val="clear" w:color="auto" w:fill="E9EFFC"/>
          </w:tcPr>
          <w:p>
            <w:r>
              <w:rPr>
                <w:b/>
                <w:bCs/>
                <w:sz w:val="16"/>
                <w:szCs w:val="16"/>
                <w:rtl/>
              </w:rPr>
              <w:t>الرقم</w:t>
            </w:r>
          </w:p>
        </w:tc>
        <w:tc>
          <w:tcPr>
            <w:tcW w:type="dxa" w:w="4530"/>
            <w:shd w:val="clear" w:color="auto" w:fill="E9EFFC"/>
          </w:tcPr>
          <w:p>
            <w:r>
              <w:rPr>
                <w:b/>
                <w:bCs/>
                <w:sz w:val="16"/>
                <w:szCs w:val="16"/>
                <w:rtl/>
              </w:rPr>
              <w:t>الاسم التقني</w:t>
            </w:r>
          </w:p>
        </w:tc>
        <w:tc>
          <w:tcPr>
            <w:tcW w:type="dxa" w:w="4048"/>
            <w:shd w:val="clear" w:color="auto" w:fill="E9EFFC"/>
          </w:tcPr>
          <w:p>
            <w:r>
              <w:rPr>
                <w:b/>
                <w:bCs/>
                <w:sz w:val="16"/>
                <w:szCs w:val="16"/>
                <w:rtl/>
              </w:rPr>
              <w:t>معناه</w:t>
            </w:r>
          </w:p>
        </w:tc>
      </w:tr>
      <w:tr>
        <w:tc>
          <w:tcPr>
            <w:tcW w:type="dxa" w:w="1060"/>
          </w:tcPr>
          <w:p>
            <w:pPr>
              <w:pStyle w:val="TechLine"/>
            </w:pPr>
            <w:r>
              <w:rPr>
                <w:sz w:val="15"/>
                <w:szCs w:val="15"/>
              </w:rPr>
              <w:t>DC-047</w:t>
            </w:r>
          </w:p>
        </w:tc>
        <w:tc>
          <w:tcPr>
            <w:tcW w:type="dxa" w:w="4530"/>
          </w:tcPr>
          <w:p>
            <w:pPr>
              <w:pStyle w:val="TechLine"/>
            </w:pPr>
            <w:r>
              <w:rPr>
                <w:sz w:val="15"/>
                <w:szCs w:val="15"/>
              </w:rPr>
              <w:t>OPEN_QUESTIONS #7: Consent text (Arabic) for the application form, and the retention perio</w:t>
            </w:r>
          </w:p>
        </w:tc>
        <w:tc>
          <w:tcPr>
            <w:tcW w:type="dxa" w:w="4048"/>
          </w:tcPr>
          <w:p>
            <w:r>
              <w:rPr>
                <w:sz w:val="16"/>
                <w:szCs w:val="16"/>
                <w:rtl/>
              </w:rPr>
              <w:t>سؤال مفتوح أو قرار مسجّل في ملف الأسئلة</w:t>
            </w:r>
          </w:p>
        </w:tc>
      </w:tr>
      <w:tr>
        <w:tc>
          <w:tcPr>
            <w:tcW w:type="dxa" w:w="1060"/>
          </w:tcPr>
          <w:p>
            <w:pPr>
              <w:pStyle w:val="TechLine"/>
            </w:pPr>
            <w:r>
              <w:rPr>
                <w:sz w:val="15"/>
                <w:szCs w:val="15"/>
              </w:rPr>
              <w:t>DC-048</w:t>
            </w:r>
          </w:p>
        </w:tc>
        <w:tc>
          <w:tcPr>
            <w:tcW w:type="dxa" w:w="4530"/>
          </w:tcPr>
          <w:p>
            <w:pPr>
              <w:pStyle w:val="TechLine"/>
            </w:pPr>
            <w:r>
              <w:rPr>
                <w:sz w:val="15"/>
                <w:szCs w:val="15"/>
              </w:rPr>
              <w:t>OPEN_QUESTIONS #8: Dedicated API user / key on the client site for the engine callback, wi</w:t>
            </w:r>
          </w:p>
        </w:tc>
        <w:tc>
          <w:tcPr>
            <w:tcW w:type="dxa" w:w="4048"/>
          </w:tcPr>
          <w:p>
            <w:r>
              <w:rPr>
                <w:sz w:val="16"/>
                <w:szCs w:val="16"/>
                <w:rtl/>
              </w:rPr>
              <w:t>سؤال مفتوح أو قرار مسجّل في ملف الأسئلة</w:t>
            </w:r>
          </w:p>
        </w:tc>
      </w:tr>
      <w:tr>
        <w:tc>
          <w:tcPr>
            <w:tcW w:type="dxa" w:w="1060"/>
          </w:tcPr>
          <w:p>
            <w:pPr>
              <w:pStyle w:val="TechLine"/>
            </w:pPr>
            <w:r>
              <w:rPr>
                <w:sz w:val="15"/>
                <w:szCs w:val="15"/>
              </w:rPr>
              <w:t>DC-049</w:t>
            </w:r>
          </w:p>
        </w:tc>
        <w:tc>
          <w:tcPr>
            <w:tcW w:type="dxa" w:w="4530"/>
          </w:tcPr>
          <w:p>
            <w:pPr>
              <w:pStyle w:val="TechLine"/>
            </w:pPr>
            <w:r>
              <w:rPr>
                <w:sz w:val="15"/>
                <w:szCs w:val="15"/>
              </w:rPr>
              <w:t>OPEN_QUESTIONS #9: Production time zone (demo runs Africa/Cairo; our dev site uses Asia/Ri</w:t>
            </w:r>
          </w:p>
        </w:tc>
        <w:tc>
          <w:tcPr>
            <w:tcW w:type="dxa" w:w="4048"/>
          </w:tcPr>
          <w:p>
            <w:r>
              <w:rPr>
                <w:sz w:val="16"/>
                <w:szCs w:val="16"/>
                <w:rtl/>
              </w:rPr>
              <w:t>سؤال مفتوح أو قرار مسجّل في ملف الأسئلة</w:t>
            </w:r>
          </w:p>
        </w:tc>
      </w:tr>
      <w:tr>
        <w:tc>
          <w:tcPr>
            <w:tcW w:type="dxa" w:w="1060"/>
          </w:tcPr>
          <w:p>
            <w:pPr>
              <w:pStyle w:val="TechLine"/>
            </w:pPr>
            <w:r>
              <w:rPr>
                <w:sz w:val="15"/>
                <w:szCs w:val="15"/>
              </w:rPr>
              <w:t>DC-050</w:t>
            </w:r>
          </w:p>
        </w:tc>
        <w:tc>
          <w:tcPr>
            <w:tcW w:type="dxa" w:w="4530"/>
          </w:tcPr>
          <w:p>
            <w:pPr>
              <w:pStyle w:val="TechLine"/>
            </w:pPr>
            <w:r>
              <w:rPr>
                <w:sz w:val="15"/>
                <w:szCs w:val="15"/>
              </w:rPr>
              <w:t>OPEN_QUESTIONS #13: The phase-4 accuracy (98% exact levels) is measured on **synthetic** a</w:t>
            </w:r>
          </w:p>
        </w:tc>
        <w:tc>
          <w:tcPr>
            <w:tcW w:type="dxa" w:w="4048"/>
          </w:tcPr>
          <w:p>
            <w:r>
              <w:rPr>
                <w:sz w:val="16"/>
                <w:szCs w:val="16"/>
                <w:rtl/>
              </w:rPr>
              <w:t>سؤال مفتوح أو قرار مسجّل في ملف الأسئلة</w:t>
            </w:r>
          </w:p>
        </w:tc>
      </w:tr>
      <w:tr>
        <w:tc>
          <w:tcPr>
            <w:tcW w:type="dxa" w:w="1060"/>
          </w:tcPr>
          <w:p>
            <w:pPr>
              <w:pStyle w:val="TechLine"/>
            </w:pPr>
            <w:r>
              <w:rPr>
                <w:sz w:val="15"/>
                <w:szCs w:val="15"/>
              </w:rPr>
              <w:t>DC-051</w:t>
            </w:r>
          </w:p>
        </w:tc>
        <w:tc>
          <w:tcPr>
            <w:tcW w:type="dxa" w:w="4530"/>
          </w:tcPr>
          <w:p>
            <w:pPr>
              <w:pStyle w:val="TechLine"/>
            </w:pPr>
            <w:r>
              <w:rPr>
                <w:sz w:val="15"/>
                <w:szCs w:val="15"/>
              </w:rPr>
              <w:t>OPEN_QUESTIONS #15: MariaDB 11.8 runs with `innodb_snapshot_isolation=ON`: concurrent writ</w:t>
            </w:r>
          </w:p>
        </w:tc>
        <w:tc>
          <w:tcPr>
            <w:tcW w:type="dxa" w:w="4048"/>
          </w:tcPr>
          <w:p>
            <w:r>
              <w:rPr>
                <w:sz w:val="16"/>
                <w:szCs w:val="16"/>
                <w:rtl/>
              </w:rPr>
              <w:t>سؤال مفتوح أو قرار مسجّل في ملف الأسئلة</w:t>
            </w:r>
          </w:p>
        </w:tc>
      </w:tr>
      <w:tr>
        <w:tc>
          <w:tcPr>
            <w:tcW w:type="dxa" w:w="1060"/>
          </w:tcPr>
          <w:p>
            <w:pPr>
              <w:pStyle w:val="TechLine"/>
            </w:pPr>
            <w:r>
              <w:rPr>
                <w:sz w:val="15"/>
                <w:szCs w:val="15"/>
              </w:rPr>
              <w:t>DC-052</w:t>
            </w:r>
          </w:p>
        </w:tc>
        <w:tc>
          <w:tcPr>
            <w:tcW w:type="dxa" w:w="4530"/>
          </w:tcPr>
          <w:p>
            <w:pPr>
              <w:pStyle w:val="TechLine"/>
            </w:pPr>
            <w:r>
              <w:rPr>
                <w:sz w:val="15"/>
                <w:szCs w:val="15"/>
              </w:rPr>
              <w:t>OPEN_QUESTIONS #16: Public form rate limit: 20 applications per IP per 10 minutes (site co</w:t>
            </w:r>
          </w:p>
        </w:tc>
        <w:tc>
          <w:tcPr>
            <w:tcW w:type="dxa" w:w="4048"/>
          </w:tcPr>
          <w:p>
            <w:r>
              <w:rPr>
                <w:sz w:val="16"/>
                <w:szCs w:val="16"/>
                <w:rtl/>
              </w:rPr>
              <w:t>سؤال مفتوح أو قرار مسجّل في ملف الأسئلة</w:t>
            </w:r>
          </w:p>
        </w:tc>
      </w:tr>
      <w:tr>
        <w:tc>
          <w:tcPr>
            <w:tcW w:type="dxa" w:w="1060"/>
          </w:tcPr>
          <w:p>
            <w:pPr>
              <w:pStyle w:val="TechLine"/>
            </w:pPr>
            <w:r>
              <w:rPr>
                <w:sz w:val="15"/>
                <w:szCs w:val="15"/>
              </w:rPr>
              <w:t>DC-053</w:t>
            </w:r>
          </w:p>
        </w:tc>
        <w:tc>
          <w:tcPr>
            <w:tcW w:type="dxa" w:w="4530"/>
          </w:tcPr>
          <w:p>
            <w:pPr>
              <w:pStyle w:val="TechLine"/>
            </w:pPr>
            <w:r>
              <w:rPr>
                <w:sz w:val="15"/>
                <w:szCs w:val="15"/>
              </w:rPr>
              <w:t>OPEN_QUESTIONS #17: Arabic for HRMS's own labels: HRMS develop ships `ar.po` with many emp</w:t>
            </w:r>
          </w:p>
        </w:tc>
        <w:tc>
          <w:tcPr>
            <w:tcW w:type="dxa" w:w="4048"/>
          </w:tcPr>
          <w:p>
            <w:r>
              <w:rPr>
                <w:sz w:val="16"/>
                <w:szCs w:val="16"/>
                <w:rtl/>
              </w:rPr>
              <w:t>سؤال مفتوح أو قرار مسجّل في ملف الأسئلة</w:t>
            </w:r>
          </w:p>
        </w:tc>
      </w:tr>
      <w:tr>
        <w:tc>
          <w:tcPr>
            <w:tcW w:type="dxa" w:w="1060"/>
          </w:tcPr>
          <w:p>
            <w:pPr>
              <w:pStyle w:val="TechLine"/>
            </w:pPr>
            <w:r>
              <w:rPr>
                <w:sz w:val="15"/>
                <w:szCs w:val="15"/>
              </w:rPr>
              <w:t>DC-054</w:t>
            </w:r>
          </w:p>
        </w:tc>
        <w:tc>
          <w:tcPr>
            <w:tcW w:type="dxa" w:w="4530"/>
          </w:tcPr>
          <w:p>
            <w:pPr>
              <w:pStyle w:val="TechLine"/>
            </w:pPr>
            <w:r>
              <w:rPr>
                <w:sz w:val="15"/>
                <w:szCs w:val="15"/>
              </w:rPr>
              <w:t>OPEN_QUESTIONS #18: The demo's form also has "الصورة الشخصية" and "الشهادات". Not built: t</w:t>
            </w:r>
          </w:p>
        </w:tc>
        <w:tc>
          <w:tcPr>
            <w:tcW w:type="dxa" w:w="4048"/>
          </w:tcPr>
          <w:p>
            <w:r>
              <w:rPr>
                <w:sz w:val="16"/>
                <w:szCs w:val="16"/>
                <w:rtl/>
              </w:rPr>
              <w:t>سؤال مفتوح أو قرار مسجّل في ملف الأسئلة</w:t>
            </w:r>
          </w:p>
        </w:tc>
      </w:tr>
      <w:tr>
        <w:tc>
          <w:tcPr>
            <w:tcW w:type="dxa" w:w="1060"/>
          </w:tcPr>
          <w:p>
            <w:pPr>
              <w:pStyle w:val="TechLine"/>
            </w:pPr>
            <w:r>
              <w:rPr>
                <w:sz w:val="15"/>
                <w:szCs w:val="15"/>
              </w:rPr>
              <w:t>DC-055</w:t>
            </w:r>
          </w:p>
        </w:tc>
        <w:tc>
          <w:tcPr>
            <w:tcW w:type="dxa" w:w="4530"/>
          </w:tcPr>
          <w:p>
            <w:pPr>
              <w:pStyle w:val="TechLine"/>
            </w:pPr>
            <w:r>
              <w:rPr>
                <w:sz w:val="15"/>
                <w:szCs w:val="15"/>
              </w:rPr>
              <w:t>OPEN_QUESTIONS #20: Applications entered by HR in the desk (paper forms) have no consent r</w:t>
            </w:r>
          </w:p>
        </w:tc>
        <w:tc>
          <w:tcPr>
            <w:tcW w:type="dxa" w:w="4048"/>
          </w:tcPr>
          <w:p>
            <w:r>
              <w:rPr>
                <w:sz w:val="16"/>
                <w:szCs w:val="16"/>
                <w:rtl/>
              </w:rPr>
              <w:t>سؤال مفتوح أو قرار مسجّل في ملف الأسئلة</w:t>
            </w:r>
          </w:p>
        </w:tc>
      </w:tr>
      <w:tr>
        <w:tc>
          <w:tcPr>
            <w:tcW w:type="dxa" w:w="1060"/>
          </w:tcPr>
          <w:p>
            <w:pPr>
              <w:pStyle w:val="TechLine"/>
            </w:pPr>
            <w:r>
              <w:rPr>
                <w:sz w:val="15"/>
                <w:szCs w:val="15"/>
              </w:rPr>
              <w:t>DC-056</w:t>
            </w:r>
          </w:p>
        </w:tc>
        <w:tc>
          <w:tcPr>
            <w:tcW w:type="dxa" w:w="4530"/>
          </w:tcPr>
          <w:p>
            <w:pPr>
              <w:pStyle w:val="TechLine"/>
            </w:pPr>
            <w:r>
              <w:rPr>
                <w:sz w:val="15"/>
                <w:szCs w:val="15"/>
              </w:rPr>
              <w:t>OPEN_QUESTIONS #21: What happens to an applicant who withdraws consent? **Default in force</w:t>
            </w:r>
          </w:p>
        </w:tc>
        <w:tc>
          <w:tcPr>
            <w:tcW w:type="dxa" w:w="4048"/>
          </w:tcPr>
          <w:p>
            <w:r>
              <w:rPr>
                <w:sz w:val="16"/>
                <w:szCs w:val="16"/>
                <w:rtl/>
              </w:rPr>
              <w:t>سؤال مفتوح أو قرار مسجّل في ملف الأسئلة</w:t>
            </w:r>
          </w:p>
        </w:tc>
      </w:tr>
      <w:tr>
        <w:tc>
          <w:tcPr>
            <w:tcW w:type="dxa" w:w="1060"/>
          </w:tcPr>
          <w:p>
            <w:pPr>
              <w:pStyle w:val="TechLine"/>
            </w:pPr>
            <w:r>
              <w:rPr>
                <w:sz w:val="15"/>
                <w:szCs w:val="15"/>
              </w:rPr>
              <w:t>DC-057</w:t>
            </w:r>
          </w:p>
        </w:tc>
        <w:tc>
          <w:tcPr>
            <w:tcW w:type="dxa" w:w="4530"/>
          </w:tcPr>
          <w:p>
            <w:pPr>
              <w:pStyle w:val="TechLine"/>
            </w:pPr>
            <w:r>
              <w:rPr>
                <w:sz w:val="15"/>
                <w:szCs w:val="15"/>
              </w:rPr>
              <w:t>OPEN_QUESTIONS #A1: What happens with a corrupt or unreadable CV?</w:t>
            </w:r>
          </w:p>
        </w:tc>
        <w:tc>
          <w:tcPr>
            <w:tcW w:type="dxa" w:w="4048"/>
          </w:tcPr>
          <w:p>
            <w:r>
              <w:rPr>
                <w:sz w:val="16"/>
                <w:szCs w:val="16"/>
                <w:rtl/>
              </w:rPr>
              <w:t>سؤال مفتوح أو قرار مسجّل في ملف الأسئلة</w:t>
            </w:r>
          </w:p>
        </w:tc>
      </w:tr>
      <w:tr>
        <w:tc>
          <w:tcPr>
            <w:tcW w:type="dxa" w:w="1060"/>
          </w:tcPr>
          <w:p>
            <w:pPr>
              <w:pStyle w:val="TechLine"/>
            </w:pPr>
            <w:r>
              <w:rPr>
                <w:sz w:val="15"/>
                <w:szCs w:val="15"/>
              </w:rPr>
              <w:t>DC-058</w:t>
            </w:r>
          </w:p>
        </w:tc>
        <w:tc>
          <w:tcPr>
            <w:tcW w:type="dxa" w:w="4530"/>
          </w:tcPr>
          <w:p>
            <w:pPr>
              <w:pStyle w:val="TechLine"/>
            </w:pPr>
            <w:r>
              <w:rPr>
                <w:sz w:val="15"/>
                <w:szCs w:val="15"/>
              </w:rPr>
              <w:t>OPEN_QUESTIONS #A2: Does a client-specific web form (`job-application-ksa`) exist?</w:t>
            </w:r>
          </w:p>
        </w:tc>
        <w:tc>
          <w:tcPr>
            <w:tcW w:type="dxa" w:w="4048"/>
          </w:tcPr>
          <w:p>
            <w:r>
              <w:rPr>
                <w:sz w:val="16"/>
                <w:szCs w:val="16"/>
                <w:rtl/>
              </w:rPr>
              <w:t>سؤال مفتوح أو قرار مسجّل في ملف الأسئلة</w:t>
            </w:r>
          </w:p>
        </w:tc>
      </w:tr>
      <w:tr>
        <w:tc>
          <w:tcPr>
            <w:tcW w:type="dxa" w:w="1060"/>
          </w:tcPr>
          <w:p>
            <w:pPr>
              <w:pStyle w:val="TechLine"/>
            </w:pPr>
            <w:r>
              <w:rPr>
                <w:sz w:val="15"/>
                <w:szCs w:val="15"/>
              </w:rPr>
              <w:t>DC-059</w:t>
            </w:r>
          </w:p>
        </w:tc>
        <w:tc>
          <w:tcPr>
            <w:tcW w:type="dxa" w:w="4530"/>
          </w:tcPr>
          <w:p>
            <w:pPr>
              <w:pStyle w:val="TechLine"/>
            </w:pPr>
            <w:r>
              <w:rPr>
                <w:sz w:val="15"/>
                <w:szCs w:val="15"/>
              </w:rPr>
              <w:t>OPEN_QUESTIONS #A3: Separate console port?</w:t>
            </w:r>
          </w:p>
        </w:tc>
        <w:tc>
          <w:tcPr>
            <w:tcW w:type="dxa" w:w="4048"/>
          </w:tcPr>
          <w:p>
            <w:r>
              <w:rPr>
                <w:sz w:val="16"/>
                <w:szCs w:val="16"/>
                <w:rtl/>
              </w:rPr>
              <w:t>سؤال مفتوح أو قرار مسجّل في ملف الأسئلة</w:t>
            </w:r>
          </w:p>
        </w:tc>
      </w:tr>
      <w:tr>
        <w:tc>
          <w:tcPr>
            <w:tcW w:type="dxa" w:w="1060"/>
          </w:tcPr>
          <w:p>
            <w:pPr>
              <w:pStyle w:val="TechLine"/>
            </w:pPr>
            <w:r>
              <w:rPr>
                <w:sz w:val="15"/>
                <w:szCs w:val="15"/>
              </w:rPr>
              <w:t>DC-060</w:t>
            </w:r>
          </w:p>
        </w:tc>
        <w:tc>
          <w:tcPr>
            <w:tcW w:type="dxa" w:w="4530"/>
          </w:tcPr>
          <w:p>
            <w:pPr>
              <w:pStyle w:val="TechLine"/>
            </w:pPr>
            <w:r>
              <w:rPr>
                <w:sz w:val="15"/>
                <w:szCs w:val="15"/>
              </w:rPr>
              <w:t>OPEN_QUESTIONS #A4: Who owns the AI/OCR provider settings?</w:t>
            </w:r>
          </w:p>
        </w:tc>
        <w:tc>
          <w:tcPr>
            <w:tcW w:type="dxa" w:w="4048"/>
          </w:tcPr>
          <w:p>
            <w:r>
              <w:rPr>
                <w:sz w:val="16"/>
                <w:szCs w:val="16"/>
                <w:rtl/>
              </w:rPr>
              <w:t>سؤال مفتوح أو قرار مسجّل في ملف الأسئلة</w:t>
            </w:r>
          </w:p>
        </w:tc>
      </w:tr>
      <w:tr>
        <w:tc>
          <w:tcPr>
            <w:tcW w:type="dxa" w:w="1060"/>
          </w:tcPr>
          <w:p>
            <w:pPr>
              <w:pStyle w:val="TechLine"/>
            </w:pPr>
            <w:r>
              <w:rPr>
                <w:sz w:val="15"/>
                <w:szCs w:val="15"/>
              </w:rPr>
              <w:t>DC-061</w:t>
            </w:r>
          </w:p>
        </w:tc>
        <w:tc>
          <w:tcPr>
            <w:tcW w:type="dxa" w:w="4530"/>
          </w:tcPr>
          <w:p>
            <w:pPr>
              <w:pStyle w:val="TechLine"/>
            </w:pPr>
            <w:r>
              <w:rPr>
                <w:sz w:val="15"/>
                <w:szCs w:val="15"/>
              </w:rPr>
              <w:t>OPEN_QUESTIONS #A5: Is the national ID sent to the engine?</w:t>
            </w:r>
          </w:p>
        </w:tc>
        <w:tc>
          <w:tcPr>
            <w:tcW w:type="dxa" w:w="4048"/>
          </w:tcPr>
          <w:p>
            <w:r>
              <w:rPr>
                <w:sz w:val="16"/>
                <w:szCs w:val="16"/>
                <w:rtl/>
              </w:rPr>
              <w:t>سؤال مفتوح أو قرار مسجّل في ملف الأسئلة</w:t>
            </w:r>
          </w:p>
        </w:tc>
      </w:tr>
      <w:tr>
        <w:tc>
          <w:tcPr>
            <w:tcW w:type="dxa" w:w="1060"/>
          </w:tcPr>
          <w:p>
            <w:pPr>
              <w:pStyle w:val="TechLine"/>
            </w:pPr>
            <w:r>
              <w:rPr>
                <w:sz w:val="15"/>
                <w:szCs w:val="15"/>
              </w:rPr>
              <w:t>DC-062</w:t>
            </w:r>
          </w:p>
        </w:tc>
        <w:tc>
          <w:tcPr>
            <w:tcW w:type="dxa" w:w="4530"/>
          </w:tcPr>
          <w:p>
            <w:pPr>
              <w:pStyle w:val="TechLine"/>
            </w:pPr>
            <w:r>
              <w:rPr>
                <w:sz w:val="15"/>
                <w:szCs w:val="15"/>
              </w:rPr>
              <w:t>OPEN_QUESTIONS #A6: Time zones</w:t>
            </w:r>
          </w:p>
        </w:tc>
        <w:tc>
          <w:tcPr>
            <w:tcW w:type="dxa" w:w="4048"/>
          </w:tcPr>
          <w:p>
            <w:r>
              <w:rPr>
                <w:sz w:val="16"/>
                <w:szCs w:val="16"/>
                <w:rtl/>
              </w:rPr>
              <w:t>سؤال مفتوح أو قرار مسجّل في ملف الأسئلة</w:t>
            </w:r>
          </w:p>
        </w:tc>
      </w:tr>
      <w:tr>
        <w:tc>
          <w:tcPr>
            <w:tcW w:type="dxa" w:w="1060"/>
          </w:tcPr>
          <w:p>
            <w:pPr>
              <w:pStyle w:val="TechLine"/>
            </w:pPr>
            <w:r>
              <w:rPr>
                <w:sz w:val="15"/>
                <w:szCs w:val="15"/>
              </w:rPr>
              <w:t>DC-063</w:t>
            </w:r>
          </w:p>
        </w:tc>
        <w:tc>
          <w:tcPr>
            <w:tcW w:type="dxa" w:w="4530"/>
          </w:tcPr>
          <w:p>
            <w:pPr>
              <w:pStyle w:val="TechLine"/>
            </w:pPr>
            <w:r>
              <w:rPr>
                <w:sz w:val="15"/>
                <w:szCs w:val="15"/>
              </w:rPr>
              <w:t>OPEN_QUESTIONS #A7: GPU cap and ports</w:t>
            </w:r>
          </w:p>
        </w:tc>
        <w:tc>
          <w:tcPr>
            <w:tcW w:type="dxa" w:w="4048"/>
          </w:tcPr>
          <w:p>
            <w:r>
              <w:rPr>
                <w:sz w:val="16"/>
                <w:szCs w:val="16"/>
                <w:rtl/>
              </w:rPr>
              <w:t>سؤال مفتوح أو قرار مسجّل في ملف الأسئلة</w:t>
            </w:r>
          </w:p>
        </w:tc>
      </w:tr>
      <w:tr>
        <w:tc>
          <w:tcPr>
            <w:tcW w:type="dxa" w:w="1060"/>
          </w:tcPr>
          <w:p>
            <w:pPr>
              <w:pStyle w:val="TechLine"/>
            </w:pPr>
            <w:r>
              <w:rPr>
                <w:sz w:val="15"/>
                <w:szCs w:val="15"/>
              </w:rPr>
              <w:t>DC-064</w:t>
            </w:r>
          </w:p>
        </w:tc>
        <w:tc>
          <w:tcPr>
            <w:tcW w:type="dxa" w:w="4530"/>
          </w:tcPr>
          <w:p>
            <w:pPr>
              <w:pStyle w:val="TechLine"/>
            </w:pPr>
            <w:r>
              <w:rPr>
                <w:sz w:val="15"/>
                <w:szCs w:val="15"/>
              </w:rPr>
              <w:t>OPEN_QUESTIONS #Q5: CV upload for Guests on the application form</w:t>
            </w:r>
          </w:p>
        </w:tc>
        <w:tc>
          <w:tcPr>
            <w:tcW w:type="dxa" w:w="4048"/>
          </w:tcPr>
          <w:p>
            <w:r>
              <w:rPr>
                <w:sz w:val="16"/>
                <w:szCs w:val="16"/>
                <w:rtl/>
              </w:rPr>
              <w:t>سؤال مفتوح أو قرار مسجّل في ملف الأسئلة</w:t>
            </w:r>
          </w:p>
        </w:tc>
      </w:tr>
      <w:tr>
        <w:tc>
          <w:tcPr>
            <w:tcW w:type="dxa" w:w="1060"/>
          </w:tcPr>
          <w:p>
            <w:pPr>
              <w:pStyle w:val="TechLine"/>
            </w:pPr>
            <w:r>
              <w:rPr>
                <w:sz w:val="15"/>
                <w:szCs w:val="15"/>
              </w:rPr>
              <w:t>DC-065</w:t>
            </w:r>
          </w:p>
        </w:tc>
        <w:tc>
          <w:tcPr>
            <w:tcW w:type="dxa" w:w="4530"/>
          </w:tcPr>
          <w:p>
            <w:pPr>
              <w:pStyle w:val="TechLine"/>
            </w:pPr>
            <w:r>
              <w:rPr>
                <w:sz w:val="15"/>
                <w:szCs w:val="15"/>
              </w:rPr>
              <w:t>OPEN_QUESTIONS #Q10: RQ worker overhead</w:t>
            </w:r>
          </w:p>
        </w:tc>
        <w:tc>
          <w:tcPr>
            <w:tcW w:type="dxa" w:w="4048"/>
          </w:tcPr>
          <w:p>
            <w:r>
              <w:rPr>
                <w:sz w:val="16"/>
                <w:szCs w:val="16"/>
                <w:rtl/>
              </w:rPr>
              <w:t>سؤال مفتوح أو قرار مسجّل في ملف الأسئلة</w:t>
            </w:r>
          </w:p>
        </w:tc>
      </w:tr>
      <w:tr>
        <w:tc>
          <w:tcPr>
            <w:tcW w:type="dxa" w:w="1060"/>
          </w:tcPr>
          <w:p>
            <w:pPr>
              <w:pStyle w:val="TechLine"/>
            </w:pPr>
            <w:r>
              <w:rPr>
                <w:sz w:val="15"/>
                <w:szCs w:val="15"/>
              </w:rPr>
              <w:t>DC-066</w:t>
            </w:r>
          </w:p>
        </w:tc>
        <w:tc>
          <w:tcPr>
            <w:tcW w:type="dxa" w:w="4530"/>
          </w:tcPr>
          <w:p>
            <w:pPr>
              <w:pStyle w:val="TechLine"/>
            </w:pPr>
            <w:r>
              <w:rPr>
                <w:sz w:val="15"/>
                <w:szCs w:val="15"/>
              </w:rPr>
              <w:t>OPEN_QUESTIONS #Q11: OCR confidence threshold</w:t>
            </w:r>
          </w:p>
        </w:tc>
        <w:tc>
          <w:tcPr>
            <w:tcW w:type="dxa" w:w="4048"/>
          </w:tcPr>
          <w:p>
            <w:r>
              <w:rPr>
                <w:sz w:val="16"/>
                <w:szCs w:val="16"/>
                <w:rtl/>
              </w:rPr>
              <w:t>سؤال مفتوح أو قرار مسجّل في ملف الأسئلة</w:t>
            </w:r>
          </w:p>
        </w:tc>
      </w:tr>
      <w:tr>
        <w:tc>
          <w:tcPr>
            <w:tcW w:type="dxa" w:w="1060"/>
          </w:tcPr>
          <w:p>
            <w:pPr>
              <w:pStyle w:val="TechLine"/>
            </w:pPr>
            <w:r>
              <w:rPr>
                <w:sz w:val="15"/>
                <w:szCs w:val="15"/>
              </w:rPr>
              <w:t>DC-067</w:t>
            </w:r>
          </w:p>
        </w:tc>
        <w:tc>
          <w:tcPr>
            <w:tcW w:type="dxa" w:w="4530"/>
          </w:tcPr>
          <w:p>
            <w:pPr>
              <w:pStyle w:val="TechLine"/>
            </w:pPr>
            <w:r>
              <w:rPr>
                <w:sz w:val="15"/>
                <w:szCs w:val="15"/>
              </w:rPr>
              <w:t>OPEN_QUESTIONS #Q12: Judge quality of Qwen3-8B-AWQ</w:t>
            </w:r>
          </w:p>
        </w:tc>
        <w:tc>
          <w:tcPr>
            <w:tcW w:type="dxa" w:w="4048"/>
          </w:tcPr>
          <w:p>
            <w:r>
              <w:rPr>
                <w:sz w:val="16"/>
                <w:szCs w:val="16"/>
                <w:rtl/>
              </w:rPr>
              <w:t>سؤال مفتوح أو قرار مسجّل في ملف الأسئلة</w:t>
            </w:r>
          </w:p>
        </w:tc>
      </w:tr>
      <w:tr>
        <w:tc>
          <w:tcPr>
            <w:tcW w:type="dxa" w:w="1060"/>
          </w:tcPr>
          <w:p>
            <w:pPr>
              <w:pStyle w:val="TechLine"/>
            </w:pPr>
            <w:r>
              <w:rPr>
                <w:sz w:val="15"/>
                <w:szCs w:val="15"/>
              </w:rPr>
              <w:t>DC-068</w:t>
            </w:r>
          </w:p>
        </w:tc>
        <w:tc>
          <w:tcPr>
            <w:tcW w:type="dxa" w:w="4530"/>
          </w:tcPr>
          <w:p>
            <w:pPr>
              <w:pStyle w:val="TechLine"/>
            </w:pPr>
            <w:r>
              <w:rPr>
                <w:sz w:val="15"/>
                <w:szCs w:val="15"/>
              </w:rPr>
              <w:t>OPEN_QUESTIONS #Q14: Commit the dev bench scripts?</w:t>
            </w:r>
          </w:p>
        </w:tc>
        <w:tc>
          <w:tcPr>
            <w:tcW w:type="dxa" w:w="4048"/>
          </w:tcPr>
          <w:p>
            <w:r>
              <w:rPr>
                <w:sz w:val="16"/>
                <w:szCs w:val="16"/>
                <w:rtl/>
              </w:rPr>
              <w:t>سؤال مفتوح أو قرار مسجّل في ملف الأسئلة</w:t>
            </w:r>
          </w:p>
        </w:tc>
      </w:tr>
      <w:tr>
        <w:tc>
          <w:tcPr>
            <w:tcW w:type="dxa" w:w="1060"/>
          </w:tcPr>
          <w:p>
            <w:pPr>
              <w:pStyle w:val="TechLine"/>
            </w:pPr>
            <w:r>
              <w:rPr>
                <w:sz w:val="15"/>
                <w:szCs w:val="15"/>
              </w:rPr>
              <w:t>DC-069</w:t>
            </w:r>
          </w:p>
        </w:tc>
        <w:tc>
          <w:tcPr>
            <w:tcW w:type="dxa" w:w="4530"/>
          </w:tcPr>
          <w:p>
            <w:pPr>
              <w:pStyle w:val="TechLine"/>
            </w:pPr>
            <w:r>
              <w:rPr>
                <w:sz w:val="15"/>
                <w:szCs w:val="15"/>
              </w:rPr>
              <w:t>OPEN_QUESTIONS #Q19: Enforce a reason for every status change?</w:t>
            </w:r>
          </w:p>
        </w:tc>
        <w:tc>
          <w:tcPr>
            <w:tcW w:type="dxa" w:w="4048"/>
          </w:tcPr>
          <w:p>
            <w:r>
              <w:rPr>
                <w:sz w:val="16"/>
                <w:szCs w:val="16"/>
                <w:rtl/>
              </w:rPr>
              <w:t>سؤال مفتوح أو قرار مسجّل في ملف الأسئلة</w:t>
            </w:r>
          </w:p>
        </w:tc>
      </w:tr>
      <w:tr>
        <w:tc>
          <w:tcPr>
            <w:tcW w:type="dxa" w:w="1060"/>
          </w:tcPr>
          <w:p>
            <w:pPr>
              <w:pStyle w:val="TechLine"/>
            </w:pPr>
            <w:r>
              <w:rPr>
                <w:sz w:val="15"/>
                <w:szCs w:val="15"/>
              </w:rPr>
              <w:t>DC-070</w:t>
            </w:r>
          </w:p>
        </w:tc>
        <w:tc>
          <w:tcPr>
            <w:tcW w:type="dxa" w:w="4530"/>
          </w:tcPr>
          <w:p>
            <w:pPr>
              <w:pStyle w:val="TechLine"/>
            </w:pPr>
            <w:r>
              <w:rPr>
                <w:sz w:val="15"/>
                <w:szCs w:val="15"/>
              </w:rPr>
              <w:t>OPEN_QUESTIONS #A8: Which Docker builder may we use?</w:t>
            </w:r>
          </w:p>
        </w:tc>
        <w:tc>
          <w:tcPr>
            <w:tcW w:type="dxa" w:w="4048"/>
          </w:tcPr>
          <w:p>
            <w:r>
              <w:rPr>
                <w:sz w:val="16"/>
                <w:szCs w:val="16"/>
                <w:rtl/>
              </w:rPr>
              <w:t>سؤال مفتوح أو قرار مسجّل في ملف الأسئلة</w:t>
            </w:r>
          </w:p>
        </w:tc>
      </w:tr>
      <w:tr>
        <w:tc>
          <w:tcPr>
            <w:tcW w:type="dxa" w:w="1060"/>
          </w:tcPr>
          <w:p>
            <w:pPr>
              <w:pStyle w:val="TechLine"/>
            </w:pPr>
            <w:r>
              <w:rPr>
                <w:sz w:val="15"/>
                <w:szCs w:val="15"/>
              </w:rPr>
              <w:t>DC-071</w:t>
            </w:r>
          </w:p>
        </w:tc>
        <w:tc>
          <w:tcPr>
            <w:tcW w:type="dxa" w:w="4530"/>
          </w:tcPr>
          <w:p>
            <w:pPr>
              <w:pStyle w:val="TechLine"/>
            </w:pPr>
            <w:r>
              <w:rPr>
                <w:sz w:val="15"/>
                <w:szCs w:val="15"/>
              </w:rPr>
              <w:t>OPEN_QUESTIONS #A9: Frappe MariaDB in memory?</w:t>
            </w:r>
          </w:p>
        </w:tc>
        <w:tc>
          <w:tcPr>
            <w:tcW w:type="dxa" w:w="4048"/>
          </w:tcPr>
          <w:p>
            <w:r>
              <w:rPr>
                <w:sz w:val="16"/>
                <w:szCs w:val="16"/>
                <w:rtl/>
              </w:rPr>
              <w:t>سؤال مفتوح أو قرار مسجّل في ملف الأسئلة</w:t>
            </w:r>
          </w:p>
        </w:tc>
      </w:tr>
    </w:tbl>
    <w:p>
      <w:pPr>
        <w:spacing w:after="40"/>
      </w:pPr>
    </w:p>
    <w:p>
      <w:pPr>
        <w:pStyle w:val="Heading2"/>
        <w:pageBreakBefore w:val="0"/>
      </w:pPr>
      <w:bookmarkStart w:id="145" w:name="pg_app_evaluation_1"/>
      <w:r>
        <w:rPr>
          <w:rtl/>
        </w:rPr>
        <w:t>نتائج التقييم</w:t>
      </w:r>
      <w:bookmarkEnd w:id="145"/>
    </w:p>
    <w:tbl>
      <w:tblPr>
        <w:tblStyle w:val="TableGrid"/>
        <w:bidiVisual/>
        <w:tblW w:type="auto" w:w="0"/>
        <w:tblLayout w:type="fixed"/>
        <w:tblLook w:firstColumn="1" w:firstRow="1" w:lastColumn="0" w:lastRow="0" w:noHBand="0" w:noVBand="1" w:val="04A0"/>
      </w:tblPr>
      <w:tblGrid>
        <w:gridCol w:w="1060"/>
        <w:gridCol w:w="4530"/>
        <w:gridCol w:w="4048"/>
      </w:tblGrid>
      <w:tr>
        <w:trPr>
          <w:tblHeader/>
        </w:trPr>
        <w:tc>
          <w:tcPr>
            <w:tcW w:type="dxa" w:w="1060"/>
            <w:shd w:val="clear" w:color="auto" w:fill="E9EFFC"/>
          </w:tcPr>
          <w:p>
            <w:r>
              <w:rPr>
                <w:b/>
                <w:bCs/>
                <w:sz w:val="16"/>
                <w:szCs w:val="16"/>
                <w:rtl/>
              </w:rPr>
              <w:t>الرقم</w:t>
            </w:r>
          </w:p>
        </w:tc>
        <w:tc>
          <w:tcPr>
            <w:tcW w:type="dxa" w:w="4530"/>
            <w:shd w:val="clear" w:color="auto" w:fill="E9EFFC"/>
          </w:tcPr>
          <w:p>
            <w:r>
              <w:rPr>
                <w:b/>
                <w:bCs/>
                <w:sz w:val="16"/>
                <w:szCs w:val="16"/>
                <w:rtl/>
              </w:rPr>
              <w:t>الاسم التقني</w:t>
            </w:r>
          </w:p>
        </w:tc>
        <w:tc>
          <w:tcPr>
            <w:tcW w:type="dxa" w:w="4048"/>
            <w:shd w:val="clear" w:color="auto" w:fill="E9EFFC"/>
          </w:tcPr>
          <w:p>
            <w:r>
              <w:rPr>
                <w:b/>
                <w:bCs/>
                <w:sz w:val="16"/>
                <w:szCs w:val="16"/>
                <w:rtl/>
              </w:rPr>
              <w:t>معناه</w:t>
            </w:r>
          </w:p>
        </w:tc>
      </w:tr>
      <w:tr>
        <w:tc>
          <w:tcPr>
            <w:tcW w:type="dxa" w:w="1060"/>
          </w:tcPr>
          <w:p>
            <w:pPr>
              <w:pStyle w:val="TechLine"/>
            </w:pPr>
            <w:r>
              <w:rPr>
                <w:sz w:val="15"/>
                <w:szCs w:val="15"/>
              </w:rPr>
              <w:t>EV-002</w:t>
            </w:r>
          </w:p>
        </w:tc>
        <w:tc>
          <w:tcPr>
            <w:tcW w:type="dxa" w:w="4530"/>
          </w:tcPr>
          <w:p>
            <w:pPr>
              <w:pStyle w:val="TechLine"/>
            </w:pPr>
            <w:r>
              <w:rPr>
                <w:sz w:val="15"/>
                <w:szCs w:val="15"/>
              </w:rPr>
              <w:t>gold-set run 8B v2</w:t>
            </w:r>
          </w:p>
        </w:tc>
        <w:tc>
          <w:tcPr>
            <w:tcW w:type="dxa" w:w="4048"/>
          </w:tcPr>
          <w:p>
            <w:r>
              <w:rPr>
                <w:sz w:val="16"/>
                <w:szCs w:val="16"/>
                <w:rtl/>
              </w:rPr>
              <w:t>تجربة نفس النموذج بتعليمات عربي، وطلعت أضعف</w:t>
            </w:r>
          </w:p>
        </w:tc>
      </w:tr>
      <w:tr>
        <w:tc>
          <w:tcPr>
            <w:tcW w:type="dxa" w:w="1060"/>
          </w:tcPr>
          <w:p>
            <w:pPr>
              <w:pStyle w:val="TechLine"/>
            </w:pPr>
            <w:r>
              <w:rPr>
                <w:sz w:val="15"/>
                <w:szCs w:val="15"/>
              </w:rPr>
              <w:t>EV-003</w:t>
            </w:r>
          </w:p>
        </w:tc>
        <w:tc>
          <w:tcPr>
            <w:tcW w:type="dxa" w:w="4530"/>
          </w:tcPr>
          <w:p>
            <w:pPr>
              <w:pStyle w:val="TechLine"/>
            </w:pPr>
            <w:r>
              <w:rPr>
                <w:sz w:val="15"/>
                <w:szCs w:val="15"/>
              </w:rPr>
              <w:t>gold-set run 4B v1</w:t>
            </w:r>
          </w:p>
        </w:tc>
        <w:tc>
          <w:tcPr>
            <w:tcW w:type="dxa" w:w="4048"/>
          </w:tcPr>
          <w:p>
            <w:r>
              <w:rPr>
                <w:sz w:val="16"/>
                <w:szCs w:val="16"/>
                <w:rtl/>
              </w:rPr>
              <w:t>تجربة نموذج أصغر، وطلع أضعف في النصوص</w:t>
            </w:r>
          </w:p>
        </w:tc>
      </w:tr>
      <w:tr>
        <w:tc>
          <w:tcPr>
            <w:tcW w:type="dxa" w:w="1060"/>
          </w:tcPr>
          <w:p>
            <w:pPr>
              <w:pStyle w:val="TechLine"/>
            </w:pPr>
            <w:r>
              <w:rPr>
                <w:sz w:val="15"/>
                <w:szCs w:val="15"/>
              </w:rPr>
              <w:t>EV-004</w:t>
            </w:r>
          </w:p>
        </w:tc>
        <w:tc>
          <w:tcPr>
            <w:tcW w:type="dxa" w:w="4530"/>
          </w:tcPr>
          <w:p>
            <w:pPr>
              <w:pStyle w:val="TechLine"/>
            </w:pPr>
            <w:r>
              <w:rPr>
                <w:sz w:val="15"/>
                <w:szCs w:val="15"/>
              </w:rPr>
              <w:t>throughput with 2 workers (13.4 min per 100)</w:t>
            </w:r>
          </w:p>
        </w:tc>
        <w:tc>
          <w:tcPr>
            <w:tcW w:type="dxa" w:w="4048"/>
          </w:tcPr>
          <w:p>
            <w:r>
              <w:rPr>
                <w:sz w:val="16"/>
                <w:szCs w:val="16"/>
                <w:rtl/>
              </w:rPr>
              <w:t>السرعة بعاملين</w:t>
            </w:r>
          </w:p>
        </w:tc>
      </w:tr>
    </w:tbl>
    <w:p>
      <w:pPr>
        <w:spacing w:after="40"/>
      </w:pPr>
    </w:p>
    <w:p>
      <w:pPr>
        <w:pStyle w:val="Heading2"/>
        <w:pageBreakBefore w:val="0"/>
      </w:pPr>
      <w:bookmarkStart w:id="146" w:name="pg_app_architecture_1"/>
      <w:r>
        <w:rPr>
          <w:rtl/>
        </w:rPr>
        <w:t>البنية والتثبيت</w:t>
      </w:r>
      <w:bookmarkEnd w:id="146"/>
    </w:p>
    <w:tbl>
      <w:tblPr>
        <w:tblStyle w:val="TableGrid"/>
        <w:bidiVisual/>
        <w:tblW w:type="auto" w:w="0"/>
        <w:tblLayout w:type="fixed"/>
        <w:tblLook w:firstColumn="1" w:firstRow="1" w:lastColumn="0" w:lastRow="0" w:noHBand="0" w:noVBand="1" w:val="04A0"/>
      </w:tblPr>
      <w:tblGrid>
        <w:gridCol w:w="1060"/>
        <w:gridCol w:w="4530"/>
        <w:gridCol w:w="4048"/>
      </w:tblGrid>
      <w:tr>
        <w:trPr>
          <w:tblHeader/>
        </w:trPr>
        <w:tc>
          <w:tcPr>
            <w:tcW w:type="dxa" w:w="1060"/>
            <w:shd w:val="clear" w:color="auto" w:fill="E9EFFC"/>
          </w:tcPr>
          <w:p>
            <w:r>
              <w:rPr>
                <w:b/>
                <w:bCs/>
                <w:sz w:val="16"/>
                <w:szCs w:val="16"/>
                <w:rtl/>
              </w:rPr>
              <w:t>الرقم</w:t>
            </w:r>
          </w:p>
        </w:tc>
        <w:tc>
          <w:tcPr>
            <w:tcW w:type="dxa" w:w="4530"/>
            <w:shd w:val="clear" w:color="auto" w:fill="E9EFFC"/>
          </w:tcPr>
          <w:p>
            <w:r>
              <w:rPr>
                <w:b/>
                <w:bCs/>
                <w:sz w:val="16"/>
                <w:szCs w:val="16"/>
                <w:rtl/>
              </w:rPr>
              <w:t>الاسم التقني</w:t>
            </w:r>
          </w:p>
        </w:tc>
        <w:tc>
          <w:tcPr>
            <w:tcW w:type="dxa" w:w="4048"/>
            <w:shd w:val="clear" w:color="auto" w:fill="E9EFFC"/>
          </w:tcPr>
          <w:p>
            <w:r>
              <w:rPr>
                <w:b/>
                <w:bCs/>
                <w:sz w:val="16"/>
                <w:szCs w:val="16"/>
                <w:rtl/>
              </w:rPr>
              <w:t>معناه</w:t>
            </w:r>
          </w:p>
        </w:tc>
      </w:tr>
      <w:tr>
        <w:tc>
          <w:tcPr>
            <w:tcW w:type="dxa" w:w="1060"/>
          </w:tcPr>
          <w:p>
            <w:pPr>
              <w:pStyle w:val="TechLine"/>
            </w:pPr>
            <w:r>
              <w:rPr>
                <w:sz w:val="15"/>
                <w:szCs w:val="15"/>
              </w:rPr>
              <w:t>AR-007</w:t>
            </w:r>
          </w:p>
        </w:tc>
        <w:tc>
          <w:tcPr>
            <w:tcW w:type="dxa" w:w="4530"/>
          </w:tcPr>
          <w:p>
            <w:pPr>
              <w:pStyle w:val="TechLine"/>
            </w:pPr>
            <w:r>
              <w:rPr>
                <w:sz w:val="15"/>
                <w:szCs w:val="15"/>
              </w:rPr>
              <w:t>dev bench service mariadb (compose project talentai-frappe)</w:t>
            </w:r>
          </w:p>
        </w:tc>
        <w:tc>
          <w:tcPr>
            <w:tcW w:type="dxa" w:w="4048"/>
          </w:tcPr>
          <w:p>
            <w:r>
              <w:rPr>
                <w:sz w:val="16"/>
                <w:szCs w:val="16"/>
                <w:rtl/>
              </w:rPr>
              <w:t xml:space="preserve">قاعدة البيانات المحلية لـ </w:t>
            </w:r>
            <w:r>
              <w:rPr>
                <w:sz w:val="16"/>
                <w:szCs w:val="16"/>
              </w:rPr>
              <w:t>Frappe</w:t>
            </w:r>
          </w:p>
        </w:tc>
      </w:tr>
      <w:tr>
        <w:tc>
          <w:tcPr>
            <w:tcW w:type="dxa" w:w="1060"/>
          </w:tcPr>
          <w:p>
            <w:pPr>
              <w:pStyle w:val="TechLine"/>
            </w:pPr>
            <w:r>
              <w:rPr>
                <w:sz w:val="15"/>
                <w:szCs w:val="15"/>
              </w:rPr>
              <w:t>AR-008</w:t>
            </w:r>
          </w:p>
        </w:tc>
        <w:tc>
          <w:tcPr>
            <w:tcW w:type="dxa" w:w="4530"/>
          </w:tcPr>
          <w:p>
            <w:pPr>
              <w:pStyle w:val="TechLine"/>
            </w:pPr>
            <w:r>
              <w:rPr>
                <w:sz w:val="15"/>
                <w:szCs w:val="15"/>
              </w:rPr>
              <w:t>dev bench service redis-cache (compose project talentai-frappe)</w:t>
            </w:r>
          </w:p>
        </w:tc>
        <w:tc>
          <w:tcPr>
            <w:tcW w:type="dxa" w:w="4048"/>
          </w:tcPr>
          <w:p>
            <w:r>
              <w:rPr>
                <w:sz w:val="16"/>
                <w:szCs w:val="16"/>
                <w:rtl/>
              </w:rPr>
              <w:t xml:space="preserve">الذاكرة المؤقتة لـ </w:t>
            </w:r>
            <w:r>
              <w:rPr>
                <w:sz w:val="16"/>
                <w:szCs w:val="16"/>
              </w:rPr>
              <w:t>Frappe</w:t>
            </w:r>
          </w:p>
        </w:tc>
      </w:tr>
      <w:tr>
        <w:tc>
          <w:tcPr>
            <w:tcW w:type="dxa" w:w="1060"/>
          </w:tcPr>
          <w:p>
            <w:pPr>
              <w:pStyle w:val="TechLine"/>
            </w:pPr>
            <w:r>
              <w:rPr>
                <w:sz w:val="15"/>
                <w:szCs w:val="15"/>
              </w:rPr>
              <w:t>AR-009</w:t>
            </w:r>
          </w:p>
        </w:tc>
        <w:tc>
          <w:tcPr>
            <w:tcW w:type="dxa" w:w="4530"/>
          </w:tcPr>
          <w:p>
            <w:pPr>
              <w:pStyle w:val="TechLine"/>
            </w:pPr>
            <w:r>
              <w:rPr>
                <w:sz w:val="15"/>
                <w:szCs w:val="15"/>
              </w:rPr>
              <w:t>dev bench service redis-queue (compose project talentai-frappe)</w:t>
            </w:r>
          </w:p>
        </w:tc>
        <w:tc>
          <w:tcPr>
            <w:tcW w:type="dxa" w:w="4048"/>
          </w:tcPr>
          <w:p>
            <w:r>
              <w:rPr>
                <w:sz w:val="16"/>
                <w:szCs w:val="16"/>
                <w:rtl/>
              </w:rPr>
              <w:t xml:space="preserve">طابور </w:t>
            </w:r>
            <w:r>
              <w:rPr>
                <w:sz w:val="16"/>
                <w:szCs w:val="16"/>
              </w:rPr>
              <w:t>Frappe</w:t>
            </w:r>
          </w:p>
        </w:tc>
      </w:tr>
      <w:tr>
        <w:tc>
          <w:tcPr>
            <w:tcW w:type="dxa" w:w="1060"/>
          </w:tcPr>
          <w:p>
            <w:pPr>
              <w:pStyle w:val="TechLine"/>
            </w:pPr>
            <w:r>
              <w:rPr>
                <w:sz w:val="15"/>
                <w:szCs w:val="15"/>
              </w:rPr>
              <w:t>AR-010</w:t>
            </w:r>
          </w:p>
        </w:tc>
        <w:tc>
          <w:tcPr>
            <w:tcW w:type="dxa" w:w="4530"/>
          </w:tcPr>
          <w:p>
            <w:pPr>
              <w:pStyle w:val="TechLine"/>
            </w:pPr>
            <w:r>
              <w:rPr>
                <w:sz w:val="15"/>
                <w:szCs w:val="15"/>
              </w:rPr>
              <w:t>dev bench service bench (compose project talentai-frappe)</w:t>
            </w:r>
          </w:p>
        </w:tc>
        <w:tc>
          <w:tcPr>
            <w:tcW w:type="dxa" w:w="4048"/>
          </w:tcPr>
          <w:p>
            <w:r>
              <w:rPr>
                <w:sz w:val="16"/>
                <w:szCs w:val="16"/>
                <w:rtl/>
              </w:rPr>
              <w:t xml:space="preserve">النسخة المحلية من </w:t>
            </w:r>
            <w:r>
              <w:rPr>
                <w:sz w:val="16"/>
                <w:szCs w:val="16"/>
              </w:rPr>
              <w:t>Frappe</w:t>
            </w:r>
          </w:p>
        </w:tc>
      </w:tr>
      <w:tr>
        <w:tc>
          <w:tcPr>
            <w:tcW w:type="dxa" w:w="1060"/>
          </w:tcPr>
          <w:p>
            <w:pPr>
              <w:pStyle w:val="TechLine"/>
            </w:pPr>
            <w:r>
              <w:rPr>
                <w:sz w:val="15"/>
                <w:szCs w:val="15"/>
              </w:rPr>
              <w:t>AR-011</w:t>
            </w:r>
          </w:p>
        </w:tc>
        <w:tc>
          <w:tcPr>
            <w:tcW w:type="dxa" w:w="4530"/>
          </w:tcPr>
          <w:p>
            <w:pPr>
              <w:pStyle w:val="TechLine"/>
            </w:pPr>
            <w:r>
              <w:rPr>
                <w:sz w:val="15"/>
                <w:szCs w:val="15"/>
              </w:rPr>
              <w:t>repository talent-ai (workspace, docs, engine, dev bench scripts)</w:t>
            </w:r>
          </w:p>
        </w:tc>
        <w:tc>
          <w:tcPr>
            <w:tcW w:type="dxa" w:w="4048"/>
          </w:tcPr>
          <w:p>
            <w:r>
              <w:rPr>
                <w:sz w:val="16"/>
                <w:szCs w:val="16"/>
                <w:rtl/>
              </w:rPr>
              <w:t>مستودع المحرك والوثائق</w:t>
            </w:r>
          </w:p>
        </w:tc>
      </w:tr>
      <w:tr>
        <w:tc>
          <w:tcPr>
            <w:tcW w:type="dxa" w:w="1060"/>
          </w:tcPr>
          <w:p>
            <w:pPr>
              <w:pStyle w:val="TechLine"/>
            </w:pPr>
            <w:r>
              <w:rPr>
                <w:sz w:val="15"/>
                <w:szCs w:val="15"/>
              </w:rPr>
              <w:t>AR-012</w:t>
            </w:r>
          </w:p>
        </w:tc>
        <w:tc>
          <w:tcPr>
            <w:tcW w:type="dxa" w:w="4530"/>
          </w:tcPr>
          <w:p>
            <w:pPr>
              <w:pStyle w:val="TechLine"/>
            </w:pPr>
            <w:r>
              <w:rPr>
                <w:sz w:val="15"/>
                <w:szCs w:val="15"/>
              </w:rPr>
              <w:t>repository ido_talent_ai (Frappe app, bench get-app)</w:t>
            </w:r>
          </w:p>
        </w:tc>
        <w:tc>
          <w:tcPr>
            <w:tcW w:type="dxa" w:w="4048"/>
          </w:tcPr>
          <w:p>
            <w:r>
              <w:rPr>
                <w:sz w:val="16"/>
                <w:szCs w:val="16"/>
                <w:rtl/>
              </w:rPr>
              <w:t xml:space="preserve">مستودع تطبيق </w:t>
            </w:r>
            <w:r>
              <w:rPr>
                <w:sz w:val="16"/>
                <w:szCs w:val="16"/>
              </w:rPr>
              <w:t>Frappe</w:t>
            </w:r>
          </w:p>
        </w:tc>
      </w:tr>
      <w:tr>
        <w:tc>
          <w:tcPr>
            <w:tcW w:type="dxa" w:w="1060"/>
          </w:tcPr>
          <w:p>
            <w:pPr>
              <w:pStyle w:val="TechLine"/>
            </w:pPr>
            <w:r>
              <w:rPr>
                <w:sz w:val="15"/>
                <w:szCs w:val="15"/>
              </w:rPr>
              <w:t>AR-013</w:t>
            </w:r>
          </w:p>
        </w:tc>
        <w:tc>
          <w:tcPr>
            <w:tcW w:type="dxa" w:w="4530"/>
          </w:tcPr>
          <w:p>
            <w:pPr>
              <w:pStyle w:val="TechLine"/>
            </w:pPr>
            <w:r>
              <w:rPr>
                <w:sz w:val="15"/>
                <w:szCs w:val="15"/>
              </w:rPr>
              <w:t>install on the platform: bench get-app → install-app → migrate → settings</w:t>
            </w:r>
          </w:p>
        </w:tc>
        <w:tc>
          <w:tcPr>
            <w:tcW w:type="dxa" w:w="4048"/>
          </w:tcPr>
          <w:p>
            <w:r>
              <w:rPr>
                <w:sz w:val="16"/>
                <w:szCs w:val="16"/>
                <w:rtl/>
              </w:rPr>
              <w:t>خطوات التثبيت على المنصة</w:t>
            </w:r>
          </w:p>
        </w:tc>
      </w:tr>
      <w:tr>
        <w:tc>
          <w:tcPr>
            <w:tcW w:type="dxa" w:w="1060"/>
          </w:tcPr>
          <w:p>
            <w:pPr>
              <w:pStyle w:val="TechLine"/>
            </w:pPr>
            <w:r>
              <w:rPr>
                <w:sz w:val="15"/>
                <w:szCs w:val="15"/>
              </w:rPr>
              <w:t>AR-014</w:t>
            </w:r>
          </w:p>
        </w:tc>
        <w:tc>
          <w:tcPr>
            <w:tcW w:type="dxa" w:w="4530"/>
          </w:tcPr>
          <w:p>
            <w:pPr>
              <w:pStyle w:val="TechLine"/>
            </w:pPr>
            <w:r>
              <w:rPr>
                <w:sz w:val="15"/>
                <w:szCs w:val="15"/>
              </w:rPr>
              <w:t>uninstall leaves the platform as it was (custom fields and permission rows removed)</w:t>
            </w:r>
          </w:p>
        </w:tc>
        <w:tc>
          <w:tcPr>
            <w:tcW w:type="dxa" w:w="4048"/>
          </w:tcPr>
          <w:p>
            <w:r>
              <w:rPr>
                <w:sz w:val="16"/>
                <w:szCs w:val="16"/>
                <w:rtl/>
              </w:rPr>
              <w:t>الإزالة بترجّع المنصة زي ما كانت</w:t>
            </w:r>
          </w:p>
        </w:tc>
      </w:tr>
      <w:tr>
        <w:tc>
          <w:tcPr>
            <w:tcW w:type="dxa" w:w="1060"/>
          </w:tcPr>
          <w:p>
            <w:pPr>
              <w:pStyle w:val="TechLine"/>
            </w:pPr>
            <w:r>
              <w:rPr>
                <w:sz w:val="15"/>
                <w:szCs w:val="15"/>
              </w:rPr>
              <w:t>AR-017</w:t>
            </w:r>
          </w:p>
        </w:tc>
        <w:tc>
          <w:tcPr>
            <w:tcW w:type="dxa" w:w="4530"/>
          </w:tcPr>
          <w:p>
            <w:pPr>
              <w:pStyle w:val="TechLine"/>
            </w:pPr>
            <w:r>
              <w:rPr>
                <w:sz w:val="15"/>
                <w:szCs w:val="15"/>
              </w:rPr>
              <w:t>vLLM capped at 40% of the shared GPU</w:t>
            </w:r>
          </w:p>
        </w:tc>
        <w:tc>
          <w:tcPr>
            <w:tcW w:type="dxa" w:w="4048"/>
          </w:tcPr>
          <w:p>
            <w:r>
              <w:rPr>
                <w:sz w:val="16"/>
                <w:szCs w:val="16"/>
                <w:rtl/>
              </w:rPr>
              <w:t xml:space="preserve">سقف </w:t>
            </w:r>
            <w:r>
              <w:rPr>
                <w:sz w:val="16"/>
                <w:szCs w:val="16"/>
              </w:rPr>
              <w:t>40%</w:t>
            </w:r>
            <w:r>
              <w:rPr>
                <w:sz w:val="16"/>
                <w:szCs w:val="16"/>
                <w:rtl/>
              </w:rPr>
              <w:t xml:space="preserve"> من كرت الشاشة</w:t>
            </w:r>
          </w:p>
        </w:tc>
      </w:tr>
      <w:tr>
        <w:tc>
          <w:tcPr>
            <w:tcW w:type="dxa" w:w="1060"/>
          </w:tcPr>
          <w:p>
            <w:pPr>
              <w:pStyle w:val="TechLine"/>
            </w:pPr>
            <w:r>
              <w:rPr>
                <w:sz w:val="15"/>
                <w:szCs w:val="15"/>
              </w:rPr>
              <w:t>AR-018</w:t>
            </w:r>
          </w:p>
        </w:tc>
        <w:tc>
          <w:tcPr>
            <w:tcW w:type="dxa" w:w="4530"/>
          </w:tcPr>
          <w:p>
            <w:pPr>
              <w:pStyle w:val="TechLine"/>
            </w:pPr>
            <w:r>
              <w:rPr>
                <w:sz w:val="15"/>
                <w:szCs w:val="15"/>
              </w:rPr>
              <w:t>the dev Frappe database runs in memory, for testing only</w:t>
            </w:r>
          </w:p>
        </w:tc>
        <w:tc>
          <w:tcPr>
            <w:tcW w:type="dxa" w:w="4048"/>
          </w:tcPr>
          <w:p>
            <w:r>
              <w:rPr>
                <w:sz w:val="16"/>
                <w:szCs w:val="16"/>
                <w:rtl/>
              </w:rPr>
              <w:t>قاعدة البيانات المحلية في الذاكرة للاختبار بس</w:t>
            </w:r>
          </w:p>
        </w:tc>
      </w:tr>
      <w:tr>
        <w:tc>
          <w:tcPr>
            <w:tcW w:type="dxa" w:w="1060"/>
          </w:tcPr>
          <w:p>
            <w:pPr>
              <w:pStyle w:val="TechLine"/>
            </w:pPr>
            <w:r>
              <w:rPr>
                <w:sz w:val="15"/>
                <w:szCs w:val="15"/>
              </w:rPr>
              <w:t>AR-019</w:t>
            </w:r>
          </w:p>
        </w:tc>
        <w:tc>
          <w:tcPr>
            <w:tcW w:type="dxa" w:w="4530"/>
          </w:tcPr>
          <w:p>
            <w:pPr>
              <w:pStyle w:val="TechLine"/>
            </w:pPr>
            <w:r>
              <w:rPr>
                <w:sz w:val="15"/>
                <w:szCs w:val="15"/>
              </w:rPr>
              <w:t>Docker images built with the default builder only</w:t>
            </w:r>
          </w:p>
        </w:tc>
        <w:tc>
          <w:tcPr>
            <w:tcW w:type="dxa" w:w="4048"/>
          </w:tcPr>
          <w:p>
            <w:r>
              <w:rPr>
                <w:sz w:val="16"/>
                <w:szCs w:val="16"/>
                <w:rtl/>
              </w:rPr>
              <w:t>البناء بالمُنشئ الافتراضي بس</w:t>
            </w:r>
          </w:p>
        </w:tc>
      </w:tr>
    </w:tbl>
    <w:p>
      <w:pPr>
        <w:spacing w:after="40"/>
      </w:pPr>
    </w:p>
    <w:p>
      <w:pPr>
        <w:pStyle w:val="Heading1"/>
        <w:pageBreakBefore/>
      </w:pPr>
      <w:bookmarkStart w:id="147" w:name="pg_index"/>
      <w:r>
        <w:rPr>
          <w:rtl/>
        </w:rPr>
        <w:t>الفهرس</w:t>
      </w:r>
      <w:bookmarkEnd w:id="147"/>
    </w:p>
    <w:p>
      <w:pPr/>
      <w:r>
        <w:rPr>
          <w:b/>
          <w:bCs/>
          <w:color w:val="1E4DB5"/>
        </w:rPr>
        <w:t>F</w:t>
      </w:r>
    </w:p>
    <w:p>
      <w:pPr>
        <w:spacing w:after="0"/>
      </w:pPr>
      <w:r>
        <w:rPr>
          <w:sz w:val="19"/>
          <w:szCs w:val="19"/>
        </w:rPr>
        <w:t>Frappe</w:t>
      </w:r>
      <w:r>
        <w:rPr>
          <w:sz w:val="19"/>
          <w:szCs w:val="19"/>
          <w:rtl/>
        </w:rPr>
        <w:t xml:space="preserve"> </w:t>
      </w:r>
      <w:r>
        <w:fldChar w:fldCharType="begin"/>
      </w:r>
      <w:r>
        <w:instrText xml:space="preserve"> PAGEREF pg_picture_page \h </w:instrText>
      </w:r>
      <w:r>
        <w:fldChar w:fldCharType="separate"/>
      </w:r>
      <w:r>
        <w:t>8</w:t>
      </w:r>
      <w:r>
        <w:fldChar w:fldCharType="end"/>
      </w:r>
    </w:p>
    <w:p>
      <w:pPr/>
      <w:r>
        <w:rPr>
          <w:b/>
          <w:bCs/>
          <w:color w:val="1E4DB5"/>
          <w:rtl/>
        </w:rPr>
        <w:t>أ</w:t>
      </w:r>
    </w:p>
    <w:p>
      <w:pPr>
        <w:spacing w:after="0"/>
      </w:pPr>
      <w:r>
        <w:rPr>
          <w:sz w:val="19"/>
          <w:szCs w:val="19"/>
          <w:rtl/>
        </w:rPr>
        <w:t xml:space="preserve">أخصائي التوظيف </w:t>
      </w:r>
      <w:r>
        <w:fldChar w:fldCharType="begin"/>
      </w:r>
      <w:r>
        <w:instrText xml:space="preserve"> PAGEREF pg_role_hr_user \h </w:instrText>
      </w:r>
      <w:r>
        <w:fldChar w:fldCharType="separate"/>
      </w:r>
      <w:r>
        <w:t>13</w:t>
      </w:r>
      <w:r>
        <w:fldChar w:fldCharType="end"/>
      </w:r>
    </w:p>
    <w:p>
      <w:pPr>
        <w:spacing w:after="0"/>
      </w:pPr>
      <w:r>
        <w:rPr>
          <w:sz w:val="19"/>
          <w:szCs w:val="19"/>
          <w:rtl/>
        </w:rPr>
        <w:t xml:space="preserve">الأخطاء </w:t>
      </w:r>
      <w:r>
        <w:fldChar w:fldCharType="begin"/>
      </w:r>
      <w:r>
        <w:instrText xml:space="preserve"> PAGEREF pg_results_bugs \h </w:instrText>
      </w:r>
      <w:r>
        <w:fldChar w:fldCharType="separate"/>
      </w:r>
      <w:r>
        <w:t>111</w:t>
      </w:r>
      <w:r>
        <w:fldChar w:fldCharType="end"/>
      </w:r>
    </w:p>
    <w:p>
      <w:pPr>
        <w:spacing w:after="0"/>
      </w:pPr>
      <w:r>
        <w:rPr>
          <w:sz w:val="19"/>
          <w:szCs w:val="19"/>
          <w:rtl/>
        </w:rPr>
        <w:t xml:space="preserve">أسئلة الفرز </w:t>
      </w:r>
      <w:r>
        <w:fldChar w:fldCharType="begin"/>
      </w:r>
      <w:r>
        <w:instrText xml:space="preserve"> PAGEREF pg_s05_form_2 \h </w:instrText>
      </w:r>
      <w:r>
        <w:fldChar w:fldCharType="separate"/>
      </w:r>
      <w:r>
        <w:t>33</w:t>
      </w:r>
      <w:r>
        <w:fldChar w:fldCharType="end"/>
      </w:r>
    </w:p>
    <w:p>
      <w:pPr>
        <w:spacing w:after="0"/>
      </w:pPr>
      <w:r>
        <w:rPr>
          <w:sz w:val="19"/>
          <w:szCs w:val="19"/>
          <w:rtl/>
        </w:rPr>
        <w:t xml:space="preserve">الأسئلة المفتوحة </w:t>
      </w:r>
      <w:r>
        <w:fldChar w:fldCharType="begin"/>
      </w:r>
      <w:r>
        <w:instrText xml:space="preserve"> PAGEREF pg_remaining_questions \h </w:instrText>
      </w:r>
      <w:r>
        <w:fldChar w:fldCharType="separate"/>
      </w:r>
      <w:r>
        <w:t>117</w:t>
      </w:r>
      <w:r>
        <w:fldChar w:fldCharType="end"/>
      </w:r>
    </w:p>
    <w:p>
      <w:pPr>
        <w:spacing w:after="0"/>
      </w:pPr>
      <w:r>
        <w:rPr>
          <w:sz w:val="19"/>
          <w:szCs w:val="19"/>
          <w:rtl/>
        </w:rPr>
        <w:t xml:space="preserve">أسئلة متوقعة </w:t>
      </w:r>
      <w:r>
        <w:fldChar w:fldCharType="begin"/>
      </w:r>
      <w:r>
        <w:instrText xml:space="preserve"> PAGEREF pg_faq_1 \h </w:instrText>
      </w:r>
      <w:r>
        <w:fldChar w:fldCharType="separate"/>
      </w:r>
      <w:r>
        <w:t>113</w:t>
      </w:r>
      <w:r>
        <w:fldChar w:fldCharType="end"/>
      </w:r>
    </w:p>
    <w:p>
      <w:pPr>
        <w:spacing w:after="0"/>
      </w:pPr>
      <w:r>
        <w:rPr>
          <w:sz w:val="19"/>
          <w:szCs w:val="19"/>
          <w:rtl/>
        </w:rPr>
        <w:t xml:space="preserve">الأهلية </w:t>
      </w:r>
      <w:r>
        <w:fldChar w:fldCharType="begin"/>
      </w:r>
      <w:r>
        <w:instrText xml:space="preserve"> PAGEREF pg_s09_head \h </w:instrText>
      </w:r>
      <w:r>
        <w:fldChar w:fldCharType="separate"/>
      </w:r>
      <w:r>
        <w:t>41</w:t>
      </w:r>
      <w:r>
        <w:fldChar w:fldCharType="end"/>
      </w:r>
    </w:p>
    <w:p>
      <w:pPr/>
      <w:r>
        <w:rPr>
          <w:b/>
          <w:bCs/>
          <w:color w:val="1E4DB5"/>
          <w:rtl/>
        </w:rPr>
        <w:t>إ</w:t>
      </w:r>
    </w:p>
    <w:p>
      <w:pPr>
        <w:spacing w:after="0"/>
      </w:pPr>
      <w:r>
        <w:rPr>
          <w:sz w:val="19"/>
          <w:szCs w:val="19"/>
          <w:rtl/>
        </w:rPr>
        <w:t xml:space="preserve">إجابات الفرز </w:t>
      </w:r>
      <w:r>
        <w:fldChar w:fldCharType="begin"/>
      </w:r>
      <w:r>
        <w:instrText xml:space="preserve"> PAGEREF pg_s05d_answers \h </w:instrText>
      </w:r>
      <w:r>
        <w:fldChar w:fldCharType="separate"/>
      </w:r>
      <w:r>
        <w:t>37</w:t>
      </w:r>
      <w:r>
        <w:fldChar w:fldCharType="end"/>
      </w:r>
    </w:p>
    <w:p>
      <w:pPr>
        <w:spacing w:after="0"/>
      </w:pPr>
      <w:r>
        <w:rPr>
          <w:sz w:val="19"/>
          <w:szCs w:val="19"/>
          <w:rtl/>
        </w:rPr>
        <w:t xml:space="preserve">الإجابات جوه طلب المتقدم </w:t>
      </w:r>
      <w:r>
        <w:fldChar w:fldCharType="begin"/>
      </w:r>
      <w:r>
        <w:instrText xml:space="preserve"> PAGEREF pg_s05d_answers \h </w:instrText>
      </w:r>
      <w:r>
        <w:fldChar w:fldCharType="separate"/>
      </w:r>
      <w:r>
        <w:t>37</w:t>
      </w:r>
      <w:r>
        <w:fldChar w:fldCharType="end"/>
      </w:r>
    </w:p>
    <w:p>
      <w:pPr>
        <w:spacing w:after="0"/>
      </w:pPr>
      <w:r>
        <w:rPr>
          <w:sz w:val="19"/>
          <w:szCs w:val="19"/>
          <w:rtl/>
        </w:rPr>
        <w:t xml:space="preserve">إخفاء الهوية </w:t>
      </w:r>
      <w:r>
        <w:fldChar w:fldCharType="begin"/>
      </w:r>
      <w:r>
        <w:instrText xml:space="preserve"> PAGEREF pg_stage_redaction \h </w:instrText>
      </w:r>
      <w:r>
        <w:fldChar w:fldCharType="separate"/>
      </w:r>
      <w:r>
        <w:t>76</w:t>
      </w:r>
      <w:r>
        <w:fldChar w:fldCharType="end"/>
      </w:r>
      <w:r>
        <w:t xml:space="preserve">، </w:t>
      </w:r>
      <w:r>
        <w:fldChar w:fldCharType="begin"/>
      </w:r>
      <w:r>
        <w:instrText xml:space="preserve"> PAGEREF pg_cv_redaction \h </w:instrText>
      </w:r>
      <w:r>
        <w:fldChar w:fldCharType="separate"/>
      </w:r>
      <w:r>
        <w:t>86</w:t>
      </w:r>
      <w:r>
        <w:fldChar w:fldCharType="end"/>
      </w:r>
      <w:r>
        <w:t xml:space="preserve">، </w:t>
      </w:r>
      <w:r>
        <w:fldChar w:fldCharType="begin"/>
      </w:r>
      <w:r>
        <w:instrText xml:space="preserve"> PAGEREF pg_glossary_page_1 \h </w:instrText>
      </w:r>
      <w:r>
        <w:fldChar w:fldCharType="separate"/>
      </w:r>
      <w:r>
        <w:t>120</w:t>
      </w:r>
      <w:r>
        <w:fldChar w:fldCharType="end"/>
      </w:r>
    </w:p>
    <w:p>
      <w:pPr>
        <w:spacing w:after="0"/>
      </w:pPr>
      <w:r>
        <w:rPr>
          <w:sz w:val="19"/>
          <w:szCs w:val="19"/>
          <w:rtl/>
        </w:rPr>
        <w:t xml:space="preserve">إعادة المحاولة </w:t>
      </w:r>
      <w:r>
        <w:fldChar w:fldCharType="begin"/>
      </w:r>
      <w:r>
        <w:instrText xml:space="preserve"> PAGEREF pg_manager_page \h </w:instrText>
      </w:r>
      <w:r>
        <w:fldChar w:fldCharType="separate"/>
      </w:r>
      <w:r>
        <w:t>7</w:t>
      </w:r>
      <w:r>
        <w:fldChar w:fldCharType="end"/>
      </w:r>
    </w:p>
    <w:p>
      <w:pPr>
        <w:spacing w:after="0"/>
      </w:pPr>
      <w:r>
        <w:rPr>
          <w:sz w:val="19"/>
          <w:szCs w:val="19"/>
          <w:rtl/>
        </w:rPr>
        <w:t xml:space="preserve">الإعدادات </w:t>
      </w:r>
      <w:r>
        <w:fldChar w:fldCharType="begin"/>
      </w:r>
      <w:r>
        <w:instrText xml:space="preserve"> PAGEREF pg_s13_settings \h </w:instrText>
      </w:r>
      <w:r>
        <w:fldChar w:fldCharType="separate"/>
      </w:r>
      <w:r>
        <w:t>54</w:t>
      </w:r>
      <w:r>
        <w:fldChar w:fldCharType="end"/>
      </w:r>
      <w:r>
        <w:t xml:space="preserve">، </w:t>
      </w:r>
      <w:r>
        <w:fldChar w:fldCharType="begin"/>
      </w:r>
      <w:r>
        <w:instrText xml:space="preserve"> PAGEREF pg_c_settings \h </w:instrText>
      </w:r>
      <w:r>
        <w:fldChar w:fldCharType="separate"/>
      </w:r>
      <w:r>
        <w:t>68</w:t>
      </w:r>
      <w:r>
        <w:fldChar w:fldCharType="end"/>
      </w:r>
    </w:p>
    <w:p>
      <w:pPr>
        <w:spacing w:after="0"/>
      </w:pPr>
      <w:r>
        <w:rPr>
          <w:sz w:val="19"/>
          <w:szCs w:val="19"/>
          <w:rtl/>
        </w:rPr>
        <w:t xml:space="preserve">إلغاء الحكم </w:t>
      </w:r>
      <w:r>
        <w:fldChar w:fldCharType="begin"/>
      </w:r>
      <w:r>
        <w:instrText xml:space="preserve"> PAGEREF pg_s09c_evidence \h </w:instrText>
      </w:r>
      <w:r>
        <w:fldChar w:fldCharType="separate"/>
      </w:r>
      <w:r>
        <w:t>43</w:t>
      </w:r>
      <w:r>
        <w:fldChar w:fldCharType="end"/>
      </w:r>
    </w:p>
    <w:p>
      <w:pPr/>
      <w:r>
        <w:rPr>
          <w:b/>
          <w:bCs/>
          <w:color w:val="1E4DB5"/>
          <w:rtl/>
        </w:rPr>
        <w:t>ا</w:t>
      </w:r>
    </w:p>
    <w:p>
      <w:pPr>
        <w:spacing w:after="0"/>
      </w:pPr>
      <w:r>
        <w:rPr>
          <w:sz w:val="19"/>
          <w:szCs w:val="19"/>
          <w:rtl/>
        </w:rPr>
        <w:t xml:space="preserve">احتمال النجاح </w:t>
      </w:r>
      <w:r>
        <w:fldChar w:fldCharType="begin"/>
      </w:r>
      <w:r>
        <w:instrText xml:space="preserve"> PAGEREF pg_score_not_probability \h </w:instrText>
      </w:r>
      <w:r>
        <w:fldChar w:fldCharType="separate"/>
      </w:r>
      <w:r>
        <w:t>90</w:t>
      </w:r>
      <w:r>
        <w:fldChar w:fldCharType="end"/>
      </w:r>
    </w:p>
    <w:p>
      <w:pPr>
        <w:spacing w:after="0"/>
      </w:pPr>
      <w:r>
        <w:rPr>
          <w:sz w:val="19"/>
          <w:szCs w:val="19"/>
          <w:rtl/>
        </w:rPr>
        <w:t xml:space="preserve">الاختبار الشامل </w:t>
      </w:r>
      <w:r>
        <w:fldChar w:fldCharType="begin"/>
      </w:r>
      <w:r>
        <w:instrText xml:space="preserve"> PAGEREF pg_results_summary \h </w:instrText>
      </w:r>
      <w:r>
        <w:fldChar w:fldCharType="separate"/>
      </w:r>
      <w:r>
        <w:t>109</w:t>
      </w:r>
      <w:r>
        <w:fldChar w:fldCharType="end"/>
      </w:r>
    </w:p>
    <w:p>
      <w:pPr>
        <w:spacing w:after="0"/>
      </w:pPr>
      <w:r>
        <w:rPr>
          <w:sz w:val="19"/>
          <w:szCs w:val="19"/>
          <w:rtl/>
        </w:rPr>
        <w:t xml:space="preserve">اختبارات القبول </w:t>
      </w:r>
      <w:r>
        <w:fldChar w:fldCharType="begin"/>
      </w:r>
      <w:r>
        <w:instrText xml:space="preserve"> PAGEREF pg_s15_acceptance \h </w:instrText>
      </w:r>
      <w:r>
        <w:fldChar w:fldCharType="separate"/>
      </w:r>
      <w:r>
        <w:t>57</w:t>
      </w:r>
      <w:r>
        <w:fldChar w:fldCharType="end"/>
      </w:r>
    </w:p>
    <w:p>
      <w:pPr>
        <w:spacing w:after="0"/>
      </w:pPr>
      <w:r>
        <w:rPr>
          <w:sz w:val="19"/>
          <w:szCs w:val="19"/>
          <w:rtl/>
        </w:rPr>
        <w:t xml:space="preserve">استخراج نص السيرة </w:t>
      </w:r>
      <w:r>
        <w:fldChar w:fldCharType="begin"/>
      </w:r>
      <w:r>
        <w:instrText xml:space="preserve"> PAGEREF pg_stage_cv_text \h </w:instrText>
      </w:r>
      <w:r>
        <w:fldChar w:fldCharType="separate"/>
      </w:r>
      <w:r>
        <w:t>75</w:t>
      </w:r>
      <w:r>
        <w:fldChar w:fldCharType="end"/>
      </w:r>
    </w:p>
    <w:p>
      <w:pPr>
        <w:spacing w:after="0"/>
      </w:pPr>
      <w:r>
        <w:rPr>
          <w:sz w:val="19"/>
          <w:szCs w:val="19"/>
          <w:rtl/>
        </w:rPr>
        <w:t xml:space="preserve">استلام </w:t>
      </w:r>
      <w:r>
        <w:fldChar w:fldCharType="begin"/>
      </w:r>
      <w:r>
        <w:instrText xml:space="preserve"> PAGEREF pg_stage_intake \h </w:instrText>
      </w:r>
      <w:r>
        <w:fldChar w:fldCharType="separate"/>
      </w:r>
      <w:r>
        <w:t>73</w:t>
      </w:r>
      <w:r>
        <w:fldChar w:fldCharType="end"/>
      </w:r>
    </w:p>
    <w:p>
      <w:pPr>
        <w:spacing w:after="0"/>
      </w:pPr>
      <w:r>
        <w:rPr>
          <w:sz w:val="19"/>
          <w:szCs w:val="19"/>
          <w:rtl/>
        </w:rPr>
        <w:t xml:space="preserve">الاقتباس </w:t>
      </w:r>
      <w:r>
        <w:fldChar w:fldCharType="begin"/>
      </w:r>
      <w:r>
        <w:instrText xml:space="preserve"> PAGEREF pg_s09c_evidence \h </w:instrText>
      </w:r>
      <w:r>
        <w:fldChar w:fldCharType="separate"/>
      </w:r>
      <w:r>
        <w:t>43</w:t>
      </w:r>
      <w:r>
        <w:fldChar w:fldCharType="end"/>
      </w:r>
    </w:p>
    <w:p>
      <w:pPr/>
      <w:r>
        <w:rPr>
          <w:b/>
          <w:bCs/>
          <w:color w:val="1E4DB5"/>
          <w:rtl/>
        </w:rPr>
        <w:t>ب</w:t>
      </w:r>
    </w:p>
    <w:p>
      <w:pPr>
        <w:spacing w:after="0"/>
      </w:pPr>
      <w:r>
        <w:rPr>
          <w:sz w:val="19"/>
          <w:szCs w:val="19"/>
          <w:rtl/>
        </w:rPr>
        <w:t xml:space="preserve">بانتظار الموافقة </w:t>
      </w:r>
      <w:r>
        <w:fldChar w:fldCharType="begin"/>
      </w:r>
      <w:r>
        <w:instrText xml:space="preserve"> PAGEREF pg_case_paper \h </w:instrText>
      </w:r>
      <w:r>
        <w:fldChar w:fldCharType="separate"/>
      </w:r>
      <w:r>
        <w:t>100</w:t>
      </w:r>
      <w:r>
        <w:fldChar w:fldCharType="end"/>
      </w:r>
      <w:r>
        <w:t xml:space="preserve">، </w:t>
      </w:r>
      <w:r>
        <w:fldChar w:fldCharType="begin"/>
      </w:r>
      <w:r>
        <w:instrText xml:space="preserve"> PAGEREF pg_glossary_page_2 \h </w:instrText>
      </w:r>
      <w:r>
        <w:fldChar w:fldCharType="separate"/>
      </w:r>
      <w:r>
        <w:t>121</w:t>
      </w:r>
      <w:r>
        <w:fldChar w:fldCharType="end"/>
      </w:r>
    </w:p>
    <w:p>
      <w:pPr>
        <w:spacing w:after="0"/>
      </w:pPr>
      <w:r>
        <w:rPr>
          <w:sz w:val="19"/>
          <w:szCs w:val="19"/>
          <w:rtl/>
        </w:rPr>
        <w:t xml:space="preserve">البصمة المشفّرة </w:t>
      </w:r>
      <w:r>
        <w:fldChar w:fldCharType="begin"/>
      </w:r>
      <w:r>
        <w:instrText xml:space="preserve"> PAGEREF pg_privacy_removed \h </w:instrText>
      </w:r>
      <w:r>
        <w:fldChar w:fldCharType="separate"/>
      </w:r>
      <w:r>
        <w:t>107</w:t>
      </w:r>
      <w:r>
        <w:fldChar w:fldCharType="end"/>
      </w:r>
    </w:p>
    <w:p>
      <w:pPr>
        <w:spacing w:after="0"/>
      </w:pPr>
      <w:r>
        <w:rPr>
          <w:sz w:val="19"/>
          <w:szCs w:val="19"/>
          <w:rtl/>
        </w:rPr>
        <w:t xml:space="preserve">بصمة الهوية </w:t>
      </w:r>
      <w:r>
        <w:fldChar w:fldCharType="begin"/>
      </w:r>
      <w:r>
        <w:instrText xml:space="preserve"> PAGEREF pg_picture_page \h </w:instrText>
      </w:r>
      <w:r>
        <w:fldChar w:fldCharType="separate"/>
      </w:r>
      <w:r>
        <w:t>8</w:t>
      </w:r>
      <w:r>
        <w:fldChar w:fldCharType="end"/>
      </w:r>
      <w:r>
        <w:t xml:space="preserve">، </w:t>
      </w:r>
      <w:r>
        <w:fldChar w:fldCharType="begin"/>
      </w:r>
      <w:r>
        <w:instrText xml:space="preserve"> PAGEREF pg_glossary_page_2 \h </w:instrText>
      </w:r>
      <w:r>
        <w:fldChar w:fldCharType="separate"/>
      </w:r>
      <w:r>
        <w:t>121</w:t>
      </w:r>
      <w:r>
        <w:fldChar w:fldCharType="end"/>
      </w:r>
    </w:p>
    <w:p>
      <w:pPr>
        <w:spacing w:after="0"/>
      </w:pPr>
      <w:r>
        <w:rPr>
          <w:sz w:val="19"/>
          <w:szCs w:val="19"/>
          <w:rtl/>
        </w:rPr>
        <w:t xml:space="preserve">بنك المتقدمين </w:t>
      </w:r>
      <w:r>
        <w:fldChar w:fldCharType="begin"/>
      </w:r>
      <w:r>
        <w:instrText xml:space="preserve"> PAGEREF pg_s11_pool \h </w:instrText>
      </w:r>
      <w:r>
        <w:fldChar w:fldCharType="separate"/>
      </w:r>
      <w:r>
        <w:t>51</w:t>
      </w:r>
      <w:r>
        <w:fldChar w:fldCharType="end"/>
      </w:r>
      <w:r>
        <w:t xml:space="preserve">، </w:t>
      </w:r>
      <w:r>
        <w:fldChar w:fldCharType="begin"/>
      </w:r>
      <w:r>
        <w:instrText xml:space="preserve"> PAGEREF pg_glossary_page_2 \h </w:instrText>
      </w:r>
      <w:r>
        <w:fldChar w:fldCharType="separate"/>
      </w:r>
      <w:r>
        <w:t>121</w:t>
      </w:r>
      <w:r>
        <w:fldChar w:fldCharType="end"/>
      </w:r>
    </w:p>
    <w:p>
      <w:pPr/>
      <w:r>
        <w:rPr>
          <w:b/>
          <w:bCs/>
          <w:color w:val="1E4DB5"/>
          <w:rtl/>
        </w:rPr>
        <w:t>ت</w:t>
      </w:r>
    </w:p>
    <w:p>
      <w:pPr>
        <w:spacing w:after="0"/>
      </w:pPr>
      <w:r>
        <w:rPr>
          <w:sz w:val="19"/>
          <w:szCs w:val="19"/>
          <w:rtl/>
        </w:rPr>
        <w:t xml:space="preserve">تبديل الاسم </w:t>
      </w:r>
      <w:r>
        <w:fldChar w:fldCharType="begin"/>
      </w:r>
      <w:r>
        <w:instrText xml:space="preserve"> PAGEREF pg_privacy_fair \h </w:instrText>
      </w:r>
      <w:r>
        <w:fldChar w:fldCharType="separate"/>
      </w:r>
      <w:r>
        <w:t>108</w:t>
      </w:r>
      <w:r>
        <w:fldChar w:fldCharType="end"/>
      </w:r>
    </w:p>
    <w:p>
      <w:pPr>
        <w:spacing w:after="0"/>
      </w:pPr>
      <w:r>
        <w:rPr>
          <w:sz w:val="19"/>
          <w:szCs w:val="19"/>
          <w:rtl/>
        </w:rPr>
        <w:t xml:space="preserve">التحقق من الأدلة </w:t>
      </w:r>
      <w:r>
        <w:fldChar w:fldCharType="begin"/>
      </w:r>
      <w:r>
        <w:instrText xml:space="preserve"> PAGEREF pg_stage_evidence_check \h </w:instrText>
      </w:r>
      <w:r>
        <w:fldChar w:fldCharType="separate"/>
      </w:r>
      <w:r>
        <w:t>78</w:t>
      </w:r>
      <w:r>
        <w:fldChar w:fldCharType="end"/>
      </w:r>
    </w:p>
    <w:p>
      <w:pPr>
        <w:spacing w:after="0"/>
      </w:pPr>
      <w:r>
        <w:rPr>
          <w:sz w:val="19"/>
          <w:szCs w:val="19"/>
          <w:rtl/>
        </w:rPr>
        <w:t xml:space="preserve">تحليل السيرة </w:t>
      </w:r>
      <w:r>
        <w:fldChar w:fldCharType="begin"/>
      </w:r>
      <w:r>
        <w:instrText xml:space="preserve"> PAGEREF pg_c_cv \h </w:instrText>
      </w:r>
      <w:r>
        <w:fldChar w:fldCharType="separate"/>
      </w:r>
      <w:r>
        <w:t>69</w:t>
      </w:r>
      <w:r>
        <w:fldChar w:fldCharType="end"/>
      </w:r>
    </w:p>
    <w:p>
      <w:pPr>
        <w:spacing w:after="0"/>
      </w:pPr>
      <w:r>
        <w:rPr>
          <w:sz w:val="19"/>
          <w:szCs w:val="19"/>
          <w:rtl/>
        </w:rPr>
        <w:t xml:space="preserve">الترتيب </w:t>
      </w:r>
      <w:r>
        <w:fldChar w:fldCharType="begin"/>
      </w:r>
      <w:r>
        <w:instrText xml:space="preserve"> PAGEREF pg_s10_ranking \h </w:instrText>
      </w:r>
      <w:r>
        <w:fldChar w:fldCharType="separate"/>
      </w:r>
      <w:r>
        <w:t>47</w:t>
      </w:r>
      <w:r>
        <w:fldChar w:fldCharType="end"/>
      </w:r>
      <w:r>
        <w:t xml:space="preserve">، </w:t>
      </w:r>
      <w:r>
        <w:fldChar w:fldCharType="begin"/>
      </w:r>
      <w:r>
        <w:instrText xml:space="preserve"> PAGEREF pg_c_ranking \h </w:instrText>
      </w:r>
      <w:r>
        <w:fldChar w:fldCharType="separate"/>
      </w:r>
      <w:r>
        <w:t>65</w:t>
      </w:r>
      <w:r>
        <w:fldChar w:fldCharType="end"/>
      </w:r>
    </w:p>
    <w:p>
      <w:pPr>
        <w:spacing w:after="0"/>
      </w:pPr>
      <w:r>
        <w:rPr>
          <w:sz w:val="19"/>
          <w:szCs w:val="19"/>
          <w:rtl/>
        </w:rPr>
        <w:t xml:space="preserve">ترجيع الديمو </w:t>
      </w:r>
      <w:r>
        <w:fldChar w:fldCharType="begin"/>
      </w:r>
      <w:r>
        <w:instrText xml:space="preserve"> PAGEREF pg_run_reset \h </w:instrText>
      </w:r>
      <w:r>
        <w:fldChar w:fldCharType="separate"/>
      </w:r>
      <w:r>
        <w:t>119</w:t>
      </w:r>
      <w:r>
        <w:fldChar w:fldCharType="end"/>
      </w:r>
    </w:p>
    <w:p>
      <w:pPr>
        <w:spacing w:after="0"/>
      </w:pPr>
      <w:r>
        <w:rPr>
          <w:sz w:val="19"/>
          <w:szCs w:val="19"/>
          <w:rtl/>
        </w:rPr>
        <w:t xml:space="preserve">تسجيل الموافقة </w:t>
      </w:r>
      <w:r>
        <w:fldChar w:fldCharType="begin"/>
      </w:r>
      <w:r>
        <w:instrText xml:space="preserve"> PAGEREF pg_case_paper_dialog \h </w:instrText>
      </w:r>
      <w:r>
        <w:fldChar w:fldCharType="separate"/>
      </w:r>
      <w:r>
        <w:t>102</w:t>
      </w:r>
      <w:r>
        <w:fldChar w:fldCharType="end"/>
      </w:r>
    </w:p>
    <w:p>
      <w:pPr>
        <w:spacing w:after="0"/>
      </w:pPr>
      <w:r>
        <w:rPr>
          <w:sz w:val="19"/>
          <w:szCs w:val="19"/>
          <w:rtl/>
        </w:rPr>
        <w:t xml:space="preserve">التشابه </w:t>
      </w:r>
      <w:r>
        <w:fldChar w:fldCharType="begin"/>
      </w:r>
      <w:r>
        <w:instrText xml:space="preserve"> PAGEREF pg_s11_pool \h </w:instrText>
      </w:r>
      <w:r>
        <w:fldChar w:fldCharType="separate"/>
      </w:r>
      <w:r>
        <w:t>51</w:t>
      </w:r>
      <w:r>
        <w:fldChar w:fldCharType="end"/>
      </w:r>
    </w:p>
    <w:p>
      <w:pPr>
        <w:spacing w:after="0"/>
      </w:pPr>
      <w:r>
        <w:rPr>
          <w:sz w:val="19"/>
          <w:szCs w:val="19"/>
          <w:rtl/>
        </w:rPr>
        <w:t xml:space="preserve">التصدير </w:t>
      </w:r>
      <w:r>
        <w:fldChar w:fldCharType="begin"/>
      </w:r>
      <w:r>
        <w:instrText xml:space="preserve"> PAGEREF pg_s10c_csv \h </w:instrText>
      </w:r>
      <w:r>
        <w:fldChar w:fldCharType="separate"/>
      </w:r>
      <w:r>
        <w:t>49</w:t>
      </w:r>
      <w:r>
        <w:fldChar w:fldCharType="end"/>
      </w:r>
    </w:p>
    <w:p>
      <w:pPr>
        <w:spacing w:after="0"/>
      </w:pPr>
      <w:r>
        <w:rPr>
          <w:sz w:val="19"/>
          <w:szCs w:val="19"/>
          <w:rtl/>
        </w:rPr>
        <w:t xml:space="preserve">تصدير القائمة </w:t>
      </w:r>
      <w:r>
        <w:fldChar w:fldCharType="begin"/>
      </w:r>
      <w:r>
        <w:instrText xml:space="preserve"> PAGEREF pg_s10c_csv \h </w:instrText>
      </w:r>
      <w:r>
        <w:fldChar w:fldCharType="separate"/>
      </w:r>
      <w:r>
        <w:t>49</w:t>
      </w:r>
      <w:r>
        <w:fldChar w:fldCharType="end"/>
      </w:r>
    </w:p>
    <w:p>
      <w:pPr>
        <w:spacing w:after="0"/>
      </w:pPr>
      <w:r>
        <w:rPr>
          <w:sz w:val="19"/>
          <w:szCs w:val="19"/>
          <w:rtl/>
        </w:rPr>
        <w:t xml:space="preserve">التصميم </w:t>
      </w:r>
      <w:r>
        <w:fldChar w:fldCharType="begin"/>
      </w:r>
      <w:r>
        <w:instrText xml:space="preserve"> PAGEREF pg_results_design \h </w:instrText>
      </w:r>
      <w:r>
        <w:fldChar w:fldCharType="separate"/>
      </w:r>
      <w:r>
        <w:t>112</w:t>
      </w:r>
      <w:r>
        <w:fldChar w:fldCharType="end"/>
      </w:r>
    </w:p>
    <w:p>
      <w:pPr>
        <w:spacing w:after="0"/>
      </w:pPr>
      <w:r>
        <w:rPr>
          <w:sz w:val="19"/>
          <w:szCs w:val="19"/>
          <w:rtl/>
        </w:rPr>
        <w:t xml:space="preserve">التعارض </w:t>
      </w:r>
      <w:r>
        <w:fldChar w:fldCharType="begin"/>
      </w:r>
      <w:r>
        <w:instrText xml:space="preserve"> PAGEREF pg_case_contradiction \h </w:instrText>
      </w:r>
      <w:r>
        <w:fldChar w:fldCharType="separate"/>
      </w:r>
      <w:r>
        <w:t>95</w:t>
      </w:r>
      <w:r>
        <w:fldChar w:fldCharType="end"/>
      </w:r>
      <w:r>
        <w:t xml:space="preserve">، </w:t>
      </w:r>
      <w:r>
        <w:fldChar w:fldCharType="begin"/>
      </w:r>
      <w:r>
        <w:instrText xml:space="preserve"> PAGEREF pg_glossary_page_2 \h </w:instrText>
      </w:r>
      <w:r>
        <w:fldChar w:fldCharType="separate"/>
      </w:r>
      <w:r>
        <w:t>121</w:t>
      </w:r>
      <w:r>
        <w:fldChar w:fldCharType="end"/>
      </w:r>
    </w:p>
    <w:p>
      <w:pPr>
        <w:spacing w:after="0"/>
      </w:pPr>
      <w:r>
        <w:rPr>
          <w:sz w:val="19"/>
          <w:szCs w:val="19"/>
          <w:rtl/>
        </w:rPr>
        <w:t xml:space="preserve">التغطية </w:t>
      </w:r>
      <w:r>
        <w:fldChar w:fldCharType="begin"/>
      </w:r>
      <w:r>
        <w:instrText xml:space="preserve"> PAGEREF pg_s09_head \h </w:instrText>
      </w:r>
      <w:r>
        <w:fldChar w:fldCharType="separate"/>
      </w:r>
      <w:r>
        <w:t>41</w:t>
      </w:r>
      <w:r>
        <w:fldChar w:fldCharType="end"/>
      </w:r>
      <w:r>
        <w:t xml:space="preserve">، </w:t>
      </w:r>
      <w:r>
        <w:fldChar w:fldCharType="begin"/>
      </w:r>
      <w:r>
        <w:instrText xml:space="preserve"> PAGEREF pg_score_coverage \h </w:instrText>
      </w:r>
      <w:r>
        <w:fldChar w:fldCharType="separate"/>
      </w:r>
      <w:r>
        <w:t>89</w:t>
      </w:r>
      <w:r>
        <w:fldChar w:fldCharType="end"/>
      </w:r>
      <w:r>
        <w:t xml:space="preserve">، </w:t>
      </w:r>
      <w:r>
        <w:fldChar w:fldCharType="begin"/>
      </w:r>
      <w:r>
        <w:instrText xml:space="preserve"> PAGEREF pg_glossary_page_1 \h </w:instrText>
      </w:r>
      <w:r>
        <w:fldChar w:fldCharType="separate"/>
      </w:r>
      <w:r>
        <w:t>120</w:t>
      </w:r>
      <w:r>
        <w:fldChar w:fldCharType="end"/>
      </w:r>
    </w:p>
    <w:p>
      <w:pPr>
        <w:spacing w:after="0"/>
      </w:pPr>
      <w:r>
        <w:rPr>
          <w:sz w:val="19"/>
          <w:szCs w:val="19"/>
          <w:rtl/>
        </w:rPr>
        <w:t xml:space="preserve">تفاصيل مهمة </w:t>
      </w:r>
      <w:r>
        <w:fldChar w:fldCharType="begin"/>
      </w:r>
      <w:r>
        <w:instrText xml:space="preserve"> PAGEREF pg_s12b_job \h </w:instrText>
      </w:r>
      <w:r>
        <w:fldChar w:fldCharType="separate"/>
      </w:r>
      <w:r>
        <w:t>53</w:t>
      </w:r>
      <w:r>
        <w:fldChar w:fldCharType="end"/>
      </w:r>
    </w:p>
    <w:p>
      <w:pPr>
        <w:spacing w:after="0"/>
      </w:pPr>
      <w:r>
        <w:rPr>
          <w:sz w:val="19"/>
          <w:szCs w:val="19"/>
          <w:rtl/>
        </w:rPr>
        <w:t xml:space="preserve">التلميح </w:t>
      </w:r>
      <w:r>
        <w:fldChar w:fldCharType="begin"/>
      </w:r>
      <w:r>
        <w:instrText xml:space="preserve"> PAGEREF pg_s01b_rubric \h </w:instrText>
      </w:r>
      <w:r>
        <w:fldChar w:fldCharType="separate"/>
      </w:r>
      <w:r>
        <w:t>26</w:t>
      </w:r>
      <w:r>
        <w:fldChar w:fldCharType="end"/>
      </w:r>
    </w:p>
    <w:p>
      <w:pPr>
        <w:spacing w:after="0"/>
      </w:pPr>
      <w:r>
        <w:rPr>
          <w:sz w:val="19"/>
          <w:szCs w:val="19"/>
          <w:rtl/>
        </w:rPr>
        <w:t xml:space="preserve">التوظيف الذكي </w:t>
      </w:r>
      <w:r>
        <w:fldChar w:fldCharType="begin"/>
      </w:r>
      <w:r>
        <w:instrText xml:space="preserve"> PAGEREF pg_s00_home \h </w:instrText>
      </w:r>
      <w:r>
        <w:fldChar w:fldCharType="separate"/>
      </w:r>
      <w:r>
        <w:t>21</w:t>
      </w:r>
      <w:r>
        <w:fldChar w:fldCharType="end"/>
      </w:r>
    </w:p>
    <w:p>
      <w:pPr>
        <w:spacing w:after="0"/>
      </w:pPr>
      <w:r>
        <w:rPr>
          <w:sz w:val="19"/>
          <w:szCs w:val="19"/>
          <w:rtl/>
        </w:rPr>
        <w:t xml:space="preserve">التوقيع </w:t>
      </w:r>
      <w:r>
        <w:fldChar w:fldCharType="begin"/>
      </w:r>
      <w:r>
        <w:instrText xml:space="preserve"> PAGEREF pg_picture_page \h </w:instrText>
      </w:r>
      <w:r>
        <w:fldChar w:fldCharType="separate"/>
      </w:r>
      <w:r>
        <w:t>8</w:t>
      </w:r>
      <w:r>
        <w:fldChar w:fldCharType="end"/>
      </w:r>
    </w:p>
    <w:p>
      <w:pPr>
        <w:spacing w:after="0"/>
      </w:pPr>
      <w:r>
        <w:rPr>
          <w:sz w:val="19"/>
          <w:szCs w:val="19"/>
          <w:rtl/>
        </w:rPr>
        <w:t xml:space="preserve">التوقيع السرّي </w:t>
      </w:r>
      <w:r>
        <w:fldChar w:fldCharType="begin"/>
      </w:r>
      <w:r>
        <w:instrText xml:space="preserve"> PAGEREF pg_glossary_page_2 \h </w:instrText>
      </w:r>
      <w:r>
        <w:fldChar w:fldCharType="separate"/>
      </w:r>
      <w:r>
        <w:t>121</w:t>
      </w:r>
      <w:r>
        <w:fldChar w:fldCharType="end"/>
      </w:r>
    </w:p>
    <w:p>
      <w:pPr/>
      <w:r>
        <w:rPr>
          <w:b/>
          <w:bCs/>
          <w:color w:val="1E4DB5"/>
          <w:rtl/>
        </w:rPr>
        <w:t>ث</w:t>
      </w:r>
    </w:p>
    <w:p>
      <w:pPr>
        <w:spacing w:after="0"/>
      </w:pPr>
      <w:r>
        <w:rPr>
          <w:sz w:val="19"/>
          <w:szCs w:val="19"/>
          <w:rtl/>
        </w:rPr>
        <w:t xml:space="preserve">الثبات </w:t>
      </w:r>
      <w:r>
        <w:fldChar w:fldCharType="begin"/>
      </w:r>
      <w:r>
        <w:instrText xml:space="preserve"> PAGEREF pg_privacy_fair \h </w:instrText>
      </w:r>
      <w:r>
        <w:fldChar w:fldCharType="separate"/>
      </w:r>
      <w:r>
        <w:t>108</w:t>
      </w:r>
      <w:r>
        <w:fldChar w:fldCharType="end"/>
      </w:r>
    </w:p>
    <w:p>
      <w:pPr>
        <w:spacing w:after="0"/>
      </w:pPr>
      <w:r>
        <w:rPr>
          <w:sz w:val="19"/>
          <w:szCs w:val="19"/>
          <w:rtl/>
        </w:rPr>
        <w:t xml:space="preserve">الثقة </w:t>
      </w:r>
      <w:r>
        <w:fldChar w:fldCharType="begin"/>
      </w:r>
      <w:r>
        <w:instrText xml:space="preserve"> PAGEREF pg_cv_scan \h </w:instrText>
      </w:r>
      <w:r>
        <w:fldChar w:fldCharType="separate"/>
      </w:r>
      <w:r>
        <w:t>83</w:t>
      </w:r>
      <w:r>
        <w:fldChar w:fldCharType="end"/>
      </w:r>
    </w:p>
    <w:p>
      <w:pPr/>
      <w:r>
        <w:rPr>
          <w:b/>
          <w:bCs/>
          <w:color w:val="1E4DB5"/>
          <w:rtl/>
        </w:rPr>
        <w:t>ج</w:t>
      </w:r>
    </w:p>
    <w:p>
      <w:pPr>
        <w:spacing w:after="0"/>
      </w:pPr>
      <w:r>
        <w:rPr>
          <w:sz w:val="19"/>
          <w:szCs w:val="19"/>
          <w:rtl/>
        </w:rPr>
        <w:t xml:space="preserve">جرّبي ملف </w:t>
      </w:r>
      <w:r>
        <w:fldChar w:fldCharType="begin"/>
      </w:r>
      <w:r>
        <w:instrText xml:space="preserve"> PAGEREF pg_c_tryfile \h </w:instrText>
      </w:r>
      <w:r>
        <w:fldChar w:fldCharType="separate"/>
      </w:r>
      <w:r>
        <w:t>70</w:t>
      </w:r>
      <w:r>
        <w:fldChar w:fldCharType="end"/>
      </w:r>
    </w:p>
    <w:p>
      <w:pPr/>
      <w:r>
        <w:rPr>
          <w:b/>
          <w:bCs/>
          <w:color w:val="1E4DB5"/>
          <w:rtl/>
        </w:rPr>
        <w:t>ح</w:t>
      </w:r>
    </w:p>
    <w:p>
      <w:pPr>
        <w:spacing w:after="0"/>
      </w:pPr>
      <w:r>
        <w:rPr>
          <w:sz w:val="19"/>
          <w:szCs w:val="19"/>
          <w:rtl/>
        </w:rPr>
        <w:t xml:space="preserve">حذف بيانات الذكاء </w:t>
      </w:r>
      <w:r>
        <w:fldChar w:fldCharType="begin"/>
      </w:r>
      <w:r>
        <w:instrText xml:space="preserve"> PAGEREF pg_case_withdrawn_applicant \h </w:instrText>
      </w:r>
      <w:r>
        <w:fldChar w:fldCharType="separate"/>
      </w:r>
      <w:r>
        <w:t>106</w:t>
      </w:r>
      <w:r>
        <w:fldChar w:fldCharType="end"/>
      </w:r>
    </w:p>
    <w:p>
      <w:pPr>
        <w:spacing w:after="0"/>
      </w:pPr>
      <w:r>
        <w:rPr>
          <w:sz w:val="19"/>
          <w:szCs w:val="19"/>
          <w:rtl/>
        </w:rPr>
        <w:t xml:space="preserve">الحكم على المعايير </w:t>
      </w:r>
      <w:r>
        <w:fldChar w:fldCharType="begin"/>
      </w:r>
      <w:r>
        <w:instrText xml:space="preserve"> PAGEREF pg_stage_judgement \h </w:instrText>
      </w:r>
      <w:r>
        <w:fldChar w:fldCharType="separate"/>
      </w:r>
      <w:r>
        <w:t>80</w:t>
      </w:r>
      <w:r>
        <w:fldChar w:fldCharType="end"/>
      </w:r>
    </w:p>
    <w:p>
      <w:pPr/>
      <w:r>
        <w:rPr>
          <w:b/>
          <w:bCs/>
          <w:color w:val="1E4DB5"/>
          <w:rtl/>
        </w:rPr>
        <w:t>خ</w:t>
      </w:r>
    </w:p>
    <w:p>
      <w:pPr>
        <w:spacing w:after="0"/>
      </w:pPr>
      <w:r>
        <w:rPr>
          <w:sz w:val="19"/>
          <w:szCs w:val="19"/>
          <w:rtl/>
        </w:rPr>
        <w:t xml:space="preserve">خانات الموافقة </w:t>
      </w:r>
      <w:r>
        <w:fldChar w:fldCharType="begin"/>
      </w:r>
      <w:r>
        <w:instrText xml:space="preserve"> PAGEREF pg_case_paper_fields \h </w:instrText>
      </w:r>
      <w:r>
        <w:fldChar w:fldCharType="separate"/>
      </w:r>
      <w:r>
        <w:t>104</w:t>
      </w:r>
      <w:r>
        <w:fldChar w:fldCharType="end"/>
      </w:r>
    </w:p>
    <w:p>
      <w:pPr>
        <w:spacing w:after="0"/>
      </w:pPr>
      <w:r>
        <w:rPr>
          <w:sz w:val="19"/>
          <w:szCs w:val="19"/>
          <w:rtl/>
        </w:rPr>
        <w:t xml:space="preserve">خريطة الدورة </w:t>
      </w:r>
      <w:r>
        <w:fldChar w:fldCharType="begin"/>
      </w:r>
      <w:r>
        <w:instrText xml:space="preserve"> PAGEREF pg_s00_map \h </w:instrText>
      </w:r>
      <w:r>
        <w:fldChar w:fldCharType="separate"/>
      </w:r>
      <w:r>
        <w:t>23</w:t>
      </w:r>
      <w:r>
        <w:fldChar w:fldCharType="end"/>
      </w:r>
    </w:p>
    <w:p>
      <w:pPr>
        <w:spacing w:after="0"/>
      </w:pPr>
      <w:r>
        <w:rPr>
          <w:sz w:val="19"/>
          <w:szCs w:val="19"/>
          <w:rtl/>
        </w:rPr>
        <w:t xml:space="preserve">خريطة الدورة: الباقي </w:t>
      </w:r>
      <w:r>
        <w:fldChar w:fldCharType="begin"/>
      </w:r>
      <w:r>
        <w:instrText xml:space="preserve"> PAGEREF pg_s00_map_2 \h </w:instrText>
      </w:r>
      <w:r>
        <w:fldChar w:fldCharType="separate"/>
      </w:r>
      <w:r>
        <w:t>24</w:t>
      </w:r>
      <w:r>
        <w:fldChar w:fldCharType="end"/>
      </w:r>
    </w:p>
    <w:p>
      <w:pPr>
        <w:spacing w:after="0"/>
      </w:pPr>
      <w:r>
        <w:rPr>
          <w:sz w:val="19"/>
          <w:szCs w:val="19"/>
          <w:rtl/>
        </w:rPr>
        <w:t xml:space="preserve">الخصوصية </w:t>
      </w:r>
      <w:r>
        <w:fldChar w:fldCharType="begin"/>
      </w:r>
      <w:r>
        <w:instrText xml:space="preserve"> PAGEREF pg_privacy_removed \h </w:instrText>
      </w:r>
      <w:r>
        <w:fldChar w:fldCharType="separate"/>
      </w:r>
      <w:r>
        <w:t>107</w:t>
      </w:r>
      <w:r>
        <w:fldChar w:fldCharType="end"/>
      </w:r>
    </w:p>
    <w:p>
      <w:pPr/>
      <w:r>
        <w:rPr>
          <w:b/>
          <w:bCs/>
          <w:color w:val="1E4DB5"/>
          <w:rtl/>
        </w:rPr>
        <w:t>د</w:t>
      </w:r>
    </w:p>
    <w:p>
      <w:pPr>
        <w:spacing w:after="0"/>
      </w:pPr>
      <w:r>
        <w:rPr>
          <w:sz w:val="19"/>
          <w:szCs w:val="19"/>
          <w:rtl/>
        </w:rPr>
        <w:t xml:space="preserve">الدخول </w:t>
      </w:r>
      <w:r>
        <w:fldChar w:fldCharType="begin"/>
      </w:r>
      <w:r>
        <w:instrText xml:space="preserve"> PAGEREF pg_c_login \h </w:instrText>
      </w:r>
      <w:r>
        <w:fldChar w:fldCharType="separate"/>
      </w:r>
      <w:r>
        <w:t>58</w:t>
      </w:r>
      <w:r>
        <w:fldChar w:fldCharType="end"/>
      </w:r>
    </w:p>
    <w:p>
      <w:pPr>
        <w:spacing w:after="0"/>
      </w:pPr>
      <w:r>
        <w:rPr>
          <w:sz w:val="19"/>
          <w:szCs w:val="19"/>
          <w:rtl/>
        </w:rPr>
        <w:t xml:space="preserve">الدرجة </w:t>
      </w:r>
      <w:r>
        <w:fldChar w:fldCharType="begin"/>
      </w:r>
      <w:r>
        <w:instrText xml:space="preserve"> PAGEREF pg_summary_page \h </w:instrText>
      </w:r>
      <w:r>
        <w:fldChar w:fldCharType="separate"/>
      </w:r>
      <w:r>
        <w:t>6</w:t>
      </w:r>
      <w:r>
        <w:fldChar w:fldCharType="end"/>
      </w:r>
    </w:p>
    <w:p>
      <w:pPr>
        <w:spacing w:after="0"/>
      </w:pPr>
      <w:r>
        <w:rPr>
          <w:sz w:val="19"/>
          <w:szCs w:val="19"/>
          <w:rtl/>
        </w:rPr>
        <w:t xml:space="preserve">الدرجة والترتيب </w:t>
      </w:r>
      <w:r>
        <w:fldChar w:fldCharType="begin"/>
      </w:r>
      <w:r>
        <w:instrText xml:space="preserve"> PAGEREF pg_stage_scoring \h </w:instrText>
      </w:r>
      <w:r>
        <w:fldChar w:fldCharType="separate"/>
      </w:r>
      <w:r>
        <w:t>81</w:t>
      </w:r>
      <w:r>
        <w:fldChar w:fldCharType="end"/>
      </w:r>
    </w:p>
    <w:p>
      <w:pPr>
        <w:spacing w:after="0"/>
      </w:pPr>
      <w:r>
        <w:rPr>
          <w:sz w:val="19"/>
          <w:szCs w:val="19"/>
          <w:rtl/>
        </w:rPr>
        <w:t xml:space="preserve">الدليل </w:t>
      </w:r>
      <w:r>
        <w:fldChar w:fldCharType="begin"/>
      </w:r>
      <w:r>
        <w:instrText xml:space="preserve"> PAGEREF pg_summary_page \h </w:instrText>
      </w:r>
      <w:r>
        <w:fldChar w:fldCharType="separate"/>
      </w:r>
      <w:r>
        <w:t>6</w:t>
      </w:r>
      <w:r>
        <w:fldChar w:fldCharType="end"/>
      </w:r>
      <w:r>
        <w:t xml:space="preserve">، </w:t>
      </w:r>
      <w:r>
        <w:fldChar w:fldCharType="begin"/>
      </w:r>
      <w:r>
        <w:instrText xml:space="preserve"> PAGEREF pg_s09c_evidence \h </w:instrText>
      </w:r>
      <w:r>
        <w:fldChar w:fldCharType="separate"/>
      </w:r>
      <w:r>
        <w:t>43</w:t>
      </w:r>
      <w:r>
        <w:fldChar w:fldCharType="end"/>
      </w:r>
      <w:r>
        <w:t xml:space="preserve">، </w:t>
      </w:r>
      <w:r>
        <w:fldChar w:fldCharType="begin"/>
      </w:r>
      <w:r>
        <w:instrText xml:space="preserve"> PAGEREF pg_glossary_page_1 \h </w:instrText>
      </w:r>
      <w:r>
        <w:fldChar w:fldCharType="separate"/>
      </w:r>
      <w:r>
        <w:t>120</w:t>
      </w:r>
      <w:r>
        <w:fldChar w:fldCharType="end"/>
      </w:r>
    </w:p>
    <w:p>
      <w:pPr>
        <w:spacing w:after="0"/>
      </w:pPr>
      <w:r>
        <w:rPr>
          <w:sz w:val="19"/>
          <w:szCs w:val="19"/>
          <w:rtl/>
        </w:rPr>
        <w:t xml:space="preserve">دليل ناقص </w:t>
      </w:r>
      <w:r>
        <w:fldChar w:fldCharType="begin"/>
      </w:r>
      <w:r>
        <w:instrText xml:space="preserve"> PAGEREF pg_case_blank \h </w:instrText>
      </w:r>
      <w:r>
        <w:fldChar w:fldCharType="separate"/>
      </w:r>
      <w:r>
        <w:t>93</w:t>
      </w:r>
      <w:r>
        <w:fldChar w:fldCharType="end"/>
      </w:r>
    </w:p>
    <w:p>
      <w:pPr>
        <w:spacing w:after="0"/>
      </w:pPr>
      <w:r>
        <w:rPr>
          <w:sz w:val="19"/>
          <w:szCs w:val="19"/>
          <w:rtl/>
        </w:rPr>
        <w:t xml:space="preserve">الدور </w:t>
      </w:r>
      <w:r>
        <w:fldChar w:fldCharType="begin"/>
      </w:r>
      <w:r>
        <w:instrText xml:space="preserve"> PAGEREF pg_roles_table \h </w:instrText>
      </w:r>
      <w:r>
        <w:fldChar w:fldCharType="separate"/>
      </w:r>
      <w:r>
        <w:t>9</w:t>
      </w:r>
      <w:r>
        <w:fldChar w:fldCharType="end"/>
      </w:r>
    </w:p>
    <w:p>
      <w:pPr>
        <w:spacing w:after="0"/>
      </w:pPr>
      <w:r>
        <w:rPr>
          <w:sz w:val="19"/>
          <w:szCs w:val="19"/>
          <w:rtl/>
        </w:rPr>
        <w:t xml:space="preserve">الدورة على صفحة واحدة </w:t>
      </w:r>
      <w:r>
        <w:fldChar w:fldCharType="begin"/>
      </w:r>
      <w:r>
        <w:instrText xml:space="preserve"> PAGEREF pg_journey_overview \h </w:instrText>
      </w:r>
      <w:r>
        <w:fldChar w:fldCharType="separate"/>
      </w:r>
      <w:r>
        <w:t>20</w:t>
      </w:r>
      <w:r>
        <w:fldChar w:fldCharType="end"/>
      </w:r>
    </w:p>
    <w:p>
      <w:pPr/>
      <w:r>
        <w:rPr>
          <w:b/>
          <w:bCs/>
          <w:color w:val="1E4DB5"/>
          <w:rtl/>
        </w:rPr>
        <w:t>ذ</w:t>
      </w:r>
    </w:p>
    <w:p>
      <w:pPr>
        <w:spacing w:after="0"/>
      </w:pPr>
      <w:r>
        <w:rPr>
          <w:sz w:val="19"/>
          <w:szCs w:val="19"/>
          <w:rtl/>
        </w:rPr>
        <w:t xml:space="preserve">الذكاء الاصطناعي </w:t>
      </w:r>
      <w:r>
        <w:fldChar w:fldCharType="begin"/>
      </w:r>
      <w:r>
        <w:instrText xml:space="preserve"> PAGEREF pg_summary_page \h </w:instrText>
      </w:r>
      <w:r>
        <w:fldChar w:fldCharType="separate"/>
      </w:r>
      <w:r>
        <w:t>6</w:t>
      </w:r>
      <w:r>
        <w:fldChar w:fldCharType="end"/>
      </w:r>
      <w:r>
        <w:t xml:space="preserve">، </w:t>
      </w:r>
      <w:r>
        <w:fldChar w:fldCharType="begin"/>
      </w:r>
      <w:r>
        <w:instrText xml:space="preserve"> PAGEREF pg_glossary_page_1 \h </w:instrText>
      </w:r>
      <w:r>
        <w:fldChar w:fldCharType="separate"/>
      </w:r>
      <w:r>
        <w:t>120</w:t>
      </w:r>
      <w:r>
        <w:fldChar w:fldCharType="end"/>
      </w:r>
    </w:p>
    <w:p>
      <w:pPr/>
      <w:r>
        <w:rPr>
          <w:b/>
          <w:bCs/>
          <w:color w:val="1E4DB5"/>
          <w:rtl/>
        </w:rPr>
        <w:t>ر</w:t>
      </w:r>
    </w:p>
    <w:p>
      <w:pPr>
        <w:spacing w:after="0"/>
      </w:pPr>
      <w:r>
        <w:rPr>
          <w:sz w:val="19"/>
          <w:szCs w:val="19"/>
          <w:rtl/>
        </w:rPr>
        <w:t xml:space="preserve">الرئيسية </w:t>
      </w:r>
      <w:r>
        <w:fldChar w:fldCharType="begin"/>
      </w:r>
      <w:r>
        <w:instrText xml:space="preserve"> PAGEREF pg_c_home \h </w:instrText>
      </w:r>
      <w:r>
        <w:fldChar w:fldCharType="separate"/>
      </w:r>
      <w:r>
        <w:t>59</w:t>
      </w:r>
      <w:r>
        <w:fldChar w:fldCharType="end"/>
      </w:r>
    </w:p>
    <w:p>
      <w:pPr>
        <w:spacing w:after="0"/>
      </w:pPr>
      <w:r>
        <w:rPr>
          <w:sz w:val="19"/>
          <w:szCs w:val="19"/>
          <w:rtl/>
        </w:rPr>
        <w:t xml:space="preserve">رسالة الشكر </w:t>
      </w:r>
      <w:r>
        <w:fldChar w:fldCharType="begin"/>
      </w:r>
      <w:r>
        <w:instrText xml:space="preserve"> PAGEREF pg_s05c_thanks \h </w:instrText>
      </w:r>
      <w:r>
        <w:fldChar w:fldCharType="separate"/>
      </w:r>
      <w:r>
        <w:t>36</w:t>
      </w:r>
      <w:r>
        <w:fldChar w:fldCharType="end"/>
      </w:r>
    </w:p>
    <w:p>
      <w:pPr>
        <w:spacing w:after="0"/>
      </w:pPr>
      <w:r>
        <w:rPr>
          <w:sz w:val="19"/>
          <w:szCs w:val="19"/>
          <w:rtl/>
        </w:rPr>
        <w:t xml:space="preserve">الروابط </w:t>
      </w:r>
      <w:r>
        <w:fldChar w:fldCharType="begin"/>
      </w:r>
      <w:r>
        <w:instrText xml:space="preserve"> PAGEREF pg_run_links \h </w:instrText>
      </w:r>
      <w:r>
        <w:fldChar w:fldCharType="separate"/>
      </w:r>
      <w:r>
        <w:t>118</w:t>
      </w:r>
      <w:r>
        <w:fldChar w:fldCharType="end"/>
      </w:r>
    </w:p>
    <w:p>
      <w:pPr/>
      <w:r>
        <w:rPr>
          <w:b/>
          <w:bCs/>
          <w:color w:val="1E4DB5"/>
          <w:rtl/>
        </w:rPr>
        <w:t>ز</w:t>
      </w:r>
    </w:p>
    <w:p>
      <w:pPr>
        <w:spacing w:after="0"/>
      </w:pPr>
      <w:r>
        <w:rPr>
          <w:sz w:val="19"/>
          <w:szCs w:val="19"/>
          <w:rtl/>
        </w:rPr>
        <w:t xml:space="preserve">زائر من غير حساب </w:t>
      </w:r>
      <w:r>
        <w:fldChar w:fldCharType="begin"/>
      </w:r>
      <w:r>
        <w:instrText xml:space="preserve"> PAGEREF pg_role_guest \h </w:instrText>
      </w:r>
      <w:r>
        <w:fldChar w:fldCharType="separate"/>
      </w:r>
      <w:r>
        <w:t>18</w:t>
      </w:r>
      <w:r>
        <w:fldChar w:fldCharType="end"/>
      </w:r>
    </w:p>
    <w:p>
      <w:pPr/>
      <w:r>
        <w:rPr>
          <w:b/>
          <w:bCs/>
          <w:color w:val="1E4DB5"/>
          <w:rtl/>
        </w:rPr>
        <w:t>س</w:t>
      </w:r>
    </w:p>
    <w:p>
      <w:pPr>
        <w:spacing w:after="0"/>
      </w:pPr>
      <w:r>
        <w:rPr>
          <w:sz w:val="19"/>
          <w:szCs w:val="19"/>
          <w:rtl/>
        </w:rPr>
        <w:t xml:space="preserve">السبب </w:t>
      </w:r>
      <w:r>
        <w:fldChar w:fldCharType="begin"/>
      </w:r>
      <w:r>
        <w:instrText xml:space="preserve"> PAGEREF pg_s09e_decision \h </w:instrText>
      </w:r>
      <w:r>
        <w:fldChar w:fldCharType="separate"/>
      </w:r>
      <w:r>
        <w:t>45</w:t>
      </w:r>
      <w:r>
        <w:fldChar w:fldCharType="end"/>
      </w:r>
    </w:p>
    <w:p>
      <w:pPr>
        <w:spacing w:after="0"/>
      </w:pPr>
      <w:r>
        <w:rPr>
          <w:sz w:val="19"/>
          <w:szCs w:val="19"/>
          <w:rtl/>
        </w:rPr>
        <w:t xml:space="preserve">سجل التدقيق </w:t>
      </w:r>
      <w:r>
        <w:fldChar w:fldCharType="begin"/>
      </w:r>
      <w:r>
        <w:instrText xml:space="preserve"> PAGEREF pg_s14_audit \h </w:instrText>
      </w:r>
      <w:r>
        <w:fldChar w:fldCharType="separate"/>
      </w:r>
      <w:r>
        <w:t>55</w:t>
      </w:r>
      <w:r>
        <w:fldChar w:fldCharType="end"/>
      </w:r>
      <w:r>
        <w:t xml:space="preserve">، </w:t>
      </w:r>
      <w:r>
        <w:fldChar w:fldCharType="begin"/>
      </w:r>
      <w:r>
        <w:instrText xml:space="preserve"> PAGEREF pg_c_audit \h </w:instrText>
      </w:r>
      <w:r>
        <w:fldChar w:fldCharType="separate"/>
      </w:r>
      <w:r>
        <w:t>67</w:t>
      </w:r>
      <w:r>
        <w:fldChar w:fldCharType="end"/>
      </w:r>
      <w:r>
        <w:t xml:space="preserve">، </w:t>
      </w:r>
      <w:r>
        <w:fldChar w:fldCharType="begin"/>
      </w:r>
      <w:r>
        <w:instrText xml:space="preserve"> PAGEREF pg_glossary_page_2 \h </w:instrText>
      </w:r>
      <w:r>
        <w:fldChar w:fldCharType="separate"/>
      </w:r>
      <w:r>
        <w:t>121</w:t>
      </w:r>
      <w:r>
        <w:fldChar w:fldCharType="end"/>
      </w:r>
    </w:p>
    <w:p>
      <w:pPr>
        <w:spacing w:after="0"/>
      </w:pPr>
      <w:r>
        <w:rPr>
          <w:sz w:val="19"/>
          <w:szCs w:val="19"/>
          <w:rtl/>
        </w:rPr>
        <w:t xml:space="preserve">سجل المهمة </w:t>
      </w:r>
      <w:r>
        <w:fldChar w:fldCharType="begin"/>
      </w:r>
      <w:r>
        <w:instrText xml:space="preserve"> PAGEREF pg_s12b_job \h </w:instrText>
      </w:r>
      <w:r>
        <w:fldChar w:fldCharType="separate"/>
      </w:r>
      <w:r>
        <w:t>53</w:t>
      </w:r>
      <w:r>
        <w:fldChar w:fldCharType="end"/>
      </w:r>
    </w:p>
    <w:p>
      <w:pPr>
        <w:spacing w:after="0"/>
      </w:pPr>
      <w:r>
        <w:rPr>
          <w:sz w:val="19"/>
          <w:szCs w:val="19"/>
          <w:rtl/>
        </w:rPr>
        <w:t xml:space="preserve">سحب الموافقة </w:t>
      </w:r>
      <w:r>
        <w:fldChar w:fldCharType="begin"/>
      </w:r>
      <w:r>
        <w:instrText xml:space="preserve"> PAGEREF pg_case_withdrawn \h </w:instrText>
      </w:r>
      <w:r>
        <w:fldChar w:fldCharType="separate"/>
      </w:r>
      <w:r>
        <w:t>105</w:t>
      </w:r>
      <w:r>
        <w:fldChar w:fldCharType="end"/>
      </w:r>
      <w:r>
        <w:t xml:space="preserve">، </w:t>
      </w:r>
      <w:r>
        <w:fldChar w:fldCharType="begin"/>
      </w:r>
      <w:r>
        <w:instrText xml:space="preserve"> PAGEREF pg_glossary_page_2 \h </w:instrText>
      </w:r>
      <w:r>
        <w:fldChar w:fldCharType="separate"/>
      </w:r>
      <w:r>
        <w:t>121</w:t>
      </w:r>
      <w:r>
        <w:fldChar w:fldCharType="end"/>
      </w:r>
    </w:p>
    <w:p>
      <w:pPr>
        <w:spacing w:after="0"/>
      </w:pPr>
      <w:r>
        <w:rPr>
          <w:sz w:val="19"/>
          <w:szCs w:val="19"/>
          <w:rtl/>
        </w:rPr>
        <w:t xml:space="preserve">السطر الضعيف </w:t>
      </w:r>
      <w:r>
        <w:fldChar w:fldCharType="begin"/>
      </w:r>
      <w:r>
        <w:instrText xml:space="preserve"> PAGEREF pg_glossary_page_2 \h </w:instrText>
      </w:r>
      <w:r>
        <w:fldChar w:fldCharType="separate"/>
      </w:r>
      <w:r>
        <w:t>121</w:t>
      </w:r>
      <w:r>
        <w:fldChar w:fldCharType="end"/>
      </w:r>
    </w:p>
    <w:p>
      <w:pPr>
        <w:spacing w:after="0"/>
      </w:pPr>
      <w:r>
        <w:rPr>
          <w:sz w:val="19"/>
          <w:szCs w:val="19"/>
          <w:rtl/>
        </w:rPr>
        <w:t xml:space="preserve">سطر من السجل </w:t>
      </w:r>
      <w:r>
        <w:fldChar w:fldCharType="begin"/>
      </w:r>
      <w:r>
        <w:instrText xml:space="preserve"> PAGEREF pg_s14b_audit_row \h </w:instrText>
      </w:r>
      <w:r>
        <w:fldChar w:fldCharType="separate"/>
      </w:r>
      <w:r>
        <w:t>56</w:t>
      </w:r>
      <w:r>
        <w:fldChar w:fldCharType="end"/>
      </w:r>
    </w:p>
    <w:p>
      <w:pPr>
        <w:spacing w:after="0"/>
      </w:pPr>
      <w:r>
        <w:rPr>
          <w:sz w:val="19"/>
          <w:szCs w:val="19"/>
          <w:rtl/>
        </w:rPr>
        <w:t xml:space="preserve">سلّم التقييم </w:t>
      </w:r>
      <w:r>
        <w:fldChar w:fldCharType="begin"/>
      </w:r>
      <w:r>
        <w:instrText xml:space="preserve"> PAGEREF pg_s01b_rubric \h </w:instrText>
      </w:r>
      <w:r>
        <w:fldChar w:fldCharType="separate"/>
      </w:r>
      <w:r>
        <w:t>26</w:t>
      </w:r>
      <w:r>
        <w:fldChar w:fldCharType="end"/>
      </w:r>
    </w:p>
    <w:p>
      <w:pPr>
        <w:spacing w:after="0"/>
      </w:pPr>
      <w:r>
        <w:rPr>
          <w:sz w:val="19"/>
          <w:szCs w:val="19"/>
          <w:rtl/>
        </w:rPr>
        <w:t xml:space="preserve">سلّم التقييم لكل معيار </w:t>
      </w:r>
      <w:r>
        <w:fldChar w:fldCharType="begin"/>
      </w:r>
      <w:r>
        <w:instrText xml:space="preserve"> PAGEREF pg_s01b_rubric \h </w:instrText>
      </w:r>
      <w:r>
        <w:fldChar w:fldCharType="separate"/>
      </w:r>
      <w:r>
        <w:t>26</w:t>
      </w:r>
      <w:r>
        <w:fldChar w:fldCharType="end"/>
      </w:r>
    </w:p>
    <w:p>
      <w:pPr/>
      <w:r>
        <w:rPr>
          <w:b/>
          <w:bCs/>
          <w:color w:val="1E4DB5"/>
          <w:rtl/>
        </w:rPr>
        <w:t>ش</w:t>
      </w:r>
    </w:p>
    <w:p>
      <w:pPr>
        <w:spacing w:after="0"/>
      </w:pPr>
      <w:r>
        <w:rPr>
          <w:sz w:val="19"/>
          <w:szCs w:val="19"/>
          <w:rtl/>
        </w:rPr>
        <w:t xml:space="preserve">شاشة المتقدم </w:t>
      </w:r>
      <w:r>
        <w:fldChar w:fldCharType="begin"/>
      </w:r>
      <w:r>
        <w:instrText xml:space="preserve"> PAGEREF pg_c_applicant \h </w:instrText>
      </w:r>
      <w:r>
        <w:fldChar w:fldCharType="separate"/>
      </w:r>
      <w:r>
        <w:t>64</w:t>
      </w:r>
      <w:r>
        <w:fldChar w:fldCharType="end"/>
      </w:r>
    </w:p>
    <w:p>
      <w:pPr>
        <w:spacing w:after="0"/>
      </w:pPr>
      <w:r>
        <w:rPr>
          <w:sz w:val="19"/>
          <w:szCs w:val="19"/>
          <w:rtl/>
        </w:rPr>
        <w:t xml:space="preserve">شاشة المتقدم: الخلاصة </w:t>
      </w:r>
      <w:r>
        <w:fldChar w:fldCharType="begin"/>
      </w:r>
      <w:r>
        <w:instrText xml:space="preserve"> PAGEREF pg_s09_head \h </w:instrText>
      </w:r>
      <w:r>
        <w:fldChar w:fldCharType="separate"/>
      </w:r>
      <w:r>
        <w:t>41</w:t>
      </w:r>
      <w:r>
        <w:fldChar w:fldCharType="end"/>
      </w:r>
    </w:p>
    <w:p>
      <w:pPr>
        <w:spacing w:after="0"/>
      </w:pPr>
      <w:r>
        <w:rPr>
          <w:sz w:val="19"/>
          <w:szCs w:val="19"/>
          <w:rtl/>
        </w:rPr>
        <w:t xml:space="preserve">الشاغر </w:t>
      </w:r>
      <w:r>
        <w:fldChar w:fldCharType="begin"/>
      </w:r>
      <w:r>
        <w:instrText xml:space="preserve"> PAGEREF pg_s02_opening \h </w:instrText>
      </w:r>
      <w:r>
        <w:fldChar w:fldCharType="separate"/>
      </w:r>
      <w:r>
        <w:t>29</w:t>
      </w:r>
      <w:r>
        <w:fldChar w:fldCharType="end"/>
      </w:r>
    </w:p>
    <w:p>
      <w:pPr>
        <w:spacing w:after="0"/>
      </w:pPr>
      <w:r>
        <w:rPr>
          <w:sz w:val="19"/>
          <w:szCs w:val="19"/>
          <w:rtl/>
        </w:rPr>
        <w:t xml:space="preserve">الشروط الإلزامية </w:t>
      </w:r>
      <w:r>
        <w:fldChar w:fldCharType="begin"/>
      </w:r>
      <w:r>
        <w:instrText xml:space="preserve"> PAGEREF pg_s01_profile \h </w:instrText>
      </w:r>
      <w:r>
        <w:fldChar w:fldCharType="separate"/>
      </w:r>
      <w:r>
        <w:t>25</w:t>
      </w:r>
      <w:r>
        <w:fldChar w:fldCharType="end"/>
      </w:r>
      <w:r>
        <w:t xml:space="preserve">، </w:t>
      </w:r>
      <w:r>
        <w:fldChar w:fldCharType="begin"/>
      </w:r>
      <w:r>
        <w:instrText xml:space="preserve"> PAGEREF pg_stage_eligibility \h </w:instrText>
      </w:r>
      <w:r>
        <w:fldChar w:fldCharType="separate"/>
      </w:r>
      <w:r>
        <w:t>79</w:t>
      </w:r>
      <w:r>
        <w:fldChar w:fldCharType="end"/>
      </w:r>
      <w:r>
        <w:t xml:space="preserve">، </w:t>
      </w:r>
      <w:r>
        <w:fldChar w:fldCharType="begin"/>
      </w:r>
      <w:r>
        <w:instrText xml:space="preserve"> PAGEREF pg_glossary_page_1 \h </w:instrText>
      </w:r>
      <w:r>
        <w:fldChar w:fldCharType="separate"/>
      </w:r>
      <w:r>
        <w:t>120</w:t>
      </w:r>
      <w:r>
        <w:fldChar w:fldCharType="end"/>
      </w:r>
    </w:p>
    <w:p>
      <w:pPr>
        <w:spacing w:after="0"/>
      </w:pPr>
      <w:r>
        <w:rPr>
          <w:sz w:val="19"/>
          <w:szCs w:val="19"/>
          <w:rtl/>
        </w:rPr>
        <w:t xml:space="preserve">شروط التقديم </w:t>
      </w:r>
      <w:r>
        <w:fldChar w:fldCharType="begin"/>
      </w:r>
      <w:r>
        <w:instrText xml:space="preserve"> PAGEREF pg_s04_job \h </w:instrText>
      </w:r>
      <w:r>
        <w:fldChar w:fldCharType="separate"/>
      </w:r>
      <w:r>
        <w:t>31</w:t>
      </w:r>
      <w:r>
        <w:fldChar w:fldCharType="end"/>
      </w:r>
    </w:p>
    <w:p>
      <w:pPr/>
      <w:r>
        <w:rPr>
          <w:b/>
          <w:bCs/>
          <w:color w:val="1E4DB5"/>
          <w:rtl/>
        </w:rPr>
        <w:t>ص</w:t>
      </w:r>
    </w:p>
    <w:p>
      <w:pPr>
        <w:spacing w:after="0"/>
      </w:pPr>
      <w:r>
        <w:rPr>
          <w:sz w:val="19"/>
          <w:szCs w:val="19"/>
          <w:rtl/>
        </w:rPr>
        <w:t xml:space="preserve">الصفحة الرئيسية «التوظيف الذكي» </w:t>
      </w:r>
      <w:r>
        <w:fldChar w:fldCharType="begin"/>
      </w:r>
      <w:r>
        <w:instrText xml:space="preserve"> PAGEREF pg_s00_home \h </w:instrText>
      </w:r>
      <w:r>
        <w:fldChar w:fldCharType="separate"/>
      </w:r>
      <w:r>
        <w:t>21</w:t>
      </w:r>
      <w:r>
        <w:fldChar w:fldCharType="end"/>
      </w:r>
    </w:p>
    <w:p>
      <w:pPr>
        <w:spacing w:after="0"/>
      </w:pPr>
      <w:r>
        <w:rPr>
          <w:sz w:val="19"/>
          <w:szCs w:val="19"/>
          <w:rtl/>
        </w:rPr>
        <w:t xml:space="preserve">الصفحة الرئيسية: باقي الأزرار </w:t>
      </w:r>
      <w:r>
        <w:fldChar w:fldCharType="begin"/>
      </w:r>
      <w:r>
        <w:instrText xml:space="preserve"> PAGEREF pg_s00_home_2 \h </w:instrText>
      </w:r>
      <w:r>
        <w:fldChar w:fldCharType="separate"/>
      </w:r>
      <w:r>
        <w:t>22</w:t>
      </w:r>
      <w:r>
        <w:fldChar w:fldCharType="end"/>
      </w:r>
    </w:p>
    <w:p>
      <w:pPr>
        <w:spacing w:after="0"/>
      </w:pPr>
      <w:r>
        <w:rPr>
          <w:sz w:val="19"/>
          <w:szCs w:val="19"/>
          <w:rtl/>
        </w:rPr>
        <w:t xml:space="preserve">صفحة الوظائف </w:t>
      </w:r>
      <w:r>
        <w:fldChar w:fldCharType="begin"/>
      </w:r>
      <w:r>
        <w:instrText xml:space="preserve"> PAGEREF pg_s03_jobs \h </w:instrText>
      </w:r>
      <w:r>
        <w:fldChar w:fldCharType="separate"/>
      </w:r>
      <w:r>
        <w:t>30</w:t>
      </w:r>
      <w:r>
        <w:fldChar w:fldCharType="end"/>
      </w:r>
    </w:p>
    <w:p>
      <w:pPr>
        <w:spacing w:after="0"/>
      </w:pPr>
      <w:r>
        <w:rPr>
          <w:sz w:val="19"/>
          <w:szCs w:val="19"/>
          <w:rtl/>
        </w:rPr>
        <w:t xml:space="preserve">صفحة الوظيفة </w:t>
      </w:r>
      <w:r>
        <w:fldChar w:fldCharType="begin"/>
      </w:r>
      <w:r>
        <w:instrText xml:space="preserve"> PAGEREF pg_s04_job \h </w:instrText>
      </w:r>
      <w:r>
        <w:fldChar w:fldCharType="separate"/>
      </w:r>
      <w:r>
        <w:t>31</w:t>
      </w:r>
      <w:r>
        <w:fldChar w:fldCharType="end"/>
      </w:r>
    </w:p>
    <w:p>
      <w:pPr>
        <w:spacing w:after="0"/>
      </w:pPr>
      <w:r>
        <w:rPr>
          <w:sz w:val="19"/>
          <w:szCs w:val="19"/>
          <w:rtl/>
        </w:rPr>
        <w:t xml:space="preserve">الصفر </w:t>
      </w:r>
      <w:r>
        <w:fldChar w:fldCharType="begin"/>
      </w:r>
      <w:r>
        <w:instrText xml:space="preserve"> PAGEREF pg_case_zero \h </w:instrText>
      </w:r>
      <w:r>
        <w:fldChar w:fldCharType="separate"/>
      </w:r>
      <w:r>
        <w:t>94</w:t>
      </w:r>
      <w:r>
        <w:fldChar w:fldCharType="end"/>
      </w:r>
    </w:p>
    <w:p>
      <w:pPr/>
      <w:r>
        <w:rPr>
          <w:b/>
          <w:bCs/>
          <w:color w:val="1E4DB5"/>
          <w:rtl/>
        </w:rPr>
        <w:t>ط</w:t>
      </w:r>
    </w:p>
    <w:p>
      <w:pPr>
        <w:spacing w:after="0"/>
      </w:pPr>
      <w:r>
        <w:rPr>
          <w:sz w:val="19"/>
          <w:szCs w:val="19"/>
          <w:rtl/>
        </w:rPr>
        <w:t xml:space="preserve">الطلب المكرر </w:t>
      </w:r>
      <w:r>
        <w:fldChar w:fldCharType="begin"/>
      </w:r>
      <w:r>
        <w:instrText xml:space="preserve"> PAGEREF pg_case_duplicate \h </w:instrText>
      </w:r>
      <w:r>
        <w:fldChar w:fldCharType="separate"/>
      </w:r>
      <w:r>
        <w:t>96</w:t>
      </w:r>
      <w:r>
        <w:fldChar w:fldCharType="end"/>
      </w:r>
    </w:p>
    <w:p>
      <w:pPr>
        <w:spacing w:after="0"/>
      </w:pPr>
      <w:r>
        <w:rPr>
          <w:sz w:val="19"/>
          <w:szCs w:val="19"/>
          <w:rtl/>
        </w:rPr>
        <w:t xml:space="preserve">الطلب الورقي </w:t>
      </w:r>
      <w:r>
        <w:fldChar w:fldCharType="begin"/>
      </w:r>
      <w:r>
        <w:instrText xml:space="preserve"> PAGEREF pg_case_paper \h </w:instrText>
      </w:r>
      <w:r>
        <w:fldChar w:fldCharType="separate"/>
      </w:r>
      <w:r>
        <w:t>100</w:t>
      </w:r>
      <w:r>
        <w:fldChar w:fldCharType="end"/>
      </w:r>
    </w:p>
    <w:p>
      <w:pPr/>
      <w:r>
        <w:rPr>
          <w:b/>
          <w:bCs/>
          <w:color w:val="1E4DB5"/>
          <w:rtl/>
        </w:rPr>
        <w:t>ع</w:t>
      </w:r>
    </w:p>
    <w:p>
      <w:pPr>
        <w:spacing w:after="0"/>
      </w:pPr>
      <w:r>
        <w:rPr>
          <w:sz w:val="19"/>
          <w:szCs w:val="19"/>
          <w:rtl/>
        </w:rPr>
        <w:t xml:space="preserve">العدّادات </w:t>
      </w:r>
      <w:r>
        <w:fldChar w:fldCharType="begin"/>
      </w:r>
      <w:r>
        <w:instrText xml:space="preserve"> PAGEREF pg_s00_home \h </w:instrText>
      </w:r>
      <w:r>
        <w:fldChar w:fldCharType="separate"/>
      </w:r>
      <w:r>
        <w:t>21</w:t>
      </w:r>
      <w:r>
        <w:fldChar w:fldCharType="end"/>
      </w:r>
    </w:p>
    <w:p>
      <w:pPr>
        <w:spacing w:after="0"/>
      </w:pPr>
      <w:r>
        <w:rPr>
          <w:sz w:val="19"/>
          <w:szCs w:val="19"/>
          <w:rtl/>
        </w:rPr>
        <w:t xml:space="preserve">عرض المطوّر </w:t>
      </w:r>
      <w:r>
        <w:fldChar w:fldCharType="begin"/>
      </w:r>
      <w:r>
        <w:instrText xml:space="preserve"> PAGEREF pg_c_dev \h </w:instrText>
      </w:r>
      <w:r>
        <w:fldChar w:fldCharType="separate"/>
      </w:r>
      <w:r>
        <w:t>71</w:t>
      </w:r>
      <w:r>
        <w:fldChar w:fldCharType="end"/>
      </w:r>
    </w:p>
    <w:p>
      <w:pPr>
        <w:spacing w:after="0"/>
      </w:pPr>
      <w:r>
        <w:rPr>
          <w:sz w:val="19"/>
          <w:szCs w:val="19"/>
          <w:rtl/>
        </w:rPr>
        <w:t xml:space="preserve">العمّال </w:t>
      </w:r>
      <w:r>
        <w:fldChar w:fldCharType="begin"/>
      </w:r>
      <w:r>
        <w:instrText xml:space="preserve"> PAGEREF pg_manager_page \h </w:instrText>
      </w:r>
      <w:r>
        <w:fldChar w:fldCharType="separate"/>
      </w:r>
      <w:r>
        <w:t>7</w:t>
      </w:r>
      <w:r>
        <w:fldChar w:fldCharType="end"/>
      </w:r>
      <w:r>
        <w:t xml:space="preserve">، </w:t>
      </w:r>
      <w:r>
        <w:fldChar w:fldCharType="begin"/>
      </w:r>
      <w:r>
        <w:instrText xml:space="preserve"> PAGEREF pg_glossary_page_2 \h </w:instrText>
      </w:r>
      <w:r>
        <w:fldChar w:fldCharType="separate"/>
      </w:r>
      <w:r>
        <w:t>121</w:t>
      </w:r>
      <w:r>
        <w:fldChar w:fldCharType="end"/>
      </w:r>
    </w:p>
    <w:p>
      <w:pPr/>
      <w:r>
        <w:rPr>
          <w:b/>
          <w:bCs/>
          <w:color w:val="1E4DB5"/>
          <w:rtl/>
        </w:rPr>
        <w:t>غ</w:t>
      </w:r>
    </w:p>
    <w:p>
      <w:pPr>
        <w:spacing w:after="0"/>
      </w:pPr>
      <w:r>
        <w:rPr>
          <w:sz w:val="19"/>
          <w:szCs w:val="19"/>
          <w:rtl/>
        </w:rPr>
        <w:t xml:space="preserve">غير مستوفين </w:t>
      </w:r>
      <w:r>
        <w:fldChar w:fldCharType="begin"/>
      </w:r>
      <w:r>
        <w:instrText xml:space="preserve"> PAGEREF pg_s10d_groups \h </w:instrText>
      </w:r>
      <w:r>
        <w:fldChar w:fldCharType="separate"/>
      </w:r>
      <w:r>
        <w:t>50</w:t>
      </w:r>
      <w:r>
        <w:fldChar w:fldCharType="end"/>
      </w:r>
    </w:p>
    <w:p>
      <w:pPr>
        <w:spacing w:after="0"/>
      </w:pPr>
      <w:r>
        <w:rPr>
          <w:sz w:val="19"/>
          <w:szCs w:val="19"/>
          <w:rtl/>
        </w:rPr>
        <w:t xml:space="preserve">غير مستوفٍ </w:t>
      </w:r>
      <w:r>
        <w:fldChar w:fldCharType="begin"/>
      </w:r>
      <w:r>
        <w:instrText xml:space="preserve"> PAGEREF pg_case_not_eligible \h </w:instrText>
      </w:r>
      <w:r>
        <w:fldChar w:fldCharType="separate"/>
      </w:r>
      <w:r>
        <w:t>91</w:t>
      </w:r>
      <w:r>
        <w:fldChar w:fldCharType="end"/>
      </w:r>
    </w:p>
    <w:p>
      <w:pPr/>
      <w:r>
        <w:rPr>
          <w:b/>
          <w:bCs/>
          <w:color w:val="1E4DB5"/>
          <w:rtl/>
        </w:rPr>
        <w:t>ف</w:t>
      </w:r>
    </w:p>
    <w:p>
      <w:pPr>
        <w:spacing w:after="0"/>
      </w:pPr>
      <w:r>
        <w:rPr>
          <w:sz w:val="19"/>
          <w:szCs w:val="19"/>
          <w:rtl/>
        </w:rPr>
        <w:t xml:space="preserve">الفئة </w:t>
      </w:r>
      <w:r>
        <w:fldChar w:fldCharType="begin"/>
      </w:r>
      <w:r>
        <w:instrText xml:space="preserve"> PAGEREF pg_score_coverage \h </w:instrText>
      </w:r>
      <w:r>
        <w:fldChar w:fldCharType="separate"/>
      </w:r>
      <w:r>
        <w:t>89</w:t>
      </w:r>
      <w:r>
        <w:fldChar w:fldCharType="end"/>
      </w:r>
      <w:r>
        <w:t xml:space="preserve">، </w:t>
      </w:r>
      <w:r>
        <w:fldChar w:fldCharType="begin"/>
      </w:r>
      <w:r>
        <w:instrText xml:space="preserve"> PAGEREF pg_glossary_page_1 \h </w:instrText>
      </w:r>
      <w:r>
        <w:fldChar w:fldCharType="separate"/>
      </w:r>
      <w:r>
        <w:t>120</w:t>
      </w:r>
      <w:r>
        <w:fldChar w:fldCharType="end"/>
      </w:r>
    </w:p>
    <w:p>
      <w:pPr>
        <w:spacing w:after="0"/>
      </w:pPr>
      <w:r>
        <w:rPr>
          <w:sz w:val="19"/>
          <w:szCs w:val="19"/>
          <w:rtl/>
        </w:rPr>
        <w:t xml:space="preserve">الفراغ </w:t>
      </w:r>
      <w:r>
        <w:fldChar w:fldCharType="begin"/>
      </w:r>
      <w:r>
        <w:instrText xml:space="preserve"> PAGEREF pg_case_blank \h </w:instrText>
      </w:r>
      <w:r>
        <w:fldChar w:fldCharType="separate"/>
      </w:r>
      <w:r>
        <w:t>93</w:t>
      </w:r>
      <w:r>
        <w:fldChar w:fldCharType="end"/>
      </w:r>
    </w:p>
    <w:p>
      <w:pPr>
        <w:spacing w:after="0"/>
      </w:pPr>
      <w:r>
        <w:rPr>
          <w:sz w:val="19"/>
          <w:szCs w:val="19"/>
          <w:rtl/>
        </w:rPr>
        <w:t xml:space="preserve">الفهرسة </w:t>
      </w:r>
      <w:r>
        <w:fldChar w:fldCharType="begin"/>
      </w:r>
      <w:r>
        <w:instrText xml:space="preserve"> PAGEREF pg_stage_index \h </w:instrText>
      </w:r>
      <w:r>
        <w:fldChar w:fldCharType="separate"/>
      </w:r>
      <w:r>
        <w:t>82</w:t>
      </w:r>
      <w:r>
        <w:fldChar w:fldCharType="end"/>
      </w:r>
    </w:p>
    <w:p>
      <w:pPr/>
      <w:r>
        <w:rPr>
          <w:b/>
          <w:bCs/>
          <w:color w:val="1E4DB5"/>
          <w:rtl/>
        </w:rPr>
        <w:t>ق</w:t>
      </w:r>
    </w:p>
    <w:p>
      <w:pPr>
        <w:spacing w:after="0"/>
      </w:pPr>
      <w:r>
        <w:rPr>
          <w:sz w:val="19"/>
          <w:szCs w:val="19"/>
          <w:rtl/>
        </w:rPr>
        <w:t xml:space="preserve">قائمة المتقدمين </w:t>
      </w:r>
      <w:r>
        <w:fldChar w:fldCharType="begin"/>
      </w:r>
      <w:r>
        <w:instrText xml:space="preserve"> PAGEREF pg_s08_list \h </w:instrText>
      </w:r>
      <w:r>
        <w:fldChar w:fldCharType="separate"/>
      </w:r>
      <w:r>
        <w:t>40</w:t>
      </w:r>
      <w:r>
        <w:fldChar w:fldCharType="end"/>
      </w:r>
    </w:p>
    <w:p>
      <w:pPr>
        <w:spacing w:after="0"/>
      </w:pPr>
      <w:r>
        <w:rPr>
          <w:sz w:val="19"/>
          <w:szCs w:val="19"/>
          <w:rtl/>
        </w:rPr>
        <w:t xml:space="preserve">قراءة إجابات النموذج </w:t>
      </w:r>
      <w:r>
        <w:fldChar w:fldCharType="begin"/>
      </w:r>
      <w:r>
        <w:instrText xml:space="preserve"> PAGEREF pg_stage_answers \h </w:instrText>
      </w:r>
      <w:r>
        <w:fldChar w:fldCharType="separate"/>
      </w:r>
      <w:r>
        <w:t>74</w:t>
      </w:r>
      <w:r>
        <w:fldChar w:fldCharType="end"/>
      </w:r>
    </w:p>
    <w:p>
      <w:pPr>
        <w:spacing w:after="0"/>
      </w:pPr>
      <w:r>
        <w:rPr>
          <w:sz w:val="19"/>
          <w:szCs w:val="19"/>
          <w:rtl/>
        </w:rPr>
        <w:t xml:space="preserve">القراءة الضوئية </w:t>
      </w:r>
      <w:r>
        <w:fldChar w:fldCharType="begin"/>
      </w:r>
      <w:r>
        <w:instrText xml:space="preserve"> PAGEREF pg_cv_scan \h </w:instrText>
      </w:r>
      <w:r>
        <w:fldChar w:fldCharType="separate"/>
      </w:r>
      <w:r>
        <w:t>83</w:t>
      </w:r>
      <w:r>
        <w:fldChar w:fldCharType="end"/>
      </w:r>
      <w:r>
        <w:t xml:space="preserve">، </w:t>
      </w:r>
      <w:r>
        <w:fldChar w:fldCharType="begin"/>
      </w:r>
      <w:r>
        <w:instrText xml:space="preserve"> PAGEREF pg_glossary_page_1 \h </w:instrText>
      </w:r>
      <w:r>
        <w:fldChar w:fldCharType="separate"/>
      </w:r>
      <w:r>
        <w:t>120</w:t>
      </w:r>
      <w:r>
        <w:fldChar w:fldCharType="end"/>
      </w:r>
    </w:p>
    <w:p>
      <w:pPr>
        <w:spacing w:after="0"/>
      </w:pPr>
      <w:r>
        <w:rPr>
          <w:sz w:val="19"/>
          <w:szCs w:val="19"/>
          <w:rtl/>
        </w:rPr>
        <w:t xml:space="preserve">القرار </w:t>
      </w:r>
      <w:r>
        <w:fldChar w:fldCharType="begin"/>
      </w:r>
      <w:r>
        <w:instrText xml:space="preserve"> PAGEREF pg_s09e_decision \h </w:instrText>
      </w:r>
      <w:r>
        <w:fldChar w:fldCharType="separate"/>
      </w:r>
      <w:r>
        <w:t>45</w:t>
      </w:r>
      <w:r>
        <w:fldChar w:fldCharType="end"/>
      </w:r>
    </w:p>
    <w:p>
      <w:pPr>
        <w:spacing w:after="0"/>
      </w:pPr>
      <w:r>
        <w:rPr>
          <w:sz w:val="19"/>
          <w:szCs w:val="19"/>
          <w:rtl/>
        </w:rPr>
        <w:t xml:space="preserve">قرار الموارد البشرية </w:t>
      </w:r>
      <w:r>
        <w:fldChar w:fldCharType="begin"/>
      </w:r>
      <w:r>
        <w:instrText xml:space="preserve"> PAGEREF pg_s09f_decision_card \h </w:instrText>
      </w:r>
      <w:r>
        <w:fldChar w:fldCharType="separate"/>
      </w:r>
      <w:r>
        <w:t>46</w:t>
      </w:r>
      <w:r>
        <w:fldChar w:fldCharType="end"/>
      </w:r>
    </w:p>
    <w:p>
      <w:pPr>
        <w:spacing w:after="0"/>
      </w:pPr>
      <w:r>
        <w:rPr>
          <w:sz w:val="19"/>
          <w:szCs w:val="19"/>
          <w:rtl/>
        </w:rPr>
        <w:t xml:space="preserve">القرار محفوظ </w:t>
      </w:r>
      <w:r>
        <w:fldChar w:fldCharType="begin"/>
      </w:r>
      <w:r>
        <w:instrText xml:space="preserve"> PAGEREF pg_s09f_decision_card \h </w:instrText>
      </w:r>
      <w:r>
        <w:fldChar w:fldCharType="separate"/>
      </w:r>
      <w:r>
        <w:t>46</w:t>
      </w:r>
      <w:r>
        <w:fldChar w:fldCharType="end"/>
      </w:r>
    </w:p>
    <w:p>
      <w:pPr>
        <w:spacing w:after="0"/>
      </w:pPr>
      <w:r>
        <w:rPr>
          <w:sz w:val="19"/>
          <w:szCs w:val="19"/>
          <w:rtl/>
        </w:rPr>
        <w:t xml:space="preserve">القرار والسبب </w:t>
      </w:r>
      <w:r>
        <w:fldChar w:fldCharType="begin"/>
      </w:r>
      <w:r>
        <w:instrText xml:space="preserve"> PAGEREF pg_s09e_decision \h </w:instrText>
      </w:r>
      <w:r>
        <w:fldChar w:fldCharType="separate"/>
      </w:r>
      <w:r>
        <w:t>45</w:t>
      </w:r>
      <w:r>
        <w:fldChar w:fldCharType="end"/>
      </w:r>
    </w:p>
    <w:p>
      <w:pPr/>
      <w:r>
        <w:rPr>
          <w:b/>
          <w:bCs/>
          <w:color w:val="1E4DB5"/>
          <w:rtl/>
        </w:rPr>
        <w:t>ك</w:t>
      </w:r>
    </w:p>
    <w:p>
      <w:pPr>
        <w:spacing w:after="0"/>
      </w:pPr>
      <w:r>
        <w:rPr>
          <w:sz w:val="19"/>
          <w:szCs w:val="19"/>
          <w:rtl/>
        </w:rPr>
        <w:t xml:space="preserve">الكونسول </w:t>
      </w:r>
      <w:r>
        <w:fldChar w:fldCharType="begin"/>
      </w:r>
      <w:r>
        <w:instrText xml:space="preserve"> PAGEREF pg_glossary_page_2 \h </w:instrText>
      </w:r>
      <w:r>
        <w:fldChar w:fldCharType="separate"/>
      </w:r>
      <w:r>
        <w:t>121</w:t>
      </w:r>
      <w:r>
        <w:fldChar w:fldCharType="end"/>
      </w:r>
    </w:p>
    <w:p>
      <w:pPr/>
      <w:r>
        <w:rPr>
          <w:b/>
          <w:bCs/>
          <w:color w:val="1E4DB5"/>
          <w:rtl/>
        </w:rPr>
        <w:t>م</w:t>
      </w:r>
    </w:p>
    <w:p>
      <w:pPr>
        <w:spacing w:after="0"/>
      </w:pPr>
      <w:r>
        <w:rPr>
          <w:sz w:val="19"/>
          <w:szCs w:val="19"/>
          <w:rtl/>
        </w:rPr>
        <w:t xml:space="preserve">المؤجّل </w:t>
      </w:r>
      <w:r>
        <w:fldChar w:fldCharType="begin"/>
      </w:r>
      <w:r>
        <w:instrText xml:space="preserve"> PAGEREF pg_remaining_postponed \h </w:instrText>
      </w:r>
      <w:r>
        <w:fldChar w:fldCharType="separate"/>
      </w:r>
      <w:r>
        <w:t>116</w:t>
      </w:r>
      <w:r>
        <w:fldChar w:fldCharType="end"/>
      </w:r>
    </w:p>
    <w:p>
      <w:pPr>
        <w:spacing w:after="0"/>
      </w:pPr>
      <w:r>
        <w:rPr>
          <w:sz w:val="19"/>
          <w:szCs w:val="19"/>
          <w:rtl/>
        </w:rPr>
        <w:t xml:space="preserve">متابعة الدفعة </w:t>
      </w:r>
      <w:r>
        <w:fldChar w:fldCharType="begin"/>
      </w:r>
      <w:r>
        <w:instrText xml:space="preserve"> PAGEREF pg_s07_batch \h </w:instrText>
      </w:r>
      <w:r>
        <w:fldChar w:fldCharType="separate"/>
      </w:r>
      <w:r>
        <w:t>39</w:t>
      </w:r>
      <w:r>
        <w:fldChar w:fldCharType="end"/>
      </w:r>
    </w:p>
    <w:p>
      <w:pPr>
        <w:spacing w:after="0"/>
      </w:pPr>
      <w:r>
        <w:rPr>
          <w:sz w:val="19"/>
          <w:szCs w:val="19"/>
          <w:rtl/>
        </w:rPr>
        <w:t xml:space="preserve">متقدم عنده حساب </w:t>
      </w:r>
      <w:r>
        <w:fldChar w:fldCharType="begin"/>
      </w:r>
      <w:r>
        <w:instrText xml:space="preserve"> PAGEREF pg_role_portal \h </w:instrText>
      </w:r>
      <w:r>
        <w:fldChar w:fldCharType="separate"/>
      </w:r>
      <w:r>
        <w:t>17</w:t>
      </w:r>
      <w:r>
        <w:fldChar w:fldCharType="end"/>
      </w:r>
    </w:p>
    <w:p>
      <w:pPr>
        <w:spacing w:after="0"/>
      </w:pPr>
      <w:r>
        <w:rPr>
          <w:sz w:val="19"/>
          <w:szCs w:val="19"/>
          <w:rtl/>
        </w:rPr>
        <w:t xml:space="preserve">المتقدمون </w:t>
      </w:r>
      <w:r>
        <w:fldChar w:fldCharType="begin"/>
      </w:r>
      <w:r>
        <w:instrText xml:space="preserve"> PAGEREF pg_c_list \h </w:instrText>
      </w:r>
      <w:r>
        <w:fldChar w:fldCharType="separate"/>
      </w:r>
      <w:r>
        <w:t>63</w:t>
      </w:r>
      <w:r>
        <w:fldChar w:fldCharType="end"/>
      </w:r>
    </w:p>
    <w:p>
      <w:pPr>
        <w:spacing w:after="0"/>
      </w:pPr>
      <w:r>
        <w:rPr>
          <w:sz w:val="19"/>
          <w:szCs w:val="19"/>
          <w:rtl/>
        </w:rPr>
        <w:t xml:space="preserve">مجموع الأوزان </w:t>
      </w:r>
      <w:r>
        <w:fldChar w:fldCharType="begin"/>
      </w:r>
      <w:r>
        <w:instrText xml:space="preserve"> PAGEREF pg_s01d_weights \h </w:instrText>
      </w:r>
      <w:r>
        <w:fldChar w:fldCharType="separate"/>
      </w:r>
      <w:r>
        <w:t>28</w:t>
      </w:r>
      <w:r>
        <w:fldChar w:fldCharType="end"/>
      </w:r>
    </w:p>
    <w:p>
      <w:pPr>
        <w:spacing w:after="0"/>
      </w:pPr>
      <w:r>
        <w:rPr>
          <w:sz w:val="19"/>
          <w:szCs w:val="19"/>
          <w:rtl/>
        </w:rPr>
        <w:t xml:space="preserve">المجموع لازم يبقى </w:t>
      </w:r>
      <w:r>
        <w:rPr>
          <w:sz w:val="19"/>
          <w:szCs w:val="19"/>
        </w:rPr>
        <w:t>100%</w:t>
      </w:r>
      <w:r>
        <w:rPr>
          <w:sz w:val="19"/>
          <w:szCs w:val="19"/>
          <w:rtl/>
        </w:rPr>
        <w:t xml:space="preserve"> </w:t>
      </w:r>
      <w:r>
        <w:fldChar w:fldCharType="begin"/>
      </w:r>
      <w:r>
        <w:instrText xml:space="preserve"> PAGEREF pg_s01d_weights \h </w:instrText>
      </w:r>
      <w:r>
        <w:fldChar w:fldCharType="separate"/>
      </w:r>
      <w:r>
        <w:t>28</w:t>
      </w:r>
      <w:r>
        <w:fldChar w:fldCharType="end"/>
      </w:r>
    </w:p>
    <w:p>
      <w:pPr>
        <w:spacing w:after="0"/>
      </w:pPr>
      <w:r>
        <w:rPr>
          <w:sz w:val="19"/>
          <w:szCs w:val="19"/>
          <w:rtl/>
        </w:rPr>
        <w:t xml:space="preserve">المجموعات </w:t>
      </w:r>
      <w:r>
        <w:fldChar w:fldCharType="begin"/>
      </w:r>
      <w:r>
        <w:instrText xml:space="preserve"> PAGEREF pg_s10_ranking \h </w:instrText>
      </w:r>
      <w:r>
        <w:fldChar w:fldCharType="separate"/>
      </w:r>
      <w:r>
        <w:t>47</w:t>
      </w:r>
      <w:r>
        <w:fldChar w:fldCharType="end"/>
      </w:r>
    </w:p>
    <w:p>
      <w:pPr>
        <w:spacing w:after="0"/>
      </w:pPr>
      <w:r>
        <w:rPr>
          <w:sz w:val="19"/>
          <w:szCs w:val="19"/>
          <w:rtl/>
        </w:rPr>
        <w:t xml:space="preserve">المجموعات اللي برّه الترتيب </w:t>
      </w:r>
      <w:r>
        <w:fldChar w:fldCharType="begin"/>
      </w:r>
      <w:r>
        <w:instrText xml:space="preserve"> PAGEREF pg_s10d_groups \h </w:instrText>
      </w:r>
      <w:r>
        <w:fldChar w:fldCharType="separate"/>
      </w:r>
      <w:r>
        <w:t>50</w:t>
      </w:r>
      <w:r>
        <w:fldChar w:fldCharType="end"/>
      </w:r>
    </w:p>
    <w:p>
      <w:pPr>
        <w:spacing w:after="0"/>
      </w:pPr>
      <w:r>
        <w:rPr>
          <w:sz w:val="19"/>
          <w:szCs w:val="19"/>
          <w:rtl/>
        </w:rPr>
        <w:t xml:space="preserve">مجموعة بانتظار الموافقة </w:t>
      </w:r>
      <w:r>
        <w:fldChar w:fldCharType="begin"/>
      </w:r>
      <w:r>
        <w:instrText xml:space="preserve"> PAGEREF pg_case_paper_group \h </w:instrText>
      </w:r>
      <w:r>
        <w:fldChar w:fldCharType="separate"/>
      </w:r>
      <w:r>
        <w:t>101</w:t>
      </w:r>
      <w:r>
        <w:fldChar w:fldCharType="end"/>
      </w:r>
    </w:p>
    <w:p>
      <w:pPr>
        <w:spacing w:after="0"/>
      </w:pPr>
      <w:r>
        <w:rPr>
          <w:sz w:val="19"/>
          <w:szCs w:val="19"/>
          <w:rtl/>
        </w:rPr>
        <w:t xml:space="preserve">المحاولات </w:t>
      </w:r>
      <w:r>
        <w:fldChar w:fldCharType="begin"/>
      </w:r>
      <w:r>
        <w:instrText xml:space="preserve"> PAGEREF pg_s12_jobs \h </w:instrText>
      </w:r>
      <w:r>
        <w:fldChar w:fldCharType="separate"/>
      </w:r>
      <w:r>
        <w:t>52</w:t>
      </w:r>
      <w:r>
        <w:fldChar w:fldCharType="end"/>
      </w:r>
    </w:p>
    <w:p>
      <w:pPr>
        <w:spacing w:after="0"/>
      </w:pPr>
      <w:r>
        <w:rPr>
          <w:sz w:val="19"/>
          <w:szCs w:val="19"/>
          <w:rtl/>
        </w:rPr>
        <w:t xml:space="preserve">المحرك </w:t>
      </w:r>
      <w:r>
        <w:fldChar w:fldCharType="begin"/>
      </w:r>
      <w:r>
        <w:instrText xml:space="preserve"> PAGEREF pg_picture_page \h </w:instrText>
      </w:r>
      <w:r>
        <w:fldChar w:fldCharType="separate"/>
      </w:r>
      <w:r>
        <w:t>8</w:t>
      </w:r>
      <w:r>
        <w:fldChar w:fldCharType="end"/>
      </w:r>
      <w:r>
        <w:t xml:space="preserve">، </w:t>
      </w:r>
      <w:r>
        <w:fldChar w:fldCharType="begin"/>
      </w:r>
      <w:r>
        <w:instrText xml:space="preserve"> PAGEREF pg_glossary_page_1 \h </w:instrText>
      </w:r>
      <w:r>
        <w:fldChar w:fldCharType="separate"/>
      </w:r>
      <w:r>
        <w:t>120</w:t>
      </w:r>
      <w:r>
        <w:fldChar w:fldCharType="end"/>
      </w:r>
    </w:p>
    <w:p>
      <w:pPr>
        <w:spacing w:after="0"/>
      </w:pPr>
      <w:r>
        <w:rPr>
          <w:sz w:val="19"/>
          <w:szCs w:val="19"/>
          <w:rtl/>
        </w:rPr>
        <w:t xml:space="preserve">المحرك واقف </w:t>
      </w:r>
      <w:r>
        <w:fldChar w:fldCharType="begin"/>
      </w:r>
      <w:r>
        <w:instrText xml:space="preserve"> PAGEREF pg_case_engine_down \h </w:instrText>
      </w:r>
      <w:r>
        <w:fldChar w:fldCharType="separate"/>
      </w:r>
      <w:r>
        <w:t>99</w:t>
      </w:r>
      <w:r>
        <w:fldChar w:fldCharType="end"/>
      </w:r>
    </w:p>
    <w:p>
      <w:pPr>
        <w:spacing w:after="0"/>
      </w:pPr>
      <w:r>
        <w:rPr>
          <w:sz w:val="19"/>
          <w:szCs w:val="19"/>
          <w:rtl/>
        </w:rPr>
        <w:t xml:space="preserve">مدير الموارد البشرية </w:t>
      </w:r>
      <w:r>
        <w:fldChar w:fldCharType="begin"/>
      </w:r>
      <w:r>
        <w:instrText xml:space="preserve"> PAGEREF pg_role_hr_manager \h </w:instrText>
      </w:r>
      <w:r>
        <w:fldChar w:fldCharType="separate"/>
      </w:r>
      <w:r>
        <w:t>12</w:t>
      </w:r>
      <w:r>
        <w:fldChar w:fldCharType="end"/>
      </w:r>
    </w:p>
    <w:p>
      <w:pPr>
        <w:spacing w:after="0"/>
      </w:pPr>
      <w:r>
        <w:rPr>
          <w:sz w:val="19"/>
          <w:szCs w:val="19"/>
          <w:rtl/>
        </w:rPr>
        <w:t xml:space="preserve">مدير الموقع </w:t>
      </w:r>
      <w:r>
        <w:fldChar w:fldCharType="begin"/>
      </w:r>
      <w:r>
        <w:instrText xml:space="preserve"> PAGEREF pg_role_administrator \h </w:instrText>
      </w:r>
      <w:r>
        <w:fldChar w:fldCharType="separate"/>
      </w:r>
      <w:r>
        <w:t>10</w:t>
      </w:r>
      <w:r>
        <w:fldChar w:fldCharType="end"/>
      </w:r>
    </w:p>
    <w:p>
      <w:pPr>
        <w:spacing w:after="0"/>
      </w:pPr>
      <w:r>
        <w:rPr>
          <w:sz w:val="19"/>
          <w:szCs w:val="19"/>
          <w:rtl/>
        </w:rPr>
        <w:t xml:space="preserve">مدير النظام </w:t>
      </w:r>
      <w:r>
        <w:fldChar w:fldCharType="begin"/>
      </w:r>
      <w:r>
        <w:instrText xml:space="preserve"> PAGEREF pg_role_system_manager \h </w:instrText>
      </w:r>
      <w:r>
        <w:fldChar w:fldCharType="separate"/>
      </w:r>
      <w:r>
        <w:t>11</w:t>
      </w:r>
      <w:r>
        <w:fldChar w:fldCharType="end"/>
      </w:r>
    </w:p>
    <w:p>
      <w:pPr>
        <w:spacing w:after="0"/>
      </w:pPr>
      <w:r>
        <w:rPr>
          <w:sz w:val="19"/>
          <w:szCs w:val="19"/>
          <w:rtl/>
        </w:rPr>
        <w:t xml:space="preserve">المراحل العشرة </w:t>
      </w:r>
      <w:r>
        <w:fldChar w:fldCharType="begin"/>
      </w:r>
      <w:r>
        <w:instrText xml:space="preserve"> PAGEREF pg_s06_stages \h </w:instrText>
      </w:r>
      <w:r>
        <w:fldChar w:fldCharType="separate"/>
      </w:r>
      <w:r>
        <w:t>38</w:t>
      </w:r>
      <w:r>
        <w:fldChar w:fldCharType="end"/>
      </w:r>
    </w:p>
    <w:p>
      <w:pPr>
        <w:spacing w:after="0"/>
      </w:pPr>
      <w:r>
        <w:rPr>
          <w:sz w:val="19"/>
          <w:szCs w:val="19"/>
          <w:rtl/>
        </w:rPr>
        <w:t xml:space="preserve">المزوّد </w:t>
      </w:r>
      <w:r>
        <w:fldChar w:fldCharType="begin"/>
      </w:r>
      <w:r>
        <w:instrText xml:space="preserve"> PAGEREF pg_s13_settings \h </w:instrText>
      </w:r>
      <w:r>
        <w:fldChar w:fldCharType="separate"/>
      </w:r>
      <w:r>
        <w:t>54</w:t>
      </w:r>
      <w:r>
        <w:fldChar w:fldCharType="end"/>
      </w:r>
    </w:p>
    <w:p>
      <w:pPr>
        <w:spacing w:after="0"/>
      </w:pPr>
      <w:r>
        <w:rPr>
          <w:sz w:val="19"/>
          <w:szCs w:val="19"/>
          <w:rtl/>
        </w:rPr>
        <w:t xml:space="preserve">مستبعد: سحب الموافقة </w:t>
      </w:r>
      <w:r>
        <w:fldChar w:fldCharType="begin"/>
      </w:r>
      <w:r>
        <w:instrText xml:space="preserve"> PAGEREF pg_case_withdrawn \h </w:instrText>
      </w:r>
      <w:r>
        <w:fldChar w:fldCharType="separate"/>
      </w:r>
      <w:r>
        <w:t>105</w:t>
      </w:r>
      <w:r>
        <w:fldChar w:fldCharType="end"/>
      </w:r>
    </w:p>
    <w:p>
      <w:pPr>
        <w:spacing w:after="0"/>
      </w:pPr>
      <w:r>
        <w:rPr>
          <w:sz w:val="19"/>
          <w:szCs w:val="19"/>
          <w:rtl/>
        </w:rPr>
        <w:t xml:space="preserve">المستخدمين </w:t>
      </w:r>
      <w:r>
        <w:fldChar w:fldCharType="begin"/>
      </w:r>
      <w:r>
        <w:instrText xml:space="preserve"> PAGEREF pg_run_links \h </w:instrText>
      </w:r>
      <w:r>
        <w:fldChar w:fldCharType="separate"/>
      </w:r>
      <w:r>
        <w:t>118</w:t>
      </w:r>
      <w:r>
        <w:fldChar w:fldCharType="end"/>
      </w:r>
    </w:p>
    <w:p>
      <w:pPr>
        <w:spacing w:after="0"/>
      </w:pPr>
      <w:r>
        <w:rPr>
          <w:sz w:val="19"/>
          <w:szCs w:val="19"/>
          <w:rtl/>
        </w:rPr>
        <w:t xml:space="preserve">المستوى </w:t>
      </w:r>
      <w:r>
        <w:fldChar w:fldCharType="begin"/>
      </w:r>
      <w:r>
        <w:instrText xml:space="preserve"> PAGEREF pg_s01_profile \h </w:instrText>
      </w:r>
      <w:r>
        <w:fldChar w:fldCharType="separate"/>
      </w:r>
      <w:r>
        <w:t>25</w:t>
      </w:r>
      <w:r>
        <w:fldChar w:fldCharType="end"/>
      </w:r>
      <w:r>
        <w:t xml:space="preserve">، </w:t>
      </w:r>
      <w:r>
        <w:fldChar w:fldCharType="begin"/>
      </w:r>
      <w:r>
        <w:instrText xml:space="preserve"> PAGEREF pg_score_formula \h </w:instrText>
      </w:r>
      <w:r>
        <w:fldChar w:fldCharType="separate"/>
      </w:r>
      <w:r>
        <w:t>87</w:t>
      </w:r>
      <w:r>
        <w:fldChar w:fldCharType="end"/>
      </w:r>
      <w:r>
        <w:t xml:space="preserve">، </w:t>
      </w:r>
      <w:r>
        <w:fldChar w:fldCharType="begin"/>
      </w:r>
      <w:r>
        <w:instrText xml:space="preserve"> PAGEREF pg_glossary_page_1 \h </w:instrText>
      </w:r>
      <w:r>
        <w:fldChar w:fldCharType="separate"/>
      </w:r>
      <w:r>
        <w:t>120</w:t>
      </w:r>
      <w:r>
        <w:fldChar w:fldCharType="end"/>
      </w:r>
    </w:p>
    <w:p>
      <w:pPr>
        <w:spacing w:after="0"/>
      </w:pPr>
      <w:r>
        <w:rPr>
          <w:sz w:val="19"/>
          <w:szCs w:val="19"/>
          <w:rtl/>
        </w:rPr>
        <w:t xml:space="preserve">مستوى الصلاحية </w:t>
      </w:r>
      <w:r>
        <w:fldChar w:fldCharType="begin"/>
      </w:r>
      <w:r>
        <w:instrText xml:space="preserve"> PAGEREF pg_roles_table \h </w:instrText>
      </w:r>
      <w:r>
        <w:fldChar w:fldCharType="separate"/>
      </w:r>
      <w:r>
        <w:t>9</w:t>
      </w:r>
      <w:r>
        <w:fldChar w:fldCharType="end"/>
      </w:r>
      <w:r>
        <w:t xml:space="preserve">، </w:t>
      </w:r>
      <w:r>
        <w:fldChar w:fldCharType="begin"/>
      </w:r>
      <w:r>
        <w:instrText xml:space="preserve"> PAGEREF pg_glossary_page_2 \h </w:instrText>
      </w:r>
      <w:r>
        <w:fldChar w:fldCharType="separate"/>
      </w:r>
      <w:r>
        <w:t>121</w:t>
      </w:r>
      <w:r>
        <w:fldChar w:fldCharType="end"/>
      </w:r>
    </w:p>
    <w:p>
      <w:pPr>
        <w:spacing w:after="0"/>
      </w:pPr>
      <w:r>
        <w:rPr>
          <w:sz w:val="19"/>
          <w:szCs w:val="19"/>
          <w:rtl/>
        </w:rPr>
        <w:t xml:space="preserve">مصدر الموافقة </w:t>
      </w:r>
      <w:r>
        <w:fldChar w:fldCharType="begin"/>
      </w:r>
      <w:r>
        <w:instrText xml:space="preserve"> PAGEREF pg_case_paper_dialog \h </w:instrText>
      </w:r>
      <w:r>
        <w:fldChar w:fldCharType="separate"/>
      </w:r>
      <w:r>
        <w:t>102</w:t>
      </w:r>
      <w:r>
        <w:fldChar w:fldCharType="end"/>
      </w:r>
    </w:p>
    <w:p>
      <w:pPr>
        <w:spacing w:after="0"/>
      </w:pPr>
      <w:r>
        <w:rPr>
          <w:sz w:val="19"/>
          <w:szCs w:val="19"/>
          <w:rtl/>
        </w:rPr>
        <w:t xml:space="preserve">المعادلة </w:t>
      </w:r>
      <w:r>
        <w:fldChar w:fldCharType="begin"/>
      </w:r>
      <w:r>
        <w:instrText xml:space="preserve"> PAGEREF pg_score_formula \h </w:instrText>
      </w:r>
      <w:r>
        <w:fldChar w:fldCharType="separate"/>
      </w:r>
      <w:r>
        <w:t>87</w:t>
      </w:r>
      <w:r>
        <w:fldChar w:fldCharType="end"/>
      </w:r>
    </w:p>
    <w:p>
      <w:pPr>
        <w:spacing w:after="0"/>
      </w:pPr>
      <w:r>
        <w:rPr>
          <w:sz w:val="19"/>
          <w:szCs w:val="19"/>
          <w:rtl/>
        </w:rPr>
        <w:t xml:space="preserve">المعالجة </w:t>
      </w:r>
      <w:r>
        <w:fldChar w:fldCharType="begin"/>
      </w:r>
      <w:r>
        <w:instrText xml:space="preserve"> PAGEREF pg_c_processing \h </w:instrText>
      </w:r>
      <w:r>
        <w:fldChar w:fldCharType="separate"/>
      </w:r>
      <w:r>
        <w:t>62</w:t>
      </w:r>
      <w:r>
        <w:fldChar w:fldCharType="end"/>
      </w:r>
    </w:p>
    <w:p>
      <w:pPr>
        <w:spacing w:after="0"/>
      </w:pPr>
      <w:r>
        <w:rPr>
          <w:sz w:val="19"/>
          <w:szCs w:val="19"/>
          <w:rtl/>
        </w:rPr>
        <w:t xml:space="preserve">المعالجة: المراحل العشرة </w:t>
      </w:r>
      <w:r>
        <w:fldChar w:fldCharType="begin"/>
      </w:r>
      <w:r>
        <w:instrText xml:space="preserve"> PAGEREF pg_s06_stages \h </w:instrText>
      </w:r>
      <w:r>
        <w:fldChar w:fldCharType="separate"/>
      </w:r>
      <w:r>
        <w:t>38</w:t>
      </w:r>
      <w:r>
        <w:fldChar w:fldCharType="end"/>
      </w:r>
    </w:p>
    <w:p>
      <w:pPr>
        <w:spacing w:after="0"/>
      </w:pPr>
      <w:r>
        <w:rPr>
          <w:sz w:val="19"/>
          <w:szCs w:val="19"/>
          <w:rtl/>
        </w:rPr>
        <w:t xml:space="preserve">معاينة الأثر </w:t>
      </w:r>
      <w:r>
        <w:fldChar w:fldCharType="begin"/>
      </w:r>
      <w:r>
        <w:instrText xml:space="preserve"> PAGEREF pg_s01c_impact \h </w:instrText>
      </w:r>
      <w:r>
        <w:fldChar w:fldCharType="separate"/>
      </w:r>
      <w:r>
        <w:t>27</w:t>
      </w:r>
      <w:r>
        <w:fldChar w:fldCharType="end"/>
      </w:r>
    </w:p>
    <w:p>
      <w:pPr>
        <w:spacing w:after="0"/>
      </w:pPr>
      <w:r>
        <w:rPr>
          <w:sz w:val="19"/>
          <w:szCs w:val="19"/>
          <w:rtl/>
        </w:rPr>
        <w:t xml:space="preserve">معاينة الأثر قبل الاعتماد </w:t>
      </w:r>
      <w:r>
        <w:fldChar w:fldCharType="begin"/>
      </w:r>
      <w:r>
        <w:instrText xml:space="preserve"> PAGEREF pg_s01c_impact \h </w:instrText>
      </w:r>
      <w:r>
        <w:fldChar w:fldCharType="separate"/>
      </w:r>
      <w:r>
        <w:t>27</w:t>
      </w:r>
      <w:r>
        <w:fldChar w:fldCharType="end"/>
      </w:r>
    </w:p>
    <w:p>
      <w:pPr>
        <w:spacing w:after="0"/>
      </w:pPr>
      <w:r>
        <w:rPr>
          <w:sz w:val="19"/>
          <w:szCs w:val="19"/>
          <w:rtl/>
        </w:rPr>
        <w:t xml:space="preserve">المعايير </w:t>
      </w:r>
      <w:r>
        <w:fldChar w:fldCharType="begin"/>
      </w:r>
      <w:r>
        <w:instrText xml:space="preserve"> PAGEREF pg_summary_page \h </w:instrText>
      </w:r>
      <w:r>
        <w:fldChar w:fldCharType="separate"/>
      </w:r>
      <w:r>
        <w:t>6</w:t>
      </w:r>
      <w:r>
        <w:fldChar w:fldCharType="end"/>
      </w:r>
    </w:p>
    <w:p>
      <w:pPr>
        <w:spacing w:after="0"/>
      </w:pPr>
      <w:r>
        <w:rPr>
          <w:sz w:val="19"/>
          <w:szCs w:val="19"/>
          <w:rtl/>
        </w:rPr>
        <w:t xml:space="preserve">المعايير والأدلة </w:t>
      </w:r>
      <w:r>
        <w:fldChar w:fldCharType="begin"/>
      </w:r>
      <w:r>
        <w:instrText xml:space="preserve"> PAGEREF pg_s09c_evidence \h </w:instrText>
      </w:r>
      <w:r>
        <w:fldChar w:fldCharType="separate"/>
      </w:r>
      <w:r>
        <w:t>43</w:t>
      </w:r>
      <w:r>
        <w:fldChar w:fldCharType="end"/>
      </w:r>
    </w:p>
    <w:p>
      <w:pPr>
        <w:spacing w:after="0"/>
      </w:pPr>
      <w:r>
        <w:rPr>
          <w:sz w:val="19"/>
          <w:szCs w:val="19"/>
          <w:rtl/>
        </w:rPr>
        <w:t xml:space="preserve">المعيار </w:t>
      </w:r>
      <w:r>
        <w:fldChar w:fldCharType="begin"/>
      </w:r>
      <w:r>
        <w:instrText xml:space="preserve"> PAGEREF pg_glossary_page_1 \h </w:instrText>
      </w:r>
      <w:r>
        <w:fldChar w:fldCharType="separate"/>
      </w:r>
      <w:r>
        <w:t>120</w:t>
      </w:r>
      <w:r>
        <w:fldChar w:fldCharType="end"/>
      </w:r>
    </w:p>
    <w:p>
      <w:pPr>
        <w:spacing w:after="0"/>
      </w:pPr>
      <w:r>
        <w:rPr>
          <w:sz w:val="19"/>
          <w:szCs w:val="19"/>
          <w:rtl/>
        </w:rPr>
        <w:t xml:space="preserve">المقابِل </w:t>
      </w:r>
      <w:r>
        <w:fldChar w:fldCharType="begin"/>
      </w:r>
      <w:r>
        <w:instrText xml:space="preserve"> PAGEREF pg_role_interviewer \h </w:instrText>
      </w:r>
      <w:r>
        <w:fldChar w:fldCharType="separate"/>
      </w:r>
      <w:r>
        <w:t>14</w:t>
      </w:r>
      <w:r>
        <w:fldChar w:fldCharType="end"/>
      </w:r>
    </w:p>
    <w:p>
      <w:pPr>
        <w:spacing w:after="0"/>
      </w:pPr>
      <w:r>
        <w:rPr>
          <w:sz w:val="19"/>
          <w:szCs w:val="19"/>
          <w:rtl/>
        </w:rPr>
        <w:t xml:space="preserve">المقارنة </w:t>
      </w:r>
      <w:r>
        <w:fldChar w:fldCharType="begin"/>
      </w:r>
      <w:r>
        <w:instrText xml:space="preserve"> PAGEREF pg_s10b_compare \h </w:instrText>
      </w:r>
      <w:r>
        <w:fldChar w:fldCharType="separate"/>
      </w:r>
      <w:r>
        <w:t>48</w:t>
      </w:r>
      <w:r>
        <w:fldChar w:fldCharType="end"/>
      </w:r>
    </w:p>
    <w:p>
      <w:pPr>
        <w:spacing w:after="0"/>
      </w:pPr>
      <w:r>
        <w:rPr>
          <w:sz w:val="19"/>
          <w:szCs w:val="19"/>
          <w:rtl/>
        </w:rPr>
        <w:t xml:space="preserve">الملخص </w:t>
      </w:r>
      <w:r>
        <w:fldChar w:fldCharType="begin"/>
      </w:r>
      <w:r>
        <w:instrText xml:space="preserve"> PAGEREF pg_s09_head \h </w:instrText>
      </w:r>
      <w:r>
        <w:fldChar w:fldCharType="separate"/>
      </w:r>
      <w:r>
        <w:t>41</w:t>
      </w:r>
      <w:r>
        <w:fldChar w:fldCharType="end"/>
      </w:r>
    </w:p>
    <w:p>
      <w:pPr>
        <w:spacing w:after="0"/>
      </w:pPr>
      <w:r>
        <w:rPr>
          <w:sz w:val="19"/>
          <w:szCs w:val="19"/>
          <w:rtl/>
        </w:rPr>
        <w:t xml:space="preserve">ملف </w:t>
      </w:r>
      <w:r>
        <w:rPr>
          <w:sz w:val="19"/>
          <w:szCs w:val="19"/>
        </w:rPr>
        <w:t>Word</w:t>
      </w:r>
      <w:r>
        <w:rPr>
          <w:sz w:val="19"/>
          <w:szCs w:val="19"/>
          <w:rtl/>
        </w:rPr>
        <w:t xml:space="preserve"> </w:t>
      </w:r>
      <w:r>
        <w:fldChar w:fldCharType="begin"/>
      </w:r>
      <w:r>
        <w:instrText xml:space="preserve"> PAGEREF pg_cv_word \h </w:instrText>
      </w:r>
      <w:r>
        <w:fldChar w:fldCharType="separate"/>
      </w:r>
      <w:r>
        <w:t>85</w:t>
      </w:r>
      <w:r>
        <w:fldChar w:fldCharType="end"/>
      </w:r>
    </w:p>
    <w:p>
      <w:pPr>
        <w:spacing w:after="0"/>
      </w:pPr>
      <w:r>
        <w:rPr>
          <w:sz w:val="19"/>
          <w:szCs w:val="19"/>
          <w:rtl/>
        </w:rPr>
        <w:t xml:space="preserve">الملف التالف </w:t>
      </w:r>
      <w:r>
        <w:fldChar w:fldCharType="begin"/>
      </w:r>
      <w:r>
        <w:instrText xml:space="preserve"> PAGEREF pg_case_corrupt \h </w:instrText>
      </w:r>
      <w:r>
        <w:fldChar w:fldCharType="separate"/>
      </w:r>
      <w:r>
        <w:t>97</w:t>
      </w:r>
      <w:r>
        <w:fldChar w:fldCharType="end"/>
      </w:r>
    </w:p>
    <w:p>
      <w:pPr>
        <w:spacing w:after="0"/>
      </w:pPr>
      <w:r>
        <w:rPr>
          <w:sz w:val="19"/>
          <w:szCs w:val="19"/>
          <w:rtl/>
        </w:rPr>
        <w:t xml:space="preserve">ملف المعايير </w:t>
      </w:r>
      <w:r>
        <w:fldChar w:fldCharType="begin"/>
      </w:r>
      <w:r>
        <w:instrText xml:space="preserve"> PAGEREF pg_s01_profile \h </w:instrText>
      </w:r>
      <w:r>
        <w:fldChar w:fldCharType="separate"/>
      </w:r>
      <w:r>
        <w:t>25</w:t>
      </w:r>
      <w:r>
        <w:fldChar w:fldCharType="end"/>
      </w:r>
      <w:r>
        <w:t xml:space="preserve">، </w:t>
      </w:r>
      <w:r>
        <w:fldChar w:fldCharType="begin"/>
      </w:r>
      <w:r>
        <w:instrText xml:space="preserve"> PAGEREF pg_c_profile \h </w:instrText>
      </w:r>
      <w:r>
        <w:fldChar w:fldCharType="separate"/>
      </w:r>
      <w:r>
        <w:t>60</w:t>
      </w:r>
      <w:r>
        <w:fldChar w:fldCharType="end"/>
      </w:r>
      <w:r>
        <w:t xml:space="preserve">، </w:t>
      </w:r>
      <w:r>
        <w:fldChar w:fldCharType="begin"/>
      </w:r>
      <w:r>
        <w:instrText xml:space="preserve"> PAGEREF pg_glossary_page_1 \h </w:instrText>
      </w:r>
      <w:r>
        <w:fldChar w:fldCharType="separate"/>
      </w:r>
      <w:r>
        <w:t>120</w:t>
      </w:r>
      <w:r>
        <w:fldChar w:fldCharType="end"/>
      </w:r>
    </w:p>
    <w:p>
      <w:pPr>
        <w:spacing w:after="0"/>
      </w:pPr>
      <w:r>
        <w:rPr>
          <w:sz w:val="19"/>
          <w:szCs w:val="19"/>
          <w:rtl/>
        </w:rPr>
        <w:t xml:space="preserve">الملف المنظّم </w:t>
      </w:r>
      <w:r>
        <w:fldChar w:fldCharType="begin"/>
      </w:r>
      <w:r>
        <w:instrText xml:space="preserve"> PAGEREF pg_stage_profile \h </w:instrText>
      </w:r>
      <w:r>
        <w:fldChar w:fldCharType="separate"/>
      </w:r>
      <w:r>
        <w:t>77</w:t>
      </w:r>
      <w:r>
        <w:fldChar w:fldCharType="end"/>
      </w:r>
    </w:p>
    <w:p>
      <w:pPr>
        <w:spacing w:after="0"/>
      </w:pPr>
      <w:r>
        <w:rPr>
          <w:sz w:val="19"/>
          <w:szCs w:val="19"/>
          <w:rtl/>
        </w:rPr>
        <w:t xml:space="preserve">ملف نصي </w:t>
      </w:r>
      <w:r>
        <w:fldChar w:fldCharType="begin"/>
      </w:r>
      <w:r>
        <w:instrText xml:space="preserve"> PAGEREF pg_cv_pdf \h </w:instrText>
      </w:r>
      <w:r>
        <w:fldChar w:fldCharType="separate"/>
      </w:r>
      <w:r>
        <w:t>84</w:t>
      </w:r>
      <w:r>
        <w:fldChar w:fldCharType="end"/>
      </w:r>
    </w:p>
    <w:p>
      <w:pPr>
        <w:spacing w:after="0"/>
      </w:pPr>
      <w:r>
        <w:rPr>
          <w:sz w:val="19"/>
          <w:szCs w:val="19"/>
          <w:rtl/>
        </w:rPr>
        <w:t xml:space="preserve">ممنوع </w:t>
      </w:r>
      <w:r>
        <w:fldChar w:fldCharType="begin"/>
      </w:r>
      <w:r>
        <w:instrText xml:space="preserve"> PAGEREF pg_role_compare \h </w:instrText>
      </w:r>
      <w:r>
        <w:fldChar w:fldCharType="separate"/>
      </w:r>
      <w:r>
        <w:t>19</w:t>
      </w:r>
      <w:r>
        <w:fldChar w:fldCharType="end"/>
      </w:r>
    </w:p>
    <w:p>
      <w:pPr>
        <w:spacing w:after="0"/>
      </w:pPr>
      <w:r>
        <w:rPr>
          <w:sz w:val="19"/>
          <w:szCs w:val="19"/>
          <w:rtl/>
        </w:rPr>
        <w:t xml:space="preserve">المهام </w:t>
      </w:r>
      <w:r>
        <w:fldChar w:fldCharType="begin"/>
      </w:r>
      <w:r>
        <w:instrText xml:space="preserve"> PAGEREF pg_c_jobs \h </w:instrText>
      </w:r>
      <w:r>
        <w:fldChar w:fldCharType="separate"/>
      </w:r>
      <w:r>
        <w:t>66</w:t>
      </w:r>
      <w:r>
        <w:fldChar w:fldCharType="end"/>
      </w:r>
    </w:p>
    <w:p>
      <w:pPr>
        <w:spacing w:after="0"/>
      </w:pPr>
      <w:r>
        <w:rPr>
          <w:sz w:val="19"/>
          <w:szCs w:val="19"/>
          <w:rtl/>
        </w:rPr>
        <w:t xml:space="preserve">مهام الذكاء </w:t>
      </w:r>
      <w:r>
        <w:fldChar w:fldCharType="begin"/>
      </w:r>
      <w:r>
        <w:instrText xml:space="preserve"> PAGEREF pg_s12_jobs \h </w:instrText>
      </w:r>
      <w:r>
        <w:fldChar w:fldCharType="separate"/>
      </w:r>
      <w:r>
        <w:t>52</w:t>
      </w:r>
      <w:r>
        <w:fldChar w:fldCharType="end"/>
      </w:r>
    </w:p>
    <w:p>
      <w:pPr>
        <w:spacing w:after="0"/>
      </w:pPr>
      <w:r>
        <w:rPr>
          <w:sz w:val="19"/>
          <w:szCs w:val="19"/>
          <w:rtl/>
        </w:rPr>
        <w:t xml:space="preserve">الموارد البشرية </w:t>
      </w:r>
      <w:r>
        <w:fldChar w:fldCharType="begin"/>
      </w:r>
      <w:r>
        <w:instrText xml:space="preserve"> PAGEREF pg_summary_page \h </w:instrText>
      </w:r>
      <w:r>
        <w:fldChar w:fldCharType="separate"/>
      </w:r>
      <w:r>
        <w:t>6</w:t>
      </w:r>
      <w:r>
        <w:fldChar w:fldCharType="end"/>
      </w:r>
    </w:p>
    <w:p>
      <w:pPr>
        <w:spacing w:after="0"/>
      </w:pPr>
      <w:r>
        <w:rPr>
          <w:sz w:val="19"/>
          <w:szCs w:val="19"/>
          <w:rtl/>
        </w:rPr>
        <w:t xml:space="preserve">الموافقة </w:t>
      </w:r>
      <w:r>
        <w:fldChar w:fldCharType="begin"/>
      </w:r>
      <w:r>
        <w:instrText xml:space="preserve"> PAGEREF pg_s05_form_3 \h </w:instrText>
      </w:r>
      <w:r>
        <w:fldChar w:fldCharType="separate"/>
      </w:r>
      <w:r>
        <w:t>34</w:t>
      </w:r>
      <w:r>
        <w:fldChar w:fldCharType="end"/>
      </w:r>
    </w:p>
    <w:p>
      <w:pPr>
        <w:spacing w:after="0"/>
      </w:pPr>
      <w:r>
        <w:rPr>
          <w:sz w:val="19"/>
          <w:szCs w:val="19"/>
          <w:rtl/>
        </w:rPr>
        <w:t xml:space="preserve">الموافقة المسجّلة </w:t>
      </w:r>
      <w:r>
        <w:fldChar w:fldCharType="begin"/>
      </w:r>
      <w:r>
        <w:instrText xml:space="preserve"> PAGEREF pg_case_paper_recorded \h </w:instrText>
      </w:r>
      <w:r>
        <w:fldChar w:fldCharType="separate"/>
      </w:r>
      <w:r>
        <w:t>103</w:t>
      </w:r>
      <w:r>
        <w:fldChar w:fldCharType="end"/>
      </w:r>
    </w:p>
    <w:p>
      <w:pPr>
        <w:spacing w:after="0"/>
      </w:pPr>
      <w:r>
        <w:rPr>
          <w:sz w:val="19"/>
          <w:szCs w:val="19"/>
          <w:rtl/>
        </w:rPr>
        <w:t xml:space="preserve">الموبايل </w:t>
      </w:r>
      <w:r>
        <w:fldChar w:fldCharType="begin"/>
      </w:r>
      <w:r>
        <w:instrText xml:space="preserve"> PAGEREF pg_s05b_phone \h </w:instrText>
      </w:r>
      <w:r>
        <w:fldChar w:fldCharType="separate"/>
      </w:r>
      <w:r>
        <w:t>35</w:t>
      </w:r>
      <w:r>
        <w:fldChar w:fldCharType="end"/>
      </w:r>
    </w:p>
    <w:p>
      <w:pPr>
        <w:spacing w:after="0"/>
      </w:pPr>
      <w:r>
        <w:rPr>
          <w:sz w:val="19"/>
          <w:szCs w:val="19"/>
          <w:rtl/>
        </w:rPr>
        <w:t xml:space="preserve">موظف الخدمة الذاتية </w:t>
      </w:r>
      <w:r>
        <w:fldChar w:fldCharType="begin"/>
      </w:r>
      <w:r>
        <w:instrText xml:space="preserve"> PAGEREF pg_role_ess \h </w:instrText>
      </w:r>
      <w:r>
        <w:fldChar w:fldCharType="separate"/>
      </w:r>
      <w:r>
        <w:t>16</w:t>
      </w:r>
      <w:r>
        <w:fldChar w:fldCharType="end"/>
      </w:r>
    </w:p>
    <w:p>
      <w:pPr>
        <w:spacing w:after="0"/>
      </w:pPr>
      <w:r>
        <w:rPr>
          <w:sz w:val="19"/>
          <w:szCs w:val="19"/>
          <w:rtl/>
        </w:rPr>
        <w:t xml:space="preserve">الموظف العادي </w:t>
      </w:r>
      <w:r>
        <w:fldChar w:fldCharType="begin"/>
      </w:r>
      <w:r>
        <w:instrText xml:space="preserve"> PAGEREF pg_role_employee \h </w:instrText>
      </w:r>
      <w:r>
        <w:fldChar w:fldCharType="separate"/>
      </w:r>
      <w:r>
        <w:t>15</w:t>
      </w:r>
      <w:r>
        <w:fldChar w:fldCharType="end"/>
      </w:r>
    </w:p>
    <w:p>
      <w:pPr/>
      <w:r>
        <w:rPr>
          <w:b/>
          <w:bCs/>
          <w:color w:val="1E4DB5"/>
          <w:rtl/>
        </w:rPr>
        <w:t>ن</w:t>
      </w:r>
    </w:p>
    <w:p>
      <w:pPr>
        <w:spacing w:after="0"/>
      </w:pPr>
      <w:r>
        <w:rPr>
          <w:sz w:val="19"/>
          <w:szCs w:val="19"/>
          <w:rtl/>
        </w:rPr>
        <w:t xml:space="preserve">النتيجة القديمة </w:t>
      </w:r>
      <w:r>
        <w:fldChar w:fldCharType="begin"/>
      </w:r>
      <w:r>
        <w:instrText xml:space="preserve"> PAGEREF pg_case_stale \h </w:instrText>
      </w:r>
      <w:r>
        <w:fldChar w:fldCharType="separate"/>
      </w:r>
      <w:r>
        <w:t>98</w:t>
      </w:r>
      <w:r>
        <w:fldChar w:fldCharType="end"/>
      </w:r>
      <w:r>
        <w:t xml:space="preserve">، </w:t>
      </w:r>
      <w:r>
        <w:fldChar w:fldCharType="begin"/>
      </w:r>
      <w:r>
        <w:instrText xml:space="preserve"> PAGEREF pg_glossary_page_2 \h </w:instrText>
      </w:r>
      <w:r>
        <w:fldChar w:fldCharType="separate"/>
      </w:r>
      <w:r>
        <w:t>121</w:t>
      </w:r>
      <w:r>
        <w:fldChar w:fldCharType="end"/>
      </w:r>
    </w:p>
    <w:p>
      <w:pPr>
        <w:spacing w:after="0"/>
      </w:pPr>
      <w:r>
        <w:rPr>
          <w:sz w:val="19"/>
          <w:szCs w:val="19"/>
          <w:rtl/>
        </w:rPr>
        <w:t xml:space="preserve">النسخة </w:t>
      </w:r>
      <w:r>
        <w:fldChar w:fldCharType="begin"/>
      </w:r>
      <w:r>
        <w:instrText xml:space="preserve"> PAGEREF pg_s01_profile \h </w:instrText>
      </w:r>
      <w:r>
        <w:fldChar w:fldCharType="separate"/>
      </w:r>
      <w:r>
        <w:t>25</w:t>
      </w:r>
      <w:r>
        <w:fldChar w:fldCharType="end"/>
      </w:r>
    </w:p>
    <w:p>
      <w:pPr>
        <w:spacing w:after="0"/>
      </w:pPr>
      <w:r>
        <w:rPr>
          <w:sz w:val="19"/>
          <w:szCs w:val="19"/>
          <w:rtl/>
        </w:rPr>
        <w:t xml:space="preserve">النشر على صفحة الوظائف </w:t>
      </w:r>
      <w:r>
        <w:fldChar w:fldCharType="begin"/>
      </w:r>
      <w:r>
        <w:instrText xml:space="preserve"> PAGEREF pg_s03_jobs \h </w:instrText>
      </w:r>
      <w:r>
        <w:fldChar w:fldCharType="separate"/>
      </w:r>
      <w:r>
        <w:t>30</w:t>
      </w:r>
      <w:r>
        <w:fldChar w:fldCharType="end"/>
      </w:r>
    </w:p>
    <w:p>
      <w:pPr>
        <w:spacing w:after="0"/>
      </w:pPr>
      <w:r>
        <w:rPr>
          <w:sz w:val="19"/>
          <w:szCs w:val="19"/>
          <w:rtl/>
        </w:rPr>
        <w:t xml:space="preserve">نص السيرة </w:t>
      </w:r>
      <w:r>
        <w:fldChar w:fldCharType="begin"/>
      </w:r>
      <w:r>
        <w:instrText xml:space="preserve"> PAGEREF pg_s09d_cvtext \h </w:instrText>
      </w:r>
      <w:r>
        <w:fldChar w:fldCharType="separate"/>
      </w:r>
      <w:r>
        <w:t>44</w:t>
      </w:r>
      <w:r>
        <w:fldChar w:fldCharType="end"/>
      </w:r>
    </w:p>
    <w:p>
      <w:pPr>
        <w:spacing w:after="0"/>
      </w:pPr>
      <w:r>
        <w:rPr>
          <w:sz w:val="19"/>
          <w:szCs w:val="19"/>
          <w:rtl/>
        </w:rPr>
        <w:t xml:space="preserve">نص السيرة كما يراه النموذج </w:t>
      </w:r>
      <w:r>
        <w:fldChar w:fldCharType="begin"/>
      </w:r>
      <w:r>
        <w:instrText xml:space="preserve"> PAGEREF pg_s09d_cvtext \h </w:instrText>
      </w:r>
      <w:r>
        <w:fldChar w:fldCharType="separate"/>
      </w:r>
      <w:r>
        <w:t>44</w:t>
      </w:r>
      <w:r>
        <w:fldChar w:fldCharType="end"/>
      </w:r>
    </w:p>
    <w:p>
      <w:pPr>
        <w:spacing w:after="0"/>
      </w:pPr>
      <w:r>
        <w:rPr>
          <w:sz w:val="19"/>
          <w:szCs w:val="19"/>
          <w:rtl/>
        </w:rPr>
        <w:t xml:space="preserve">نفس النموذج على الموبايل </w:t>
      </w:r>
      <w:r>
        <w:fldChar w:fldCharType="begin"/>
      </w:r>
      <w:r>
        <w:instrText xml:space="preserve"> PAGEREF pg_s05b_phone \h </w:instrText>
      </w:r>
      <w:r>
        <w:fldChar w:fldCharType="separate"/>
      </w:r>
      <w:r>
        <w:t>35</w:t>
      </w:r>
      <w:r>
        <w:fldChar w:fldCharType="end"/>
      </w:r>
    </w:p>
    <w:p>
      <w:pPr>
        <w:spacing w:after="0"/>
      </w:pPr>
      <w:r>
        <w:rPr>
          <w:sz w:val="19"/>
          <w:szCs w:val="19"/>
          <w:rtl/>
        </w:rPr>
        <w:t xml:space="preserve">نقاط القوة </w:t>
      </w:r>
      <w:r>
        <w:fldChar w:fldCharType="begin"/>
      </w:r>
      <w:r>
        <w:instrText xml:space="preserve"> PAGEREF pg_s09b_strengths \h </w:instrText>
      </w:r>
      <w:r>
        <w:fldChar w:fldCharType="separate"/>
      </w:r>
      <w:r>
        <w:t>42</w:t>
      </w:r>
      <w:r>
        <w:fldChar w:fldCharType="end"/>
      </w:r>
    </w:p>
    <w:p>
      <w:pPr>
        <w:spacing w:after="0"/>
      </w:pPr>
      <w:r>
        <w:rPr>
          <w:sz w:val="19"/>
          <w:szCs w:val="19"/>
          <w:rtl/>
        </w:rPr>
        <w:t xml:space="preserve">نقاط القوة والنواقص </w:t>
      </w:r>
      <w:r>
        <w:fldChar w:fldCharType="begin"/>
      </w:r>
      <w:r>
        <w:instrText xml:space="preserve"> PAGEREF pg_s09b_strengths \h </w:instrText>
      </w:r>
      <w:r>
        <w:fldChar w:fldCharType="separate"/>
      </w:r>
      <w:r>
        <w:t>42</w:t>
      </w:r>
      <w:r>
        <w:fldChar w:fldCharType="end"/>
      </w:r>
    </w:p>
    <w:p>
      <w:pPr>
        <w:spacing w:after="0"/>
      </w:pPr>
      <w:r>
        <w:rPr>
          <w:sz w:val="19"/>
          <w:szCs w:val="19"/>
          <w:rtl/>
        </w:rPr>
        <w:t xml:space="preserve">النقط </w:t>
      </w:r>
      <w:r>
        <w:fldChar w:fldCharType="begin"/>
      </w:r>
      <w:r>
        <w:instrText xml:space="preserve"> PAGEREF pg_score_example \h </w:instrText>
      </w:r>
      <w:r>
        <w:fldChar w:fldCharType="separate"/>
      </w:r>
      <w:r>
        <w:t>88</w:t>
      </w:r>
      <w:r>
        <w:fldChar w:fldCharType="end"/>
      </w:r>
    </w:p>
    <w:p>
      <w:pPr>
        <w:spacing w:after="0"/>
      </w:pPr>
      <w:r>
        <w:rPr>
          <w:sz w:val="19"/>
          <w:szCs w:val="19"/>
          <w:rtl/>
        </w:rPr>
        <w:t xml:space="preserve">نموذج التقديم </w:t>
      </w:r>
      <w:r>
        <w:fldChar w:fldCharType="begin"/>
      </w:r>
      <w:r>
        <w:instrText xml:space="preserve"> PAGEREF pg_s05_form \h </w:instrText>
      </w:r>
      <w:r>
        <w:fldChar w:fldCharType="separate"/>
      </w:r>
      <w:r>
        <w:t>32</w:t>
      </w:r>
      <w:r>
        <w:fldChar w:fldCharType="end"/>
      </w:r>
      <w:r>
        <w:t xml:space="preserve">، </w:t>
      </w:r>
      <w:r>
        <w:fldChar w:fldCharType="begin"/>
      </w:r>
      <w:r>
        <w:instrText xml:space="preserve"> PAGEREF pg_c_apply \h </w:instrText>
      </w:r>
      <w:r>
        <w:fldChar w:fldCharType="separate"/>
      </w:r>
      <w:r>
        <w:t>61</w:t>
      </w:r>
      <w:r>
        <w:fldChar w:fldCharType="end"/>
      </w:r>
    </w:p>
    <w:p>
      <w:pPr>
        <w:spacing w:after="0"/>
      </w:pPr>
      <w:r>
        <w:rPr>
          <w:sz w:val="19"/>
          <w:szCs w:val="19"/>
          <w:rtl/>
        </w:rPr>
        <w:t xml:space="preserve">نموذج التقديم: أسئلة الفرز </w:t>
      </w:r>
      <w:r>
        <w:fldChar w:fldCharType="begin"/>
      </w:r>
      <w:r>
        <w:instrText xml:space="preserve"> PAGEREF pg_s05_form_2 \h </w:instrText>
      </w:r>
      <w:r>
        <w:fldChar w:fldCharType="separate"/>
      </w:r>
      <w:r>
        <w:t>33</w:t>
      </w:r>
      <w:r>
        <w:fldChar w:fldCharType="end"/>
      </w:r>
    </w:p>
    <w:p>
      <w:pPr>
        <w:spacing w:after="0"/>
      </w:pPr>
      <w:r>
        <w:rPr>
          <w:sz w:val="19"/>
          <w:szCs w:val="19"/>
          <w:rtl/>
        </w:rPr>
        <w:t xml:space="preserve">نموذج التقديم: السيرة والموافقة والإرسال </w:t>
      </w:r>
      <w:r>
        <w:fldChar w:fldCharType="begin"/>
      </w:r>
      <w:r>
        <w:instrText xml:space="preserve"> PAGEREF pg_s05_form_3 \h </w:instrText>
      </w:r>
      <w:r>
        <w:fldChar w:fldCharType="separate"/>
      </w:r>
      <w:r>
        <w:t>34</w:t>
      </w:r>
      <w:r>
        <w:fldChar w:fldCharType="end"/>
      </w:r>
    </w:p>
    <w:p>
      <w:pPr>
        <w:spacing w:after="0"/>
      </w:pPr>
      <w:r>
        <w:rPr>
          <w:sz w:val="19"/>
          <w:szCs w:val="19"/>
          <w:rtl/>
        </w:rPr>
        <w:t xml:space="preserve">نموذج التقديم: بيانات المتقدم </w:t>
      </w:r>
      <w:r>
        <w:fldChar w:fldCharType="begin"/>
      </w:r>
      <w:r>
        <w:instrText xml:space="preserve"> PAGEREF pg_s05_form \h </w:instrText>
      </w:r>
      <w:r>
        <w:fldChar w:fldCharType="separate"/>
      </w:r>
      <w:r>
        <w:t>32</w:t>
      </w:r>
      <w:r>
        <w:fldChar w:fldCharType="end"/>
      </w:r>
    </w:p>
    <w:p>
      <w:pPr>
        <w:spacing w:after="0"/>
      </w:pPr>
      <w:r>
        <w:rPr>
          <w:sz w:val="19"/>
          <w:szCs w:val="19"/>
          <w:rtl/>
        </w:rPr>
        <w:t xml:space="preserve">النموذج اللغوي </w:t>
      </w:r>
      <w:r>
        <w:fldChar w:fldCharType="begin"/>
      </w:r>
      <w:r>
        <w:instrText xml:space="preserve"> PAGEREF pg_manager_page \h </w:instrText>
      </w:r>
      <w:r>
        <w:fldChar w:fldCharType="separate"/>
      </w:r>
      <w:r>
        <w:t>7</w:t>
      </w:r>
      <w:r>
        <w:fldChar w:fldCharType="end"/>
      </w:r>
      <w:r>
        <w:t xml:space="preserve">، </w:t>
      </w:r>
      <w:r>
        <w:fldChar w:fldCharType="begin"/>
      </w:r>
      <w:r>
        <w:instrText xml:space="preserve"> PAGEREF pg_glossary_page_1 \h </w:instrText>
      </w:r>
      <w:r>
        <w:fldChar w:fldCharType="separate"/>
      </w:r>
      <w:r>
        <w:t>120</w:t>
      </w:r>
      <w:r>
        <w:fldChar w:fldCharType="end"/>
      </w:r>
    </w:p>
    <w:p>
      <w:pPr>
        <w:spacing w:after="0"/>
      </w:pPr>
      <w:r>
        <w:rPr>
          <w:sz w:val="19"/>
          <w:szCs w:val="19"/>
          <w:rtl/>
        </w:rPr>
        <w:t xml:space="preserve">النواقص </w:t>
      </w:r>
      <w:r>
        <w:fldChar w:fldCharType="begin"/>
      </w:r>
      <w:r>
        <w:instrText xml:space="preserve"> PAGEREF pg_s09b_strengths \h </w:instrText>
      </w:r>
      <w:r>
        <w:fldChar w:fldCharType="separate"/>
      </w:r>
      <w:r>
        <w:t>42</w:t>
      </w:r>
      <w:r>
        <w:fldChar w:fldCharType="end"/>
      </w:r>
    </w:p>
    <w:p>
      <w:pPr/>
      <w:r>
        <w:rPr>
          <w:b/>
          <w:bCs/>
          <w:color w:val="1E4DB5"/>
          <w:rtl/>
        </w:rPr>
        <w:t>و</w:t>
      </w:r>
    </w:p>
    <w:p>
      <w:pPr>
        <w:spacing w:after="0"/>
      </w:pPr>
      <w:r>
        <w:rPr>
          <w:sz w:val="19"/>
          <w:szCs w:val="19"/>
          <w:rtl/>
        </w:rPr>
        <w:t xml:space="preserve">وثائق الواجهة البرمجية </w:t>
      </w:r>
      <w:r>
        <w:fldChar w:fldCharType="begin"/>
      </w:r>
      <w:r>
        <w:instrText xml:space="preserve"> PAGEREF pg_c_docs \h </w:instrText>
      </w:r>
      <w:r>
        <w:fldChar w:fldCharType="separate"/>
      </w:r>
      <w:r>
        <w:t>72</w:t>
      </w:r>
      <w:r>
        <w:fldChar w:fldCharType="end"/>
      </w:r>
    </w:p>
    <w:p>
      <w:pPr>
        <w:spacing w:after="0"/>
      </w:pPr>
      <w:r>
        <w:rPr>
          <w:sz w:val="19"/>
          <w:szCs w:val="19"/>
          <w:rtl/>
        </w:rPr>
        <w:t xml:space="preserve">الوزن </w:t>
      </w:r>
      <w:r>
        <w:fldChar w:fldCharType="begin"/>
      </w:r>
      <w:r>
        <w:instrText xml:space="preserve"> PAGEREF pg_s01_profile \h </w:instrText>
      </w:r>
      <w:r>
        <w:fldChar w:fldCharType="separate"/>
      </w:r>
      <w:r>
        <w:t>25</w:t>
      </w:r>
      <w:r>
        <w:fldChar w:fldCharType="end"/>
      </w:r>
      <w:r>
        <w:t xml:space="preserve">، </w:t>
      </w:r>
      <w:r>
        <w:fldChar w:fldCharType="begin"/>
      </w:r>
      <w:r>
        <w:instrText xml:space="preserve"> PAGEREF pg_score_formula \h </w:instrText>
      </w:r>
      <w:r>
        <w:fldChar w:fldCharType="separate"/>
      </w:r>
      <w:r>
        <w:t>87</w:t>
      </w:r>
      <w:r>
        <w:fldChar w:fldCharType="end"/>
      </w:r>
      <w:r>
        <w:t xml:space="preserve">، </w:t>
      </w:r>
      <w:r>
        <w:fldChar w:fldCharType="begin"/>
      </w:r>
      <w:r>
        <w:instrText xml:space="preserve"> PAGEREF pg_glossary_page_1 \h </w:instrText>
      </w:r>
      <w:r>
        <w:fldChar w:fldCharType="separate"/>
      </w:r>
      <w:r>
        <w:t>120</w:t>
      </w:r>
      <w:r>
        <w:fldChar w:fldCharType="end"/>
      </w:r>
    </w:p>
    <w:p>
      <w:pPr>
        <w:spacing w:after="0"/>
      </w:pPr>
      <w:r>
        <w:rPr>
          <w:sz w:val="19"/>
          <w:szCs w:val="19"/>
          <w:rtl/>
        </w:rPr>
        <w:t xml:space="preserve">وقت المحرك </w:t>
      </w:r>
      <w:r>
        <w:fldChar w:fldCharType="begin"/>
      </w:r>
      <w:r>
        <w:instrText xml:space="preserve"> PAGEREF pg_results_timing \h </w:instrText>
      </w:r>
      <w:r>
        <w:fldChar w:fldCharType="separate"/>
      </w:r>
      <w:r>
        <w:t>110</w:t>
      </w:r>
      <w:r>
        <w:fldChar w:fldCharType="end"/>
      </w:r>
    </w:p>
    <w:p>
      <w:pPr/>
      <w:r>
        <w:rPr>
          <w:b/>
          <w:bCs/>
          <w:color w:val="1E4DB5"/>
          <w:rtl/>
        </w:rPr>
        <w:t>ي</w:t>
      </w:r>
    </w:p>
    <w:p>
      <w:pPr>
        <w:spacing w:after="0"/>
      </w:pPr>
      <w:r>
        <w:rPr>
          <w:sz w:val="19"/>
          <w:szCs w:val="19"/>
          <w:rtl/>
        </w:rPr>
        <w:t xml:space="preserve">يحتاج مراجعة </w:t>
      </w:r>
      <w:r>
        <w:fldChar w:fldCharType="begin"/>
      </w:r>
      <w:r>
        <w:instrText xml:space="preserve"> PAGEREF pg_case_needs_review \h </w:instrText>
      </w:r>
      <w:r>
        <w:fldChar w:fldCharType="separate"/>
      </w:r>
      <w:r>
        <w:t>92</w:t>
      </w:r>
      <w:r>
        <w:fldChar w:fldCharType="end"/>
      </w:r>
    </w:p>
    <w:p>
      <w:pPr>
        <w:spacing w:after="0"/>
      </w:pPr>
      <w:r>
        <w:rPr>
          <w:sz w:val="19"/>
          <w:szCs w:val="19"/>
          <w:rtl/>
        </w:rPr>
        <w:t xml:space="preserve">يشوف </w:t>
      </w:r>
      <w:r>
        <w:fldChar w:fldCharType="begin"/>
      </w:r>
      <w:r>
        <w:instrText xml:space="preserve"> PAGEREF pg_role_compare \h </w:instrText>
      </w:r>
      <w:r>
        <w:fldChar w:fldCharType="separate"/>
      </w:r>
      <w:r>
        <w:t>19</w:t>
      </w:r>
      <w:r>
        <w:fldChar w:fldCharType="end"/>
      </w:r>
    </w:p>
    <w:p>
      <w:pPr>
        <w:spacing w:after="0"/>
      </w:pPr>
      <w:r>
        <w:rPr>
          <w:sz w:val="19"/>
          <w:szCs w:val="19"/>
          <w:rtl/>
        </w:rPr>
        <w:t xml:space="preserve">يعدّل </w:t>
      </w:r>
      <w:r>
        <w:fldChar w:fldCharType="begin"/>
      </w:r>
      <w:r>
        <w:instrText xml:space="preserve"> PAGEREF pg_role_compare \h </w:instrText>
      </w:r>
      <w:r>
        <w:fldChar w:fldCharType="separate"/>
      </w:r>
      <w:r>
        <w:t>19</w:t>
      </w:r>
      <w:r>
        <w:fldChar w:fldCharType="end"/>
      </w:r>
    </w:p>
    <w:sectPr w:rsidR="00FC693F" w:rsidRPr="0006063C" w:rsidSect="00034616">
      <w:footerReference w:type="default" r:id="rId9"/>
      <w:pgSz w:w="11906" w:h="16838"/>
      <w:pgMar w:top="907" w:right="1134" w:bottom="1020" w:left="1134" w:header="720" w:footer="720"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IBM Plex Sans Arabic">
    <w:embedRegular r:id="rId1" w:fontKey="{D8401DC9-1831-43F9-83B8-331C416F54A0}"/>
    <w:embedBold r:id="rId2" w:fontKey="{FA482CDA-0620-4758-9C1C-8FA3522E26D2}"/>
  </w:font>
  <w:font w:name="IBM Plex Mono">
    <w:embedRegular r:id="rId3" w:fontKey="{0A971C36-CE68-4A43-9261-7D15469546F5}"/>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embedTrueTypeFonts/>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spacing w:after="80" w:line="300" w:lineRule="auto"/>
    </w:pPr>
    <w:rPr>
      <w:rFonts w:ascii="IBM Plex Sans Arabic" w:hAnsi="IBM Plex Sans Arabic" w:cs="IBM Plex Sans Arabic" w:eastAsia="IBM Plex Sans Arabic"/>
      <w:sz w:val="22"/>
      <w:szCs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bidi/>
      <w:spacing w:before="480" w:after="200"/>
      <w:outlineLvl w:val="0"/>
    </w:pPr>
    <w:rPr>
      <w:rFonts w:ascii="IBM Plex Sans Arabic" w:hAnsi="IBM Plex Sans Arabic" w:cs="IBM Plex Sans Arabic" w:eastAsia="IBM Plex Sans Arabic"/>
      <w:b/>
      <w:bCs/>
      <w:color w:val="1E4DB5"/>
      <w:sz w:val="44"/>
      <w:szCs w:val="44"/>
    </w:rPr>
  </w:style>
  <w:style w:type="paragraph" w:styleId="Heading2">
    <w:name w:val="heading 2"/>
    <w:basedOn w:val="Normal"/>
    <w:next w:val="Normal"/>
    <w:link w:val="Heading2Char"/>
    <w:uiPriority w:val="9"/>
    <w:unhideWhenUsed/>
    <w:qFormat/>
    <w:rsid w:val="00FC693F"/>
    <w:pPr>
      <w:keepNext/>
      <w:keepLines/>
      <w:bidi/>
      <w:spacing w:before="200" w:after="120"/>
      <w:outlineLvl w:val="1"/>
    </w:pPr>
    <w:rPr>
      <w:rFonts w:ascii="IBM Plex Sans Arabic" w:hAnsi="IBM Plex Sans Arabic" w:cs="IBM Plex Sans Arabic" w:eastAsia="IBM Plex Sans Arabic"/>
      <w:b/>
      <w:bCs/>
      <w:color w:val="1F2B47"/>
      <w:sz w:val="30"/>
      <w:szCs w:val="30"/>
    </w:rPr>
  </w:style>
  <w:style w:type="paragraph" w:styleId="Heading3">
    <w:name w:val="heading 3"/>
    <w:basedOn w:val="Normal"/>
    <w:next w:val="Normal"/>
    <w:link w:val="Heading3Char"/>
    <w:uiPriority w:val="9"/>
    <w:unhideWhenUsed/>
    <w:qFormat/>
    <w:rsid w:val="00FC693F"/>
    <w:pPr>
      <w:keepNext/>
      <w:keepLines/>
      <w:bidi/>
      <w:spacing w:before="200" w:after="0"/>
      <w:outlineLvl w:val="2"/>
    </w:pPr>
    <w:rPr>
      <w:rFonts w:ascii="IBM Plex Sans Arabic" w:hAnsi="IBM Plex Sans Arabic" w:cs="IBM Plex Sans Arabic" w:eastAsia="IBM Plex Sans Arabic"/>
      <w:b/>
      <w:bCs/>
      <w:color w:val="1E4DB5"/>
      <w:sz w:val="25"/>
      <w:szCs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bidi/>
      <w:spacing w:after="300" w:line="240" w:lineRule="auto"/>
      <w:contextualSpacing/>
    </w:pPr>
    <w:rPr>
      <w:rFonts w:ascii="IBM Plex Sans Arabic" w:hAnsi="IBM Plex Sans Arabic" w:cs="IBM Plex Sans Arabic" w:eastAsia="IBM Plex Sans Arabi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bidi/>
    </w:pPr>
    <w:rPr>
      <w:rFonts w:ascii="IBM Plex Sans Arabic" w:hAnsi="IBM Plex Sans Arabic" w:cs="IBM Plex Sans Arabic" w:eastAsia="IBM Plex Sans Arabic"/>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bidi/>
      <w:contextualSpacing/>
    </w:pPr>
    <w:rPr>
      <w:rFonts w:ascii="IBM Plex Sans Arabic" w:hAnsi="IBM Plex Sans Arabic" w:cs="IBM Plex Sans Arabic" w:eastAsia="IBM Plex Sans Arabic"/>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bidi/>
      <w:contextualSpacing/>
    </w:pPr>
    <w:rPr>
      <w:rFonts w:ascii="IBM Plex Sans Arabic" w:hAnsi="IBM Plex Sans Arabic" w:cs="IBM Plex Sans Arabic" w:eastAsia="IBM Plex Sans Arabic"/>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bidi/>
    </w:pPr>
    <w:rPr>
      <w:rFonts w:ascii="IBM Plex Sans Arabic" w:hAnsi="IBM Plex Sans Arabic" w:cs="IBM Plex Sans Arabic" w:eastAsia="IBM Plex Sans Arabic"/>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bidi/>
      <w:spacing w:line="240" w:lineRule="auto"/>
    </w:pPr>
    <w:rPr>
      <w:rFonts w:ascii="IBM Plex Sans Arabic" w:hAnsi="IBM Plex Sans Arabic" w:cs="IBM Plex Sans Arabic" w:eastAsia="IBM Plex Sans Arabic"/>
      <w:b w:val="0"/>
      <w:bCs/>
      <w:i w:val="0"/>
      <w:color w:val="56627C"/>
      <w:sz w:val="19"/>
      <w:szCs w:val="19"/>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basedOn w:val="Normal"/>
    <w:pPr>
      <w:shd w:val="clear" w:color="auto" w:fill="EEF1F7"/>
      <w:bidi w:val="0"/>
      <w:spacing w:after="20" w:line="264" w:lineRule="auto"/>
      <w:jc w:val="left"/>
    </w:pPr>
    <w:rPr>
      <w:rFonts w:ascii="IBM Plex Mono" w:hAnsi="IBM Plex Mono" w:cs="IBM Plex Sans Arabic" w:eastAsia="IBM Plex Mono"/>
      <w:color w:val="1F2B47"/>
      <w:sz w:val="18"/>
      <w:szCs w:val="18"/>
    </w:rPr>
  </w:style>
  <w:style w:type="paragraph" w:customStyle="1" w:styleId="TechLine">
    <w:name w:val="Tech Line"/>
    <w:basedOn w:val="Normal"/>
    <w:pPr>
      <w:bidi w:val="0"/>
      <w:spacing w:after="20" w:line="264" w:lineRule="auto"/>
      <w:jc w:val="left"/>
    </w:pPr>
    <w:rPr>
      <w:rFonts w:ascii="IBM Plex Mono" w:hAnsi="IBM Plex Mono" w:cs="IBM Plex Sans Arabic" w:eastAsia="IBM Plex Mono"/>
      <w:color w:val="2C3A58"/>
      <w:sz w:val="17"/>
      <w:szCs w:val="17"/>
    </w:rPr>
  </w:style>
  <w:style w:type="paragraph" w:customStyle="1" w:styleId="EnglishLine">
    <w:name w:val="English Line"/>
    <w:basedOn w:val="Normal"/>
    <w:pPr>
      <w:bidi w:val="0"/>
      <w:spacing w:after="20" w:line="264" w:lineRule="auto"/>
      <w:jc w:val="left"/>
    </w:pPr>
    <w:rPr>
      <w:rFonts w:ascii="IBM Plex Sans Arabic" w:hAnsi="IBM Plex Sans Arabic" w:cs="IBM Plex Sans Arabic" w:eastAsia="IBM Plex Sans Arabic"/>
      <w:color w:val="56627C"/>
      <w:sz w:val="21"/>
      <w:szCs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68" Type="http://schemas.openxmlformats.org/officeDocument/2006/relationships/image" Target="media/image59.png"/><Relationship Id="rId69" Type="http://schemas.openxmlformats.org/officeDocument/2006/relationships/image" Target="media/image60.png"/><Relationship Id="rId70" Type="http://schemas.openxmlformats.org/officeDocument/2006/relationships/image" Target="media/image61.png"/><Relationship Id="rId71" Type="http://schemas.openxmlformats.org/officeDocument/2006/relationships/image" Target="media/image62.png"/><Relationship Id="rId72" Type="http://schemas.openxmlformats.org/officeDocument/2006/relationships/image" Target="media/image63.png"/><Relationship Id="rId73" Type="http://schemas.openxmlformats.org/officeDocument/2006/relationships/image" Target="media/image64.png"/><Relationship Id="rId74" Type="http://schemas.openxmlformats.org/officeDocument/2006/relationships/image" Target="media/image65.png"/><Relationship Id="rId75" Type="http://schemas.openxmlformats.org/officeDocument/2006/relationships/image" Target="media/image66.png"/><Relationship Id="rId76" Type="http://schemas.openxmlformats.org/officeDocument/2006/relationships/image" Target="media/image67.png"/><Relationship Id="rId77" Type="http://schemas.openxmlformats.org/officeDocument/2006/relationships/image" Target="media/image68.png"/><Relationship Id="rId78" Type="http://schemas.openxmlformats.org/officeDocument/2006/relationships/image" Target="media/image69.png"/><Relationship Id="rId79" Type="http://schemas.openxmlformats.org/officeDocument/2006/relationships/image" Target="media/image70.png"/><Relationship Id="rId80" Type="http://schemas.openxmlformats.org/officeDocument/2006/relationships/image" Target="media/image71.png"/><Relationship Id="rId81" Type="http://schemas.openxmlformats.org/officeDocument/2006/relationships/image" Target="media/image72.png"/><Relationship Id="rId82" Type="http://schemas.openxmlformats.org/officeDocument/2006/relationships/image" Target="media/image73.png"/><Relationship Id="rId83" Type="http://schemas.openxmlformats.org/officeDocument/2006/relationships/image" Target="media/image74.png"/><Relationship Id="rId84" Type="http://schemas.openxmlformats.org/officeDocument/2006/relationships/image" Target="media/image75.png"/><Relationship Id="rId85" Type="http://schemas.openxmlformats.org/officeDocument/2006/relationships/image" Target="media/image76.png"/><Relationship Id="rId86" Type="http://schemas.openxmlformats.org/officeDocument/2006/relationships/image" Target="media/image77.png"/><Relationship Id="rId87" Type="http://schemas.openxmlformats.org/officeDocument/2006/relationships/image" Target="media/image78.png"/><Relationship Id="rId88" Type="http://schemas.openxmlformats.org/officeDocument/2006/relationships/image" Target="media/image79.png"/><Relationship Id="rId89" Type="http://schemas.openxmlformats.org/officeDocument/2006/relationships/image" Target="media/image80.png"/><Relationship Id="rId90" Type="http://schemas.openxmlformats.org/officeDocument/2006/relationships/image" Target="media/image81.png"/><Relationship Id="rId91" Type="http://schemas.openxmlformats.org/officeDocument/2006/relationships/image" Target="media/image82.png"/><Relationship Id="rId92" Type="http://schemas.openxmlformats.org/officeDocument/2006/relationships/image" Target="media/image83.png"/><Relationship Id="rId93" Type="http://schemas.openxmlformats.org/officeDocument/2006/relationships/image" Target="media/image84.png"/><Relationship Id="rId94" Type="http://schemas.openxmlformats.org/officeDocument/2006/relationships/image" Target="media/image85.png"/><Relationship Id="rId95" Type="http://schemas.openxmlformats.org/officeDocument/2006/relationships/image" Target="media/image86.png"/><Relationship Id="rId96" Type="http://schemas.openxmlformats.org/officeDocument/2006/relationships/image" Target="media/image87.png"/><Relationship Id="rId97" Type="http://schemas.openxmlformats.org/officeDocument/2006/relationships/image" Target="media/image88.png"/><Relationship Id="rId98" Type="http://schemas.openxmlformats.org/officeDocument/2006/relationships/image" Target="media/image89.png"/><Relationship Id="rId99" Type="http://schemas.openxmlformats.org/officeDocument/2006/relationships/image" Target="media/image90.png"/><Relationship Id="rId100" Type="http://schemas.openxmlformats.org/officeDocument/2006/relationships/image" Target="media/image91.png"/><Relationship Id="rId101" Type="http://schemas.openxmlformats.org/officeDocument/2006/relationships/image" Target="media/image92.png"/><Relationship Id="rId102" Type="http://schemas.openxmlformats.org/officeDocument/2006/relationships/image" Target="media/image93.png"/><Relationship Id="rId103" Type="http://schemas.openxmlformats.org/officeDocument/2006/relationships/image" Target="media/image94.png"/><Relationship Id="rId104" Type="http://schemas.openxmlformats.org/officeDocument/2006/relationships/image" Target="media/image95.png"/></Relationships>
</file>

<file path=word/_rels/fontTable.xml.rels><?xml version='1.0' encoding='UTF-8' standalone='yes'?>
<Relationships xmlns="http://schemas.openxmlformats.org/package/2006/relationships"><Relationship Id="rId1" Type="http://schemas.openxmlformats.org/officeDocument/2006/relationships/font" Target="fonts/IBMPlexSansArabicRegular.odttf"/><Relationship Id="rId2" Type="http://schemas.openxmlformats.org/officeDocument/2006/relationships/font" Target="fonts/IBMPlexSansArabicBold.odttf"/><Relationship Id="rId3" Type="http://schemas.openxmlformats.org/officeDocument/2006/relationships/font" Target="fonts/IBMPlexMonoRegular.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