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textAlignment w:val="baseline"/>
        <w:outlineLvl w:val="1"/>
        <w:rPr>
          <w:rFonts w:ascii="Nunito" w:hAnsi="Nunito" w:eastAsia="Times New Roman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  <w:t>What is Logistic Regression?</w:t>
      </w:r>
    </w:p>
    <w:p>
      <w:pPr>
        <w:shd w:val="clear" w:color="auto" w:fill="FFFFFF"/>
        <w:spacing w:after="0" w:line="240" w:lineRule="auto"/>
        <w:textAlignment w:val="baseline"/>
        <w:outlineLvl w:val="1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Logistic regression is used for binary </w:t>
      </w:r>
      <w:r>
        <w:t xml:space="preserve">classification </w:t>
      </w: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 where we use </w:t>
      </w:r>
      <w:r>
        <w:rPr>
          <w:rFonts w:ascii="Nunito" w:hAnsi="Nunito" w:eastAsia="Times New Roman" w:cs="Times New Roman"/>
          <w:spacing w:val="2"/>
          <w:kern w:val="0"/>
          <w:sz w:val="26"/>
          <w:szCs w:val="26"/>
          <w:lang w:eastAsia="en-IN" w:bidi="mr-IN"/>
          <w14:ligatures w14:val="none"/>
        </w:rPr>
        <w:t>sigmoid function</w:t>
      </w: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, that takes input as independent variables and produces a probability value between 0 and 1.</w:t>
      </w:r>
    </w:p>
    <w:p>
      <w:pPr>
        <w:shd w:val="clear" w:color="auto" w:fill="FFFFFF"/>
        <w:spacing w:after="0" w:line="240" w:lineRule="auto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For example, we have two classes Class 0 and Class 1 if the value of the logistic function for an input is greater than 0.5 (threshold value) then it belongs to Class 1 it belongs to Class 0. It’s referred to as regression because it is the extension of</w:t>
      </w:r>
      <w:r>
        <w:rPr>
          <w:rFonts w:ascii="Nunito" w:hAnsi="Nunito" w:eastAsia="Times New Roman" w:cs="Times New Roman"/>
          <w:color w:val="0000FF"/>
          <w:spacing w:val="2"/>
          <w:kern w:val="0"/>
          <w:sz w:val="26"/>
          <w:szCs w:val="26"/>
          <w:u w:val="single"/>
          <w:lang w:eastAsia="en-IN" w:bidi="mr-IN"/>
          <w14:ligatures w14:val="none"/>
        </w:rPr>
        <w:t> linear regression</w:t>
      </w: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 but is mainly used for classification problems.</w:t>
      </w:r>
    </w:p>
    <w:p>
      <w:pPr>
        <w:shd w:val="clear" w:color="auto" w:fill="FFFFFF"/>
        <w:spacing w:after="0" w:line="240" w:lineRule="auto"/>
        <w:textAlignment w:val="baseline"/>
        <w:outlineLvl w:val="2"/>
        <w:rPr>
          <w:rFonts w:ascii="Nunito" w:hAnsi="Nunito" w:eastAsia="Times New Roman" w:cs="Times New Roman"/>
          <w:b/>
          <w:bCs/>
          <w:color w:val="273239"/>
          <w:spacing w:val="2"/>
          <w:kern w:val="0"/>
          <w:sz w:val="28"/>
          <w:szCs w:val="28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kern w:val="0"/>
          <w:sz w:val="28"/>
          <w:szCs w:val="28"/>
          <w:lang w:eastAsia="en-IN" w:bidi="mr-IN"/>
          <w14:ligatures w14:val="none"/>
        </w:rPr>
        <w:t>Key Points: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Logistic regression predicts the output of a categorical dependent variable. Therefore, the outcome must be a categorical or discrete value.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It can be either Yes or No, 0 or 1, true or False, etc. but instead of giving the exact value as 0 and 1, it gives the probabilistic values which lie between 0 and 1.</w:t>
      </w:r>
    </w:p>
    <w:p>
      <w:pPr>
        <w:numPr>
          <w:ilvl w:val="0"/>
          <w:numId w:val="3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In Logistic regression, instead of fitting a regression line, we fit an “S” shaped logistic function, which predicts two maximum values (0 or 1).</w:t>
      </w:r>
    </w:p>
    <w:p>
      <w:pPr>
        <w:shd w:val="clear" w:color="auto" w:fill="FFFFFF"/>
        <w:spacing w:after="0" w:line="240" w:lineRule="auto"/>
        <w:textAlignment w:val="baseline"/>
        <w:outlineLvl w:val="1"/>
        <w:rPr>
          <w:rFonts w:ascii="Nunito" w:hAnsi="Nunito" w:eastAsia="Times New Roman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  <w:t>Logistic Function – Sigmoid Function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The sigmoid function is a mathematical function used to map the predicted values to probabilities.</w:t>
      </w:r>
    </w:p>
    <w:p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It maps any real value into another value within a range of 0 and 1. The value of the logistic regression must be between 0 and 1, which cannot go beyond this limit, so it forms a curve like the “S” form.</w:t>
      </w:r>
    </w:p>
    <w:p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The S-form curve is called the Sigmoid function or the logistic function.</w:t>
      </w:r>
    </w:p>
    <w:p>
      <w:pPr>
        <w:numPr>
          <w:ilvl w:val="0"/>
          <w:numId w:val="7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>
        <w:rPr>
          <w:rFonts w:ascii="Nunito" w:hAnsi="Nunito" w:eastAsia="Times New Roman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  <w:t>In logistic regression, we use the concept of the threshold value, which defines the probability of either 0 or 1. Such as values above the threshold value tends to 1, and a value below the threshold values tends to 0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Assumptions of Logistic Regression</w:t>
      </w: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We will explore the assumptions of logistic regression as understanding these assumptions is important to ensure that we are using appropriate application of the model. The assumption include: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Independent observations: Each observation is independent of the other. meaning there is no correlation between any input variables.</w:t>
      </w:r>
    </w:p>
    <w:p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Binary dependent variables: It takes the assumption that the dependent variable must be binary or dichotomous, meaning it can take only two values. For more than two categories SoftMax functions are used.</w:t>
      </w:r>
    </w:p>
    <w:p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Linearity relationship between independent variables and log odds: The relationship between the independent variables and the log odds of the dependent variable should be linear.</w:t>
      </w:r>
    </w:p>
    <w:p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No outliers: There should be no outliers in the dataset.</w:t>
      </w:r>
    </w:p>
    <w:p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Large sample size: The sample size is sufficiently large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8"/>
          <w:rFonts w:ascii="Nunito" w:hAnsi="Nunito"/>
          <w:b/>
          <w:bCs/>
          <w:color w:val="273239"/>
          <w:spacing w:val="2"/>
        </w:rPr>
        <w:t>Terminologies involved in Logistic Regression</w:t>
      </w: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Here are some common terms involved in logistic regression:</w:t>
      </w:r>
    </w:p>
    <w:p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Independent variables:</w:t>
      </w:r>
      <w:r>
        <w:rPr>
          <w:rFonts w:ascii="Nunito" w:hAnsi="Nunito"/>
          <w:color w:val="273239"/>
          <w:spacing w:val="2"/>
          <w:sz w:val="26"/>
          <w:szCs w:val="26"/>
        </w:rPr>
        <w:t> The input characteristics or predictor factors applied to the dependent variable’s predictions.</w:t>
      </w:r>
    </w:p>
    <w:p>
      <w:pPr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Dependent variable:</w:t>
      </w:r>
      <w:r>
        <w:rPr>
          <w:rFonts w:ascii="Nunito" w:hAnsi="Nunito"/>
          <w:color w:val="273239"/>
          <w:spacing w:val="2"/>
          <w:sz w:val="26"/>
          <w:szCs w:val="26"/>
        </w:rPr>
        <w:t> The target variable in a logistic regression model, which we are trying to predict.</w:t>
      </w:r>
    </w:p>
    <w:p>
      <w:pPr>
        <w:numPr>
          <w:ilvl w:val="0"/>
          <w:numId w:val="15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Logistic function:</w:t>
      </w:r>
      <w:r>
        <w:rPr>
          <w:rFonts w:ascii="Nunito" w:hAnsi="Nunito"/>
          <w:color w:val="273239"/>
          <w:spacing w:val="2"/>
          <w:sz w:val="26"/>
          <w:szCs w:val="26"/>
        </w:rPr>
        <w:t> The formula used to represent how the independent and dependent variables relate to one another. The logistic function transforms the input variables into a probability value between 0 and 1, which represents the likelihood of the dependent variable being 1 or 0.</w:t>
      </w:r>
    </w:p>
    <w:p>
      <w:pPr>
        <w:numPr>
          <w:ilvl w:val="0"/>
          <w:numId w:val="16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Odds: </w:t>
      </w:r>
      <w:r>
        <w:rPr>
          <w:rFonts w:ascii="Nunito" w:hAnsi="Nunito"/>
          <w:color w:val="273239"/>
          <w:spacing w:val="2"/>
          <w:sz w:val="26"/>
          <w:szCs w:val="26"/>
        </w:rPr>
        <w:t>It is the ratio of something occurring to something not occurring. it is different from probability as the probability is the ratio of something occurring to everything that could possibly occur.</w:t>
      </w:r>
    </w:p>
    <w:p>
      <w:pPr>
        <w:numPr>
          <w:ilvl w:val="0"/>
          <w:numId w:val="17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Log-odds: </w:t>
      </w:r>
      <w:r>
        <w:rPr>
          <w:rFonts w:ascii="Nunito" w:hAnsi="Nunito"/>
          <w:color w:val="273239"/>
          <w:spacing w:val="2"/>
          <w:sz w:val="26"/>
          <w:szCs w:val="26"/>
        </w:rPr>
        <w:t>The log-odds, also known as the logit function, is the natural logarithm of the odds. In logistic regression, the log odds of the dependent variable are modeled as a linear combination of the independent variables and the intercept.</w:t>
      </w:r>
    </w:p>
    <w:p>
      <w:pPr>
        <w:numPr>
          <w:ilvl w:val="0"/>
          <w:numId w:val="18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Coefficient: 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The logistic regression model’s </w:t>
      </w:r>
      <w:bookmarkStart w:id="0" w:name="_GoBack"/>
      <w:bookmarkEnd w:id="0"/>
      <w:r>
        <w:rPr>
          <w:rFonts w:ascii="Nunito" w:hAnsi="Nunito"/>
          <w:color w:val="273239"/>
          <w:spacing w:val="2"/>
          <w:sz w:val="26"/>
          <w:szCs w:val="26"/>
        </w:rPr>
        <w:t>estimated parameters, show how the independent and dependent variables relate to one another.</w:t>
      </w:r>
    </w:p>
    <w:p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8"/>
          <w:rFonts w:ascii="Nunito" w:hAnsi="Nunito"/>
          <w:color w:val="273239"/>
          <w:spacing w:val="2"/>
          <w:sz w:val="26"/>
          <w:szCs w:val="26"/>
        </w:rPr>
        <w:t>Intercept: </w:t>
      </w:r>
      <w:r>
        <w:rPr>
          <w:rFonts w:ascii="Nunito" w:hAnsi="Nunito"/>
          <w:color w:val="273239"/>
          <w:spacing w:val="2"/>
          <w:sz w:val="26"/>
          <w:szCs w:val="26"/>
        </w:rPr>
        <w:t>A constant term in the logistic regression model, which represents the log odds when all independent variables are equal to zero.</w:t>
      </w:r>
    </w:p>
    <w:p>
      <w:pPr>
        <w:numPr>
          <w:ilvl w:val="0"/>
          <w:numId w:val="20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fldChar w:fldCharType="begin"/>
      </w:r>
      <w:r>
        <w:instrText xml:space="preserve"> HYPERLINK "https://www.geeksforgeeks.org/probability-density-estimation-maximum-likelihood-estimation/" </w:instrText>
      </w:r>
      <w:r>
        <w:fldChar w:fldCharType="separate"/>
      </w:r>
      <w:r>
        <w:rPr>
          <w:rStyle w:val="8"/>
          <w:rFonts w:ascii="Nunito" w:hAnsi="Nunito"/>
          <w:spacing w:val="2"/>
          <w:sz w:val="26"/>
          <w:szCs w:val="26"/>
        </w:rPr>
        <w:t>Maximum likelihood estimation</w:t>
      </w:r>
      <w:r>
        <w:rPr>
          <w:rStyle w:val="8"/>
          <w:rFonts w:ascii="Nunito" w:hAnsi="Nunito"/>
          <w:spacing w:val="2"/>
          <w:sz w:val="26"/>
          <w:szCs w:val="26"/>
        </w:rPr>
        <w:fldChar w:fldCharType="end"/>
      </w:r>
      <w:r>
        <w:rPr>
          <w:rStyle w:val="8"/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> The method used to estimate the coefficients of the logistic regression model, which maximizes the likelihood of observing the data given the model.</w:t>
      </w:r>
    </w:p>
    <w:p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>
      <w:pPr>
        <w:pStyle w:val="12"/>
      </w:pPr>
    </w:p>
    <w:p>
      <w:pPr>
        <w:pStyle w:val="12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PRACTICAL 10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Perform the logistic regression on the given data warehouse data.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To perform this use quality.csv file from following link: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#provide path of file where it is saved on your machine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quality &lt;- read.csv('C:/quality.csv')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#analysing the quality dataset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str(quality)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'data.frame': 131 obs. of 14 variables: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MemberID : int 1 2 3 4 5 6 7 8 9 10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InpatientDays : int 0 1 0 0 8 2 16 2 2 4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ERVisits : int 0 1 0 1 2 0 1 0 1 2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OfficeVisits : int 18 6 5 19 19 9 8 8 4 0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Narcotics : int 1 1 3 0 3 2 1 0 3 2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DaysSinceLastERVisit: num 731 411 731 158 449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Pain : int 10 0 10 34 10 6 4 5 5 2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TotalVisits : int 18 8 5 20 29 11 25 10 7 6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ProviderCount : int 21 27 16 14 24 40 19 11 28 21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MedicalClaims : int 93 19 27 59 51 53 40 28 20 17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ClaimLines : int 222 115 148 242 204 156 261 87 98 66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StartedOnCombination: logi FALSE FALSE FALSE FALSE FALSE FALSE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AcuteDrugGapSmall : int 0 1 5 0 0 4 0 0 0 0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$ PoorCare : int 0 0 0 0 0 1 0 0 1 0 ...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table(quality$PoorCare)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0 1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98 33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98/131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>[1] 0.7480916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install.packages("caTools")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Installing package into ‘C:/Users/Gauri/Documents/R/win-library/3.5’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(as ‘lib’ is unspecified)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--- Please select a CRAN mirror for use in this session ---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also installing the dependency ‘bitops’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trying URL 'http://mirror.its.dal.ca/cran/bin/windows/contrib/3.5/bitops_1.0-6.zip'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Content type 'application/zip' length 38894 bytes (37 KB)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downloaded 37 KB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trying URL 'http://mirror.its.dal.ca/cran/bin/windows/contrib/3.5/caTools_1.17.1.1.zip'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Content type 'application/zip' length 329665 bytes (321 KB)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downloaded 321 KB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‘bitops’ successfully unpacked and MD5 sums checked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‘caTools’ successfully unpacked and MD5 sums checked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The downloaded binary packages are in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C:\Users\Gauri\AppData\Local\Temp\RtmpmUN9oK\downloaded_packages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library(caTools)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Warning message: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‘caTools’ was built under R version 3.5.2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set.seed(88)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split = sample.split(quality$PoorCare, SplitRatio = 0.75)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split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TRUE TRUE TRUE TRUE FALSE TRUE FALSE TRUE FALSE FALSE TRUE FALSE TRUE TRUE TRUE TRUE TRUE TRUE TRUE TRUE TRUE TRUE TRUE TRUE FALSE TRUE TRUE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[28] TRUE TRUE FALSE FALSE FALSE FALSE TRUE TRUE TRUE FALSE TRUE TRUE TRUE FALSE FALSE TRUE TRUE FALSE TRUE FALSE TRUE FALSE TRUE TRUE FALSE FALSE TRUE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[55] TRUE TRUE TRUE TRUE TRUE TRUE TRUE TRUE TRUE TRUE TRUE FALSE TRUE TRUE TRUE TRUE FALSE TRUE TRUE TRUE TRUE TRUE TRUE TRUE TRUE TRUE TRUE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[82] TRUE TRUE FALSE TRUE TRUE TRUE TRUE TRUE TRUE TRUE TRUE TRUE FALSE TRUE TRUE TRUE TRUE TRUE TRUE TRUE TRUE TRUE FALSE TRUE TRUE TRUE FALSE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[109] TRUE FALSE FALSE TRUE TRUE FALSE TRUE TRUE TRUE FALSE TRUE TRUE FALSE TRUE TRUE FALSE TRUE TRUE FALSE TRUE TRUE TRUE FALSE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qualityTrain = subset(quality, split == TRUE)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qualityTest = subset(quality, split == FALSE)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nrow(qualityTrain)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99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nrow(qualityTest)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32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QualityLog = glm(PoorCare ~ OfficeVisits + Narcotics,data=qualityTrain, family=binomial)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summary(QualityLog)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Call: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glm(formula = PoorCare ~ OfficeVisits + Narcotics, family = binomial,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data = qualityTrain)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Deviance Residuals: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Min 1Q Median 3Q Max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-2.06303 -0.63155 -0.50503 -0.09689 2.16686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Coefficients: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Estimate Std. Error z value Pr(&gt;|z|)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(Intercept) -2.64613 0.52357 -5.054 4.33e-07 ***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OfficeVisits 0.08212 0.03055 2.688 0.00718 ** </w:t>
      </w:r>
    </w:p>
    <w:p>
      <w:pPr>
        <w:pStyle w:val="12"/>
        <w:pageBreakBefore/>
        <w:rPr>
          <w:sz w:val="23"/>
          <w:szCs w:val="23"/>
        </w:rPr>
      </w:pPr>
      <w:r>
        <w:rPr>
          <w:sz w:val="23"/>
          <w:szCs w:val="23"/>
        </w:rPr>
        <w:t xml:space="preserve">Narcotics 0.07630 0.03205 2.381 0.01728 *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---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Signif. codes: 0 ‘***’ 0.001 ‘**’ 0.01 ‘*’ 0.05 ‘.’ 0.1 ‘ ’ 1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(Dispersion parameter for binomial family taken to be 1)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Null deviance: 111.888 on 98 degrees of freedom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Residual deviance: 89.127 on 96 degrees of freedom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AIC: 95.127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Number of Fisher Scoring iterations: 4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predictTrain = predict(QualityLog, type="response")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summary(predictTrain)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Min. 1st Qu. Median Mean 3rd Qu. Max.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0.06623 0.11912 0.15967 0.25253 0.26765 0.98456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tapply(predictTrain, qualityTrain$PoorCare, mean)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0 1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0.1894512 0.4392246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table(qualityTrain$PoorCare, predictTrain &gt; 0.5)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FALSE TRUE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0 70 4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1 15 10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10/25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0.4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70/74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0.9459459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table(qualityTrain$PoorCare, predictTrain &gt; 0.7)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FALSE TRUE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0 73 1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1 17 8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8/25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0.32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73/74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0.9864865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table(qualityTrain$PoorCare, predictTrain &gt; 0.2)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FALSE TRUE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0 54 20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1 9 16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16/25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0.64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54/74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[1] 0.7297297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install.packages("ROCR")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Installing package into ‘C:/Users/Gauri/Documents/R/win-library/3.5’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(as ‘lib’ is unspecified)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also installing the dependencies ‘gtools’, ‘gdata’, ‘gplots’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trying URL 'http://mirror.its.dal.ca/cran/bin/windows/contrib/3.5/gtools_3.8.1.zip'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Content type 'application/zip' length 325812 bytes (318 KB)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downloaded 318 KB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trying URL 'http://mirror.its.dal.ca/cran/bin/windows/contrib/3.5/gdata_2.18.0.zip'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Content type 'application/zip' length 1260728 bytes (1.2 MB)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downloaded 1.2 MB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trying URL 'http://mirror.its.dal.ca/cran/bin/windows/contrib/3.5/gplots_3.0.1.1.zip' Content type 'application/zip' length 656764 bytes (641 KB)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downloaded 641 KB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trying URL 'http://mirror.its.dal.ca/cran/bin/windows/contrib/3.5/ROCR_1.0-7.zip'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Content type 'application/zip' length 201823 bytes (197 KB)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downloaded 197 KB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‘gtools’ successfully unpacked and MD5 sums checked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‘gdata’ successfully unpacked and MD5 sums checked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‘gplots’ successfully unpacked and MD5 sums checked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package ‘ROCR’ successfully unpacked and MD5 sums checked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The downloaded binary packages are in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C:\Users\Gauri\AppData\Local\Temp\RtmpmUN9oK\downloaded_packages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library(ROCR)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Loading required package: gplots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Attaching package: ‘gplots’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The following object is masked from ‘package:stats’: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lowess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Warning messages: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1: package ‘ROCR’ was built under R version 3.5.2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2: package ‘gplots’ was built under R version 3.5.2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ROCRpred = prediction(predictTrain, qualityTrain$PoorCare)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ROCRperf = performance(ROCRpred, "tpr", "fpr")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plot(ROCRperf) </w:t>
      </w:r>
    </w:p>
    <w:p>
      <w:pPr>
        <w:pStyle w:val="12"/>
        <w:pageBreakBefore/>
        <w:rPr>
          <w:sz w:val="23"/>
          <w:szCs w:val="23"/>
        </w:rPr>
      </w:pPr>
      <w:r>
        <w:rPr>
          <w:sz w:val="23"/>
          <w:szCs w:val="23"/>
        </w:rPr>
        <w:t xml:space="preserve">&gt; plot(ROCRperf, colorize=TRUE) </w:t>
      </w: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t xml:space="preserve">&gt; plot(ROCRperf, colorize=TRUE, print.cutoffs.at=seq(0,1,by=0.1), text.adj=c(-0.2,1.7)) 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sz w:val="23"/>
          <w:szCs w:val="23"/>
        </w:rPr>
      </w:pPr>
      <w:r>
        <w:rPr>
          <w:sz w:val="23"/>
          <w:szCs w:val="23"/>
        </w:rPr>
        <w:drawing>
          <wp:inline distT="0" distB="0" distL="0" distR="0">
            <wp:extent cx="5731510" cy="3215640"/>
            <wp:effectExtent l="0" t="0" r="2540" b="3810"/>
            <wp:docPr id="712017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769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D77AA"/>
    <w:multiLevelType w:val="multilevel"/>
    <w:tmpl w:val="3CAD7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D4044E7"/>
    <w:multiLevelType w:val="multilevel"/>
    <w:tmpl w:val="4D404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DED53A9"/>
    <w:multiLevelType w:val="multilevel"/>
    <w:tmpl w:val="4DED5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6FC6C71"/>
    <w:multiLevelType w:val="multilevel"/>
    <w:tmpl w:val="76FC6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4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3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5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3"/>
    </w:lvlOverride>
  </w:num>
  <w:num w:numId="16">
    <w:abstractNumId w:val="0"/>
    <w:lvlOverride w:ilvl="0">
      <w:startOverride w:val="4"/>
    </w:lvlOverride>
  </w:num>
  <w:num w:numId="17">
    <w:abstractNumId w:val="0"/>
    <w:lvlOverride w:ilvl="0">
      <w:startOverride w:val="5"/>
    </w:lvlOverride>
  </w:num>
  <w:num w:numId="18">
    <w:abstractNumId w:val="0"/>
    <w:lvlOverride w:ilvl="0">
      <w:startOverride w:val="6"/>
    </w:lvlOverride>
  </w:num>
  <w:num w:numId="19">
    <w:abstractNumId w:val="0"/>
    <w:lvlOverride w:ilvl="0">
      <w:startOverride w:val="7"/>
    </w:lvlOverride>
  </w:num>
  <w:num w:numId="20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8"/>
    <w:rsid w:val="000325CC"/>
    <w:rsid w:val="00067354"/>
    <w:rsid w:val="00077893"/>
    <w:rsid w:val="00084BB8"/>
    <w:rsid w:val="0009731E"/>
    <w:rsid w:val="0011356C"/>
    <w:rsid w:val="001B30FA"/>
    <w:rsid w:val="001B7AAA"/>
    <w:rsid w:val="001E414B"/>
    <w:rsid w:val="001E7DE4"/>
    <w:rsid w:val="00214165"/>
    <w:rsid w:val="00255036"/>
    <w:rsid w:val="00263B38"/>
    <w:rsid w:val="002829BB"/>
    <w:rsid w:val="00283D47"/>
    <w:rsid w:val="00310B19"/>
    <w:rsid w:val="00363B79"/>
    <w:rsid w:val="003F2657"/>
    <w:rsid w:val="00427E7F"/>
    <w:rsid w:val="00465D14"/>
    <w:rsid w:val="004A285A"/>
    <w:rsid w:val="004D3700"/>
    <w:rsid w:val="004E3784"/>
    <w:rsid w:val="004E53FC"/>
    <w:rsid w:val="004E5C65"/>
    <w:rsid w:val="00517C40"/>
    <w:rsid w:val="005323CE"/>
    <w:rsid w:val="00544072"/>
    <w:rsid w:val="005D6DD4"/>
    <w:rsid w:val="006E68CF"/>
    <w:rsid w:val="006F4D91"/>
    <w:rsid w:val="00723B38"/>
    <w:rsid w:val="007477A5"/>
    <w:rsid w:val="00751553"/>
    <w:rsid w:val="00794B6B"/>
    <w:rsid w:val="00797702"/>
    <w:rsid w:val="008411DD"/>
    <w:rsid w:val="00890D03"/>
    <w:rsid w:val="00944E04"/>
    <w:rsid w:val="0096417C"/>
    <w:rsid w:val="00965FD4"/>
    <w:rsid w:val="009A4940"/>
    <w:rsid w:val="00A37D9B"/>
    <w:rsid w:val="00A658B5"/>
    <w:rsid w:val="00A76D1A"/>
    <w:rsid w:val="00B06149"/>
    <w:rsid w:val="00B160E0"/>
    <w:rsid w:val="00B67098"/>
    <w:rsid w:val="00BA21F5"/>
    <w:rsid w:val="00BF310B"/>
    <w:rsid w:val="00C25951"/>
    <w:rsid w:val="00C375A1"/>
    <w:rsid w:val="00C46838"/>
    <w:rsid w:val="00CE5049"/>
    <w:rsid w:val="00D1642A"/>
    <w:rsid w:val="00D26181"/>
    <w:rsid w:val="00D36FB0"/>
    <w:rsid w:val="00D42424"/>
    <w:rsid w:val="00D676D8"/>
    <w:rsid w:val="00E11BBA"/>
    <w:rsid w:val="00E3314D"/>
    <w:rsid w:val="00E7544F"/>
    <w:rsid w:val="00E822E0"/>
    <w:rsid w:val="00EA5584"/>
    <w:rsid w:val="00EF2B1C"/>
    <w:rsid w:val="00F02913"/>
    <w:rsid w:val="00F23283"/>
    <w:rsid w:val="00F275E1"/>
    <w:rsid w:val="00F37CB4"/>
    <w:rsid w:val="00F679EB"/>
    <w:rsid w:val="00F93A73"/>
    <w:rsid w:val="00FD0BF8"/>
    <w:rsid w:val="01315D4E"/>
    <w:rsid w:val="0B1835C3"/>
    <w:rsid w:val="0C552FCB"/>
    <w:rsid w:val="1CDA00C6"/>
    <w:rsid w:val="5E1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 w:bidi="mr-IN"/>
    </w:rPr>
  </w:style>
  <w:style w:type="paragraph" w:styleId="3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 w:bidi="mr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mr-I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 w:bidi="mr-IN"/>
    </w:rPr>
  </w:style>
  <w:style w:type="character" w:customStyle="1" w:styleId="10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 w:bidi="mr-IN"/>
    </w:rPr>
  </w:style>
  <w:style w:type="paragraph" w:customStyle="1" w:styleId="11">
    <w:name w:val="wp-caption-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mr-IN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HAnsi"/>
      <w:color w:val="000000"/>
      <w:kern w:val="0"/>
      <w:sz w:val="24"/>
      <w:szCs w:val="24"/>
      <w:lang w:val="en-GB" w:eastAsia="en-US" w:bidi="mr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1519</Words>
  <Characters>8661</Characters>
  <Lines>72</Lines>
  <Paragraphs>20</Paragraphs>
  <TotalTime>55</TotalTime>
  <ScaleCrop>false</ScaleCrop>
  <LinksUpToDate>false</LinksUpToDate>
  <CharactersWithSpaces>10160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2024-02-23T15:40:00Z</dcterms:created>
  <dc:creator>pp pp</dc:creator>
  <cp:lastModifiedBy>Lenovo</cp:lastModifiedBy>
  <dcterms:modified xsi:type="dcterms:W3CDTF">2024-02-24T05:19:18Z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1CC10A91C53941E5B41B4C977F45E718_12</vt:lpwstr>
  </property>
</Properties>
</file>