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33" w:rsidRDefault="00713733" w:rsidP="002A0E36">
      <w:pPr>
        <w:tabs>
          <w:tab w:val="left" w:pos="2617"/>
          <w:tab w:val="left" w:pos="3130"/>
        </w:tabs>
      </w:pPr>
      <w:r>
        <w:t>References</w:t>
      </w:r>
      <w:r w:rsidR="00C554E0">
        <w:tab/>
      </w:r>
      <w:r w:rsidR="002A0E36">
        <w:tab/>
      </w:r>
    </w:p>
    <w:p w:rsidR="00C65CA3" w:rsidRDefault="00C65CA3" w:rsidP="00C65CA3">
      <w:pPr>
        <w:tabs>
          <w:tab w:val="left" w:pos="2617"/>
        </w:tabs>
      </w:pPr>
      <w:r w:rsidRPr="00C65CA3">
        <w:t>Canada Remembers the Korean War. (2015). Retrieved December 21, 2016, from</w:t>
      </w:r>
      <w:r>
        <w:t xml:space="preserve">                      </w:t>
      </w:r>
      <w:r>
        <w:tab/>
      </w:r>
      <w:hyperlink r:id="rId5" w:history="1">
        <w:r w:rsidRPr="00E62D27">
          <w:rPr>
            <w:rStyle w:val="Hyperlink"/>
          </w:rPr>
          <w:t>http://www.veterans.gc.ca/eng/remembrance/histo</w:t>
        </w:r>
      </w:hyperlink>
      <w:r>
        <w:t>ry/korean-</w:t>
      </w:r>
      <w:r w:rsidR="008756D1">
        <w:t xml:space="preserve">      </w:t>
      </w:r>
      <w:r w:rsidR="008756D1">
        <w:tab/>
      </w:r>
      <w:r w:rsidRPr="00C65CA3">
        <w:t>war/</w:t>
      </w:r>
      <w:proofErr w:type="spellStart"/>
      <w:r w:rsidRPr="00C65CA3">
        <w:t>koreawar_fact</w:t>
      </w:r>
      <w:proofErr w:type="spellEnd"/>
    </w:p>
    <w:p w:rsidR="00931799" w:rsidRDefault="00931799" w:rsidP="00713733">
      <w:proofErr w:type="spellStart"/>
      <w:r w:rsidRPr="00931799">
        <w:t>Colyer</w:t>
      </w:r>
      <w:proofErr w:type="spellEnd"/>
      <w:r w:rsidRPr="00931799">
        <w:t xml:space="preserve">, J., </w:t>
      </w:r>
      <w:proofErr w:type="spellStart"/>
      <w:r w:rsidRPr="00931799">
        <w:t>Cecillon</w:t>
      </w:r>
      <w:proofErr w:type="spellEnd"/>
      <w:r w:rsidRPr="00931799">
        <w:t xml:space="preserve">, J., Draper, G., &amp; </w:t>
      </w:r>
      <w:proofErr w:type="spellStart"/>
      <w:r w:rsidRPr="00931799">
        <w:t>Hoogeveen</w:t>
      </w:r>
      <w:proofErr w:type="spellEnd"/>
      <w:r w:rsidRPr="00931799">
        <w:t xml:space="preserve">, M. (2010). Creating Canada a History - 1914 to the </w:t>
      </w:r>
      <w:r>
        <w:tab/>
      </w:r>
      <w:r w:rsidRPr="00931799">
        <w:t>Present. Ian Nussbaum.</w:t>
      </w:r>
    </w:p>
    <w:p w:rsidR="00AC2DD5" w:rsidRDefault="00AC2DD5" w:rsidP="00AC2DD5">
      <w:proofErr w:type="spellStart"/>
      <w:r>
        <w:t>Hillmer</w:t>
      </w:r>
      <w:proofErr w:type="spellEnd"/>
      <w:r>
        <w:t xml:space="preserve">, </w:t>
      </w:r>
      <w:proofErr w:type="gramStart"/>
      <w:r>
        <w:t>N..</w:t>
      </w:r>
      <w:proofErr w:type="gramEnd"/>
      <w:r>
        <w:t xml:space="preserve"> R. The Canadian Encyclopedia. (2013). </w:t>
      </w:r>
      <w:proofErr w:type="gramStart"/>
      <w:r>
        <w:t>The</w:t>
      </w:r>
      <w:proofErr w:type="gramEnd"/>
      <w:r>
        <w:t xml:space="preserve"> </w:t>
      </w:r>
      <w:proofErr w:type="spellStart"/>
      <w:r>
        <w:t>canadian</w:t>
      </w:r>
      <w:proofErr w:type="spellEnd"/>
      <w:r>
        <w:t xml:space="preserve"> caper.</w:t>
      </w:r>
      <w:r>
        <w:tab/>
      </w:r>
      <w:r>
        <w:tab/>
      </w:r>
      <w:r>
        <w:tab/>
      </w:r>
      <w:r>
        <w:tab/>
        <w:t xml:space="preserve">Retrieved December 20, 2016 </w:t>
      </w:r>
      <w:proofErr w:type="gramStart"/>
      <w:r>
        <w:t>From</w:t>
      </w:r>
      <w:proofErr w:type="gramEnd"/>
      <w:r>
        <w:t xml:space="preserve"> http://w</w:t>
      </w:r>
      <w:hyperlink r:id="rId6" w:history="1">
        <w:r w:rsidRPr="00E62D27">
          <w:rPr>
            <w:rStyle w:val="Hyperlink"/>
          </w:rPr>
          <w:t>ww.thecanadianencyclopedia.ca/en/article/the-</w:t>
        </w:r>
        <w:r>
          <w:rPr>
            <w:rStyle w:val="Hyperlink"/>
          </w:rPr>
          <w:tab/>
        </w:r>
        <w:proofErr w:type="spellStart"/>
        <w:r w:rsidRPr="00E62D27">
          <w:rPr>
            <w:rStyle w:val="Hyperlink"/>
          </w:rPr>
          <w:t>canadian</w:t>
        </w:r>
        <w:proofErr w:type="spellEnd"/>
      </w:hyperlink>
      <w:r>
        <w:t>-caper-feature/.</w:t>
      </w:r>
    </w:p>
    <w:p w:rsidR="00713733" w:rsidRDefault="00713733" w:rsidP="00713733">
      <w:r w:rsidRPr="006E5664">
        <w:rPr>
          <w:lang w:val="fr-CA"/>
        </w:rPr>
        <w:t>Holmes, J.W. &amp; Page, D</w:t>
      </w:r>
      <w:proofErr w:type="gramStart"/>
      <w:r w:rsidRPr="006E5664">
        <w:rPr>
          <w:lang w:val="fr-CA"/>
        </w:rPr>
        <w:t>..</w:t>
      </w:r>
      <w:proofErr w:type="gramEnd"/>
      <w:r w:rsidRPr="006E5664">
        <w:rPr>
          <w:lang w:val="fr-CA"/>
        </w:rPr>
        <w:t xml:space="preserve"> </w:t>
      </w:r>
      <w:r>
        <w:t xml:space="preserve">R. The Canadian Encyclopedia. (2006). United </w:t>
      </w:r>
      <w:proofErr w:type="gramStart"/>
      <w:r>
        <w:t>nations</w:t>
      </w:r>
      <w:proofErr w:type="gramEnd"/>
      <w:r>
        <w:t xml:space="preserve">. Retrieved December 19, </w:t>
      </w:r>
      <w:r>
        <w:tab/>
        <w:t xml:space="preserve">2016 </w:t>
      </w:r>
      <w:proofErr w:type="gramStart"/>
      <w:r>
        <w:t>From</w:t>
      </w:r>
      <w:proofErr w:type="gramEnd"/>
      <w:r>
        <w:t xml:space="preserve"> </w:t>
      </w:r>
      <w:hyperlink r:id="rId7" w:history="1">
        <w:r w:rsidR="002506C9" w:rsidRPr="00E62D27">
          <w:rPr>
            <w:rStyle w:val="Hyperlink"/>
          </w:rPr>
          <w:t>http://www.thecanadianencyclopedia.ca/en/article/united-nations/</w:t>
        </w:r>
      </w:hyperlink>
      <w:r>
        <w:t>.</w:t>
      </w:r>
    </w:p>
    <w:p w:rsidR="00931799" w:rsidRDefault="002506C9" w:rsidP="00713733">
      <w:r w:rsidRPr="002506C9">
        <w:t xml:space="preserve">Ken Taylor and the Canadian Caper. (2013, July 10). Retrieved December 20, 2016, from </w:t>
      </w:r>
      <w:r>
        <w:tab/>
      </w:r>
      <w:r w:rsidRPr="002506C9">
        <w:t>http://international.gc.ca/history-histoire/people-gens/ken_taylor.aspx</w:t>
      </w:r>
    </w:p>
    <w:p w:rsidR="00713733" w:rsidRDefault="00713733" w:rsidP="00713733">
      <w:r w:rsidRPr="00713733">
        <w:t>Pearson, L. Lester Bowles Pearson - Nobel Lecture. (</w:t>
      </w:r>
      <w:proofErr w:type="spellStart"/>
      <w:r w:rsidRPr="00713733">
        <w:t>n.d.</w:t>
      </w:r>
      <w:proofErr w:type="spellEnd"/>
      <w:r w:rsidRPr="00713733">
        <w:t xml:space="preserve">). Retrieved December 20, 2016, from </w:t>
      </w:r>
      <w:r w:rsidRPr="00713733">
        <w:tab/>
      </w:r>
      <w:hyperlink r:id="rId8" w:history="1">
        <w:r w:rsidR="003676B1" w:rsidRPr="00E62D27">
          <w:rPr>
            <w:rStyle w:val="Hyperlink"/>
          </w:rPr>
          <w:t>https://www.nobelprize.org/nobel_prizes/peace/laureates/1957/pearson-lecture.html</w:t>
        </w:r>
      </w:hyperlink>
    </w:p>
    <w:p w:rsidR="003676B1" w:rsidRDefault="003676B1" w:rsidP="00713733">
      <w:r w:rsidRPr="003676B1">
        <w:t>Suez Canal Crisis. (</w:t>
      </w:r>
      <w:proofErr w:type="spellStart"/>
      <w:r w:rsidRPr="003676B1">
        <w:t>n.d.</w:t>
      </w:r>
      <w:proofErr w:type="spellEnd"/>
      <w:r w:rsidRPr="003676B1">
        <w:t xml:space="preserve">). Retrieved December 21, 2016, from </w:t>
      </w:r>
      <w:r>
        <w:tab/>
      </w:r>
      <w:bookmarkStart w:id="0" w:name="_GoBack"/>
      <w:bookmarkEnd w:id="0"/>
      <w:r w:rsidRPr="003676B1">
        <w:t>http://www.cbc.ca/history/EPISCONTENTSE1EP15CH1PA3LE.html</w:t>
      </w:r>
    </w:p>
    <w:p w:rsidR="00713733" w:rsidRDefault="00713733" w:rsidP="00713733">
      <w:proofErr w:type="spellStart"/>
      <w:r>
        <w:t>Tattrie</w:t>
      </w:r>
      <w:proofErr w:type="spellEnd"/>
      <w:r>
        <w:t xml:space="preserve">, </w:t>
      </w:r>
      <w:proofErr w:type="gramStart"/>
      <w:r>
        <w:t>J..</w:t>
      </w:r>
      <w:proofErr w:type="gramEnd"/>
      <w:r>
        <w:t xml:space="preserve"> R. The Canadian Encyclopedia. (2006). Suez crisis. Retrieved December 19, 2016 </w:t>
      </w:r>
      <w:proofErr w:type="gramStart"/>
      <w:r>
        <w:t>From</w:t>
      </w:r>
      <w:proofErr w:type="gramEnd"/>
      <w:r>
        <w:t xml:space="preserve"> </w:t>
      </w:r>
      <w:r>
        <w:tab/>
      </w:r>
      <w:hyperlink r:id="rId9" w:history="1">
        <w:r w:rsidR="00FE733D" w:rsidRPr="00E62D27">
          <w:rPr>
            <w:rStyle w:val="Hyperlink"/>
          </w:rPr>
          <w:t>http://www.thecanadianencyclopedia.ca/en/article/suez-crisis/</w:t>
        </w:r>
      </w:hyperlink>
      <w:r>
        <w:t>.</w:t>
      </w:r>
    </w:p>
    <w:p w:rsidR="00FE733D" w:rsidRDefault="00FE733D" w:rsidP="00713733">
      <w:r w:rsidRPr="00FE733D">
        <w:t>The Nobel Peace Prize 1957. (</w:t>
      </w:r>
      <w:proofErr w:type="spellStart"/>
      <w:r w:rsidRPr="00FE733D">
        <w:t>n.d.</w:t>
      </w:r>
      <w:proofErr w:type="spellEnd"/>
      <w:r w:rsidRPr="00FE733D">
        <w:t xml:space="preserve">). Retrieved December 20, 2016, from </w:t>
      </w:r>
      <w:r>
        <w:tab/>
      </w:r>
      <w:hyperlink r:id="rId10" w:history="1">
        <w:r w:rsidR="003676B1" w:rsidRPr="00E62D27">
          <w:rPr>
            <w:rStyle w:val="Hyperlink"/>
          </w:rPr>
          <w:t>https://www.nobelprize.org/nobel_prizes/peace/laureates/1957/</w:t>
        </w:r>
      </w:hyperlink>
    </w:p>
    <w:p w:rsidR="003676B1" w:rsidRDefault="003676B1" w:rsidP="00713733"/>
    <w:p w:rsidR="00713733" w:rsidRPr="00713733" w:rsidRDefault="00713733" w:rsidP="00713733"/>
    <w:sectPr w:rsidR="00713733" w:rsidRPr="00713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0D"/>
    <w:rsid w:val="002506C9"/>
    <w:rsid w:val="00275FF9"/>
    <w:rsid w:val="002A0E36"/>
    <w:rsid w:val="002F0604"/>
    <w:rsid w:val="003676B1"/>
    <w:rsid w:val="00472160"/>
    <w:rsid w:val="006E5664"/>
    <w:rsid w:val="00713733"/>
    <w:rsid w:val="007F55E5"/>
    <w:rsid w:val="008756D1"/>
    <w:rsid w:val="009313E4"/>
    <w:rsid w:val="00931799"/>
    <w:rsid w:val="00966C71"/>
    <w:rsid w:val="009E31D8"/>
    <w:rsid w:val="00A060B1"/>
    <w:rsid w:val="00A966B5"/>
    <w:rsid w:val="00AC2DD5"/>
    <w:rsid w:val="00B37758"/>
    <w:rsid w:val="00C00388"/>
    <w:rsid w:val="00C03268"/>
    <w:rsid w:val="00C1770D"/>
    <w:rsid w:val="00C554E0"/>
    <w:rsid w:val="00C65CA3"/>
    <w:rsid w:val="00DF29C4"/>
    <w:rsid w:val="00FC0015"/>
    <w:rsid w:val="00FE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53834-D889-49A6-9F1F-04E4BA82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1770D"/>
  </w:style>
  <w:style w:type="character" w:styleId="Hyperlink">
    <w:name w:val="Hyperlink"/>
    <w:basedOn w:val="DefaultParagraphFont"/>
    <w:uiPriority w:val="99"/>
    <w:unhideWhenUsed/>
    <w:rsid w:val="00275F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1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0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4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belprize.org/nobel_prizes/peace/laureates/1957/pearson-lect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canadianencyclopedia.ca/en/article/united-na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ww.thecanadianencyclopedia.ca/en/article/the-canadi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eterans.gc.ca/eng/remembrance/histo" TargetMode="External"/><Relationship Id="rId10" Type="http://schemas.openxmlformats.org/officeDocument/2006/relationships/hyperlink" Target="https://www.nobelprize.org/nobel_prizes/peace/laureates/195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canadianencyclopedia.ca/en/article/suez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Rud08</b:Tag>
    <b:SourceType>JournalArticle</b:SourceType>
    <b:Guid>{0C2483F2-77D3-42E2-8E0C-A40EF3D33366}</b:Guid>
    <b:Author>
      <b:Author>
        <b:NameList>
          <b:Person>
            <b:Last>Rudderham</b:Last>
            <b:First>M.A</b:First>
          </b:Person>
        </b:NameList>
      </b:Author>
    </b:Author>
    <b:Title>Canada and United Nations peace operations</b:Title>
    <b:Year>2008</b:Year>
    <b:JournalName>International Journal</b:JournalName>
    <b:Pages>359-384</b:Pages>
    <b:RefOrder>1</b:RefOrder>
  </b:Source>
  <b:Source>
    <b:Tag>JHa60</b:Tag>
    <b:SourceType>JournalArticle</b:SourceType>
    <b:Guid>{DDBC6911-EC0D-46DB-969A-6D273A3B6124}</b:Guid>
    <b:Author>
      <b:Author>
        <b:NameList>
          <b:Person>
            <b:Last>J</b:Last>
            <b:First>Harrington,</b:First>
          </b:Person>
        </b:NameList>
      </b:Author>
    </b:Author>
    <b:Title>Canada and the United Nations Human Rights Council: dissent and division</b:Title>
    <b:JournalName>University of New Brunswick Law Journal</b:JournalName>
    <b:Year>60</b:Year>
    <b:Pages>78=</b:Pages>
    <b:RefOrder>2</b:RefOrder>
  </b:Source>
</b:Sources>
</file>

<file path=customXml/itemProps1.xml><?xml version="1.0" encoding="utf-8"?>
<ds:datastoreItem xmlns:ds="http://schemas.openxmlformats.org/officeDocument/2006/customXml" ds:itemID="{9F9901C8-DEB2-4064-BDB8-CDA2C0EC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316</Words>
  <Characters>1587</Characters>
  <Application>Microsoft Office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13</cp:revision>
  <dcterms:created xsi:type="dcterms:W3CDTF">2016-12-19T15:24:00Z</dcterms:created>
  <dcterms:modified xsi:type="dcterms:W3CDTF">2016-12-22T01:48:00Z</dcterms:modified>
</cp:coreProperties>
</file>