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1054"/>
        <w:gridCol w:w="981"/>
        <w:gridCol w:w="1054"/>
        <w:gridCol w:w="981"/>
        <w:gridCol w:w="1274"/>
        <w:gridCol w:w="1435"/>
      </w:tblGrid>
      <w:tr w:rsidR="00786B3C" w:rsidRPr="00786B3C" w:rsidTr="00786B3C">
        <w:trPr>
          <w:trHeight w:val="240"/>
          <w:tblCellSpacing w:w="15" w:type="dxa"/>
          <w:jc w:val="center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代号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省</w:t>
            </w: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/</w:t>
            </w: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市</w:t>
            </w: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/</w:t>
            </w: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自治区</w:t>
            </w:r>
          </w:p>
        </w:tc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县市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经度</w:t>
            </w:r>
          </w:p>
        </w:tc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纬度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查看地图上位置</w:t>
            </w:r>
          </w:p>
        </w:tc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两地距离</w:t>
            </w: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 xml:space="preserve">(km) </w:t>
            </w:r>
          </w:p>
        </w:tc>
      </w:tr>
      <w:tr w:rsidR="00786B3C" w:rsidRPr="00786B3C" w:rsidTr="00786B3C">
        <w:trPr>
          <w:trHeight w:val="645"/>
          <w:tblCellSpacing w:w="15" w:type="dxa"/>
          <w:jc w:val="center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A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北京</w:t>
            </w:r>
          </w:p>
        </w:tc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崇文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116.4</w:t>
            </w:r>
          </w:p>
        </w:tc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39.8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hyperlink r:id="rId5" w:tgtFrame="_blank" w:history="1">
              <w:r w:rsidRPr="00786B3C">
                <w:rPr>
                  <w:rFonts w:ascii="ˎ̥" w:eastAsia="宋体" w:hAnsi="ˎ̥" w:cs="宋体"/>
                  <w:color w:val="5D5D5D"/>
                  <w:kern w:val="0"/>
                  <w:sz w:val="18"/>
                  <w:szCs w:val="18"/>
                </w:rPr>
                <w:t>点击查看</w:t>
              </w:r>
            </w:hyperlink>
          </w:p>
        </w:tc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近侧</w:t>
            </w: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: 8268.66</w:t>
            </w:r>
          </w:p>
          <w:p w:rsid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远侧</w:t>
            </w: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: 31806.38</w:t>
            </w:r>
          </w:p>
          <w:p w:rsid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B</w:t>
            </w: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在</w:t>
            </w: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 xml:space="preserve">A: </w:t>
            </w: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西北</w:t>
            </w:r>
          </w:p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(</w:t>
            </w: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正北偏西</w:t>
            </w: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46.7191</w:t>
            </w: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度</w:t>
            </w: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)</w:t>
            </w:r>
          </w:p>
        </w:tc>
      </w:tr>
      <w:tr w:rsidR="00786B3C" w:rsidRPr="00786B3C" w:rsidTr="00786B3C">
        <w:trPr>
          <w:trHeight w:val="645"/>
          <w:tblCellSpacing w:w="15" w:type="dxa"/>
          <w:jc w:val="center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B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法国</w:t>
            </w:r>
          </w:p>
        </w:tc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巴黎</w:t>
            </w: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(</w:t>
            </w:r>
            <w:proofErr w:type="spellStart"/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paris</w:t>
            </w:r>
            <w:proofErr w:type="spellEnd"/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)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2.2</w:t>
            </w:r>
          </w:p>
        </w:tc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r w:rsidRPr="00786B3C"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  <w:t>48.52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spacing w:line="300" w:lineRule="auto"/>
              <w:jc w:val="center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  <w:hyperlink r:id="rId6" w:tgtFrame="_blank" w:history="1">
              <w:r w:rsidRPr="00786B3C">
                <w:rPr>
                  <w:rFonts w:ascii="ˎ̥" w:eastAsia="宋体" w:hAnsi="ˎ̥" w:cs="宋体"/>
                  <w:color w:val="5D5D5D"/>
                  <w:kern w:val="0"/>
                  <w:sz w:val="18"/>
                  <w:szCs w:val="18"/>
                </w:rPr>
                <w:t>点击查看</w:t>
              </w:r>
            </w:hyperlink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B3C" w:rsidRPr="00786B3C" w:rsidRDefault="00786B3C" w:rsidP="00786B3C">
            <w:pPr>
              <w:widowControl/>
              <w:jc w:val="left"/>
              <w:rPr>
                <w:rFonts w:ascii="ˎ̥" w:eastAsia="宋体" w:hAnsi="ˎ̥" w:cs="宋体"/>
                <w:color w:val="363636"/>
                <w:kern w:val="0"/>
                <w:sz w:val="18"/>
                <w:szCs w:val="18"/>
              </w:rPr>
            </w:pPr>
          </w:p>
        </w:tc>
      </w:tr>
    </w:tbl>
    <w:p w:rsidR="0054536F" w:rsidRDefault="0054536F">
      <w:bookmarkStart w:id="0" w:name="_GoBack"/>
      <w:bookmarkEnd w:id="0"/>
    </w:p>
    <w:sectPr w:rsidR="00545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3C"/>
    <w:rsid w:val="0054536F"/>
    <w:rsid w:val="00786B3C"/>
    <w:rsid w:val="00A24CC4"/>
    <w:rsid w:val="00F6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6B3C"/>
    <w:rPr>
      <w:strike w:val="0"/>
      <w:dstrike w:val="0"/>
      <w:color w:val="5D5D5D"/>
      <w:u w:val="none"/>
      <w:effect w:val="none"/>
    </w:rPr>
  </w:style>
  <w:style w:type="paragraph" w:styleId="a4">
    <w:name w:val="Normal (Web)"/>
    <w:basedOn w:val="a"/>
    <w:uiPriority w:val="99"/>
    <w:unhideWhenUsed/>
    <w:rsid w:val="00786B3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6B3C"/>
    <w:rPr>
      <w:strike w:val="0"/>
      <w:dstrike w:val="0"/>
      <w:color w:val="5D5D5D"/>
      <w:u w:val="none"/>
      <w:effect w:val="none"/>
    </w:rPr>
  </w:style>
  <w:style w:type="paragraph" w:styleId="a4">
    <w:name w:val="Normal (Web)"/>
    <w:basedOn w:val="a"/>
    <w:uiPriority w:val="99"/>
    <w:unhideWhenUsed/>
    <w:rsid w:val="00786B3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4051">
                  <w:marLeft w:val="0"/>
                  <w:marRight w:val="0"/>
                  <w:marTop w:val="15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jqing.com/find/jingwei/map.asp?j=2.2&amp;w=48.52" TargetMode="External"/><Relationship Id="rId5" Type="http://schemas.openxmlformats.org/officeDocument/2006/relationships/hyperlink" Target="http://www.hjqing.com/find/jingwei/map.asp?j=116.4&amp;w=39.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张宏</dc:creator>
  <cp:lastModifiedBy>张宏</cp:lastModifiedBy>
  <cp:revision>1</cp:revision>
  <dcterms:created xsi:type="dcterms:W3CDTF">2013-11-09T00:52:00Z</dcterms:created>
  <dcterms:modified xsi:type="dcterms:W3CDTF">2013-11-09T00:54:00Z</dcterms:modified>
</cp:coreProperties>
</file>