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</w:pPr>
      <w:r>
        <w:t xml:space="preserve">Welcome, welcome to 2016… what a time to be in Lexington!</w:t>
      </w:r>
    </w:p>
    <w:p>
      <w:pPr>
        <w:pStyle w:val="Normal"/>
      </w:pPr>
      <w:r>
        <w:t xml:space="preserve">Thanks to the Lexington Forum for sponsoring this event every year.</w:t>
      </w:r>
    </w:p>
    <w:p>
      <w:pPr>
        <w:pStyle w:val="Normal"/>
      </w:pPr>
      <w:r>
        <w:t xml:space="preserve">And welcome, Councilmembers. Here they are right up front: Vice Mayor Steve Kay; At-Large</w:t>
      </w:r>
    </w:p>
    <w:p>
      <w:pPr>
        <w:pStyle w:val="Normal"/>
      </w:pPr>
      <w:r>
        <w:t xml:space="preserve">Councilmembers Kevin Stinnett and Richard Moloney; District Councilmembers James Brown,</w:t>
      </w:r>
    </w:p>
    <w:p>
      <w:pPr>
        <w:pStyle w:val="Normal"/>
      </w:pPr>
      <w:r>
        <w:t xml:space="preserve">Shevawn Akers, Jake Gibbs, Susan Lamb, Bill Farmer, Angela Evans, Jennifer Scutchfield, Fred</w:t>
      </w:r>
    </w:p>
    <w:p>
      <w:pPr>
        <w:pStyle w:val="Normal"/>
      </w:pPr>
      <w:r>
        <w:t xml:space="preserve">Brown, Jennifer Mossotti, Amanda Mays Bledsoe, and Russ Hensley. Let’s ask them stand and let’s</w:t>
      </w:r>
    </w:p>
    <w:p>
      <w:pPr>
        <w:pStyle w:val="Normal"/>
      </w:pPr>
      <w:r>
        <w:t xml:space="preserve">give them all a hearty round of applause. Thank you.</w:t>
      </w:r>
    </w:p>
    <w:p>
      <w:pPr>
        <w:pStyle w:val="Normal"/>
      </w:pPr>
      <w:r>
        <w:t xml:space="preserve">And welcome, as well to Senator Reggie Thomas, and former Governor Steve Beshear who are with</w:t>
      </w:r>
    </w:p>
    <w:p>
      <w:pPr>
        <w:pStyle w:val="Normal"/>
      </w:pPr>
      <w:r>
        <w:t xml:space="preserve">us today.</w:t>
      </w:r>
    </w:p>
    <w:p>
      <w:pPr>
        <w:pStyle w:val="Normal"/>
      </w:pPr>
      <w:r>
        <w:t xml:space="preserve">I would especially like to welcome four middle school students who are here with the Kentucky Youth</w:t>
      </w:r>
    </w:p>
    <w:p>
      <w:pPr>
        <w:pStyle w:val="Normal"/>
      </w:pPr>
      <w:r>
        <w:t xml:space="preserve">Leadership program:</w:t>
      </w:r>
    </w:p>
    <w:p>
      <w:pPr>
        <w:pStyle w:val="Normal"/>
      </w:pPr>
      <w:r>
        <w:t xml:space="preserve">- Ethan Thomas</w:t>
      </w:r>
    </w:p>
    <w:p>
      <w:pPr>
        <w:pStyle w:val="Normal"/>
      </w:pPr>
      <w:r>
        <w:t xml:space="preserve">- Ryland Wheeler</w:t>
      </w:r>
    </w:p>
    <w:p>
      <w:pPr>
        <w:pStyle w:val="Normal"/>
      </w:pPr>
      <w:r>
        <w:t xml:space="preserve">- Kate Marie Powell and</w:t>
      </w:r>
    </w:p>
    <w:p>
      <w:pPr>
        <w:pStyle w:val="Normal"/>
      </w:pPr>
      <w:r>
        <w:t xml:space="preserve">- Macy Brockman</w:t>
      </w:r>
    </w:p>
    <w:p>
      <w:pPr>
        <w:pStyle w:val="Normal"/>
      </w:pPr>
      <w:r>
        <w:t xml:space="preserve">These students will be traveling abroad for a leadership/civic involvement program. Can you all</w:t>
      </w:r>
    </w:p>
    <w:p>
      <w:pPr>
        <w:pStyle w:val="Normal"/>
      </w:pPr>
      <w:r>
        <w:t xml:space="preserve">stand?…let’s welcome them with a round of applause.</w:t>
      </w:r>
    </w:p>
    <w:p>
      <w:pPr>
        <w:pStyle w:val="Normal"/>
      </w:pPr>
      <w:r>
        <w:t xml:space="preserve">2</w:t>
      </w:r>
    </w:p>
    <w:p>
      <w:pPr>
        <w:pStyle w:val="Normal"/>
      </w:pPr>
      <w:r>
        <w:t xml:space="preserve">__</w:t>
      </w:r>
    </w:p>
    <w:p>
      <w:pPr>
        <w:pStyle w:val="Normal"/>
      </w:pPr>
      <w:r>
        <w:t xml:space="preserve">Before I really get started this morning on the State of the City, are any of you worried about the state of</w:t>
      </w:r>
    </w:p>
    <w:p>
      <w:pPr>
        <w:pStyle w:val="Normal"/>
      </w:pPr>
      <w:r>
        <w:t xml:space="preserve">the weather?</w:t>
      </w:r>
    </w:p>
    <w:p>
      <w:pPr>
        <w:pStyle w:val="Normal"/>
      </w:pPr>
      <w:r>
        <w:t xml:space="preserve">Well just to reassure you, Albert Miller, our Streets and Roads superintendent is here today. Are you</w:t>
      </w:r>
    </w:p>
    <w:p>
      <w:pPr>
        <w:pStyle w:val="Normal"/>
      </w:pPr>
      <w:r>
        <w:t xml:space="preserve">ready, Albert?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So, it’s a new year…time to talk about the city we all care about…to lift up and get a tree-top view, but</w:t>
      </w:r>
    </w:p>
    <w:p>
      <w:pPr>
        <w:pStyle w:val="Normal"/>
      </w:pPr>
      <w:r>
        <w:t xml:space="preserve">also to take a close on the ground look.</w:t>
      </w:r>
    </w:p>
    <w:p>
      <w:pPr>
        <w:pStyle w:val="Normal"/>
      </w:pPr>
      <w:r>
        <w:t xml:space="preserve">Since 1775…241 years of extraordinary history belongs to our city…and that history brings us to this day:</w:t>
      </w:r>
    </w:p>
    <w:p>
      <w:pPr>
        <w:pStyle w:val="Normal"/>
      </w:pPr>
      <w:r>
        <w:t xml:space="preserve">• From its beginning, when William McConnell and a handful of pioneer settlers camped at a</w:t>
      </w:r>
    </w:p>
    <w:p>
      <w:pPr>
        <w:pStyle w:val="Normal"/>
      </w:pPr>
      <w:r>
        <w:t xml:space="preserve">natural spring in 1775 and named their future settlement Lexington;</w:t>
      </w:r>
    </w:p>
    <w:p>
      <w:pPr>
        <w:pStyle w:val="Normal"/>
      </w:pPr>
      <w:r>
        <w:t xml:space="preserve">• From the period when Henry Clay in the 19th Century dreamed big dreams for our city, and</w:t>
      </w:r>
    </w:p>
    <w:p>
      <w:pPr>
        <w:pStyle w:val="Normal"/>
      </w:pPr>
      <w:r>
        <w:t xml:space="preserve">our nation. He saw Lexington not as a village or hamlet or a town, but as a Great American</w:t>
      </w:r>
    </w:p>
    <w:p>
      <w:pPr>
        <w:pStyle w:val="Normal"/>
      </w:pPr>
      <w:r>
        <w:t xml:space="preserve">City;</w:t>
      </w:r>
    </w:p>
    <w:p>
      <w:pPr>
        <w:pStyle w:val="Normal"/>
      </w:pPr>
      <w:r>
        <w:t xml:space="preserve">• From the 20th Century, when the seeds of today’s robust economy were sown with the</w:t>
      </w:r>
    </w:p>
    <w:p>
      <w:pPr>
        <w:pStyle w:val="Normal"/>
      </w:pPr>
      <w:r>
        <w:t xml:space="preserve">building of UK’s Medical Center and the arrival of companies like IBM…</w:t>
      </w:r>
    </w:p>
    <w:p>
      <w:pPr>
        <w:pStyle w:val="Normal"/>
      </w:pPr>
      <w:r>
        <w:t xml:space="preserve">• And this history brings us to today’s newly minted graduates of the University of Kentucky</w:t>
      </w:r>
    </w:p>
    <w:p>
      <w:pPr>
        <w:pStyle w:val="Normal"/>
      </w:pPr>
      <w:r>
        <w:t xml:space="preserve">or Transylvania University or Bluegrass Community and Technical College … these</w:t>
      </w:r>
    </w:p>
    <w:p>
      <w:pPr>
        <w:pStyle w:val="Normal"/>
      </w:pPr>
      <w:r>
        <w:t xml:space="preserve">graduates are landing that first good job, right here at home in our university city, which has</w:t>
      </w:r>
    </w:p>
    <w:p>
      <w:pPr>
        <w:pStyle w:val="Normal"/>
      </w:pPr>
      <w:r>
        <w:t xml:space="preserve">one of the nation’s most highly educated workforces;</w:t>
      </w:r>
    </w:p>
    <w:p>
      <w:pPr>
        <w:pStyle w:val="Normal"/>
      </w:pPr>
      <w:r>
        <w:t xml:space="preserve">• And it brings us to every person in this room … and every one of Lexington’s 310,000</w:t>
      </w:r>
    </w:p>
    <w:p>
      <w:pPr>
        <w:pStyle w:val="Normal"/>
      </w:pPr>
      <w:r>
        <w:t xml:space="preserve">citizens…we are all part of the story…of this extraordinary place…the story of a Great</w:t>
      </w:r>
    </w:p>
    <w:p>
      <w:pPr>
        <w:pStyle w:val="Normal"/>
      </w:pPr>
      <w:r>
        <w:t xml:space="preserve">American City…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And we’ve got quite a story to tell. The state of the City is this: we are firing on all cylinders!</w:t>
      </w:r>
    </w:p>
    <w:p>
      <w:pPr>
        <w:pStyle w:val="Normal"/>
      </w:pPr>
      <w:r>
        <w:t xml:space="preserve">• Unemployment is historically low – Lexington has 22,500 more people working today than</w:t>
      </w:r>
    </w:p>
    <w:p>
      <w:pPr>
        <w:pStyle w:val="Normal"/>
      </w:pPr>
      <w:r>
        <w:t xml:space="preserve">were working here at the low point of the Great Recession …and average pay per job is up</w:t>
      </w:r>
    </w:p>
    <w:p>
      <w:pPr>
        <w:pStyle w:val="Normal"/>
      </w:pPr>
      <w:r>
        <w:t xml:space="preserve">13-and-a-half %.</w:t>
      </w:r>
    </w:p>
    <w:p>
      <w:pPr>
        <w:pStyle w:val="Normal"/>
      </w:pPr>
      <w:r>
        <w:t xml:space="preserve">• Business starts are up as well...and we’re creating about a third of the new businesses in</w:t>
      </w:r>
    </w:p>
    <w:p>
      <w:pPr>
        <w:pStyle w:val="Normal"/>
      </w:pPr>
      <w:r>
        <w:t xml:space="preserve">Kentucky. Lexington’s model is working, we are an economic engine for our state.</w:t>
      </w:r>
    </w:p>
    <w:p>
      <w:pPr>
        <w:pStyle w:val="Normal"/>
      </w:pPr>
      <w:r>
        <w:t xml:space="preserve">• Home sales are up 22%, 2015 over 2014.</w:t>
      </w:r>
    </w:p>
    <w:p>
      <w:pPr>
        <w:pStyle w:val="Normal"/>
      </w:pPr>
      <w:r>
        <w:t xml:space="preserve">3</w:t>
      </w:r>
    </w:p>
    <w:p>
      <w:pPr>
        <w:pStyle w:val="Normal"/>
      </w:pPr>
      <w:r>
        <w:t xml:space="preserve">• Foreclosures are down 18%.</w:t>
      </w:r>
    </w:p>
    <w:p>
      <w:pPr>
        <w:pStyle w:val="Normal"/>
      </w:pPr>
      <w:r>
        <w:t xml:space="preserve">• 2015 was a record year for new commercial construction, up almost 20% over 2014.</w:t>
      </w:r>
    </w:p>
    <w:p>
      <w:pPr>
        <w:pStyle w:val="Normal"/>
      </w:pPr>
      <w:r>
        <w:t xml:space="preserve">• Our arts and culture are booming, and we know arts equals jobs.</w:t>
      </w:r>
    </w:p>
    <w:p>
      <w:pPr>
        <w:pStyle w:val="Normal"/>
      </w:pPr>
      <w:r>
        <w:t xml:space="preserve">• Lexington is growing, investment is up. Over the past year about $2 billion has been</w:t>
      </w:r>
    </w:p>
    <w:p>
      <w:pPr>
        <w:pStyle w:val="Normal"/>
      </w:pPr>
      <w:r>
        <w:t xml:space="preserve">invested in commercial and residential real estate, healthcare and educational institutions,</w:t>
      </w:r>
    </w:p>
    <w:p>
      <w:pPr>
        <w:pStyle w:val="Normal"/>
      </w:pPr>
      <w:r>
        <w:t xml:space="preserve">and infrastructure in our city.</w:t>
      </w:r>
    </w:p>
    <w:p>
      <w:pPr>
        <w:pStyle w:val="Normal"/>
      </w:pPr>
      <w:r>
        <w:t xml:space="preserve">o Now, of course, there’s always some anxiety about growth, especially in a city that</w:t>
      </w:r>
    </w:p>
    <w:p>
      <w:pPr>
        <w:pStyle w:val="Normal"/>
      </w:pPr>
      <w:r>
        <w:t xml:space="preserve">values its history so much, and its countryside. But we are growing responsibly.</w:t>
      </w:r>
    </w:p>
    <w:p>
      <w:pPr>
        <w:pStyle w:val="Normal"/>
      </w:pPr>
      <w:r>
        <w:t xml:space="preserve">o We know it’s essential to preserve those things that make Lexington special.</w:t>
      </w:r>
    </w:p>
    <w:p>
      <w:pPr>
        <w:pStyle w:val="Normal"/>
      </w:pPr>
      <w:r>
        <w:t xml:space="preserve">o And we also know that responsible growth, creating good jobs and opportunity, is</w:t>
      </w:r>
    </w:p>
    <w:p>
      <w:pPr>
        <w:pStyle w:val="Normal"/>
      </w:pPr>
      <w:r>
        <w:t xml:space="preserve">essential to maintaining a vigorous, strong economy.</w:t>
      </w:r>
    </w:p>
    <w:p>
      <w:pPr>
        <w:pStyle w:val="Normal"/>
      </w:pPr>
      <w:r>
        <w:t xml:space="preserve">Yes, we are firing on all cylinders. We are making investments in our community to improve quality of</w:t>
      </w:r>
    </w:p>
    <w:p>
      <w:pPr>
        <w:pStyle w:val="Normal"/>
      </w:pPr>
      <w:r>
        <w:t xml:space="preserve">life…which in turn are attracting new jobs and new economic growth…making new investments again</w:t>
      </w:r>
    </w:p>
    <w:p>
      <w:pPr>
        <w:pStyle w:val="Normal"/>
      </w:pPr>
      <w:r>
        <w:t xml:space="preserve">possible. It’s a continuing cycle that has brought economic opportunity and growth to Lexington.</w:t>
      </w:r>
    </w:p>
    <w:p>
      <w:pPr>
        <w:pStyle w:val="Normal"/>
      </w:pPr>
      <w:r>
        <w:t xml:space="preserve">____</w:t>
      </w:r>
    </w:p>
    <w:p>
      <w:pPr>
        <w:pStyle w:val="Normal"/>
      </w:pPr>
      <w:r>
        <w:t xml:space="preserve">Lexington is making progress, but there is more to do…we have opportunities and challenges, and we are</w:t>
      </w:r>
    </w:p>
    <w:p>
      <w:pPr>
        <w:pStyle w:val="Normal"/>
      </w:pPr>
      <w:r>
        <w:t xml:space="preserve">tackling them head on... working with citizens, councilmembers, community leaders, wrestling problems</w:t>
      </w:r>
    </w:p>
    <w:p>
      <w:pPr>
        <w:pStyle w:val="Normal"/>
      </w:pPr>
      <w:r>
        <w:t xml:space="preserve">to the ground and finding lasting solutions.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Now let’s take a deeper dive, examining the three goals we have set for our city:</w:t>
      </w:r>
    </w:p>
    <w:p>
      <w:pPr>
        <w:pStyle w:val="Normal"/>
      </w:pPr>
      <w:r>
        <w:t xml:space="preserve">• Creating Jobs</w:t>
      </w:r>
    </w:p>
    <w:p>
      <w:pPr>
        <w:pStyle w:val="Normal"/>
      </w:pPr>
      <w:r>
        <w:t xml:space="preserve">• Running Government Efficiently and</w:t>
      </w:r>
    </w:p>
    <w:p>
      <w:pPr>
        <w:pStyle w:val="Normal"/>
      </w:pPr>
      <w:r>
        <w:t xml:space="preserve">• Building a Great American City.</w:t>
      </w:r>
    </w:p>
    <w:p>
      <w:pPr>
        <w:pStyle w:val="Normal"/>
      </w:pPr>
      <w:r>
        <w:t xml:space="preserve">These are the touchstone goals that guide us through shared decisions…when developing a budget,</w:t>
      </w:r>
    </w:p>
    <w:p>
      <w:pPr>
        <w:pStyle w:val="Normal"/>
      </w:pPr>
      <w:r>
        <w:t xml:space="preserve">setting priorities or planning for the future. So let’s talk about the progress we’ve made together over the</w:t>
      </w:r>
    </w:p>
    <w:p>
      <w:pPr>
        <w:pStyle w:val="Normal"/>
      </w:pPr>
      <w:r>
        <w:t xml:space="preserve">last year…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And let’s start with “Creating jobs.”</w:t>
      </w:r>
    </w:p>
    <w:p>
      <w:pPr>
        <w:pStyle w:val="Normal"/>
      </w:pPr>
      <w:r>
        <w:t xml:space="preserve">• So why is creating jobs our number one priority? Well, outside of family and health, having a</w:t>
      </w:r>
    </w:p>
    <w:p>
      <w:pPr>
        <w:pStyle w:val="Normal"/>
      </w:pPr>
      <w:r>
        <w:t xml:space="preserve">good job is about the most important thing in life. Everyone in the world wants a good job!</w:t>
      </w:r>
    </w:p>
    <w:p>
      <w:pPr>
        <w:pStyle w:val="Normal"/>
      </w:pPr>
      <w:r>
        <w:t xml:space="preserve">4</w:t>
      </w:r>
    </w:p>
    <w:p>
      <w:pPr>
        <w:pStyle w:val="Normal"/>
      </w:pPr>
      <w:r>
        <w:t xml:space="preserve">• Today, unemployment is historically low…3.6%...reduced by more than half since 2011…</w:t>
      </w:r>
    </w:p>
    <w:p>
      <w:pPr>
        <w:pStyle w:val="Normal"/>
      </w:pPr>
      <w:r>
        <w:t xml:space="preserve">and we will keep working to attract good jobs to our city…working on job creation every</w:t>
      </w:r>
    </w:p>
    <w:p>
      <w:pPr>
        <w:pStyle w:val="Normal"/>
      </w:pPr>
      <w:r>
        <w:t xml:space="preserve">day.</w:t>
      </w:r>
    </w:p>
    <w:p>
      <w:pPr>
        <w:pStyle w:val="Normal"/>
      </w:pPr>
      <w:r>
        <w:t xml:space="preserve">• We have established a Jobs Fund with incentives designed to give our community a leg up</w:t>
      </w:r>
    </w:p>
    <w:p>
      <w:pPr>
        <w:pStyle w:val="Normal"/>
      </w:pPr>
      <w:r>
        <w:t xml:space="preserve">when competing with other cities.</w:t>
      </w:r>
    </w:p>
    <w:p>
      <w:pPr>
        <w:pStyle w:val="Normal"/>
      </w:pPr>
      <w:r>
        <w:t xml:space="preserve">o And it’s working …since 2014 nine local companies have employed these incentives</w:t>
      </w:r>
    </w:p>
    <w:p>
      <w:pPr>
        <w:pStyle w:val="Normal"/>
      </w:pPr>
      <w:r>
        <w:t xml:space="preserve">to expand. And the incentives have helped attract three new companies, one of them</w:t>
      </w:r>
    </w:p>
    <w:p>
      <w:pPr>
        <w:pStyle w:val="Normal"/>
      </w:pPr>
      <w:r>
        <w:t xml:space="preserve">a UK graduate moving her headquarters to Lexington.</w:t>
      </w:r>
    </w:p>
    <w:p>
      <w:pPr>
        <w:pStyle w:val="Normal"/>
      </w:pPr>
      <w:r>
        <w:t xml:space="preserve">o These companies are bringing 223 new jobs, together representing over $11 million</w:t>
      </w:r>
    </w:p>
    <w:p>
      <w:pPr>
        <w:pStyle w:val="Normal"/>
      </w:pPr>
      <w:r>
        <w:t xml:space="preserve">in payroll, or an average of nearly $50,000 a job.</w:t>
      </w:r>
    </w:p>
    <w:p>
      <w:pPr>
        <w:pStyle w:val="Normal"/>
      </w:pPr>
      <w:r>
        <w:t xml:space="preserve">• We work closely with the State and Commerce Lexington to attract new companies and to</w:t>
      </w:r>
    </w:p>
    <w:p>
      <w:pPr>
        <w:pStyle w:val="Normal"/>
      </w:pPr>
      <w:r>
        <w:t xml:space="preserve">keep existing ones and help them grow.</w:t>
      </w:r>
    </w:p>
    <w:p>
      <w:pPr>
        <w:pStyle w:val="Normal"/>
      </w:pPr>
      <w:r>
        <w:t xml:space="preserve">o We are especially proud of a recent announcement by Clark Material Handling.</w:t>
      </w:r>
    </w:p>
    <w:p>
      <w:pPr>
        <w:pStyle w:val="Normal"/>
      </w:pPr>
      <w:r>
        <w:t xml:space="preserve">Clark is expanding its operation in Lexington with 30 good jobs, and an almost $5</w:t>
      </w:r>
    </w:p>
    <w:p>
      <w:pPr>
        <w:pStyle w:val="Normal"/>
      </w:pPr>
      <w:r>
        <w:t xml:space="preserve">million investment to expand its facilities.</w:t>
      </w:r>
    </w:p>
    <w:p>
      <w:pPr>
        <w:pStyle w:val="Normal"/>
      </w:pPr>
      <w:r>
        <w:t xml:space="preserve">o Now, Clark’s headquarters have been located in Lexington since 1985.</w:t>
      </w:r>
    </w:p>
    <w:p>
      <w:pPr>
        <w:pStyle w:val="Normal"/>
      </w:pPr>
      <w:r>
        <w:t xml:space="preserve">o Clark is moving jobs from Mexico to Lexington…and let me repeat that…Clark is</w:t>
      </w:r>
    </w:p>
    <w:p>
      <w:pPr>
        <w:pStyle w:val="Normal"/>
      </w:pPr>
      <w:r>
        <w:t xml:space="preserve">moving jobs from Mexico to Lexington</w:t>
      </w:r>
    </w:p>
    <w:p>
      <w:pPr>
        <w:pStyle w:val="Normal"/>
      </w:pPr>
      <w:r>
        <w:t xml:space="preserve">o Today we want to welcome and congratulate Dennis Lawrence and Chuck Mix of</w:t>
      </w:r>
    </w:p>
    <w:p>
      <w:pPr>
        <w:pStyle w:val="Normal"/>
      </w:pPr>
      <w:r>
        <w:t xml:space="preserve">Clark Material Handling. Dennis, Chuck, you are sending a clear message</w:t>
      </w:r>
    </w:p>
    <w:p>
      <w:pPr>
        <w:pStyle w:val="Normal"/>
      </w:pPr>
      <w:r>
        <w:t xml:space="preserve">nationally, internationally…that Lexington is a great place to locate and grow a</w:t>
      </w:r>
    </w:p>
    <w:p>
      <w:pPr>
        <w:pStyle w:val="Normal"/>
      </w:pPr>
      <w:r>
        <w:t xml:space="preserve">business.</w:t>
      </w:r>
    </w:p>
    <w:p>
      <w:pPr>
        <w:pStyle w:val="Normal"/>
      </w:pPr>
      <w:r>
        <w:t xml:space="preserve">___</w:t>
      </w:r>
    </w:p>
    <w:p>
      <w:pPr>
        <w:pStyle w:val="Normal"/>
      </w:pPr>
    </w:p>
    <w:p>
      <w:pPr>
        <w:pStyle w:val="Normal"/>
      </w:pPr>
      <w:r>
        <w:t xml:space="preserve">Next in terms of creating jobs, we recognize an important 21st Century step for us to encourage economic</w:t>
      </w:r>
    </w:p>
    <w:p>
      <w:pPr>
        <w:pStyle w:val="Normal"/>
      </w:pPr>
      <w:r>
        <w:t xml:space="preserve">growth is becoming a gigabit city… and we have a team actively working a broadband project.</w:t>
      </w:r>
    </w:p>
    <w:p>
      <w:pPr>
        <w:pStyle w:val="Normal"/>
      </w:pPr>
      <w:r>
        <w:t xml:space="preserve">• We are doing our homework, determining what kind of system will work here. So today we</w:t>
      </w:r>
    </w:p>
    <w:p>
      <w:pPr>
        <w:pStyle w:val="Normal"/>
      </w:pPr>
      <w:r>
        <w:t xml:space="preserve">are ready to ask companies to bid on providing our broadband service.</w:t>
      </w:r>
    </w:p>
    <w:p>
      <w:pPr>
        <w:pStyle w:val="Normal"/>
      </w:pPr>
      <w:r>
        <w:t xml:space="preserve">• And there’s exciting news here…the state has offered to build fiber dedicated to the city at</w:t>
      </w:r>
    </w:p>
    <w:p>
      <w:pPr>
        <w:pStyle w:val="Normal"/>
      </w:pPr>
      <w:r>
        <w:t xml:space="preserve">a very low cost to us.</w:t>
      </w:r>
    </w:p>
    <w:p>
      <w:pPr>
        <w:pStyle w:val="Normal"/>
      </w:pPr>
      <w:r>
        <w:t xml:space="preserve">Yes, we are getting things done…creating the jobs our citizens need.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5</w:t>
      </w:r>
    </w:p>
    <w:p>
      <w:pPr>
        <w:pStyle w:val="Normal"/>
      </w:pPr>
      <w:r>
        <w:t xml:space="preserve">Before we focus on Running Government Efficiently, I want to mention the team that’s responsible</w:t>
      </w:r>
    </w:p>
    <w:p>
      <w:pPr>
        <w:pStyle w:val="Normal"/>
      </w:pPr>
      <w:r>
        <w:t xml:space="preserve">for making our government work…Chief Administrative Officer Sally Hamilton and Deputy CAO</w:t>
      </w:r>
    </w:p>
    <w:p>
      <w:pPr>
        <w:pStyle w:val="Normal"/>
      </w:pPr>
      <w:r>
        <w:t xml:space="preserve">Glenn Brown…their team works so remarkably well with the Mayor’s Office and the Council…thank</w:t>
      </w:r>
    </w:p>
    <w:p>
      <w:pPr>
        <w:pStyle w:val="Normal"/>
      </w:pPr>
      <w:r>
        <w:t xml:space="preserve">you.</w:t>
      </w:r>
    </w:p>
    <w:p>
      <w:pPr>
        <w:pStyle w:val="Normal"/>
      </w:pPr>
      <w:r>
        <w:t xml:space="preserve">[Pause]</w:t>
      </w:r>
    </w:p>
    <w:p>
      <w:pPr>
        <w:pStyle w:val="Normal"/>
      </w:pPr>
      <w:r>
        <w:t xml:space="preserve">Now, Running Government Efficiently. We have realized significant savings through the reform of</w:t>
      </w:r>
    </w:p>
    <w:p>
      <w:pPr>
        <w:pStyle w:val="Normal"/>
      </w:pPr>
      <w:r>
        <w:t xml:space="preserve">employee health insurance.</w:t>
      </w:r>
    </w:p>
    <w:p>
      <w:pPr>
        <w:pStyle w:val="Normal"/>
      </w:pPr>
      <w:r>
        <w:t xml:space="preserve">• As this chart illustrates, these savings continue…now totaling $68 million.</w:t>
      </w:r>
    </w:p>
    <w:p>
      <w:pPr>
        <w:pStyle w:val="Normal"/>
      </w:pPr>
      <w:r>
        <w:t xml:space="preserve">• We’ve kept our employee health insurance expenses almost flat since the new program</w:t>
      </w:r>
    </w:p>
    <w:p>
      <w:pPr>
        <w:pStyle w:val="Normal"/>
      </w:pPr>
      <w:r>
        <w:t xml:space="preserve">began in 2012, and in today’s health insurance market, that is a real accomplishment.</w:t>
      </w:r>
    </w:p>
    <w:p>
      <w:pPr>
        <w:pStyle w:val="Normal"/>
      </w:pPr>
      <w:r>
        <w:t xml:space="preserve">• Now of course, while ongoing cost savings and efficiencies are important, there are other</w:t>
      </w:r>
    </w:p>
    <w:p>
      <w:pPr>
        <w:pStyle w:val="Normal"/>
      </w:pPr>
      <w:r>
        <w:t xml:space="preserve">real world benefits that are even more important…the impact of these changes on the health</w:t>
      </w:r>
    </w:p>
    <w:p>
      <w:pPr>
        <w:pStyle w:val="Normal"/>
      </w:pPr>
      <w:r>
        <w:t xml:space="preserve">of city employees and their families.</w:t>
      </w:r>
    </w:p>
    <w:p>
      <w:pPr>
        <w:pStyle w:val="Normal"/>
      </w:pPr>
      <w:r>
        <w:t xml:space="preserve">o The new health insurance plans emphasize primary care and prevention through our</w:t>
      </w:r>
    </w:p>
    <w:p>
      <w:pPr>
        <w:pStyle w:val="Normal"/>
      </w:pPr>
      <w:r>
        <w:t xml:space="preserve">employee health clinic and pharmacy. Employees are rewarded to get check-ups, take</w:t>
      </w:r>
    </w:p>
    <w:p>
      <w:pPr>
        <w:pStyle w:val="Normal"/>
      </w:pPr>
      <w:r>
        <w:t xml:space="preserve">their medications and to get involved with their health to prevent serious illnesses.</w:t>
      </w:r>
    </w:p>
    <w:p>
      <w:pPr>
        <w:pStyle w:val="Normal"/>
      </w:pPr>
      <w:r>
        <w:t xml:space="preserve">o Over half of our employees and their families…about 3,000 patients…use the clinic</w:t>
      </w:r>
    </w:p>
    <w:p>
      <w:pPr>
        <w:pStyle w:val="Normal"/>
      </w:pPr>
      <w:r>
        <w:t xml:space="preserve">for their health care today.</w:t>
      </w:r>
    </w:p>
    <w:p>
      <w:pPr>
        <w:pStyle w:val="Normal"/>
      </w:pPr>
      <w:r>
        <w:t xml:space="preserve">o Since 2012, 45% our health clinic patients have lost weight; 78% of diabetics are</w:t>
      </w:r>
    </w:p>
    <w:p>
      <w:pPr>
        <w:pStyle w:val="Normal"/>
      </w:pPr>
      <w:r>
        <w:t xml:space="preserve">actively managing their disease; and 14% of smokers have quit, lowering health care</w:t>
      </w:r>
    </w:p>
    <w:p>
      <w:pPr>
        <w:pStyle w:val="Normal"/>
      </w:pPr>
      <w:r>
        <w:t xml:space="preserve">costs for preventable conditions and improving employees’ health.</w:t>
      </w:r>
    </w:p>
    <w:p>
      <w:pPr>
        <w:pStyle w:val="Normal"/>
      </w:pPr>
      <w:r>
        <w:t xml:space="preserve">o Like Michelle Hunt, wife of John Hunt, one of our Community Corrections</w:t>
      </w:r>
    </w:p>
    <w:p>
      <w:pPr>
        <w:pStyle w:val="Normal"/>
      </w:pPr>
      <w:r>
        <w:t xml:space="preserve">officers. Michelle is proudly with us today. She’s a patient at the clinic and she’s been</w:t>
      </w:r>
    </w:p>
    <w:p>
      <w:pPr>
        <w:pStyle w:val="Normal"/>
      </w:pPr>
      <w:r>
        <w:t xml:space="preserve">making progress on weight management, blood pressure and her diabetes. Michelle,</w:t>
      </w:r>
    </w:p>
    <w:p>
      <w:pPr>
        <w:pStyle w:val="Normal"/>
      </w:pPr>
      <w:r>
        <w:t xml:space="preserve">congratulations to you.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Like health insurance reforms, cost savings are just one of the benefits of the changes made to our</w:t>
      </w:r>
    </w:p>
    <w:p>
      <w:pPr>
        <w:pStyle w:val="Normal"/>
      </w:pPr>
      <w:r>
        <w:t xml:space="preserve">pension fund. The 2013 pension change, made with the cooperation and support of police officers and</w:t>
      </w:r>
    </w:p>
    <w:p>
      <w:pPr>
        <w:pStyle w:val="Normal"/>
      </w:pPr>
      <w:r>
        <w:t xml:space="preserve">firefighters, is the most significant agreement in Lexington’s history, and is producing the results we</w:t>
      </w:r>
    </w:p>
    <w:p>
      <w:pPr>
        <w:pStyle w:val="Normal"/>
      </w:pPr>
      <w:r>
        <w:t xml:space="preserve">sought.</w:t>
      </w:r>
    </w:p>
    <w:p>
      <w:pPr>
        <w:pStyle w:val="Normal"/>
      </w:pPr>
      <w:r>
        <w:t xml:space="preserve">• At a time when cities and states nationwide are struggling with underfunded pensions and</w:t>
      </w:r>
    </w:p>
    <w:p>
      <w:pPr>
        <w:pStyle w:val="Normal"/>
      </w:pPr>
      <w:r>
        <w:t xml:space="preserve">rising costs, our pension is now 78% funded, ensuring the pension is secure for Lexington’s</w:t>
      </w:r>
    </w:p>
    <w:p>
      <w:pPr>
        <w:pStyle w:val="Normal"/>
      </w:pPr>
      <w:r>
        <w:t xml:space="preserve">police officers and firefighters for decades to come.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6</w:t>
      </w:r>
    </w:p>
    <w:p>
      <w:pPr>
        <w:pStyle w:val="Normal"/>
      </w:pPr>
      <w:r>
        <w:t xml:space="preserve">As this slide illustrates, adding pension and health insurance savings together, we have saved $112 million</w:t>
      </w:r>
    </w:p>
    <w:p>
      <w:pPr>
        <w:pStyle w:val="Normal"/>
      </w:pPr>
      <w:r>
        <w:t xml:space="preserve">to date because of these reforms.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We are also saving money on our largest capital project, the overhaul of our sanitary sewer system that has</w:t>
      </w:r>
    </w:p>
    <w:p>
      <w:pPr>
        <w:pStyle w:val="Normal"/>
      </w:pPr>
      <w:r>
        <w:t xml:space="preserve">been ordered by the courts.</w:t>
      </w:r>
    </w:p>
    <w:p>
      <w:pPr>
        <w:pStyle w:val="Normal"/>
      </w:pPr>
      <w:r>
        <w:t xml:space="preserve">• The 11-year implementation plan, which is being managed by our Director of Water Quality</w:t>
      </w:r>
    </w:p>
    <w:p>
      <w:pPr>
        <w:pStyle w:val="Normal"/>
      </w:pPr>
      <w:r>
        <w:t xml:space="preserve">Charlie Martin, is now focused on some of its most complex projects…building wet</w:t>
      </w:r>
    </w:p>
    <w:p>
      <w:pPr>
        <w:pStyle w:val="Normal"/>
      </w:pPr>
      <w:r>
        <w:t xml:space="preserve">weather storage tanks. As this photo shows, these tanks are imposing in size and scale.</w:t>
      </w:r>
    </w:p>
    <w:p>
      <w:pPr>
        <w:pStyle w:val="Normal"/>
      </w:pPr>
      <w:r>
        <w:t xml:space="preserve">• Through expert cost engineering, this tank at Town Branch is being built at a cost almost</w:t>
      </w:r>
    </w:p>
    <w:p>
      <w:pPr>
        <w:pStyle w:val="Normal"/>
      </w:pPr>
      <w:r>
        <w:t xml:space="preserve">$60 million below the original cost estimate.</w:t>
      </w:r>
    </w:p>
    <w:p>
      <w:pPr>
        <w:pStyle w:val="Normal"/>
      </w:pPr>
      <w:r>
        <w:t xml:space="preserve">• A second tank will be built near the Legacy Trail. Based on citizen feedback, we’re planning</w:t>
      </w:r>
    </w:p>
    <w:p>
      <w:pPr>
        <w:pStyle w:val="Normal"/>
      </w:pPr>
      <w:r>
        <w:t xml:space="preserve">to surround it with a place for cyclists and walkers to take a break. And we are on course to</w:t>
      </w:r>
    </w:p>
    <w:p>
      <w:pPr>
        <w:pStyle w:val="Normal"/>
      </w:pPr>
      <w:r>
        <w:t xml:space="preserve">save $10 million, when compared to original estimates.</w:t>
      </w:r>
    </w:p>
    <w:p>
      <w:pPr>
        <w:pStyle w:val="Normal"/>
      </w:pPr>
      <w:r>
        <w:t xml:space="preserve">• Now, these cost savings are commendable achievements by our city’s engineers, consultants</w:t>
      </w:r>
    </w:p>
    <w:p>
      <w:pPr>
        <w:pStyle w:val="Normal"/>
      </w:pPr>
      <w:r>
        <w:t xml:space="preserve">and contractors.</w:t>
      </w:r>
    </w:p>
    <w:p>
      <w:pPr>
        <w:pStyle w:val="Normal"/>
      </w:pPr>
      <w:r>
        <w:t xml:space="preserve">My goal is to reduce the expense, but not the quality of these projects…the city’s largest infrastructure</w:t>
      </w:r>
    </w:p>
    <w:p>
      <w:pPr>
        <w:pStyle w:val="Normal"/>
      </w:pPr>
      <w:r>
        <w:t xml:space="preserve">program in its history.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Continuing on our path toward Running Government Efficiently, our recent decision to hire Waste</w:t>
      </w:r>
    </w:p>
    <w:p>
      <w:pPr>
        <w:pStyle w:val="Normal"/>
      </w:pPr>
      <w:r>
        <w:t xml:space="preserve">Services of the Bluegrass will save us $4 million over the first five years of the contract.</w:t>
      </w:r>
    </w:p>
    <w:p>
      <w:pPr>
        <w:pStyle w:val="Normal"/>
      </w:pPr>
      <w:r>
        <w:t xml:space="preserve">• In addition, we will be contributing to and sharing in the proceeds of the company’s</w:t>
      </w:r>
    </w:p>
    <w:p>
      <w:pPr>
        <w:pStyle w:val="Normal"/>
      </w:pPr>
      <w:r>
        <w:t xml:space="preserve">methane gas collection project. The gas, produced in landfills, is converted into electricity</w:t>
      </w:r>
    </w:p>
    <w:p>
      <w:pPr>
        <w:pStyle w:val="Normal"/>
      </w:pPr>
      <w:r>
        <w:t xml:space="preserve">and used by the Toyota plant in Georgetown. Two of the company’s leaders, Greg Elkins</w:t>
      </w:r>
    </w:p>
    <w:p>
      <w:pPr>
        <w:pStyle w:val="Normal"/>
      </w:pPr>
      <w:r>
        <w:t xml:space="preserve">and Drew Skaggs, are here with us today. Greg, Drew, thank you.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Saving money is important, but Running Government Efficiently means more than just saving money. It</w:t>
      </w:r>
    </w:p>
    <w:p>
      <w:pPr>
        <w:pStyle w:val="Normal"/>
      </w:pPr>
      <w:r>
        <w:t xml:space="preserve">also means making government run better…like the work we’re doing through the Vacant Property</w:t>
      </w:r>
    </w:p>
    <w:p>
      <w:pPr>
        <w:pStyle w:val="Normal"/>
      </w:pPr>
      <w:r>
        <w:t xml:space="preserve">Review Commission, which is designed to address vacant and blighted property – to improve</w:t>
      </w:r>
    </w:p>
    <w:p>
      <w:pPr>
        <w:pStyle w:val="Normal"/>
      </w:pPr>
      <w:r>
        <w:t xml:space="preserve">neighborhoods and family life.</w:t>
      </w:r>
    </w:p>
    <w:p>
      <w:pPr>
        <w:pStyle w:val="Normal"/>
      </w:pPr>
      <w:r>
        <w:t xml:space="preserve">• In its first year of operation, the Commission took on and improved 229 neglected</w:t>
      </w:r>
    </w:p>
    <w:p>
      <w:pPr>
        <w:pStyle w:val="Normal"/>
      </w:pPr>
      <w:r>
        <w:t xml:space="preserve">properties, many of which had languished in neighborhoods for years.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7</w:t>
      </w:r>
    </w:p>
    <w:p>
      <w:pPr>
        <w:pStyle w:val="Normal"/>
      </w:pPr>
      <w:r>
        <w:t xml:space="preserve">Running Government Efficiently also means making it accountable and transparent.</w:t>
      </w:r>
    </w:p>
    <w:p>
      <w:pPr>
        <w:pStyle w:val="Normal"/>
      </w:pPr>
      <w:r>
        <w:t xml:space="preserve">• Just like any home or business, the city has to keep an eye on its “checkbook.” Citizens</w:t>
      </w:r>
    </w:p>
    <w:p>
      <w:pPr>
        <w:pStyle w:val="Normal"/>
      </w:pPr>
      <w:r>
        <w:t xml:space="preserve">should be able to see the City Hall checkbook, too. That’s why we are releasing our purchase</w:t>
      </w:r>
    </w:p>
    <w:p>
      <w:pPr>
        <w:pStyle w:val="Normal"/>
      </w:pPr>
      <w:r>
        <w:t xml:space="preserve">orders and employee salaries on our website.</w:t>
      </w:r>
    </w:p>
    <w:p>
      <w:pPr>
        <w:pStyle w:val="Normal"/>
      </w:pPr>
      <w:r>
        <w:t xml:space="preserve">o We’re starting with $110 million in purchase orders for Fiscal Year 2016 – that’s</w:t>
      </w:r>
    </w:p>
    <w:p>
      <w:pPr>
        <w:pStyle w:val="Normal"/>
      </w:pPr>
      <w:r>
        <w:t xml:space="preserve">more than 8,000 purchase orders, ranging from a $1.94 tape dispenser to a $9.7</w:t>
      </w:r>
    </w:p>
    <w:p>
      <w:pPr>
        <w:pStyle w:val="Normal"/>
      </w:pPr>
      <w:r>
        <w:t xml:space="preserve">million construction contract for wastewater facilities.</w:t>
      </w:r>
    </w:p>
    <w:p>
      <w:pPr>
        <w:pStyle w:val="Normal"/>
      </w:pPr>
      <w:r>
        <w:t xml:space="preserve">• We will continue to actively share data throughout the year.</w:t>
      </w:r>
    </w:p>
    <w:p>
      <w:pPr>
        <w:pStyle w:val="Normal"/>
      </w:pPr>
      <w:r>
        <w:t xml:space="preserve">____</w:t>
      </w:r>
    </w:p>
    <w:p>
      <w:pPr>
        <w:pStyle w:val="Normal"/>
      </w:pPr>
      <w:r>
        <w:t xml:space="preserve">As we become more transparent through technology, we must also take steps to protect our technology</w:t>
      </w:r>
    </w:p>
    <w:p>
      <w:pPr>
        <w:pStyle w:val="Normal"/>
      </w:pPr>
      <w:r>
        <w:t xml:space="preserve">infrastructure and our data through investments in hardware and software and continuous monitoring.</w:t>
      </w:r>
    </w:p>
    <w:p>
      <w:pPr>
        <w:pStyle w:val="Normal"/>
      </w:pPr>
      <w:r>
        <w:t xml:space="preserve">• Cybersecurity is a real concern for governments, businesses and families across America. We</w:t>
      </w:r>
    </w:p>
    <w:p>
      <w:pPr>
        <w:pStyle w:val="Normal"/>
      </w:pPr>
      <w:r>
        <w:t xml:space="preserve">have been putting together safeguards and raising awareness throughout the region.</w:t>
      </w:r>
    </w:p>
    <w:p>
      <w:pPr>
        <w:pStyle w:val="Normal"/>
      </w:pPr>
      <w:r>
        <w:t xml:space="preserve">[PAUSE]</w:t>
      </w:r>
    </w:p>
    <w:p>
      <w:pPr>
        <w:pStyle w:val="Normal"/>
      </w:pPr>
      <w:r>
        <w:t xml:space="preserve">____</w:t>
      </w:r>
    </w:p>
    <w:p>
      <w:pPr>
        <w:pStyle w:val="Normal"/>
      </w:pPr>
      <w:r>
        <w:t xml:space="preserve">As this chart shows, we have been getting things done by turning deficits into surpluses totaling almost</w:t>
      </w:r>
    </w:p>
    <w:p>
      <w:pPr>
        <w:pStyle w:val="Normal"/>
      </w:pPr>
      <w:r>
        <w:t xml:space="preserve">$60 million. Efficiencies and job creation are allowing us to make investments that are improving our</w:t>
      </w:r>
    </w:p>
    <w:p>
      <w:pPr>
        <w:pStyle w:val="Normal"/>
      </w:pPr>
      <w:r>
        <w:t xml:space="preserve">quality of life.</w:t>
      </w:r>
    </w:p>
    <w:p>
      <w:pPr>
        <w:pStyle w:val="Normal"/>
      </w:pPr>
      <w:r>
        <w:t xml:space="preserve">And we have more than doubled our Rainy Day Fund since we started in 2011. It now stands at $32.2</w:t>
      </w:r>
    </w:p>
    <w:p>
      <w:pPr>
        <w:pStyle w:val="Normal"/>
      </w:pPr>
      <w:r>
        <w:t xml:space="preserve">million, and we will soon be at our goal of 10% of our General Fund Revenue.</w:t>
      </w:r>
    </w:p>
    <w:p>
      <w:pPr>
        <w:pStyle w:val="Normal"/>
      </w:pPr>
      <w:r>
        <w:t xml:space="preserve">____</w:t>
      </w:r>
    </w:p>
    <w:p>
      <w:pPr>
        <w:pStyle w:val="Normal"/>
      </w:pPr>
      <w:r>
        <w:t xml:space="preserve">I want to talk now about some of the investments that are Building our Great American City:</w:t>
      </w:r>
    </w:p>
    <w:p>
      <w:pPr>
        <w:pStyle w:val="Normal"/>
      </w:pPr>
      <w:r>
        <w:t xml:space="preserve">Any discussion of investment in our city has to start with public safety. It’s our top priority … 54%</w:t>
      </w:r>
    </w:p>
    <w:p>
      <w:pPr>
        <w:pStyle w:val="Normal"/>
      </w:pPr>
      <w:r>
        <w:t xml:space="preserve">of our budget this year.</w:t>
      </w:r>
    </w:p>
    <w:p>
      <w:pPr>
        <w:pStyle w:val="Normal"/>
      </w:pPr>
      <w:r>
        <w:t xml:space="preserve">Since 2011, we have invested almost $1½ billion in public safety, a 22% increase over five years.</w:t>
      </w:r>
    </w:p>
    <w:p>
      <w:pPr>
        <w:pStyle w:val="Normal"/>
      </w:pPr>
      <w:r>
        <w:t xml:space="preserve">That means new police officers and firefighters and new equipment…and we will do more.</w:t>
      </w:r>
    </w:p>
    <w:p>
      <w:pPr>
        <w:pStyle w:val="Normal"/>
      </w:pPr>
      <w:r>
        <w:t xml:space="preserve">First a couple of recent highlights:</w:t>
      </w:r>
    </w:p>
    <w:p>
      <w:pPr>
        <w:pStyle w:val="Normal"/>
      </w:pPr>
      <w:r>
        <w:t xml:space="preserve">• Earlier this month, Fire joined police on our new radio system…Fire and Police can now</w:t>
      </w:r>
    </w:p>
    <w:p>
      <w:pPr>
        <w:pStyle w:val="Normal"/>
      </w:pPr>
      <w:r>
        <w:t xml:space="preserve">communicate seamlessly… better than ever before. The new system also reaches into</w:t>
      </w:r>
    </w:p>
    <w:p>
      <w:pPr>
        <w:pStyle w:val="Normal"/>
      </w:pPr>
      <w:r>
        <w:t xml:space="preserve">remote corners of our county. It’s a huge step forward.</w:t>
      </w:r>
    </w:p>
    <w:p>
      <w:pPr>
        <w:pStyle w:val="Normal"/>
      </w:pPr>
      <w:r>
        <w:t xml:space="preserve">8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• Last week, the Police Department invited bids to provide body cameras for our officers.</w:t>
      </w:r>
    </w:p>
    <w:p>
      <w:pPr>
        <w:pStyle w:val="Normal"/>
      </w:pPr>
      <w:r>
        <w:t xml:space="preserve">Here’s Officer…soon to be Sergeant…Jervis Middleton …and on his shoulder is one of</w:t>
      </w:r>
    </w:p>
    <w:p>
      <w:pPr>
        <w:pStyle w:val="Normal"/>
      </w:pPr>
      <w:r>
        <w:t xml:space="preserve">several cameras police have been testing over the past few months.</w:t>
      </w:r>
    </w:p>
    <w:p>
      <w:pPr>
        <w:pStyle w:val="Normal"/>
      </w:pPr>
      <w:r>
        <w:t xml:space="preserve">o Police Chief Mark Barnard has worked with our Chief Information Officer</w:t>
      </w:r>
    </w:p>
    <w:p>
      <w:pPr>
        <w:pStyle w:val="Normal"/>
      </w:pPr>
      <w:r>
        <w:t xml:space="preserve">Aldona Valicenti to find the kind of system that will best meet our needs.</w:t>
      </w:r>
    </w:p>
    <w:p>
      <w:pPr>
        <w:pStyle w:val="Normal"/>
      </w:pPr>
      <w:r>
        <w:t xml:space="preserve">o And we expect cameras to be in use by late-summer.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• Finally, under Public Safety, we have been working with Chief Barnard on a new</w:t>
      </w:r>
    </w:p>
    <w:p>
      <w:pPr>
        <w:pStyle w:val="Normal"/>
      </w:pPr>
      <w:r>
        <w:t xml:space="preserve">initiative…establishing a Safety Action Team to include public safety and community</w:t>
      </w:r>
    </w:p>
    <w:p>
      <w:pPr>
        <w:pStyle w:val="Normal"/>
      </w:pPr>
      <w:r>
        <w:t xml:space="preserve">representatives, especially youth organizations, the faith community, civil rights</w:t>
      </w:r>
    </w:p>
    <w:p>
      <w:pPr>
        <w:pStyle w:val="Normal"/>
      </w:pPr>
      <w:r>
        <w:t xml:space="preserve">organizations and business groups.</w:t>
      </w:r>
    </w:p>
    <w:p>
      <w:pPr>
        <w:pStyle w:val="Normal"/>
      </w:pPr>
      <w:r>
        <w:t xml:space="preserve">• The goal is to make our city safer, involving everything from classic law enforcement</w:t>
      </w:r>
    </w:p>
    <w:p>
      <w:pPr>
        <w:pStyle w:val="Normal"/>
      </w:pPr>
      <w:r>
        <w:t xml:space="preserve">activities to summer programs for at-risk youth. We are expecting this group to take a hard</w:t>
      </w:r>
    </w:p>
    <w:p>
      <w:pPr>
        <w:pStyle w:val="Normal"/>
      </w:pPr>
      <w:r>
        <w:t xml:space="preserve">look at our public safety efforts and find new approaches and solutions.</w:t>
      </w:r>
    </w:p>
    <w:p>
      <w:pPr>
        <w:pStyle w:val="Normal"/>
      </w:pPr>
      <w:r>
        <w:t xml:space="preserve">• In addition we expect to identify gaps, where we need to step up with new services:</w:t>
      </w:r>
    </w:p>
    <w:p>
      <w:pPr>
        <w:pStyle w:val="Normal"/>
      </w:pPr>
      <w:r>
        <w:t xml:space="preserve">o For example, we’ve expanded our already successful domestic violence prevention</w:t>
      </w:r>
    </w:p>
    <w:p>
      <w:pPr>
        <w:pStyle w:val="Normal"/>
      </w:pPr>
      <w:r>
        <w:t xml:space="preserve">program by making the coordinator position full time.</w:t>
      </w:r>
    </w:p>
    <w:p>
      <w:pPr>
        <w:pStyle w:val="Normal"/>
      </w:pPr>
      <w:r>
        <w:t xml:space="preserve">o And we’ve established the Substance Abuse and Violence Intervention Office,</w:t>
      </w:r>
    </w:p>
    <w:p>
      <w:pPr>
        <w:pStyle w:val="Normal"/>
      </w:pPr>
      <w:r>
        <w:t xml:space="preserve">which is working with both police and fire to combat the deadly heroin epidemic, as</w:t>
      </w:r>
    </w:p>
    <w:p>
      <w:pPr>
        <w:pStyle w:val="Normal"/>
      </w:pPr>
      <w:r>
        <w:t xml:space="preserve">well as other substance abuse issues.</w:t>
      </w:r>
    </w:p>
    <w:p>
      <w:pPr>
        <w:pStyle w:val="Normal"/>
      </w:pPr>
      <w:r>
        <w:t xml:space="preserve">• Now, we all know there is more work to do to really get at the roots of violence…to solve</w:t>
      </w:r>
    </w:p>
    <w:p>
      <w:pPr>
        <w:pStyle w:val="Normal"/>
      </w:pPr>
      <w:r>
        <w:t xml:space="preserve">problems before they become problems…to ensure all of our children have the opportunity</w:t>
      </w:r>
    </w:p>
    <w:p>
      <w:pPr>
        <w:pStyle w:val="Normal"/>
      </w:pPr>
      <w:r>
        <w:t xml:space="preserve">to grow up, to get a good education and a good job. There’s more work to do…And. We.</w:t>
      </w:r>
    </w:p>
    <w:p>
      <w:pPr>
        <w:pStyle w:val="Normal"/>
      </w:pPr>
      <w:r>
        <w:t xml:space="preserve">are. doing. it.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As for other significant investments to Build Our City:</w:t>
      </w:r>
    </w:p>
    <w:p>
      <w:pPr>
        <w:pStyle w:val="Normal"/>
      </w:pPr>
      <w:r>
        <w:t xml:space="preserve">Work gets underway this summer to save the Historic Fayette County Courthouse…one of</w:t>
      </w:r>
    </w:p>
    <w:p>
      <w:pPr>
        <w:pStyle w:val="Normal"/>
      </w:pPr>
      <w:r>
        <w:t xml:space="preserve">Kentucky’s most important public buildings and our community’s front door.</w:t>
      </w:r>
    </w:p>
    <w:p>
      <w:pPr>
        <w:pStyle w:val="Normal"/>
      </w:pPr>
      <w:r>
        <w:t xml:space="preserve">• We are investing to make sure it will be around for future generations. And importantly,</w:t>
      </w:r>
    </w:p>
    <w:p>
      <w:pPr>
        <w:pStyle w:val="Normal"/>
      </w:pPr>
      <w:r>
        <w:t xml:space="preserve">we’ve approached this project as a public-private partnership, leveraging private investment</w:t>
      </w:r>
    </w:p>
    <w:p>
      <w:pPr>
        <w:pStyle w:val="Normal"/>
      </w:pPr>
      <w:r>
        <w:t xml:space="preserve">instead of taking the government go-it alone model.</w:t>
      </w:r>
    </w:p>
    <w:p>
      <w:pPr>
        <w:pStyle w:val="Normal"/>
      </w:pPr>
      <w:r>
        <w:t xml:space="preserve">9</w:t>
      </w:r>
    </w:p>
    <w:p>
      <w:pPr>
        <w:pStyle w:val="Normal"/>
      </w:pPr>
      <w:r>
        <w:t xml:space="preserve">• And across Upper Street, the 21C Museum Hotel will be opening early this year….and</w:t>
      </w:r>
    </w:p>
    <w:p>
      <w:pPr>
        <w:pStyle w:val="Normal"/>
      </w:pPr>
      <w:r>
        <w:t xml:space="preserve">here’s a preview a couple of its rooms.</w:t>
      </w:r>
    </w:p>
    <w:p>
      <w:pPr>
        <w:pStyle w:val="Normal"/>
      </w:pPr>
      <w:r>
        <w:t xml:space="preserve">• The private investment and economic activity surrounding the Fifth Third Pavilion and the</w:t>
      </w:r>
    </w:p>
    <w:p>
      <w:pPr>
        <w:pStyle w:val="Normal"/>
      </w:pPr>
      <w:r>
        <w:t xml:space="preserve">Old Courthouse is spreading … up Short Street, to Upper Street and beyond, and</w:t>
      </w:r>
    </w:p>
    <w:p>
      <w:pPr>
        <w:pStyle w:val="Normal"/>
      </w:pPr>
      <w:r>
        <w:t xml:space="preserve">influencing redevelopment along North Limestone and Jefferson.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A few blocks away, plans for Town Branch Commons are shaping up. This strip of the Bluegrass, a</w:t>
      </w:r>
    </w:p>
    <w:p>
      <w:pPr>
        <w:pStyle w:val="Normal"/>
      </w:pPr>
      <w:r>
        <w:t xml:space="preserve">park running through downtown along the path of our city’s first water source, will be a game changer for</w:t>
      </w:r>
    </w:p>
    <w:p>
      <w:pPr>
        <w:pStyle w:val="Normal"/>
      </w:pPr>
      <w:r>
        <w:t xml:space="preserve">generations to come.</w:t>
      </w:r>
    </w:p>
    <w:p>
      <w:pPr>
        <w:pStyle w:val="Normal"/>
      </w:pPr>
      <w:r>
        <w:t xml:space="preserve">• It will be a walking, jogging and cycling trail, closing the gap between two of our major</w:t>
      </w:r>
    </w:p>
    <w:p>
      <w:pPr>
        <w:pStyle w:val="Normal"/>
      </w:pPr>
      <w:r>
        <w:t xml:space="preserve">trails…the Legacy and Town Branch trails…and creating 22 miles of uninterrupted trail.</w:t>
      </w:r>
    </w:p>
    <w:p>
      <w:pPr>
        <w:pStyle w:val="Normal"/>
      </w:pPr>
      <w:r>
        <w:t xml:space="preserve">• It will be a path to private investment and economic development.</w:t>
      </w:r>
    </w:p>
    <w:p>
      <w:pPr>
        <w:pStyle w:val="Normal"/>
      </w:pPr>
      <w:r>
        <w:t xml:space="preserve">• It will be a link between our beautiful countryside and our urban core.</w:t>
      </w:r>
    </w:p>
    <w:p>
      <w:pPr>
        <w:pStyle w:val="Normal"/>
      </w:pPr>
      <w:r>
        <w:t xml:space="preserve">• It will be another public-private partnership, where we will leverage private dollars to build</w:t>
      </w:r>
    </w:p>
    <w:p>
      <w:pPr>
        <w:pStyle w:val="Normal"/>
      </w:pPr>
      <w:r>
        <w:t xml:space="preserve">and maintain one of the city’s most significant civic projects. And we will appoint the Town</w:t>
      </w:r>
    </w:p>
    <w:p>
      <w:pPr>
        <w:pStyle w:val="Normal"/>
      </w:pPr>
      <w:r>
        <w:t xml:space="preserve">Branch Task Force to bridge the gap between public infrastructure and private investment,</w:t>
      </w:r>
    </w:p>
    <w:p>
      <w:pPr>
        <w:pStyle w:val="Normal"/>
      </w:pPr>
      <w:r>
        <w:t xml:space="preserve">creating a conservancy to ensure the park is properly maintained.</w:t>
      </w:r>
    </w:p>
    <w:p>
      <w:pPr>
        <w:pStyle w:val="Normal"/>
      </w:pPr>
      <w:r>
        <w:t xml:space="preserve">Town Branch Commons has the potential to be a centerpiece of our community for decades.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Now, for those who think there may have been too much focus on downtown, we ran the numbers … in</w:t>
      </w:r>
    </w:p>
    <w:p>
      <w:pPr>
        <w:pStyle w:val="Normal"/>
      </w:pPr>
      <w:r>
        <w:t xml:space="preserve">capital investment, it’s 22% in our central business district, the downtown / 78% suburbs and</w:t>
      </w:r>
    </w:p>
    <w:p>
      <w:pPr>
        <w:pStyle w:val="Normal"/>
      </w:pPr>
      <w:r>
        <w:t xml:space="preserve">rural areas.</w:t>
      </w:r>
    </w:p>
    <w:p>
      <w:pPr>
        <w:pStyle w:val="Normal"/>
      </w:pPr>
      <w:r>
        <w:t xml:space="preserve">• For example, we’re investing in parks all over the City…in 2015 that meant almost $2</w:t>
      </w:r>
    </w:p>
    <w:p>
      <w:pPr>
        <w:pStyle w:val="Normal"/>
      </w:pPr>
      <w:r>
        <w:t xml:space="preserve">million in construction projects, like the popular pickleball courts at Kirklevington, or</w:t>
      </w:r>
    </w:p>
    <w:p>
      <w:pPr>
        <w:pStyle w:val="Normal"/>
      </w:pPr>
      <w:r>
        <w:t xml:space="preserve">dugouts at Constitution and Southland.</w:t>
      </w:r>
    </w:p>
    <w:p>
      <w:pPr>
        <w:pStyle w:val="Normal"/>
      </w:pPr>
      <w:r>
        <w:t xml:space="preserve">• And we’re making plans for the future, examining our aquatic needs and developing a master</w:t>
      </w:r>
    </w:p>
    <w:p>
      <w:pPr>
        <w:pStyle w:val="Normal"/>
      </w:pPr>
      <w:r>
        <w:t xml:space="preserve">plan for parks…great cities have great parks.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Another investment, our new Senior Citizens Center, will be opening this summer. Now, these pictures</w:t>
      </w:r>
    </w:p>
    <w:p>
      <w:pPr>
        <w:pStyle w:val="Normal"/>
      </w:pPr>
      <w:r>
        <w:t xml:space="preserve">are taken from a recent tour with Councilmembers. The city’s current Senior facility is out of date, out of</w:t>
      </w:r>
    </w:p>
    <w:p>
      <w:pPr>
        <w:pStyle w:val="Normal"/>
      </w:pPr>
      <w:r>
        <w:t xml:space="preserve">space, and out of step with today’s seniors. The new Center has more space and is surrounded by</w:t>
      </w:r>
    </w:p>
    <w:p>
      <w:pPr>
        <w:pStyle w:val="Normal"/>
      </w:pPr>
      <w:r>
        <w:t xml:space="preserve">improvements in Idle Hour Park.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10</w:t>
      </w:r>
    </w:p>
    <w:p>
      <w:pPr>
        <w:pStyle w:val="Normal"/>
      </w:pPr>
      <w:r>
        <w:t xml:space="preserve">In another win for the city, we will soon open our new Public Safety Operations Center. With</w:t>
      </w:r>
    </w:p>
    <w:p>
      <w:pPr>
        <w:pStyle w:val="Normal"/>
      </w:pPr>
      <w:r>
        <w:t xml:space="preserve">community emergencies striking cities across the country, we need a state-of-the-art center. When I came</w:t>
      </w:r>
    </w:p>
    <w:p>
      <w:pPr>
        <w:pStyle w:val="Normal"/>
      </w:pPr>
      <w:r>
        <w:t xml:space="preserve">to office we found the original plan for the center was just too expensive. By re-using an existing, cityowned</w:t>
      </w:r>
    </w:p>
    <w:p>
      <w:pPr>
        <w:pStyle w:val="Normal"/>
      </w:pPr>
      <w:r>
        <w:t xml:space="preserve">building…rather than buying a new site and building from scratch…we saved $28 million.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Now street paving is important to every citizen…it’s a basic that’s always important.</w:t>
      </w:r>
    </w:p>
    <w:p>
      <w:pPr>
        <w:pStyle w:val="Normal"/>
      </w:pPr>
      <w:r>
        <w:t xml:space="preserve">• We’re investing another $12-and-a-half million this year. So far we’ve paved 31 miles of city</w:t>
      </w:r>
    </w:p>
    <w:p>
      <w:pPr>
        <w:pStyle w:val="Normal"/>
      </w:pPr>
      <w:r>
        <w:t xml:space="preserve">streets, and paving will resume in the spring.</w:t>
      </w:r>
    </w:p>
    <w:p>
      <w:pPr>
        <w:pStyle w:val="Normal"/>
      </w:pPr>
      <w:r>
        <w:t xml:space="preserve">• And we’ve continued to improve our decision-making. Using a first-ever, high tech</w:t>
      </w:r>
    </w:p>
    <w:p>
      <w:pPr>
        <w:pStyle w:val="Normal"/>
      </w:pPr>
      <w:r>
        <w:t xml:space="preserve">assessment of road conditions, so Councilmembers are able to better set paving priorities.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As social service funding from Washington and Frankfort has declined, we stepped up at the local level</w:t>
      </w:r>
    </w:p>
    <w:p>
      <w:pPr>
        <w:pStyle w:val="Normal"/>
      </w:pPr>
      <w:r>
        <w:t xml:space="preserve">and made new investments to help citizens in need.</w:t>
      </w:r>
    </w:p>
    <w:p>
      <w:pPr>
        <w:pStyle w:val="Normal"/>
      </w:pPr>
      <w:r>
        <w:t xml:space="preserve">• Since 2012, Lexington has doubled funding for social service agencies that reach out to</w:t>
      </w:r>
    </w:p>
    <w:p>
      <w:pPr>
        <w:pStyle w:val="Normal"/>
      </w:pPr>
      <w:r>
        <w:t xml:space="preserve">people who need the basics…food, shelter, and health services.</w:t>
      </w:r>
    </w:p>
    <w:p>
      <w:pPr>
        <w:pStyle w:val="Normal"/>
      </w:pPr>
      <w:r>
        <w:t xml:space="preserve">• Our Office of Homelessness, working in partnership with many local agencies, is making</w:t>
      </w:r>
    </w:p>
    <w:p>
      <w:pPr>
        <w:pStyle w:val="Normal"/>
      </w:pPr>
      <w:r>
        <w:t xml:space="preserve">clear progress.</w:t>
      </w:r>
    </w:p>
    <w:p>
      <w:pPr>
        <w:pStyle w:val="Normal"/>
      </w:pPr>
      <w:r>
        <w:t xml:space="preserve">o I’m very proud that we have started a Housing First project that has moved 23 of</w:t>
      </w:r>
    </w:p>
    <w:p>
      <w:pPr>
        <w:pStyle w:val="Normal"/>
      </w:pPr>
      <w:r>
        <w:t xml:space="preserve">Lexington’s most chronically homeless citizens off the streets.</w:t>
      </w:r>
    </w:p>
    <w:p>
      <w:pPr>
        <w:pStyle w:val="Normal"/>
      </w:pPr>
      <w:r>
        <w:t xml:space="preserve">o The new Fayette County Mental Health Court has enrolled 21 people in eight</w:t>
      </w:r>
    </w:p>
    <w:p>
      <w:pPr>
        <w:pStyle w:val="Normal"/>
      </w:pPr>
      <w:r>
        <w:t xml:space="preserve">months, diverting them from our jail and hospitals into housing and programs that</w:t>
      </w:r>
    </w:p>
    <w:p>
      <w:pPr>
        <w:pStyle w:val="Normal"/>
      </w:pPr>
      <w:r>
        <w:t xml:space="preserve">provide needed treatment.</w:t>
      </w:r>
    </w:p>
    <w:p>
      <w:pPr>
        <w:pStyle w:val="Normal"/>
      </w:pPr>
      <w:r>
        <w:t xml:space="preserve">o And, importantly, since we pledged in 2014 to end veteran homelessness, we have</w:t>
      </w:r>
    </w:p>
    <w:p>
      <w:pPr>
        <w:pStyle w:val="Normal"/>
      </w:pPr>
      <w:r>
        <w:t xml:space="preserve">moved 420 homeless veterans to permanent housing and built a system where</w:t>
      </w:r>
    </w:p>
    <w:p>
      <w:pPr>
        <w:pStyle w:val="Normal"/>
      </w:pPr>
      <w:r>
        <w:t xml:space="preserve">veterans have direct access to permanent housing and opportunities to rebuild their</w:t>
      </w:r>
    </w:p>
    <w:p>
      <w:pPr>
        <w:pStyle w:val="Normal"/>
      </w:pPr>
      <w:r>
        <w:t xml:space="preserve">lives.</w:t>
      </w:r>
    </w:p>
    <w:p>
      <w:pPr>
        <w:pStyle w:val="Normal"/>
      </w:pPr>
      <w:r>
        <w:t xml:space="preserve">• Our Affordable Housing Trust Fund is also making solid progress:</w:t>
      </w:r>
    </w:p>
    <w:p>
      <w:pPr>
        <w:pStyle w:val="Normal"/>
      </w:pPr>
      <w:r>
        <w:t xml:space="preserve">o With a $15 million investment of city funds and leveraged private dollars we now</w:t>
      </w:r>
    </w:p>
    <w:p>
      <w:pPr>
        <w:pStyle w:val="Normal"/>
      </w:pPr>
      <w:r>
        <w:t xml:space="preserve">have 426 new or rehabilitated affordable apartments and homes.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Now let me discuss a final and important investment in our future: the Lexington Convention Center.</w:t>
      </w:r>
    </w:p>
    <w:p>
      <w:pPr>
        <w:pStyle w:val="Normal"/>
      </w:pPr>
      <w:r>
        <w:t xml:space="preserve">11</w:t>
      </w:r>
    </w:p>
    <w:p>
      <w:pPr>
        <w:pStyle w:val="Normal"/>
      </w:pPr>
      <w:r>
        <w:t xml:space="preserve">The convention facility we are in today was originally built 40 years ago. Since that time the addition of</w:t>
      </w:r>
    </w:p>
    <w:p>
      <w:pPr>
        <w:pStyle w:val="Normal"/>
      </w:pPr>
      <w:r>
        <w:t xml:space="preserve">new exhibit space, meeting rooms and the Bluegrass Ballroom were completed, but the demand for a</w:t>
      </w:r>
    </w:p>
    <w:p>
      <w:pPr>
        <w:pStyle w:val="Normal"/>
      </w:pPr>
      <w:r>
        <w:t xml:space="preserve">much larger, contiguous convention space remained.</w:t>
      </w:r>
    </w:p>
    <w:p>
      <w:pPr>
        <w:pStyle w:val="Normal"/>
      </w:pPr>
      <w:r>
        <w:t xml:space="preserve">In the last 30 years, three independent consultants recommended that the center be expanded to allow it</w:t>
      </w:r>
    </w:p>
    <w:p>
      <w:pPr>
        <w:pStyle w:val="Normal"/>
      </w:pPr>
      <w:r>
        <w:t xml:space="preserve">to capture the business it is missing today. It’s time we invest in this important economic engine once</w:t>
      </w:r>
    </w:p>
    <w:p>
      <w:pPr>
        <w:pStyle w:val="Normal"/>
      </w:pPr>
      <w:r>
        <w:t xml:space="preserve">again.</w:t>
      </w:r>
    </w:p>
    <w:p>
      <w:pPr>
        <w:pStyle w:val="Normal"/>
      </w:pPr>
      <w:r>
        <w:t xml:space="preserve">What will this project produce?</w:t>
      </w:r>
    </w:p>
    <w:p>
      <w:pPr>
        <w:pStyle w:val="Normal"/>
      </w:pPr>
      <w:r>
        <w:t xml:space="preserve">• 33 new bookings, every year</w:t>
      </w:r>
    </w:p>
    <w:p>
      <w:pPr>
        <w:pStyle w:val="Normal"/>
      </w:pPr>
      <w:r>
        <w:t xml:space="preserve">• Over $28 million in new economic output, every year</w:t>
      </w:r>
    </w:p>
    <w:p>
      <w:pPr>
        <w:pStyle w:val="Normal"/>
      </w:pPr>
      <w:r>
        <w:t xml:space="preserve">• It means more people will have jobs as a result of this investment. New jobs for our</w:t>
      </w:r>
    </w:p>
    <w:p>
      <w:pPr>
        <w:pStyle w:val="Normal"/>
      </w:pPr>
      <w:r>
        <w:t xml:space="preserve">region and revenue for our businesses.</w:t>
      </w:r>
    </w:p>
    <w:p>
      <w:pPr>
        <w:pStyle w:val="Normal"/>
      </w:pPr>
      <w:r>
        <w:t xml:space="preserve">Conversely, if we do nothing no new economic activity will take place. Actually, industry experts predict</w:t>
      </w:r>
    </w:p>
    <w:p>
      <w:pPr>
        <w:pStyle w:val="Normal"/>
      </w:pPr>
      <w:r>
        <w:t xml:space="preserve">event clients will be lost. That means less money being spent and earned.</w:t>
      </w:r>
    </w:p>
    <w:p>
      <w:pPr>
        <w:pStyle w:val="Normal"/>
      </w:pPr>
      <w:r>
        <w:t xml:space="preserve">Our City Council has unanimously endorsed this expansion as have the boards of Commerce Lexington,</w:t>
      </w:r>
    </w:p>
    <w:p>
      <w:pPr>
        <w:pStyle w:val="Normal"/>
      </w:pPr>
      <w:r>
        <w:t xml:space="preserve">VisitLex, the Bluegrass Hospitality Association, Downtown Lexington Corporation, the Downtown</w:t>
      </w:r>
    </w:p>
    <w:p>
      <w:pPr>
        <w:pStyle w:val="Normal"/>
      </w:pPr>
      <w:r>
        <w:t xml:space="preserve">Development Corporation and the Lexington Center Corporation.</w:t>
      </w:r>
    </w:p>
    <w:p>
      <w:pPr>
        <w:pStyle w:val="Normal"/>
      </w:pPr>
      <w:r>
        <w:t xml:space="preserve">And we’ve asked the state to partner in this project. Everyone in this room remembers the tough</w:t>
      </w:r>
    </w:p>
    <w:p>
      <w:pPr>
        <w:pStyle w:val="Normal"/>
      </w:pPr>
      <w:r>
        <w:t xml:space="preserve">economic times we’ve been through. It was painful. And we know the state is facing serious financial</w:t>
      </w:r>
    </w:p>
    <w:p>
      <w:pPr>
        <w:pStyle w:val="Normal"/>
      </w:pPr>
      <w:r>
        <w:t xml:space="preserve">commitments. So we ask state leaders to keep an eye to the future by making infrastructure investments</w:t>
      </w:r>
    </w:p>
    <w:p>
      <w:pPr>
        <w:pStyle w:val="Normal"/>
      </w:pPr>
      <w:r>
        <w:t xml:space="preserve">that are critical to business and quality of life.</w:t>
      </w:r>
    </w:p>
    <w:p>
      <w:pPr>
        <w:pStyle w:val="Normal"/>
      </w:pPr>
      <w:r>
        <w:t xml:space="preserve">• The expansion and modernization of Central Kentucky’s premier meeting and convention</w:t>
      </w:r>
    </w:p>
    <w:p>
      <w:pPr>
        <w:pStyle w:val="Normal"/>
      </w:pPr>
      <w:r>
        <w:t xml:space="preserve">destination is one of the most significant economic development opportunities at Kentucky’s</w:t>
      </w:r>
    </w:p>
    <w:p>
      <w:pPr>
        <w:pStyle w:val="Normal"/>
      </w:pPr>
      <w:r>
        <w:t xml:space="preserve">fingertips today.</w:t>
      </w:r>
    </w:p>
    <w:p>
      <w:pPr>
        <w:pStyle w:val="Normal"/>
      </w:pPr>
      <w:r>
        <w:t xml:space="preserve">• The time is now.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[PAUSE]</w:t>
      </w:r>
    </w:p>
    <w:p>
      <w:pPr>
        <w:pStyle w:val="Normal"/>
      </w:pPr>
      <w:r>
        <w:t xml:space="preserve">In closing today I want to remind all of you of the pride we all felt in our city during the Breeders Cup</w:t>
      </w:r>
    </w:p>
    <w:p>
      <w:pPr>
        <w:pStyle w:val="Normal"/>
      </w:pPr>
      <w:r>
        <w:t xml:space="preserve">last fall.</w:t>
      </w:r>
    </w:p>
    <w:p>
      <w:pPr>
        <w:pStyle w:val="Normal"/>
      </w:pPr>
      <w:r>
        <w:t xml:space="preserve">• Thanks to hundreds of city volunteers, business men and women, Keeneland and representatives</w:t>
      </w:r>
    </w:p>
    <w:p>
      <w:pPr>
        <w:pStyle w:val="Normal"/>
      </w:pPr>
      <w:r>
        <w:t xml:space="preserve">of our horse industry, our time in the international spotlight was an unqualified success.</w:t>
      </w:r>
    </w:p>
    <w:p>
      <w:pPr>
        <w:pStyle w:val="Normal"/>
      </w:pPr>
      <w:r>
        <w:t xml:space="preserve">• Some of us remember what the publisher of the Thoroughbred Daily News said after expressing</w:t>
      </w:r>
    </w:p>
    <w:p>
      <w:pPr>
        <w:pStyle w:val="Normal"/>
      </w:pPr>
      <w:r>
        <w:t xml:space="preserve">his concerns that Lexington was too small to handle the Breeders’ Cup…Barry Weisbord had to</w:t>
      </w:r>
    </w:p>
    <w:p>
      <w:pPr>
        <w:pStyle w:val="Normal"/>
      </w:pPr>
      <w:r>
        <w:t xml:space="preserve">eat a little crow. “I was wrong,” Barry wrote afterward. “It was spectacular.”</w:t>
      </w:r>
    </w:p>
    <w:p>
      <w:pPr>
        <w:pStyle w:val="Normal"/>
      </w:pPr>
      <w:r>
        <w:t xml:space="preserve">12</w:t>
      </w:r>
    </w:p>
    <w:p>
      <w:pPr>
        <w:pStyle w:val="Normal"/>
      </w:pPr>
      <w:r>
        <w:t xml:space="preserve">• One of the secrets of Lexington’s success is that we are proud of our city …and not just during</w:t>
      </w:r>
    </w:p>
    <w:p>
      <w:pPr>
        <w:pStyle w:val="Normal"/>
      </w:pPr>
      <w:r>
        <w:t xml:space="preserve">the Breeders’ Cup or March Madness.</w:t>
      </w:r>
    </w:p>
    <w:p>
      <w:pPr>
        <w:pStyle w:val="Normal"/>
      </w:pPr>
      <w:r>
        <w:t xml:space="preserve">___</w:t>
      </w:r>
    </w:p>
    <w:p>
      <w:pPr>
        <w:pStyle w:val="Normal"/>
      </w:pPr>
      <w:r>
        <w:t xml:space="preserve">We are proud of our city every day, and because of that pride we are all willing to work hard every day to</w:t>
      </w:r>
    </w:p>
    <w:p>
      <w:pPr>
        <w:pStyle w:val="Normal"/>
      </w:pPr>
      <w:r>
        <w:t xml:space="preserve">make Lexington the very best it can be.</w:t>
      </w:r>
    </w:p>
    <w:p>
      <w:pPr>
        <w:pStyle w:val="Normal"/>
      </w:pPr>
      <w:r>
        <w:t xml:space="preserve">If there’s a problem…and all cities have problems…but if there’s a problem in Lexington, we pull together</w:t>
      </w:r>
    </w:p>
    <w:p>
      <w:pPr>
        <w:pStyle w:val="Normal"/>
      </w:pPr>
      <w:r>
        <w:t xml:space="preserve">and we solve it.</w:t>
      </w:r>
    </w:p>
    <w:p>
      <w:pPr>
        <w:pStyle w:val="Normal"/>
      </w:pPr>
      <w:r>
        <w:t xml:space="preserve">Yes, we call ourselves “the Horse Capital of the World,” and that’s certainly true. But we could also call</w:t>
      </w:r>
    </w:p>
    <w:p>
      <w:pPr>
        <w:pStyle w:val="Normal"/>
      </w:pPr>
      <w:r>
        <w:t xml:space="preserve">ourselves the city where we take on the tough problems…the “Getting Things Done Capital of the</w:t>
      </w:r>
    </w:p>
    <w:p>
      <w:pPr>
        <w:pStyle w:val="Normal"/>
      </w:pPr>
      <w:r>
        <w:t xml:space="preserve">World.”</w:t>
      </w:r>
    </w:p>
    <w:p>
      <w:pPr>
        <w:pStyle w:val="Normal"/>
      </w:pPr>
      <w:r>
        <w:t xml:space="preserve">I want to thank each and every one of you for all that you do for our city.</w:t>
      </w:r>
    </w:p>
    <w:p>
      <w:pPr>
        <w:pStyle w:val="Normal"/>
      </w:pPr>
      <w:r>
        <w:t xml:space="preserve">Thank you.</w:t>
      </w:r>
    </w:p>
    <w:p>
      <w:pPr>
        <w:pStyle w:val="Normal"/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Times New Roman" w:hAnsi="Times New Roman" w:eastAsia="Times New Roman"/>
      <w:color w:val="#000000"/>
    </w:rPr>
  </w:style>
  <w:style w:type="paragraph" w:styleId="Heading 1">
    <w:name w:val="Heading 1"/>
    <w:basedOn w:val="Normal"/>
    <w:next w:val="Heading 1"/>
    <w:qFormat/>
    <w:pPr/>
    <w:rPr>
      <w:rFonts w:ascii="Arial" w:hAnsi="Arial" w:eastAsia="Arial"/>
      <w:b w:val="on"/>
      <w:sz w:val="32"/>
    </w:rPr>
  </w:style>
  <w:style w:type="paragraph" w:styleId="Heading 2">
    <w:name w:val="Heading 2"/>
    <w:basedOn w:val="Normal"/>
    <w:next w:val="Heading 2"/>
    <w:qFormat/>
    <w:pPr/>
    <w:rPr>
      <w:rFonts w:ascii="Arial" w:hAnsi="Arial" w:eastAsia="Arial"/>
      <w:b w:val="on"/>
      <w:i w:val="on"/>
      <w:sz w:val="28"/>
    </w:rPr>
  </w:style>
  <w:style w:type="paragraph" w:styleId="Heading 3">
    <w:name w:val="Heading 3"/>
    <w:basedOn w:val="Normal"/>
    <w:next w:val="Heading 3"/>
    <w:qFormat/>
    <w:pPr/>
    <w:rPr>
      <w:rFonts w:ascii="Arial" w:hAnsi="Arial" w:eastAsia="Arial"/>
      <w:b w:val="on"/>
      <w:sz w:val="26"/>
    </w:rPr>
  </w:style>
  <w:style w:type="paragraph" w:styleId="Heading 4">
    <w:name w:val="Heading 4"/>
    <w:basedOn w:val="Normal"/>
    <w:next w:val="Heading 4"/>
    <w:qFormat/>
    <w:pPr/>
    <w:rPr>
      <w:b w:val="on"/>
      <w:sz w:val="28"/>
    </w:rPr>
  </w:style>
  <w:style w:type="paragraph" w:styleId="Heading 5">
    <w:name w:val="Heading 5"/>
    <w:basedOn w:val="Normal"/>
    <w:next w:val="Heading 5"/>
    <w:qFormat/>
    <w:pPr/>
    <w:rPr>
      <w:b w:val="on"/>
      <w:i w:val="on"/>
      <w:sz w:val="26"/>
    </w:rPr>
  </w:style>
  <w:style w:type="paragraph" w:styleId="Heading 6">
    <w:name w:val="Heading 6"/>
    <w:basedOn w:val="Normal"/>
    <w:next w:val="Heading 6"/>
    <w:qFormat/>
    <w:pPr/>
    <w:rPr>
      <w:b w:val="on"/>
      <w:sz w:val="22"/>
    </w:rPr>
  </w:style>
  <w:style w:type="paragraph" w:styleId="Heading 7">
    <w:name w:val="Heading 7"/>
    <w:basedOn w:val="Normal"/>
    <w:next w:val="Heading 7"/>
    <w:qFormat/>
    <w:pPr/>
    <w:rPr/>
  </w:style>
  <w:style w:type="paragraph" w:styleId="Heading 8">
    <w:name w:val="Heading 8"/>
    <w:basedOn w:val="Normal"/>
    <w:next w:val="Heading 8"/>
    <w:qFormat/>
    <w:pPr/>
    <w:rPr>
      <w:i w:val="on"/>
    </w:rPr>
  </w:style>
  <w:style w:type="paragraph" w:styleId="Heading 9">
    <w:name w:val="Heading 9"/>
    <w:basedOn w:val="Normal"/>
    <w:next w:val="Heading 9"/>
    <w:qFormat/>
    <w:pPr/>
    <w:rPr>
      <w:rFonts w:ascii="Arial" w:hAnsi="Arial" w:eastAsia="Arial"/>
      <w:sz w:val="22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  <w:sz w:val="20"/>
    </w:rPr>
  </w:style>
  <w:style w:type="paragraph" w:styleId="Title">
    <w:name w:val="Title"/>
    <w:basedOn w:val="Normal"/>
    <w:next w:val="Title"/>
    <w:qFormat/>
    <w:pPr/>
    <w:rPr>
      <w:rFonts w:ascii="Arial" w:hAnsi="Arial" w:eastAsia="Arial"/>
      <w:b w:val="on"/>
      <w:sz w:val="32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