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E80" w:rsidRPr="003A611C" w:rsidRDefault="003A611C" w:rsidP="00101A7F">
      <w:pPr>
        <w:jc w:val="both"/>
        <w:rPr>
          <w:rFonts w:ascii="Times New Roman" w:hAnsi="Times New Roman" w:cs="Times New Roman"/>
          <w:b/>
          <w:color w:val="5B9BD5" w:themeColor="accent5"/>
          <w:sz w:val="28"/>
        </w:rPr>
      </w:pPr>
      <w:r w:rsidRPr="003A611C">
        <w:rPr>
          <w:rFonts w:ascii="Times New Roman" w:hAnsi="Times New Roman" w:cs="Times New Roman"/>
          <w:b/>
          <w:color w:val="5B9BD5" w:themeColor="accent5"/>
          <w:sz w:val="28"/>
        </w:rPr>
        <w:t xml:space="preserve">1. </w:t>
      </w:r>
      <w:r w:rsidR="00E95E80" w:rsidRPr="003A611C">
        <w:rPr>
          <w:rFonts w:ascii="Times New Roman" w:hAnsi="Times New Roman" w:cs="Times New Roman"/>
          <w:b/>
          <w:color w:val="5B9BD5" w:themeColor="accent5"/>
          <w:sz w:val="28"/>
        </w:rPr>
        <w:t>Introduction</w:t>
      </w:r>
    </w:p>
    <w:p w:rsidR="00A0719B" w:rsidRDefault="003A611C" w:rsidP="00101A7F">
      <w:pPr>
        <w:jc w:val="both"/>
        <w:rPr>
          <w:rFonts w:ascii="Times New Roman" w:hAnsi="Times New Roman" w:cs="Times New Roman"/>
        </w:rPr>
      </w:pPr>
      <w:r>
        <w:rPr>
          <w:rFonts w:ascii="Times New Roman" w:hAnsi="Times New Roman" w:cs="Times New Roman"/>
        </w:rPr>
        <w:tab/>
      </w:r>
      <w:r w:rsidR="00321C8C">
        <w:rPr>
          <w:rFonts w:ascii="Times New Roman" w:hAnsi="Times New Roman" w:cs="Times New Roman"/>
        </w:rPr>
        <w:t xml:space="preserve">The </w:t>
      </w:r>
      <w:r w:rsidR="00321C8C" w:rsidRPr="00321C8C">
        <w:rPr>
          <w:rFonts w:ascii="Times New Roman" w:hAnsi="Times New Roman" w:cs="Times New Roman"/>
        </w:rPr>
        <w:t xml:space="preserve">surge of usage in internet media and </w:t>
      </w:r>
      <w:r w:rsidR="00321C8C">
        <w:rPr>
          <w:rFonts w:ascii="Times New Roman" w:hAnsi="Times New Roman" w:cs="Times New Roman"/>
        </w:rPr>
        <w:t xml:space="preserve">e-commerce, hospitality and employment platforms like Amazon, Airbnb and Glassdoor </w:t>
      </w:r>
      <w:r w:rsidR="00321C8C" w:rsidRPr="00321C8C">
        <w:rPr>
          <w:rFonts w:ascii="Times New Roman" w:hAnsi="Times New Roman" w:cs="Times New Roman"/>
        </w:rPr>
        <w:t>has</w:t>
      </w:r>
      <w:r w:rsidR="00321C8C">
        <w:rPr>
          <w:rFonts w:ascii="Times New Roman" w:hAnsi="Times New Roman" w:cs="Times New Roman"/>
        </w:rPr>
        <w:t xml:space="preserve"> resulted in troves of reviews </w:t>
      </w:r>
      <w:r w:rsidR="00321C8C" w:rsidRPr="00A0719B">
        <w:rPr>
          <w:rFonts w:ascii="Times New Roman" w:hAnsi="Times New Roman" w:cs="Times New Roman"/>
        </w:rPr>
        <w:t xml:space="preserve">for </w:t>
      </w:r>
      <w:r w:rsidR="00321C8C">
        <w:rPr>
          <w:rFonts w:ascii="Times New Roman" w:hAnsi="Times New Roman" w:cs="Times New Roman"/>
        </w:rPr>
        <w:t xml:space="preserve">commodities </w:t>
      </w:r>
      <w:r w:rsidR="00321C8C" w:rsidRPr="00A0719B">
        <w:rPr>
          <w:rFonts w:ascii="Times New Roman" w:hAnsi="Times New Roman" w:cs="Times New Roman"/>
        </w:rPr>
        <w:t xml:space="preserve">we </w:t>
      </w:r>
      <w:r w:rsidR="00321C8C">
        <w:rPr>
          <w:rFonts w:ascii="Times New Roman" w:hAnsi="Times New Roman" w:cs="Times New Roman"/>
        </w:rPr>
        <w:t>may want</w:t>
      </w:r>
      <w:r w:rsidR="00321C8C" w:rsidRPr="00A0719B">
        <w:rPr>
          <w:rFonts w:ascii="Times New Roman" w:hAnsi="Times New Roman" w:cs="Times New Roman"/>
        </w:rPr>
        <w:t xml:space="preserve"> to purchase, </w:t>
      </w:r>
      <w:r w:rsidR="00321C8C">
        <w:rPr>
          <w:rFonts w:ascii="Times New Roman" w:hAnsi="Times New Roman" w:cs="Times New Roman"/>
        </w:rPr>
        <w:t>accommodation</w:t>
      </w:r>
      <w:r w:rsidR="00321C8C" w:rsidRPr="00A0719B">
        <w:rPr>
          <w:rFonts w:ascii="Times New Roman" w:hAnsi="Times New Roman" w:cs="Times New Roman"/>
        </w:rPr>
        <w:t xml:space="preserve"> we </w:t>
      </w:r>
      <w:r w:rsidR="00321C8C">
        <w:rPr>
          <w:rFonts w:ascii="Times New Roman" w:hAnsi="Times New Roman" w:cs="Times New Roman"/>
        </w:rPr>
        <w:t>want</w:t>
      </w:r>
      <w:r w:rsidR="00321C8C" w:rsidRPr="00A0719B">
        <w:rPr>
          <w:rFonts w:ascii="Times New Roman" w:hAnsi="Times New Roman" w:cs="Times New Roman"/>
        </w:rPr>
        <w:t xml:space="preserve"> to </w:t>
      </w:r>
      <w:r w:rsidR="00321C8C">
        <w:rPr>
          <w:rFonts w:ascii="Times New Roman" w:hAnsi="Times New Roman" w:cs="Times New Roman"/>
        </w:rPr>
        <w:t>book</w:t>
      </w:r>
      <w:r w:rsidR="00321C8C" w:rsidRPr="00A0719B">
        <w:rPr>
          <w:rFonts w:ascii="Times New Roman" w:hAnsi="Times New Roman" w:cs="Times New Roman"/>
        </w:rPr>
        <w:t xml:space="preserve">, and </w:t>
      </w:r>
      <w:r w:rsidR="00321C8C">
        <w:rPr>
          <w:rFonts w:ascii="Times New Roman" w:hAnsi="Times New Roman" w:cs="Times New Roman"/>
        </w:rPr>
        <w:t>enterprises</w:t>
      </w:r>
      <w:r w:rsidR="00321C8C" w:rsidRPr="00A0719B">
        <w:rPr>
          <w:rFonts w:ascii="Times New Roman" w:hAnsi="Times New Roman" w:cs="Times New Roman"/>
        </w:rPr>
        <w:t xml:space="preserve"> we</w:t>
      </w:r>
      <w:r w:rsidR="00321C8C">
        <w:rPr>
          <w:rFonts w:ascii="Times New Roman" w:hAnsi="Times New Roman" w:cs="Times New Roman"/>
        </w:rPr>
        <w:t xml:space="preserve"> wish to work at. </w:t>
      </w:r>
      <w:r w:rsidR="00520DEE">
        <w:rPr>
          <w:rFonts w:ascii="Times New Roman" w:hAnsi="Times New Roman" w:cs="Times New Roman"/>
        </w:rPr>
        <w:t>Speculating</w:t>
      </w:r>
      <w:r w:rsidR="007C14BA">
        <w:rPr>
          <w:rFonts w:ascii="Times New Roman" w:hAnsi="Times New Roman" w:cs="Times New Roman"/>
        </w:rPr>
        <w:t xml:space="preserve"> the polarity of free-form text by using machine learning algorithms is highly important in this information era. </w:t>
      </w:r>
      <w:r w:rsidR="007C14BA" w:rsidRPr="007C14BA">
        <w:rPr>
          <w:rFonts w:ascii="Times New Roman" w:hAnsi="Times New Roman" w:cs="Times New Roman"/>
        </w:rPr>
        <w:t xml:space="preserve">While there have been many successful attempts </w:t>
      </w:r>
      <w:r w:rsidR="007C14BA">
        <w:rPr>
          <w:rFonts w:ascii="Times New Roman" w:hAnsi="Times New Roman" w:cs="Times New Roman"/>
        </w:rPr>
        <w:t xml:space="preserve">and good results </w:t>
      </w:r>
      <w:r w:rsidR="007C14BA" w:rsidRPr="007C14BA">
        <w:rPr>
          <w:rFonts w:ascii="Times New Roman" w:hAnsi="Times New Roman" w:cs="Times New Roman"/>
        </w:rPr>
        <w:t xml:space="preserve">at binary sentiment analysis of </w:t>
      </w:r>
      <w:r w:rsidR="007C14BA">
        <w:rPr>
          <w:rFonts w:ascii="Times New Roman" w:hAnsi="Times New Roman" w:cs="Times New Roman"/>
        </w:rPr>
        <w:t>reviews</w:t>
      </w:r>
      <w:r w:rsidR="007C14BA" w:rsidRPr="007C14BA">
        <w:rPr>
          <w:rFonts w:ascii="Times New Roman" w:hAnsi="Times New Roman" w:cs="Times New Roman"/>
        </w:rPr>
        <w:t>, fewer attempts have been made to classify texts into</w:t>
      </w:r>
      <w:r w:rsidR="00910E71">
        <w:rPr>
          <w:rFonts w:ascii="Times New Roman" w:hAnsi="Times New Roman" w:cs="Times New Roman"/>
        </w:rPr>
        <w:t xml:space="preserve"> ratings as </w:t>
      </w:r>
      <w:r w:rsidR="00520DEE">
        <w:rPr>
          <w:rFonts w:ascii="Times New Roman" w:hAnsi="Times New Roman" w:cs="Times New Roman"/>
        </w:rPr>
        <w:t>review rating prediction</w:t>
      </w:r>
      <w:r w:rsidR="00910E71">
        <w:rPr>
          <w:rFonts w:ascii="Times New Roman" w:hAnsi="Times New Roman" w:cs="Times New Roman"/>
        </w:rPr>
        <w:t xml:space="preserve"> is </w:t>
      </w:r>
      <w:r w:rsidR="00520DEE">
        <w:rPr>
          <w:rFonts w:ascii="Times New Roman" w:hAnsi="Times New Roman" w:cs="Times New Roman"/>
        </w:rPr>
        <w:t xml:space="preserve">an </w:t>
      </w:r>
      <w:r w:rsidR="00910E71">
        <w:rPr>
          <w:rFonts w:ascii="Times New Roman" w:hAnsi="Times New Roman" w:cs="Times New Roman"/>
        </w:rPr>
        <w:t>albeit hard problem</w:t>
      </w:r>
      <w:r w:rsidR="00520DEE">
        <w:rPr>
          <w:rFonts w:ascii="Times New Roman" w:hAnsi="Times New Roman" w:cs="Times New Roman"/>
        </w:rPr>
        <w:t xml:space="preserve"> </w:t>
      </w:r>
      <w:r w:rsidR="00910E71">
        <w:rPr>
          <w:rFonts w:ascii="Times New Roman" w:hAnsi="Times New Roman" w:cs="Times New Roman"/>
        </w:rPr>
        <w:t>in machine learning</w:t>
      </w:r>
      <w:r w:rsidR="00AB552A">
        <w:rPr>
          <w:rFonts w:ascii="Times New Roman" w:hAnsi="Times New Roman" w:cs="Times New Roman"/>
        </w:rPr>
        <w:t xml:space="preserve"> (understandable given how free text reviews do not always match perfectly with star rating)</w:t>
      </w:r>
      <w:r w:rsidR="007C14BA" w:rsidRPr="007C14BA">
        <w:rPr>
          <w:rFonts w:ascii="Times New Roman" w:hAnsi="Times New Roman" w:cs="Times New Roman"/>
        </w:rPr>
        <w:t xml:space="preserve">. The aim of this project is to predict rating </w:t>
      </w:r>
      <w:r w:rsidR="00910E71">
        <w:rPr>
          <w:rFonts w:ascii="Times New Roman" w:hAnsi="Times New Roman" w:cs="Times New Roman"/>
        </w:rPr>
        <w:t>based on user’s review</w:t>
      </w:r>
      <w:r w:rsidR="007C14BA" w:rsidRPr="007C14BA">
        <w:rPr>
          <w:rFonts w:ascii="Times New Roman" w:hAnsi="Times New Roman" w:cs="Times New Roman"/>
        </w:rPr>
        <w:t xml:space="preserve"> about </w:t>
      </w:r>
      <w:r w:rsidR="00910E71">
        <w:rPr>
          <w:rFonts w:ascii="Times New Roman" w:hAnsi="Times New Roman" w:cs="Times New Roman"/>
        </w:rPr>
        <w:t>top companies</w:t>
      </w:r>
      <w:r w:rsidR="007C14BA" w:rsidRPr="007C14BA">
        <w:rPr>
          <w:rFonts w:ascii="Times New Roman" w:hAnsi="Times New Roman" w:cs="Times New Roman"/>
        </w:rPr>
        <w:t xml:space="preserve"> </w:t>
      </w:r>
      <w:r w:rsidR="00910E71">
        <w:rPr>
          <w:rFonts w:ascii="Times New Roman" w:hAnsi="Times New Roman" w:cs="Times New Roman"/>
        </w:rPr>
        <w:t>in the range of 1 to</w:t>
      </w:r>
      <w:r w:rsidR="007C14BA" w:rsidRPr="007C14BA">
        <w:rPr>
          <w:rFonts w:ascii="Times New Roman" w:hAnsi="Times New Roman" w:cs="Times New Roman"/>
        </w:rPr>
        <w:t xml:space="preserve"> </w:t>
      </w:r>
      <w:r w:rsidR="00910E71">
        <w:rPr>
          <w:rFonts w:ascii="Times New Roman" w:hAnsi="Times New Roman" w:cs="Times New Roman"/>
        </w:rPr>
        <w:t>5</w:t>
      </w:r>
      <w:r w:rsidR="007C14BA" w:rsidRPr="007C14BA">
        <w:rPr>
          <w:rFonts w:ascii="Times New Roman" w:hAnsi="Times New Roman" w:cs="Times New Roman"/>
        </w:rPr>
        <w:t>.</w:t>
      </w:r>
      <w:r w:rsidR="00910E71">
        <w:rPr>
          <w:rFonts w:ascii="Times New Roman" w:hAnsi="Times New Roman" w:cs="Times New Roman"/>
        </w:rPr>
        <w:t xml:space="preserve"> This research can potentially be applied to settings where all reviews about top companies is available, but the corresponding ratings are missing. We also explore</w:t>
      </w:r>
      <w:r w:rsidR="00341FD4">
        <w:rPr>
          <w:rFonts w:ascii="Times New Roman" w:hAnsi="Times New Roman" w:cs="Times New Roman"/>
        </w:rPr>
        <w:t xml:space="preserve"> </w:t>
      </w:r>
      <w:r w:rsidR="00910E71">
        <w:rPr>
          <w:rFonts w:ascii="Times New Roman" w:hAnsi="Times New Roman" w:cs="Times New Roman"/>
        </w:rPr>
        <w:t xml:space="preserve">other </w:t>
      </w:r>
      <w:r w:rsidR="00341FD4">
        <w:rPr>
          <w:rFonts w:ascii="Times New Roman" w:hAnsi="Times New Roman" w:cs="Times New Roman"/>
        </w:rPr>
        <w:t>feature</w:t>
      </w:r>
      <w:r w:rsidR="00910E71">
        <w:rPr>
          <w:rFonts w:ascii="Times New Roman" w:hAnsi="Times New Roman" w:cs="Times New Roman"/>
        </w:rPr>
        <w:t xml:space="preserve">s such as work life balance, culture values, </w:t>
      </w:r>
      <w:r w:rsidR="00341FD4">
        <w:rPr>
          <w:rFonts w:ascii="Times New Roman" w:hAnsi="Times New Roman" w:cs="Times New Roman"/>
        </w:rPr>
        <w:t xml:space="preserve">career opportunities, company benefit and senior management ratings and use them to improve performance of the model built only on review. Not only giving example, we would </w:t>
      </w:r>
      <w:r w:rsidR="009671BA">
        <w:rPr>
          <w:rFonts w:ascii="Times New Roman" w:hAnsi="Times New Roman" w:cs="Times New Roman"/>
        </w:rPr>
        <w:t xml:space="preserve">also prove the </w:t>
      </w:r>
      <w:r w:rsidR="00341FD4">
        <w:rPr>
          <w:rFonts w:ascii="Times New Roman" w:hAnsi="Times New Roman" w:cs="Times New Roman"/>
        </w:rPr>
        <w:t xml:space="preserve">hypothesis saying that the relationship between review and rating </w:t>
      </w:r>
      <w:r w:rsidR="009671BA">
        <w:rPr>
          <w:rFonts w:ascii="Times New Roman" w:hAnsi="Times New Roman" w:cs="Times New Roman"/>
        </w:rPr>
        <w:t>is not obvious from the perspective of sentiment analysis.</w:t>
      </w:r>
    </w:p>
    <w:p w:rsidR="00910E71" w:rsidRPr="00910E71" w:rsidRDefault="00910E71" w:rsidP="00101A7F">
      <w:pPr>
        <w:jc w:val="both"/>
        <w:rPr>
          <w:rFonts w:ascii="Times New Roman" w:hAnsi="Times New Roman" w:cs="Times New Roman"/>
        </w:rPr>
      </w:pPr>
    </w:p>
    <w:p w:rsidR="00EF5697" w:rsidRPr="003A611C" w:rsidRDefault="003A611C" w:rsidP="00101A7F">
      <w:pPr>
        <w:jc w:val="both"/>
        <w:rPr>
          <w:rFonts w:ascii="Times New Roman" w:hAnsi="Times New Roman" w:cs="Times New Roman"/>
          <w:b/>
          <w:color w:val="5B9BD5" w:themeColor="accent5"/>
          <w:sz w:val="28"/>
        </w:rPr>
      </w:pPr>
      <w:r w:rsidRPr="003A611C">
        <w:rPr>
          <w:rFonts w:ascii="Times New Roman" w:hAnsi="Times New Roman" w:cs="Times New Roman"/>
          <w:b/>
          <w:color w:val="5B9BD5" w:themeColor="accent5"/>
          <w:sz w:val="28"/>
        </w:rPr>
        <w:t xml:space="preserve">2. </w:t>
      </w:r>
      <w:r w:rsidR="00E95E80" w:rsidRPr="003A611C">
        <w:rPr>
          <w:rFonts w:ascii="Times New Roman" w:hAnsi="Times New Roman" w:cs="Times New Roman"/>
          <w:b/>
          <w:color w:val="5B9BD5" w:themeColor="accent5"/>
          <w:sz w:val="28"/>
        </w:rPr>
        <w:t>Background</w:t>
      </w:r>
    </w:p>
    <w:p w:rsidR="00882245" w:rsidRDefault="003A611C" w:rsidP="00101A7F">
      <w:pPr>
        <w:jc w:val="both"/>
        <w:rPr>
          <w:rFonts w:ascii="Times New Roman" w:hAnsi="Times New Roman" w:cs="Times New Roman"/>
        </w:rPr>
      </w:pPr>
      <w:r>
        <w:rPr>
          <w:rFonts w:ascii="Times New Roman" w:hAnsi="Times New Roman" w:cs="Times New Roman"/>
        </w:rPr>
        <w:tab/>
      </w:r>
      <w:r w:rsidR="00195C7F" w:rsidRPr="00014295">
        <w:rPr>
          <w:rFonts w:ascii="Times New Roman" w:hAnsi="Times New Roman" w:cs="Times New Roman"/>
        </w:rPr>
        <w:t xml:space="preserve">Online user reviews </w:t>
      </w:r>
      <w:r w:rsidR="00014295">
        <w:rPr>
          <w:rFonts w:ascii="Times New Roman" w:hAnsi="Times New Roman" w:cs="Times New Roman"/>
        </w:rPr>
        <w:t xml:space="preserve">have become an essential part of </w:t>
      </w:r>
      <w:r w:rsidR="0066076E">
        <w:rPr>
          <w:rFonts w:ascii="Times New Roman" w:hAnsi="Times New Roman" w:cs="Times New Roman"/>
        </w:rPr>
        <w:t xml:space="preserve">websites that </w:t>
      </w:r>
      <w:r w:rsidR="00EF5697">
        <w:rPr>
          <w:rFonts w:ascii="Times New Roman" w:hAnsi="Times New Roman" w:cs="Times New Roman"/>
        </w:rPr>
        <w:t xml:space="preserve">run </w:t>
      </w:r>
      <w:r w:rsidR="00014295">
        <w:rPr>
          <w:rFonts w:ascii="Times New Roman" w:hAnsi="Times New Roman" w:cs="Times New Roman"/>
        </w:rPr>
        <w:t xml:space="preserve">e-commerce, </w:t>
      </w:r>
      <w:r w:rsidR="00116F38">
        <w:rPr>
          <w:rFonts w:ascii="Times New Roman" w:hAnsi="Times New Roman" w:cs="Times New Roman"/>
        </w:rPr>
        <w:t>hospitality, e</w:t>
      </w:r>
      <w:r w:rsidR="00BC2165">
        <w:rPr>
          <w:rFonts w:ascii="Times New Roman" w:hAnsi="Times New Roman" w:cs="Times New Roman"/>
        </w:rPr>
        <w:t>mployment,</w:t>
      </w:r>
      <w:r w:rsidR="00EF5697">
        <w:rPr>
          <w:rFonts w:ascii="Times New Roman" w:hAnsi="Times New Roman" w:cs="Times New Roman"/>
        </w:rPr>
        <w:t xml:space="preserve"> </w:t>
      </w:r>
      <w:r w:rsidR="00A363CB">
        <w:rPr>
          <w:rFonts w:ascii="Times New Roman" w:hAnsi="Times New Roman" w:cs="Times New Roman"/>
        </w:rPr>
        <w:t>or</w:t>
      </w:r>
      <w:r w:rsidR="00EF5697">
        <w:rPr>
          <w:rFonts w:ascii="Times New Roman" w:hAnsi="Times New Roman" w:cs="Times New Roman"/>
        </w:rPr>
        <w:t xml:space="preserve"> </w:t>
      </w:r>
      <w:r w:rsidR="00116F38">
        <w:rPr>
          <w:rFonts w:ascii="Times New Roman" w:hAnsi="Times New Roman" w:cs="Times New Roman"/>
        </w:rPr>
        <w:t>restaurant services</w:t>
      </w:r>
      <w:r w:rsidR="00EF5697">
        <w:rPr>
          <w:rFonts w:ascii="Times New Roman" w:hAnsi="Times New Roman" w:cs="Times New Roman"/>
        </w:rPr>
        <w:t>. U</w:t>
      </w:r>
      <w:r w:rsidR="00116F38">
        <w:rPr>
          <w:rFonts w:ascii="Times New Roman" w:hAnsi="Times New Roman" w:cs="Times New Roman"/>
        </w:rPr>
        <w:t xml:space="preserve">sers </w:t>
      </w:r>
      <w:r w:rsidR="001833EE">
        <w:rPr>
          <w:rFonts w:ascii="Times New Roman" w:hAnsi="Times New Roman" w:cs="Times New Roman"/>
        </w:rPr>
        <w:t>can</w:t>
      </w:r>
      <w:r w:rsidR="00116F38">
        <w:rPr>
          <w:rFonts w:ascii="Times New Roman" w:hAnsi="Times New Roman" w:cs="Times New Roman"/>
        </w:rPr>
        <w:t xml:space="preserve"> deliver their opinions regarding to enterprises, products and services through </w:t>
      </w:r>
      <w:r w:rsidR="00A363CB">
        <w:rPr>
          <w:rFonts w:ascii="Times New Roman" w:hAnsi="Times New Roman" w:cs="Times New Roman"/>
        </w:rPr>
        <w:t xml:space="preserve">text-based comment and </w:t>
      </w:r>
      <w:r w:rsidR="001833EE">
        <w:rPr>
          <w:rFonts w:ascii="Times New Roman" w:hAnsi="Times New Roman" w:cs="Times New Roman"/>
        </w:rPr>
        <w:t xml:space="preserve">rating. </w:t>
      </w:r>
      <w:r w:rsidR="00EE223E">
        <w:rPr>
          <w:rFonts w:ascii="Times New Roman" w:hAnsi="Times New Roman" w:cs="Times New Roman"/>
        </w:rPr>
        <w:t>According to a recent study</w:t>
      </w:r>
      <w:r w:rsidR="000611D3">
        <w:rPr>
          <w:rFonts w:ascii="Times New Roman" w:hAnsi="Times New Roman" w:cs="Times New Roman"/>
        </w:rPr>
        <w:t xml:space="preserve"> </w:t>
      </w:r>
      <w:r w:rsidR="000611D3">
        <w:rPr>
          <w:rFonts w:ascii="Times New Roman" w:hAnsi="Times New Roman" w:cs="Times New Roman"/>
        </w:rPr>
        <w:fldChar w:fldCharType="begin"/>
      </w:r>
      <w:r w:rsidR="000611D3">
        <w:rPr>
          <w:rFonts w:ascii="Times New Roman" w:hAnsi="Times New Roman" w:cs="Times New Roman"/>
        </w:rPr>
        <w:instrText xml:space="preserve"> ADDIN EN.CITE &lt;EndNote&gt;&lt;Cite&gt;&lt;Author&gt;Chen&lt;/Author&gt;&lt;Year&gt;2004&lt;/Year&gt;&lt;RecNum&gt;1&lt;/RecNum&gt;&lt;DisplayText&gt;(Chen, Wu, &amp;amp; Yoon, 2004)&lt;/DisplayText&gt;&lt;record&gt;&lt;rec-number&gt;1&lt;/rec-number&gt;&lt;foreign-keys&gt;&lt;key app="EN" db-id="0xpp0rp5g2wx24evzekp5sty92fs0tppw05d" timestamp="1558965401"&gt;1&lt;/key&gt;&lt;/foreign-keys&gt;&lt;ref-type name="Journal Article"&gt;17&lt;/ref-type&gt;&lt;contributors&gt;&lt;authors&gt;&lt;author&gt;Chen, Pei-Yu&lt;/author&gt;&lt;author&gt;Wu, Shin-yi&lt;/author&gt;&lt;author&gt;Yoon, Jungsun&lt;/author&gt;&lt;/authors&gt;&lt;/contributors&gt;&lt;titles&gt;&lt;title&gt;The impact of online recommendations and consumer feedback on sales&lt;/title&gt;&lt;secondary-title&gt;ICIS 2004 Proceedings&lt;/secondary-title&gt;&lt;/titles&gt;&lt;periodical&gt;&lt;full-title&gt;ICIS 2004 Proceedings&lt;/full-title&gt;&lt;/periodical&gt;&lt;pages&gt;58&lt;/pages&gt;&lt;dates&gt;&lt;year&gt;2004&lt;/year&gt;&lt;/dates&gt;&lt;urls&gt;&lt;/urls&gt;&lt;/record&gt;&lt;/Cite&gt;&lt;/EndNote&gt;</w:instrText>
      </w:r>
      <w:r w:rsidR="000611D3">
        <w:rPr>
          <w:rFonts w:ascii="Times New Roman" w:hAnsi="Times New Roman" w:cs="Times New Roman"/>
        </w:rPr>
        <w:fldChar w:fldCharType="separate"/>
      </w:r>
      <w:r w:rsidR="000611D3">
        <w:rPr>
          <w:rFonts w:ascii="Times New Roman" w:hAnsi="Times New Roman" w:cs="Times New Roman"/>
          <w:noProof/>
        </w:rPr>
        <w:t>(Chen, Wu, &amp; Yoon, 2004)</w:t>
      </w:r>
      <w:r w:rsidR="000611D3">
        <w:rPr>
          <w:rFonts w:ascii="Times New Roman" w:hAnsi="Times New Roman" w:cs="Times New Roman"/>
        </w:rPr>
        <w:fldChar w:fldCharType="end"/>
      </w:r>
      <w:r w:rsidR="00EE223E">
        <w:rPr>
          <w:rFonts w:ascii="Times New Roman" w:hAnsi="Times New Roman" w:cs="Times New Roman"/>
        </w:rPr>
        <w:t xml:space="preserve">, </w:t>
      </w:r>
      <w:r w:rsidR="00695607">
        <w:rPr>
          <w:rFonts w:ascii="Times New Roman" w:hAnsi="Times New Roman" w:cs="Times New Roman"/>
        </w:rPr>
        <w:t>online user</w:t>
      </w:r>
      <w:r w:rsidR="00EE223E">
        <w:rPr>
          <w:rFonts w:ascii="Times New Roman" w:hAnsi="Times New Roman" w:cs="Times New Roman"/>
        </w:rPr>
        <w:t xml:space="preserve"> reviews generally have a strong influence</w:t>
      </w:r>
      <w:r w:rsidR="00BA4B25">
        <w:rPr>
          <w:rFonts w:ascii="Times New Roman" w:hAnsi="Times New Roman" w:cs="Times New Roman"/>
        </w:rPr>
        <w:t xml:space="preserve"> on users’</w:t>
      </w:r>
      <w:r w:rsidR="00EE223E">
        <w:rPr>
          <w:rFonts w:ascii="Times New Roman" w:hAnsi="Times New Roman" w:cs="Times New Roman"/>
        </w:rPr>
        <w:t xml:space="preserve"> </w:t>
      </w:r>
      <w:r w:rsidR="0098047E">
        <w:rPr>
          <w:rFonts w:ascii="Times New Roman" w:hAnsi="Times New Roman" w:cs="Times New Roman" w:hint="eastAsia"/>
        </w:rPr>
        <w:t>decis</w:t>
      </w:r>
      <w:r w:rsidR="0098047E">
        <w:rPr>
          <w:rFonts w:ascii="Times New Roman" w:hAnsi="Times New Roman" w:cs="Times New Roman"/>
        </w:rPr>
        <w:t>ion</w:t>
      </w:r>
      <w:r w:rsidR="00297CBD">
        <w:rPr>
          <w:rFonts w:ascii="Times New Roman" w:hAnsi="Times New Roman" w:cs="Times New Roman"/>
        </w:rPr>
        <w:t xml:space="preserve"> </w:t>
      </w:r>
      <w:r w:rsidR="00BA4B25">
        <w:rPr>
          <w:rFonts w:ascii="Times New Roman" w:hAnsi="Times New Roman" w:cs="Times New Roman"/>
        </w:rPr>
        <w:t xml:space="preserve">as well as earnings and losses of enterprises. </w:t>
      </w:r>
    </w:p>
    <w:p w:rsidR="00882245" w:rsidRDefault="000E0689" w:rsidP="00101A7F">
      <w:pPr>
        <w:jc w:val="both"/>
        <w:rPr>
          <w:rFonts w:ascii="Times New Roman" w:hAnsi="Times New Roman" w:cs="Times New Roman"/>
        </w:rPr>
      </w:pPr>
      <w:r>
        <w:rPr>
          <w:rFonts w:ascii="Times New Roman" w:hAnsi="Times New Roman" w:cs="Times New Roman"/>
        </w:rPr>
        <w:t>However,</w:t>
      </w:r>
      <w:r w:rsidR="00E95E80">
        <w:rPr>
          <w:rFonts w:ascii="Times New Roman" w:hAnsi="Times New Roman" w:cs="Times New Roman"/>
        </w:rPr>
        <w:t xml:space="preserve"> </w:t>
      </w:r>
      <w:r w:rsidR="0090071C">
        <w:rPr>
          <w:rFonts w:ascii="Times New Roman" w:hAnsi="Times New Roman" w:cs="Times New Roman"/>
        </w:rPr>
        <w:t xml:space="preserve">there are hundreds or thousands of reviews on </w:t>
      </w:r>
      <w:r w:rsidR="008A3462">
        <w:rPr>
          <w:rFonts w:ascii="Times New Roman" w:hAnsi="Times New Roman" w:cs="Times New Roman"/>
        </w:rPr>
        <w:t>product</w:t>
      </w:r>
      <w:r w:rsidR="0090071C">
        <w:rPr>
          <w:rFonts w:ascii="Times New Roman" w:hAnsi="Times New Roman" w:cs="Times New Roman"/>
        </w:rPr>
        <w:t>s</w:t>
      </w:r>
      <w:r w:rsidR="00D05C12">
        <w:rPr>
          <w:rFonts w:ascii="Times New Roman" w:hAnsi="Times New Roman" w:cs="Times New Roman"/>
        </w:rPr>
        <w:t>, services</w:t>
      </w:r>
      <w:r w:rsidR="0090071C">
        <w:rPr>
          <w:rFonts w:ascii="Times New Roman" w:hAnsi="Times New Roman" w:cs="Times New Roman"/>
        </w:rPr>
        <w:t xml:space="preserve"> or businesses</w:t>
      </w:r>
      <w:r w:rsidR="00E95E80" w:rsidRPr="00E95E80">
        <w:rPr>
          <w:rFonts w:ascii="Times New Roman" w:hAnsi="Times New Roman" w:cs="Times New Roman"/>
        </w:rPr>
        <w:t xml:space="preserve">. Given an average human </w:t>
      </w:r>
      <w:r w:rsidR="008A3462">
        <w:rPr>
          <w:rFonts w:ascii="Times New Roman" w:hAnsi="Times New Roman" w:cs="Times New Roman"/>
        </w:rPr>
        <w:t>reading</w:t>
      </w:r>
      <w:r w:rsidR="00E95E80" w:rsidRPr="00E95E80">
        <w:rPr>
          <w:rFonts w:ascii="Times New Roman" w:hAnsi="Times New Roman" w:cs="Times New Roman"/>
        </w:rPr>
        <w:t xml:space="preserve"> speed</w:t>
      </w:r>
      <w:r w:rsidR="00E95E80">
        <w:rPr>
          <w:rFonts w:ascii="Times New Roman" w:hAnsi="Times New Roman" w:cs="Times New Roman"/>
        </w:rPr>
        <w:t xml:space="preserve"> </w:t>
      </w:r>
      <w:r w:rsidR="00E95E80" w:rsidRPr="00E95E80">
        <w:rPr>
          <w:rFonts w:ascii="Times New Roman" w:hAnsi="Times New Roman" w:cs="Times New Roman"/>
        </w:rPr>
        <w:t>is around 200 to 250 words per</w:t>
      </w:r>
      <w:r w:rsidR="000611D3">
        <w:rPr>
          <w:rFonts w:ascii="Times New Roman" w:hAnsi="Times New Roman" w:cs="Times New Roman"/>
        </w:rPr>
        <w:t xml:space="preserve"> minute </w:t>
      </w:r>
      <w:r w:rsidR="000611D3">
        <w:rPr>
          <w:rFonts w:ascii="Times New Roman" w:hAnsi="Times New Roman" w:cs="Times New Roman"/>
        </w:rPr>
        <w:fldChar w:fldCharType="begin"/>
      </w:r>
      <w:r w:rsidR="000611D3">
        <w:rPr>
          <w:rFonts w:ascii="Times New Roman" w:hAnsi="Times New Roman" w:cs="Times New Roman"/>
        </w:rPr>
        <w:instrText xml:space="preserve"> ADDIN EN.CITE &lt;EndNote&gt;&lt;Cite&gt;&lt;Author&gt;Smith&lt;/Author&gt;&lt;Year&gt;2016&lt;/Year&gt;&lt;RecNum&gt;2&lt;/RecNum&gt;&lt;DisplayText&gt;(Smith, 2016)&lt;/DisplayText&gt;&lt;record&gt;&lt;rec-number&gt;2&lt;/rec-number&gt;&lt;foreign-keys&gt;&lt;key app="EN" db-id="0xpp0rp5g2wx24evzekp5sty92fs0tppw05d" timestamp="1558966324"&gt;2&lt;/key&gt;&lt;/foreign-keys&gt;&lt;ref-type name="Generic"&gt;13&lt;/ref-type&gt;&lt;contributors&gt;&lt;authors&gt;&lt;author&gt;Smith, Craig&lt;/author&gt;&lt;/authors&gt;&lt;/contributors&gt;&lt;titles&gt;&lt;title&gt;By the numbers: 60+ amazing reddit statistics&lt;/title&gt;&lt;/titles&gt;&lt;dates&gt;&lt;year&gt;2016&lt;/year&gt;&lt;/dates&gt;&lt;urls&gt;&lt;/urls&gt;&lt;/record&gt;&lt;/Cite&gt;&lt;/EndNote&gt;</w:instrText>
      </w:r>
      <w:r w:rsidR="000611D3">
        <w:rPr>
          <w:rFonts w:ascii="Times New Roman" w:hAnsi="Times New Roman" w:cs="Times New Roman"/>
        </w:rPr>
        <w:fldChar w:fldCharType="separate"/>
      </w:r>
      <w:r w:rsidR="000611D3">
        <w:rPr>
          <w:rFonts w:ascii="Times New Roman" w:hAnsi="Times New Roman" w:cs="Times New Roman"/>
          <w:noProof/>
        </w:rPr>
        <w:t>(Smith, 2016)</w:t>
      </w:r>
      <w:r w:rsidR="000611D3">
        <w:rPr>
          <w:rFonts w:ascii="Times New Roman" w:hAnsi="Times New Roman" w:cs="Times New Roman"/>
        </w:rPr>
        <w:fldChar w:fldCharType="end"/>
      </w:r>
      <w:r w:rsidR="0090071C">
        <w:rPr>
          <w:rFonts w:ascii="Times New Roman" w:hAnsi="Times New Roman" w:cs="Times New Roman"/>
        </w:rPr>
        <w:t>.</w:t>
      </w:r>
      <w:r w:rsidR="00E95E80" w:rsidRPr="00E95E80">
        <w:rPr>
          <w:rFonts w:ascii="Times New Roman" w:hAnsi="Times New Roman" w:cs="Times New Roman"/>
        </w:rPr>
        <w:t xml:space="preserve"> </w:t>
      </w:r>
      <w:r w:rsidR="0090071C">
        <w:rPr>
          <w:rFonts w:ascii="Times New Roman" w:hAnsi="Times New Roman" w:cs="Times New Roman"/>
        </w:rPr>
        <w:t>I</w:t>
      </w:r>
      <w:r w:rsidR="00E95E80" w:rsidRPr="00E95E80">
        <w:rPr>
          <w:rFonts w:ascii="Times New Roman" w:hAnsi="Times New Roman" w:cs="Times New Roman"/>
        </w:rPr>
        <w:t xml:space="preserve">f </w:t>
      </w:r>
      <w:r w:rsidR="00C6341E">
        <w:rPr>
          <w:rFonts w:ascii="Times New Roman" w:hAnsi="Times New Roman" w:cs="Times New Roman"/>
        </w:rPr>
        <w:t xml:space="preserve">there are 1000 reviews and </w:t>
      </w:r>
      <w:r w:rsidR="00E95E80" w:rsidRPr="00E95E80">
        <w:rPr>
          <w:rFonts w:ascii="Times New Roman" w:hAnsi="Times New Roman" w:cs="Times New Roman"/>
        </w:rPr>
        <w:t>each</w:t>
      </w:r>
      <w:r w:rsidR="0090071C">
        <w:rPr>
          <w:rFonts w:ascii="Times New Roman" w:hAnsi="Times New Roman" w:cs="Times New Roman"/>
        </w:rPr>
        <w:t xml:space="preserve"> review</w:t>
      </w:r>
      <w:r w:rsidR="00E95E80" w:rsidRPr="00E95E80">
        <w:rPr>
          <w:rFonts w:ascii="Times New Roman" w:hAnsi="Times New Roman" w:cs="Times New Roman"/>
        </w:rPr>
        <w:t xml:space="preserve"> average around 20</w:t>
      </w:r>
      <w:r w:rsidR="00E95E80">
        <w:rPr>
          <w:rFonts w:ascii="Times New Roman" w:hAnsi="Times New Roman" w:cs="Times New Roman"/>
        </w:rPr>
        <w:t xml:space="preserve"> </w:t>
      </w:r>
      <w:r w:rsidR="00E95E80" w:rsidRPr="00E95E80">
        <w:rPr>
          <w:rFonts w:ascii="Times New Roman" w:hAnsi="Times New Roman" w:cs="Times New Roman"/>
        </w:rPr>
        <w:t>words,</w:t>
      </w:r>
      <w:r w:rsidR="0090071C">
        <w:rPr>
          <w:rFonts w:ascii="Times New Roman" w:hAnsi="Times New Roman" w:cs="Times New Roman"/>
        </w:rPr>
        <w:t xml:space="preserve"> 100</w:t>
      </w:r>
      <w:r w:rsidR="008A3462" w:rsidRPr="008A3462">
        <w:rPr>
          <w:rFonts w:ascii="Times New Roman" w:hAnsi="Times New Roman" w:cs="Times New Roman"/>
        </w:rPr>
        <w:t xml:space="preserve"> </w:t>
      </w:r>
      <w:r w:rsidR="0090071C">
        <w:rPr>
          <w:rFonts w:ascii="Times New Roman" w:hAnsi="Times New Roman" w:cs="Times New Roman"/>
        </w:rPr>
        <w:t>minutes</w:t>
      </w:r>
      <w:r w:rsidR="008A3462" w:rsidRPr="008A3462">
        <w:rPr>
          <w:rFonts w:ascii="Times New Roman" w:hAnsi="Times New Roman" w:cs="Times New Roman"/>
        </w:rPr>
        <w:t xml:space="preserve"> are needed </w:t>
      </w:r>
      <w:r w:rsidR="0090071C">
        <w:rPr>
          <w:rFonts w:ascii="Times New Roman" w:hAnsi="Times New Roman" w:cs="Times New Roman"/>
        </w:rPr>
        <w:t xml:space="preserve">for a user to </w:t>
      </w:r>
      <w:r w:rsidR="008A3462" w:rsidRPr="008A3462">
        <w:rPr>
          <w:rFonts w:ascii="Times New Roman" w:hAnsi="Times New Roman" w:cs="Times New Roman"/>
        </w:rPr>
        <w:t xml:space="preserve">read </w:t>
      </w:r>
      <w:r w:rsidR="0090071C">
        <w:rPr>
          <w:rFonts w:ascii="Times New Roman" w:hAnsi="Times New Roman" w:cs="Times New Roman"/>
        </w:rPr>
        <w:t xml:space="preserve">all the reviews, which </w:t>
      </w:r>
      <w:r w:rsidR="00C6341E">
        <w:rPr>
          <w:rFonts w:ascii="Times New Roman" w:hAnsi="Times New Roman" w:cs="Times New Roman"/>
        </w:rPr>
        <w:t>would be</w:t>
      </w:r>
      <w:r w:rsidR="0090071C">
        <w:rPr>
          <w:rFonts w:ascii="Times New Roman" w:hAnsi="Times New Roman" w:cs="Times New Roman"/>
        </w:rPr>
        <w:t xml:space="preserve"> very time consuming.</w:t>
      </w:r>
      <w:r w:rsidR="008A3462">
        <w:rPr>
          <w:rFonts w:ascii="Times New Roman" w:hAnsi="Times New Roman" w:cs="Times New Roman"/>
        </w:rPr>
        <w:t xml:space="preserve"> </w:t>
      </w:r>
    </w:p>
    <w:p w:rsidR="00F11B63" w:rsidRDefault="00062713" w:rsidP="00101A7F">
      <w:pPr>
        <w:jc w:val="both"/>
        <w:rPr>
          <w:rFonts w:ascii="Times New Roman" w:hAnsi="Times New Roman" w:cs="Times New Roman"/>
        </w:rPr>
      </w:pPr>
      <w:r>
        <w:rPr>
          <w:rFonts w:ascii="Times New Roman" w:hAnsi="Times New Roman" w:cs="Times New Roman"/>
        </w:rPr>
        <w:t>In fact,</w:t>
      </w:r>
      <w:r w:rsidR="00C6341E">
        <w:rPr>
          <w:rFonts w:ascii="Times New Roman" w:hAnsi="Times New Roman" w:cs="Times New Roman"/>
        </w:rPr>
        <w:t xml:space="preserve"> user</w:t>
      </w:r>
      <w:r w:rsidR="0012709E">
        <w:rPr>
          <w:rFonts w:ascii="Times New Roman" w:hAnsi="Times New Roman" w:cs="Times New Roman"/>
        </w:rPr>
        <w:t>s</w:t>
      </w:r>
      <w:r w:rsidR="00C6341E">
        <w:rPr>
          <w:rFonts w:ascii="Times New Roman" w:hAnsi="Times New Roman" w:cs="Times New Roman"/>
        </w:rPr>
        <w:t xml:space="preserve"> </w:t>
      </w:r>
      <w:r w:rsidR="009877B7">
        <w:rPr>
          <w:rFonts w:ascii="Times New Roman" w:hAnsi="Times New Roman" w:cs="Times New Roman"/>
        </w:rPr>
        <w:t xml:space="preserve">tend to </w:t>
      </w:r>
      <w:r w:rsidR="00101A7F">
        <w:rPr>
          <w:rFonts w:ascii="Times New Roman" w:hAnsi="Times New Roman" w:cs="Times New Roman"/>
        </w:rPr>
        <w:t xml:space="preserve">see </w:t>
      </w:r>
      <w:r w:rsidR="009877B7">
        <w:rPr>
          <w:rFonts w:ascii="Times New Roman" w:hAnsi="Times New Roman" w:cs="Times New Roman"/>
        </w:rPr>
        <w:t>the rating first before deciding whether to read the reviews</w:t>
      </w:r>
      <w:r w:rsidR="00695607">
        <w:rPr>
          <w:rFonts w:ascii="Times New Roman" w:hAnsi="Times New Roman" w:cs="Times New Roman"/>
        </w:rPr>
        <w:t xml:space="preserve"> </w:t>
      </w:r>
      <w:r w:rsidR="00882245">
        <w:rPr>
          <w:rFonts w:ascii="Times New Roman" w:hAnsi="Times New Roman" w:cs="Times New Roman"/>
        </w:rPr>
        <w:t>although</w:t>
      </w:r>
      <w:r w:rsidR="00695607">
        <w:rPr>
          <w:rFonts w:ascii="Times New Roman" w:hAnsi="Times New Roman" w:cs="Times New Roman"/>
        </w:rPr>
        <w:t xml:space="preserve"> the relationship between review and rating is ambiguous. A review text cannot reflect the corresponding rating perfectly and vice versa. </w:t>
      </w:r>
      <w:r w:rsidR="00882245">
        <w:rPr>
          <w:rFonts w:ascii="Times New Roman" w:hAnsi="Times New Roman" w:cs="Times New Roman"/>
        </w:rPr>
        <w:t>Nevertheless</w:t>
      </w:r>
      <w:r w:rsidR="00D05C12">
        <w:rPr>
          <w:rFonts w:ascii="Times New Roman" w:hAnsi="Times New Roman" w:cs="Times New Roman"/>
        </w:rPr>
        <w:t xml:space="preserve">, it is an undeniable fact that rating also has a significant impact on users’ decision. </w:t>
      </w:r>
      <w:r w:rsidR="009877B7">
        <w:rPr>
          <w:rFonts w:ascii="Times New Roman" w:hAnsi="Times New Roman" w:cs="Times New Roman"/>
        </w:rPr>
        <w:t>I</w:t>
      </w:r>
      <w:r w:rsidR="00951850">
        <w:rPr>
          <w:rFonts w:ascii="Times New Roman" w:hAnsi="Times New Roman" w:cs="Times New Roman"/>
        </w:rPr>
        <w:t xml:space="preserve">f </w:t>
      </w:r>
      <w:r w:rsidR="009877B7">
        <w:rPr>
          <w:rFonts w:ascii="Times New Roman" w:hAnsi="Times New Roman" w:cs="Times New Roman"/>
        </w:rPr>
        <w:t>rating</w:t>
      </w:r>
      <w:r w:rsidR="00101A7F">
        <w:rPr>
          <w:rFonts w:ascii="Times New Roman" w:hAnsi="Times New Roman" w:cs="Times New Roman"/>
        </w:rPr>
        <w:t>s</w:t>
      </w:r>
      <w:r w:rsidR="009877B7">
        <w:rPr>
          <w:rFonts w:ascii="Times New Roman" w:hAnsi="Times New Roman" w:cs="Times New Roman"/>
        </w:rPr>
        <w:t xml:space="preserve"> </w:t>
      </w:r>
      <w:r w:rsidR="00951850">
        <w:rPr>
          <w:rFonts w:ascii="Times New Roman" w:hAnsi="Times New Roman" w:cs="Times New Roman"/>
        </w:rPr>
        <w:t>given by majority of</w:t>
      </w:r>
      <w:r w:rsidR="00101A7F">
        <w:rPr>
          <w:rFonts w:ascii="Times New Roman" w:hAnsi="Times New Roman" w:cs="Times New Roman"/>
        </w:rPr>
        <w:t xml:space="preserve"> the</w:t>
      </w:r>
      <w:r w:rsidR="00951850">
        <w:rPr>
          <w:rFonts w:ascii="Times New Roman" w:hAnsi="Times New Roman" w:cs="Times New Roman"/>
        </w:rPr>
        <w:t xml:space="preserve"> reviewer</w:t>
      </w:r>
      <w:r w:rsidR="00101A7F">
        <w:rPr>
          <w:rFonts w:ascii="Times New Roman" w:hAnsi="Times New Roman" w:cs="Times New Roman"/>
        </w:rPr>
        <w:t>s</w:t>
      </w:r>
      <w:r w:rsidR="00951850">
        <w:rPr>
          <w:rFonts w:ascii="Times New Roman" w:hAnsi="Times New Roman" w:cs="Times New Roman"/>
        </w:rPr>
        <w:t xml:space="preserve"> </w:t>
      </w:r>
      <w:r w:rsidR="00101A7F">
        <w:rPr>
          <w:rFonts w:ascii="Times New Roman" w:hAnsi="Times New Roman" w:cs="Times New Roman"/>
        </w:rPr>
        <w:t>are</w:t>
      </w:r>
      <w:r w:rsidR="009877B7">
        <w:rPr>
          <w:rFonts w:ascii="Times New Roman" w:hAnsi="Times New Roman" w:cs="Times New Roman"/>
        </w:rPr>
        <w:t xml:space="preserve"> relatively low </w:t>
      </w:r>
      <w:r w:rsidR="00E1604A">
        <w:rPr>
          <w:rFonts w:ascii="Times New Roman" w:hAnsi="Times New Roman" w:cs="Times New Roman"/>
        </w:rPr>
        <w:t>(</w:t>
      </w:r>
      <w:r w:rsidR="009877B7">
        <w:rPr>
          <w:rFonts w:ascii="Times New Roman" w:hAnsi="Times New Roman" w:cs="Times New Roman"/>
        </w:rPr>
        <w:t>1 or 2</w:t>
      </w:r>
      <w:r w:rsidR="00E1604A">
        <w:rPr>
          <w:rFonts w:ascii="Times New Roman" w:hAnsi="Times New Roman" w:cs="Times New Roman"/>
        </w:rPr>
        <w:t>)</w:t>
      </w:r>
      <w:r w:rsidR="009877B7">
        <w:rPr>
          <w:rFonts w:ascii="Times New Roman" w:hAnsi="Times New Roman" w:cs="Times New Roman"/>
        </w:rPr>
        <w:t xml:space="preserve">, </w:t>
      </w:r>
      <w:r w:rsidR="00D05C12">
        <w:rPr>
          <w:rFonts w:ascii="Times New Roman" w:hAnsi="Times New Roman" w:cs="Times New Roman"/>
        </w:rPr>
        <w:t xml:space="preserve">there is a high chance that </w:t>
      </w:r>
      <w:r w:rsidR="009877B7">
        <w:rPr>
          <w:rFonts w:ascii="Times New Roman" w:hAnsi="Times New Roman" w:cs="Times New Roman"/>
        </w:rPr>
        <w:t>users</w:t>
      </w:r>
      <w:r w:rsidR="00D05C12">
        <w:rPr>
          <w:rFonts w:ascii="Times New Roman" w:hAnsi="Times New Roman" w:cs="Times New Roman"/>
        </w:rPr>
        <w:t xml:space="preserve"> will decide</w:t>
      </w:r>
      <w:r w:rsidR="009877B7">
        <w:rPr>
          <w:rFonts w:ascii="Times New Roman" w:hAnsi="Times New Roman" w:cs="Times New Roman"/>
        </w:rPr>
        <w:t xml:space="preserve"> no</w:t>
      </w:r>
      <w:r w:rsidR="00D05C12">
        <w:rPr>
          <w:rFonts w:ascii="Times New Roman" w:hAnsi="Times New Roman" w:cs="Times New Roman"/>
        </w:rPr>
        <w:t>t to purchase/join the product/company before reading the reviews</w:t>
      </w:r>
      <w:r w:rsidR="009877B7">
        <w:rPr>
          <w:rFonts w:ascii="Times New Roman" w:hAnsi="Times New Roman" w:cs="Times New Roman"/>
        </w:rPr>
        <w:t>.</w:t>
      </w:r>
      <w:r>
        <w:rPr>
          <w:rFonts w:ascii="Times New Roman" w:hAnsi="Times New Roman" w:cs="Times New Roman"/>
        </w:rPr>
        <w:t xml:space="preserve"> </w:t>
      </w:r>
    </w:p>
    <w:p w:rsidR="00F11B63" w:rsidRDefault="00882245" w:rsidP="00101A7F">
      <w:pPr>
        <w:jc w:val="both"/>
        <w:rPr>
          <w:rFonts w:ascii="Times New Roman" w:hAnsi="Times New Roman" w:cs="Times New Roman"/>
        </w:rPr>
      </w:pPr>
      <w:r>
        <w:rPr>
          <w:rFonts w:ascii="Times New Roman" w:hAnsi="Times New Roman" w:cs="Times New Roman"/>
        </w:rPr>
        <w:t>On the other hand, i</w:t>
      </w:r>
      <w:r w:rsidR="00062713">
        <w:rPr>
          <w:rFonts w:ascii="Times New Roman" w:hAnsi="Times New Roman" w:cs="Times New Roman"/>
        </w:rPr>
        <w:t>f the rating</w:t>
      </w:r>
      <w:r w:rsidR="00951850">
        <w:rPr>
          <w:rFonts w:ascii="Times New Roman" w:hAnsi="Times New Roman" w:cs="Times New Roman"/>
        </w:rPr>
        <w:t xml:space="preserve">s </w:t>
      </w:r>
      <w:r w:rsidR="00D950FE">
        <w:rPr>
          <w:rFonts w:ascii="Times New Roman" w:hAnsi="Times New Roman" w:cs="Times New Roman"/>
        </w:rPr>
        <w:t>in</w:t>
      </w:r>
      <w:r w:rsidR="00951850">
        <w:rPr>
          <w:rFonts w:ascii="Times New Roman" w:hAnsi="Times New Roman" w:cs="Times New Roman"/>
        </w:rPr>
        <w:t xml:space="preserve"> most of the reviews </w:t>
      </w:r>
      <w:r w:rsidR="00D950FE">
        <w:rPr>
          <w:rFonts w:ascii="Times New Roman" w:hAnsi="Times New Roman" w:cs="Times New Roman"/>
        </w:rPr>
        <w:t>are extremely</w:t>
      </w:r>
      <w:r w:rsidR="00951850">
        <w:rPr>
          <w:rFonts w:ascii="Times New Roman" w:hAnsi="Times New Roman" w:cs="Times New Roman"/>
        </w:rPr>
        <w:t xml:space="preserve"> </w:t>
      </w:r>
      <w:r w:rsidR="00D950FE">
        <w:rPr>
          <w:rFonts w:ascii="Times New Roman" w:hAnsi="Times New Roman" w:cs="Times New Roman"/>
        </w:rPr>
        <w:t>high</w:t>
      </w:r>
      <w:r w:rsidR="00062713">
        <w:rPr>
          <w:rFonts w:ascii="Times New Roman" w:hAnsi="Times New Roman" w:cs="Times New Roman"/>
        </w:rPr>
        <w:t xml:space="preserve"> (5</w:t>
      </w:r>
      <w:r w:rsidR="00951850">
        <w:rPr>
          <w:rFonts w:ascii="Times New Roman" w:hAnsi="Times New Roman" w:cs="Times New Roman" w:hint="eastAsia"/>
        </w:rPr>
        <w:t>)</w:t>
      </w:r>
      <w:r w:rsidR="00062713">
        <w:rPr>
          <w:rFonts w:ascii="Times New Roman" w:hAnsi="Times New Roman" w:cs="Times New Roman"/>
        </w:rPr>
        <w:t xml:space="preserve">, </w:t>
      </w:r>
      <w:r w:rsidR="00951850">
        <w:rPr>
          <w:rFonts w:ascii="Times New Roman" w:hAnsi="Times New Roman" w:cs="Times New Roman" w:hint="eastAsia"/>
        </w:rPr>
        <w:t>users</w:t>
      </w:r>
      <w:r w:rsidR="00951850">
        <w:rPr>
          <w:rFonts w:ascii="Times New Roman" w:hAnsi="Times New Roman" w:cs="Times New Roman"/>
        </w:rPr>
        <w:t xml:space="preserve"> may </w:t>
      </w:r>
      <w:r w:rsidR="00D950FE">
        <w:rPr>
          <w:rFonts w:ascii="Times New Roman" w:hAnsi="Times New Roman" w:cs="Times New Roman"/>
        </w:rPr>
        <w:t xml:space="preserve">get interested </w:t>
      </w:r>
      <w:r w:rsidR="00101A7F">
        <w:rPr>
          <w:rFonts w:ascii="Times New Roman" w:hAnsi="Times New Roman" w:cs="Times New Roman"/>
        </w:rPr>
        <w:t xml:space="preserve">in it </w:t>
      </w:r>
      <w:r w:rsidR="00D950FE">
        <w:rPr>
          <w:rFonts w:ascii="Times New Roman" w:hAnsi="Times New Roman" w:cs="Times New Roman"/>
        </w:rPr>
        <w:t xml:space="preserve">and decide to </w:t>
      </w:r>
      <w:r w:rsidR="00101A7F">
        <w:rPr>
          <w:rFonts w:ascii="Times New Roman" w:hAnsi="Times New Roman" w:cs="Times New Roman" w:hint="eastAsia"/>
        </w:rPr>
        <w:t>look</w:t>
      </w:r>
      <w:r w:rsidR="00101A7F">
        <w:rPr>
          <w:rFonts w:ascii="Times New Roman" w:hAnsi="Times New Roman" w:cs="Times New Roman"/>
        </w:rPr>
        <w:t xml:space="preserve"> over</w:t>
      </w:r>
      <w:r w:rsidR="00951850">
        <w:rPr>
          <w:rFonts w:ascii="Times New Roman" w:hAnsi="Times New Roman" w:cs="Times New Roman"/>
        </w:rPr>
        <w:t xml:space="preserve"> the reviews </w:t>
      </w:r>
      <w:r w:rsidR="00A67BA1">
        <w:rPr>
          <w:rFonts w:ascii="Times New Roman" w:hAnsi="Times New Roman" w:cs="Times New Roman"/>
        </w:rPr>
        <w:t xml:space="preserve">to </w:t>
      </w:r>
      <w:r w:rsidR="00D950FE">
        <w:rPr>
          <w:rFonts w:ascii="Times New Roman" w:hAnsi="Times New Roman" w:cs="Times New Roman"/>
        </w:rPr>
        <w:t>fi</w:t>
      </w:r>
      <w:r w:rsidR="00101A7F">
        <w:rPr>
          <w:rFonts w:ascii="Times New Roman" w:hAnsi="Times New Roman" w:cs="Times New Roman"/>
        </w:rPr>
        <w:t>nd</w:t>
      </w:r>
      <w:r w:rsidR="00D950FE">
        <w:rPr>
          <w:rFonts w:ascii="Times New Roman" w:hAnsi="Times New Roman" w:cs="Times New Roman"/>
        </w:rPr>
        <w:t xml:space="preserve"> out </w:t>
      </w:r>
      <w:r>
        <w:rPr>
          <w:rFonts w:ascii="Times New Roman" w:hAnsi="Times New Roman" w:cs="Times New Roman"/>
        </w:rPr>
        <w:t xml:space="preserve">the </w:t>
      </w:r>
      <w:r w:rsidR="00101A7F">
        <w:rPr>
          <w:rFonts w:ascii="Times New Roman" w:hAnsi="Times New Roman" w:cs="Times New Roman"/>
        </w:rPr>
        <w:t xml:space="preserve">reasons </w:t>
      </w:r>
      <w:r w:rsidR="00D950FE">
        <w:rPr>
          <w:rFonts w:ascii="Times New Roman" w:hAnsi="Times New Roman" w:cs="Times New Roman"/>
        </w:rPr>
        <w:t>that impress</w:t>
      </w:r>
      <w:r w:rsidR="00101A7F">
        <w:rPr>
          <w:rFonts w:ascii="Times New Roman" w:hAnsi="Times New Roman" w:cs="Times New Roman"/>
        </w:rPr>
        <w:t xml:space="preserve"> the </w:t>
      </w:r>
      <w:r w:rsidR="00D950FE">
        <w:rPr>
          <w:rFonts w:ascii="Times New Roman" w:hAnsi="Times New Roman" w:cs="Times New Roman"/>
        </w:rPr>
        <w:t>reviewers to give such high ratings.</w:t>
      </w:r>
      <w:r>
        <w:rPr>
          <w:rFonts w:ascii="Times New Roman" w:hAnsi="Times New Roman" w:cs="Times New Roman"/>
        </w:rPr>
        <w:t xml:space="preserve"> In reality,</w:t>
      </w:r>
      <w:r w:rsidR="00D62477">
        <w:rPr>
          <w:rFonts w:ascii="Times New Roman" w:hAnsi="Times New Roman" w:cs="Times New Roman"/>
        </w:rPr>
        <w:t xml:space="preserve"> </w:t>
      </w:r>
      <w:r>
        <w:rPr>
          <w:rFonts w:ascii="Times New Roman" w:hAnsi="Times New Roman" w:cs="Times New Roman"/>
        </w:rPr>
        <w:t>i</w:t>
      </w:r>
      <w:r w:rsidR="00297CBD">
        <w:rPr>
          <w:rFonts w:ascii="Times New Roman" w:hAnsi="Times New Roman" w:cs="Times New Roman"/>
        </w:rPr>
        <w:t>t is</w:t>
      </w:r>
      <w:r w:rsidR="002C11FD">
        <w:rPr>
          <w:rFonts w:ascii="Times New Roman" w:hAnsi="Times New Roman" w:cs="Times New Roman"/>
        </w:rPr>
        <w:t xml:space="preserve"> </w:t>
      </w:r>
      <w:r w:rsidR="00297CBD">
        <w:rPr>
          <w:rFonts w:ascii="Times New Roman" w:hAnsi="Times New Roman" w:cs="Times New Roman"/>
        </w:rPr>
        <w:t xml:space="preserve">common </w:t>
      </w:r>
      <w:r w:rsidR="002C11FD">
        <w:rPr>
          <w:rFonts w:ascii="Times New Roman" w:hAnsi="Times New Roman" w:cs="Times New Roman"/>
        </w:rPr>
        <w:t>for</w:t>
      </w:r>
      <w:r w:rsidR="00297CBD">
        <w:rPr>
          <w:rFonts w:ascii="Times New Roman" w:hAnsi="Times New Roman" w:cs="Times New Roman"/>
        </w:rPr>
        <w:t xml:space="preserve"> </w:t>
      </w:r>
      <w:r w:rsidR="002C11FD">
        <w:rPr>
          <w:rFonts w:ascii="Times New Roman" w:hAnsi="Times New Roman" w:cs="Times New Roman"/>
        </w:rPr>
        <w:t>reviewers to leave comments and forget to give ratings, which causes users to spend additional time reading reviews. If</w:t>
      </w:r>
      <w:r>
        <w:rPr>
          <w:rFonts w:ascii="Times New Roman" w:hAnsi="Times New Roman" w:cs="Times New Roman"/>
        </w:rPr>
        <w:t xml:space="preserve"> </w:t>
      </w:r>
      <w:r w:rsidR="00D62477">
        <w:rPr>
          <w:rFonts w:ascii="Times New Roman" w:hAnsi="Times New Roman" w:cs="Times New Roman"/>
        </w:rPr>
        <w:t>there exists a model that can predict the rating based on the review,</w:t>
      </w:r>
      <w:r w:rsidR="00F11B63">
        <w:rPr>
          <w:rFonts w:ascii="Times New Roman" w:hAnsi="Times New Roman" w:cs="Times New Roman" w:hint="eastAsia"/>
        </w:rPr>
        <w:t xml:space="preserve"> the</w:t>
      </w:r>
      <w:r w:rsidR="00F11B63">
        <w:rPr>
          <w:rFonts w:ascii="Times New Roman" w:hAnsi="Times New Roman" w:cs="Times New Roman"/>
        </w:rPr>
        <w:t xml:space="preserve"> time it takes for users to read the reviews one by one can be greatly reduced.</w:t>
      </w:r>
    </w:p>
    <w:p w:rsidR="008A3462" w:rsidRDefault="00F11B63" w:rsidP="00101A7F">
      <w:pPr>
        <w:jc w:val="both"/>
        <w:rPr>
          <w:rFonts w:ascii="Times New Roman" w:hAnsi="Times New Roman" w:cs="Times New Roman"/>
        </w:rPr>
      </w:pPr>
      <w:r>
        <w:rPr>
          <w:rFonts w:ascii="Times New Roman" w:hAnsi="Times New Roman" w:cs="Times New Roman"/>
        </w:rPr>
        <w:t>In this report, this review rating prediction problem is considered as a multi-class classification problem in machine learning, where each rating represents a label. In the following section, we would describ</w:t>
      </w:r>
      <w:r w:rsidR="00B650B8">
        <w:rPr>
          <w:rFonts w:ascii="Times New Roman" w:hAnsi="Times New Roman" w:cs="Times New Roman"/>
        </w:rPr>
        <w:t>e</w:t>
      </w:r>
      <w:r>
        <w:rPr>
          <w:rFonts w:ascii="Times New Roman" w:hAnsi="Times New Roman" w:cs="Times New Roman"/>
        </w:rPr>
        <w:t xml:space="preserve"> what types of </w:t>
      </w:r>
      <w:r w:rsidR="00B650B8">
        <w:rPr>
          <w:rFonts w:ascii="Times New Roman" w:hAnsi="Times New Roman" w:cs="Times New Roman"/>
        </w:rPr>
        <w:t xml:space="preserve">machine learning classification algorithms are used to </w:t>
      </w:r>
      <w:r w:rsidR="00B650B8">
        <w:rPr>
          <w:rFonts w:ascii="Times New Roman" w:hAnsi="Times New Roman" w:cs="Times New Roman" w:hint="eastAsia"/>
        </w:rPr>
        <w:t>solve</w:t>
      </w:r>
      <w:r w:rsidR="00B650B8">
        <w:rPr>
          <w:rFonts w:ascii="Times New Roman" w:hAnsi="Times New Roman" w:cs="Times New Roman"/>
        </w:rPr>
        <w:t xml:space="preserve"> this multi-class classification problem and the reason of using them, followed by project management and process, and discuss our outcomes and findings.   </w:t>
      </w:r>
    </w:p>
    <w:p w:rsidR="004F5746" w:rsidRPr="003A611C" w:rsidRDefault="00570C33" w:rsidP="00101A7F">
      <w:pPr>
        <w:jc w:val="both"/>
        <w:rPr>
          <w:rFonts w:ascii="Times New Roman" w:hAnsi="Times New Roman" w:cs="Times New Roman"/>
          <w:b/>
          <w:color w:val="5B9BD5" w:themeColor="accent5"/>
          <w:sz w:val="28"/>
          <w:szCs w:val="24"/>
          <w:lang w:val="en-MY"/>
        </w:rPr>
      </w:pPr>
      <w:r>
        <w:rPr>
          <w:rFonts w:ascii="Times New Roman" w:hAnsi="Times New Roman" w:cs="Times New Roman"/>
          <w:b/>
          <w:color w:val="5B9BD5" w:themeColor="accent5"/>
          <w:sz w:val="28"/>
          <w:szCs w:val="24"/>
          <w:lang w:val="en-MY"/>
        </w:rPr>
        <w:lastRenderedPageBreak/>
        <w:t>3</w:t>
      </w:r>
      <w:r w:rsidR="00A7550E" w:rsidRPr="003A611C">
        <w:rPr>
          <w:rFonts w:ascii="Times New Roman" w:hAnsi="Times New Roman" w:cs="Times New Roman"/>
          <w:b/>
          <w:color w:val="5B9BD5" w:themeColor="accent5"/>
          <w:sz w:val="28"/>
          <w:szCs w:val="24"/>
          <w:lang w:val="en-MY"/>
        </w:rPr>
        <w:t xml:space="preserve">. </w:t>
      </w:r>
      <w:r w:rsidR="00972E91" w:rsidRPr="003A611C">
        <w:rPr>
          <w:rFonts w:ascii="Times New Roman" w:hAnsi="Times New Roman" w:cs="Times New Roman"/>
          <w:b/>
          <w:color w:val="5B9BD5" w:themeColor="accent5"/>
          <w:sz w:val="28"/>
          <w:szCs w:val="24"/>
          <w:lang w:val="en-MY"/>
        </w:rPr>
        <w:t>Methodology</w:t>
      </w:r>
    </w:p>
    <w:p w:rsidR="00A7550E" w:rsidRPr="003A611C" w:rsidRDefault="00570C33" w:rsidP="00101A7F">
      <w:pPr>
        <w:jc w:val="both"/>
        <w:rPr>
          <w:rFonts w:ascii="Times New Roman" w:hAnsi="Times New Roman" w:cs="Times New Roman"/>
          <w:b/>
          <w:color w:val="5B9BD5" w:themeColor="accent5"/>
          <w:sz w:val="24"/>
          <w:szCs w:val="24"/>
          <w:lang w:val="en-MY"/>
        </w:rPr>
      </w:pPr>
      <w:r>
        <w:rPr>
          <w:rFonts w:ascii="Times New Roman" w:hAnsi="Times New Roman" w:cs="Times New Roman"/>
          <w:b/>
          <w:color w:val="5B9BD5" w:themeColor="accent5"/>
          <w:sz w:val="24"/>
          <w:szCs w:val="24"/>
          <w:lang w:val="en-MY"/>
        </w:rPr>
        <w:t>3</w:t>
      </w:r>
      <w:r w:rsidR="00A7550E" w:rsidRPr="003A611C">
        <w:rPr>
          <w:rFonts w:ascii="Times New Roman" w:hAnsi="Times New Roman" w:cs="Times New Roman"/>
          <w:b/>
          <w:color w:val="5B9BD5" w:themeColor="accent5"/>
          <w:sz w:val="24"/>
          <w:szCs w:val="24"/>
          <w:lang w:val="en-MY"/>
        </w:rPr>
        <w:t>.1 Model</w:t>
      </w:r>
      <w:r w:rsidR="00FD6B89" w:rsidRPr="003A611C">
        <w:rPr>
          <w:rFonts w:ascii="Times New Roman" w:hAnsi="Times New Roman" w:cs="Times New Roman"/>
          <w:b/>
          <w:color w:val="5B9BD5" w:themeColor="accent5"/>
          <w:sz w:val="24"/>
          <w:szCs w:val="24"/>
          <w:lang w:val="en-MY"/>
        </w:rPr>
        <w:t xml:space="preserve"> description</w:t>
      </w:r>
    </w:p>
    <w:p w:rsidR="000C1542" w:rsidRPr="003A611C" w:rsidRDefault="00570C33" w:rsidP="00101A7F">
      <w:pPr>
        <w:jc w:val="both"/>
        <w:rPr>
          <w:rFonts w:ascii="Times New Roman" w:hAnsi="Times New Roman" w:cs="Times New Roman"/>
          <w:b/>
          <w:color w:val="5B9BD5" w:themeColor="accent5"/>
          <w:szCs w:val="24"/>
          <w:lang w:val="en-MY"/>
        </w:rPr>
      </w:pPr>
      <w:r>
        <w:rPr>
          <w:rFonts w:ascii="Times New Roman" w:hAnsi="Times New Roman" w:cs="Times New Roman"/>
          <w:b/>
          <w:color w:val="5B9BD5" w:themeColor="accent5"/>
          <w:szCs w:val="24"/>
          <w:lang w:val="en-MY"/>
        </w:rPr>
        <w:t>3</w:t>
      </w:r>
      <w:r w:rsidR="000C1542" w:rsidRPr="003A611C">
        <w:rPr>
          <w:rFonts w:ascii="Times New Roman" w:hAnsi="Times New Roman" w:cs="Times New Roman"/>
          <w:b/>
          <w:color w:val="5B9BD5" w:themeColor="accent5"/>
          <w:szCs w:val="24"/>
          <w:lang w:val="en-MY"/>
        </w:rPr>
        <w:t>.1.1 Support Vector Machine (SVM)</w:t>
      </w:r>
    </w:p>
    <w:p w:rsidR="000C1542" w:rsidRPr="000C1542" w:rsidRDefault="003A611C" w:rsidP="000C1542">
      <w:pPr>
        <w:jc w:val="both"/>
        <w:rPr>
          <w:rFonts w:ascii="Times New Roman" w:hAnsi="Times New Roman" w:cs="Times New Roman"/>
        </w:rPr>
      </w:pPr>
      <w:r>
        <w:rPr>
          <w:rFonts w:ascii="Times New Roman" w:hAnsi="Times New Roman" w:cs="Times New Roman"/>
        </w:rPr>
        <w:tab/>
      </w:r>
      <w:r w:rsidR="000C1542" w:rsidRPr="000C1542">
        <w:rPr>
          <w:rFonts w:ascii="Times New Roman" w:hAnsi="Times New Roman" w:cs="Times New Roman"/>
        </w:rPr>
        <w:t xml:space="preserve">Support vector machines are supervised learning models which are based upon the Structural Risk Minimization principle from computational theory: it attempts to find a hypothesis h, in which the minimal true error is achieved </w:t>
      </w:r>
      <w:r w:rsidR="00DF1FDC">
        <w:rPr>
          <w:rFonts w:ascii="Times New Roman" w:hAnsi="Times New Roman" w:cs="Times New Roman"/>
        </w:rPr>
        <w:fldChar w:fldCharType="begin"/>
      </w:r>
      <w:r w:rsidR="00DF1FDC">
        <w:rPr>
          <w:rFonts w:ascii="Times New Roman" w:hAnsi="Times New Roman" w:cs="Times New Roman"/>
        </w:rPr>
        <w:instrText xml:space="preserve"> ADDIN EN.CITE &lt;EndNote&gt;&lt;Cite&gt;&lt;Author&gt;Vapnik&lt;/Author&gt;&lt;Year&gt;2013&lt;/Year&gt;&lt;RecNum&gt;16&lt;/RecNum&gt;&lt;DisplayText&gt;(Vapnik, 2013)&lt;/DisplayText&gt;&lt;record&gt;&lt;rec-number&gt;16&lt;/rec-number&gt;&lt;foreign-keys&gt;&lt;key app="EN" db-id="0xpp0rp5g2wx24evzekp5sty92fs0tppw05d" timestamp="1559064309"&gt;16&lt;/key&gt;&lt;/foreign-keys&gt;&lt;ref-type name="Book"&gt;6&lt;/ref-type&gt;&lt;contributors&gt;&lt;authors&gt;&lt;author&gt;Vapnik, Vladimir&lt;/author&gt;&lt;/authors&gt;&lt;/contributors&gt;&lt;titles&gt;&lt;title&gt;The nature of statistical learning theory&lt;/title&gt;&lt;/titles&gt;&lt;dates&gt;&lt;year&gt;2013&lt;/year&gt;&lt;/dates&gt;&lt;publisher&gt;Springer science &amp;amp; business media&lt;/publisher&gt;&lt;isbn&gt;1475732643&lt;/isbn&gt;&lt;urls&gt;&lt;/urls&gt;&lt;/record&gt;&lt;/Cite&gt;&lt;/EndNote&gt;</w:instrText>
      </w:r>
      <w:r w:rsidR="00DF1FDC">
        <w:rPr>
          <w:rFonts w:ascii="Times New Roman" w:hAnsi="Times New Roman" w:cs="Times New Roman"/>
        </w:rPr>
        <w:fldChar w:fldCharType="separate"/>
      </w:r>
      <w:r w:rsidR="00DF1FDC">
        <w:rPr>
          <w:rFonts w:ascii="Times New Roman" w:hAnsi="Times New Roman" w:cs="Times New Roman"/>
          <w:noProof/>
        </w:rPr>
        <w:t>(Vapnik, 2013)</w:t>
      </w:r>
      <w:r w:rsidR="00DF1FDC">
        <w:rPr>
          <w:rFonts w:ascii="Times New Roman" w:hAnsi="Times New Roman" w:cs="Times New Roman"/>
        </w:rPr>
        <w:fldChar w:fldCharType="end"/>
      </w:r>
      <w:r w:rsidR="00DF1FDC">
        <w:rPr>
          <w:rFonts w:ascii="Times New Roman" w:hAnsi="Times New Roman" w:cs="Times New Roman"/>
        </w:rPr>
        <w:t>.</w:t>
      </w:r>
    </w:p>
    <w:p w:rsidR="000C1542" w:rsidRDefault="000C1542" w:rsidP="000C1542">
      <w:pPr>
        <w:jc w:val="both"/>
        <w:rPr>
          <w:rFonts w:ascii="Times New Roman" w:hAnsi="Times New Roman" w:cs="Times New Roman"/>
        </w:rPr>
      </w:pPr>
      <w:r w:rsidRPr="000C1542">
        <w:rPr>
          <w:rFonts w:ascii="Times New Roman" w:hAnsi="Times New Roman" w:cs="Times New Roman"/>
        </w:rPr>
        <w:t xml:space="preserve">The mathematical formulation behind the classification task can be summarized as attempting to construct a hyper-plane or set of hyper-planes in a high- or infinite dimensional space, which allows for the best </w:t>
      </w:r>
      <w:r w:rsidR="00DF1FDC">
        <w:rPr>
          <w:rFonts w:ascii="Times New Roman" w:hAnsi="Times New Roman" w:cs="Times New Roman"/>
        </w:rPr>
        <w:t xml:space="preserve">separation between data points </w:t>
      </w:r>
      <w:r w:rsidR="00DF1FDC">
        <w:rPr>
          <w:rFonts w:ascii="Times New Roman" w:hAnsi="Times New Roman" w:cs="Times New Roman"/>
        </w:rPr>
        <w:fldChar w:fldCharType="begin"/>
      </w:r>
      <w:r w:rsidR="00DF1FDC">
        <w:rPr>
          <w:rFonts w:ascii="Times New Roman" w:hAnsi="Times New Roman" w:cs="Times New Roman"/>
        </w:rPr>
        <w:instrText xml:space="preserve"> ADDIN EN.CITE &lt;EndNote&gt;&lt;Cite&gt;&lt;Author&gt;Pedregosa&lt;/Author&gt;&lt;Year&gt;2011&lt;/Year&gt;&lt;RecNum&gt;15&lt;/RecNum&gt;&lt;DisplayText&gt;(Pedregosa et al., 2011)&lt;/DisplayText&gt;&lt;record&gt;&lt;rec-number&gt;15&lt;/rec-number&gt;&lt;foreign-keys&gt;&lt;key app="EN" db-id="0xpp0rp5g2wx24evzekp5sty92fs0tppw05d" timestamp="1559064027"&gt;15&lt;/key&gt;&lt;/foreign-keys&gt;&lt;ref-type name="Journal Article"&gt;17&lt;/ref-type&gt;&lt;contributors&gt;&lt;authors&gt;&lt;author&gt;Pedregosa, Fabian&lt;/author&gt;&lt;author&gt;Varoquaux, Gael&lt;/author&gt;&lt;author&gt;Gramfort,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 Journal of Machine Learning Research&lt;/title&gt;&lt;/titles&gt;&lt;dates&gt;&lt;year&gt;2011&lt;/year&gt;&lt;/dates&gt;&lt;urls&gt;&lt;/urls&gt;&lt;/record&gt;&lt;/Cite&gt;&lt;/EndNote&gt;</w:instrText>
      </w:r>
      <w:r w:rsidR="00DF1FDC">
        <w:rPr>
          <w:rFonts w:ascii="Times New Roman" w:hAnsi="Times New Roman" w:cs="Times New Roman"/>
        </w:rPr>
        <w:fldChar w:fldCharType="separate"/>
      </w:r>
      <w:r w:rsidR="00DF1FDC">
        <w:rPr>
          <w:rFonts w:ascii="Times New Roman" w:hAnsi="Times New Roman" w:cs="Times New Roman"/>
          <w:noProof/>
        </w:rPr>
        <w:t>(Pedregosa et al., 2011)</w:t>
      </w:r>
      <w:r w:rsidR="00DF1FDC">
        <w:rPr>
          <w:rFonts w:ascii="Times New Roman" w:hAnsi="Times New Roman" w:cs="Times New Roman"/>
        </w:rPr>
        <w:fldChar w:fldCharType="end"/>
      </w:r>
      <w:r w:rsidR="00DF1FDC">
        <w:rPr>
          <w:rFonts w:ascii="Times New Roman" w:hAnsi="Times New Roman" w:cs="Times New Roman"/>
        </w:rPr>
        <w:t>.</w:t>
      </w:r>
    </w:p>
    <w:p w:rsidR="00FD6B89" w:rsidRDefault="00FD6B89" w:rsidP="000C1542">
      <w:pPr>
        <w:jc w:val="both"/>
        <w:rPr>
          <w:rFonts w:ascii="Times New Roman" w:hAnsi="Times New Roman" w:cs="Times New Roman"/>
        </w:rPr>
      </w:pPr>
    </w:p>
    <w:p w:rsidR="000C1542" w:rsidRDefault="000C1542" w:rsidP="000C1542">
      <w:pPr>
        <w:jc w:val="both"/>
        <w:rPr>
          <w:rFonts w:ascii="Times New Roman" w:hAnsi="Times New Roman" w:cs="Times New Roman"/>
        </w:rPr>
      </w:pPr>
      <w:r>
        <w:rPr>
          <w:noProof/>
          <w:lang w:val="en-MY"/>
        </w:rPr>
        <w:drawing>
          <wp:inline distT="0" distB="0" distL="0" distR="0" wp14:anchorId="67C49343" wp14:editId="7B52536B">
            <wp:extent cx="5391150" cy="4041679"/>
            <wp:effectExtent l="19050" t="19050" r="19050" b="16510"/>
            <wp:docPr id="9" name="Picture 9" descr="https://scikit-learn.org/stable/_images/sphx_glr_plot_separating_hyperplane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ikit-learn.org/stable/_images/sphx_glr_plot_separating_hyperplane_00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3899" cy="4058733"/>
                    </a:xfrm>
                    <a:prstGeom prst="rect">
                      <a:avLst/>
                    </a:prstGeom>
                    <a:noFill/>
                    <a:ln>
                      <a:solidFill>
                        <a:schemeClr val="tx1"/>
                      </a:solidFill>
                    </a:ln>
                  </pic:spPr>
                </pic:pic>
              </a:graphicData>
            </a:graphic>
          </wp:inline>
        </w:drawing>
      </w:r>
      <w:r>
        <w:rPr>
          <w:rFonts w:ascii="Times New Roman" w:hAnsi="Times New Roman" w:cs="Times New Roman"/>
        </w:rPr>
        <w:t xml:space="preserve"> </w:t>
      </w:r>
    </w:p>
    <w:p w:rsidR="000C1542" w:rsidRDefault="000C1542" w:rsidP="000C1542">
      <w:pPr>
        <w:jc w:val="both"/>
        <w:rPr>
          <w:rFonts w:ascii="Times New Roman" w:hAnsi="Times New Roman" w:cs="Times New Roman"/>
          <w:i/>
          <w:sz w:val="20"/>
        </w:rPr>
      </w:pPr>
      <w:r w:rsidRPr="000C1542">
        <w:rPr>
          <w:rFonts w:ascii="Times New Roman" w:hAnsi="Times New Roman" w:cs="Times New Roman"/>
          <w:i/>
          <w:sz w:val="20"/>
        </w:rPr>
        <w:t>Figure</w:t>
      </w:r>
      <w:r w:rsidR="00FD6B89">
        <w:rPr>
          <w:rFonts w:ascii="Times New Roman" w:hAnsi="Times New Roman" w:cs="Times New Roman"/>
          <w:i/>
          <w:sz w:val="20"/>
        </w:rPr>
        <w:t xml:space="preserve"> 1</w:t>
      </w:r>
      <w:r w:rsidRPr="000C1542">
        <w:rPr>
          <w:rFonts w:ascii="Times New Roman" w:hAnsi="Times New Roman" w:cs="Times New Roman"/>
          <w:i/>
          <w:sz w:val="20"/>
        </w:rPr>
        <w:t xml:space="preserve">: The maximum-margin hyperplane </w:t>
      </w:r>
      <w:r w:rsidR="00FD6B89">
        <w:rPr>
          <w:rFonts w:ascii="Times New Roman" w:hAnsi="Times New Roman" w:cs="Times New Roman"/>
          <w:i/>
          <w:sz w:val="20"/>
        </w:rPr>
        <w:t xml:space="preserve">and margins for the linear SVM </w:t>
      </w:r>
      <w:r w:rsidR="00FD6B89">
        <w:rPr>
          <w:rFonts w:ascii="Times New Roman" w:hAnsi="Times New Roman" w:cs="Times New Roman"/>
          <w:i/>
          <w:sz w:val="20"/>
        </w:rPr>
        <w:fldChar w:fldCharType="begin"/>
      </w:r>
      <w:r w:rsidR="00FD6B89">
        <w:rPr>
          <w:rFonts w:ascii="Times New Roman" w:hAnsi="Times New Roman" w:cs="Times New Roman"/>
          <w:i/>
          <w:sz w:val="20"/>
        </w:rPr>
        <w:instrText xml:space="preserve"> ADDIN EN.CITE &lt;EndNote&gt;&lt;Cite&gt;&lt;Author&gt;Pedregosa&lt;/Author&gt;&lt;Year&gt;2011&lt;/Year&gt;&lt;RecNum&gt;15&lt;/RecNum&gt;&lt;DisplayText&gt;(Pedregosa et al., 2011)&lt;/DisplayText&gt;&lt;record&gt;&lt;rec-number&gt;15&lt;/rec-number&gt;&lt;foreign-keys&gt;&lt;key app="EN" db-id="0xpp0rp5g2wx24evzekp5sty92fs0tppw05d" timestamp="1559064027"&gt;15&lt;/key&gt;&lt;/foreign-keys&gt;&lt;ref-type name="Journal Article"&gt;17&lt;/ref-type&gt;&lt;contributors&gt;&lt;authors&gt;&lt;author&gt;Pedregosa, Fabian&lt;/author&gt;&lt;author&gt;Varoquaux, Gael&lt;/author&gt;&lt;author&gt;Gramfort,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 Journal of Machine Learning Research&lt;/title&gt;&lt;/titles&gt;&lt;dates&gt;&lt;year&gt;2011&lt;/year&gt;&lt;/dates&gt;&lt;urls&gt;&lt;/urls&gt;&lt;/record&gt;&lt;/Cite&gt;&lt;/EndNote&gt;</w:instrText>
      </w:r>
      <w:r w:rsidR="00FD6B89">
        <w:rPr>
          <w:rFonts w:ascii="Times New Roman" w:hAnsi="Times New Roman" w:cs="Times New Roman"/>
          <w:i/>
          <w:sz w:val="20"/>
        </w:rPr>
        <w:fldChar w:fldCharType="separate"/>
      </w:r>
      <w:r w:rsidR="00FD6B89">
        <w:rPr>
          <w:rFonts w:ascii="Times New Roman" w:hAnsi="Times New Roman" w:cs="Times New Roman"/>
          <w:i/>
          <w:noProof/>
          <w:sz w:val="20"/>
        </w:rPr>
        <w:t>(Pedregosa et al., 2011)</w:t>
      </w:r>
      <w:r w:rsidR="00FD6B89">
        <w:rPr>
          <w:rFonts w:ascii="Times New Roman" w:hAnsi="Times New Roman" w:cs="Times New Roman"/>
          <w:i/>
          <w:sz w:val="20"/>
        </w:rPr>
        <w:fldChar w:fldCharType="end"/>
      </w:r>
      <w:r w:rsidR="004A4589">
        <w:rPr>
          <w:rFonts w:ascii="Times New Roman" w:hAnsi="Times New Roman" w:cs="Times New Roman"/>
          <w:i/>
          <w:sz w:val="20"/>
        </w:rPr>
        <w:t>.</w:t>
      </w:r>
    </w:p>
    <w:p w:rsidR="000C1542" w:rsidRDefault="000C1542" w:rsidP="000C1542">
      <w:pPr>
        <w:pStyle w:val="NoSpacing"/>
      </w:pPr>
    </w:p>
    <w:p w:rsidR="000C1542" w:rsidRDefault="000C1542" w:rsidP="00101A7F">
      <w:pPr>
        <w:jc w:val="both"/>
        <w:rPr>
          <w:rFonts w:ascii="Times New Roman" w:hAnsi="Times New Roman" w:cs="Times New Roman"/>
          <w:u w:val="single"/>
          <w:lang w:val="en-MY"/>
        </w:rPr>
      </w:pPr>
    </w:p>
    <w:p w:rsidR="00FD6B89" w:rsidRDefault="00FD6B89" w:rsidP="00101A7F">
      <w:pPr>
        <w:jc w:val="both"/>
        <w:rPr>
          <w:rFonts w:ascii="Times New Roman" w:hAnsi="Times New Roman" w:cs="Times New Roman"/>
          <w:u w:val="single"/>
          <w:lang w:val="en-MY"/>
        </w:rPr>
      </w:pPr>
    </w:p>
    <w:p w:rsidR="00FD6B89" w:rsidRDefault="00FD6B89" w:rsidP="00101A7F">
      <w:pPr>
        <w:jc w:val="both"/>
        <w:rPr>
          <w:rFonts w:ascii="Times New Roman" w:hAnsi="Times New Roman" w:cs="Times New Roman"/>
          <w:u w:val="single"/>
          <w:lang w:val="en-MY"/>
        </w:rPr>
      </w:pPr>
    </w:p>
    <w:p w:rsidR="000C1542" w:rsidRDefault="000C1542" w:rsidP="00101A7F">
      <w:pPr>
        <w:jc w:val="both"/>
        <w:rPr>
          <w:rFonts w:ascii="Times New Roman" w:hAnsi="Times New Roman" w:cs="Times New Roman"/>
          <w:u w:val="single"/>
          <w:lang w:val="en-MY"/>
        </w:rPr>
      </w:pPr>
    </w:p>
    <w:p w:rsidR="004F5746" w:rsidRPr="003A611C" w:rsidRDefault="00570C33" w:rsidP="00101A7F">
      <w:pPr>
        <w:jc w:val="both"/>
        <w:rPr>
          <w:rFonts w:ascii="Times New Roman" w:hAnsi="Times New Roman" w:cs="Times New Roman"/>
          <w:b/>
          <w:color w:val="5B9BD5" w:themeColor="accent5"/>
          <w:lang w:val="en-MY"/>
        </w:rPr>
      </w:pPr>
      <w:r>
        <w:rPr>
          <w:rFonts w:ascii="Times New Roman" w:hAnsi="Times New Roman" w:cs="Times New Roman"/>
          <w:b/>
          <w:color w:val="5B9BD5" w:themeColor="accent5"/>
          <w:lang w:val="en-MY"/>
        </w:rPr>
        <w:lastRenderedPageBreak/>
        <w:t>3</w:t>
      </w:r>
      <w:r w:rsidR="00FD6B89" w:rsidRPr="003A611C">
        <w:rPr>
          <w:rFonts w:ascii="Times New Roman" w:hAnsi="Times New Roman" w:cs="Times New Roman"/>
          <w:b/>
          <w:color w:val="5B9BD5" w:themeColor="accent5"/>
          <w:lang w:val="en-MY"/>
        </w:rPr>
        <w:t>.1.2</w:t>
      </w:r>
      <w:r w:rsidR="00A7550E" w:rsidRPr="003A611C">
        <w:rPr>
          <w:rFonts w:ascii="Times New Roman" w:hAnsi="Times New Roman" w:cs="Times New Roman"/>
          <w:b/>
          <w:color w:val="5B9BD5" w:themeColor="accent5"/>
          <w:lang w:val="en-MY"/>
        </w:rPr>
        <w:t xml:space="preserve"> </w:t>
      </w:r>
      <w:r w:rsidR="004F5746" w:rsidRPr="003A611C">
        <w:rPr>
          <w:rFonts w:ascii="Times New Roman" w:hAnsi="Times New Roman" w:cs="Times New Roman"/>
          <w:b/>
          <w:color w:val="5B9BD5" w:themeColor="accent5"/>
          <w:lang w:val="en-MY"/>
        </w:rPr>
        <w:t>Long-Short Term Memory Neural Networks</w:t>
      </w:r>
    </w:p>
    <w:p w:rsidR="00C00C01" w:rsidRDefault="003A611C" w:rsidP="00101A7F">
      <w:pPr>
        <w:jc w:val="both"/>
        <w:rPr>
          <w:rFonts w:ascii="Times New Roman" w:hAnsi="Times New Roman" w:cs="Times New Roman"/>
          <w:lang w:val="en-MY"/>
        </w:rPr>
      </w:pPr>
      <w:r>
        <w:rPr>
          <w:rFonts w:ascii="Times New Roman" w:hAnsi="Times New Roman" w:cs="Times New Roman"/>
          <w:lang w:val="en-MY"/>
        </w:rPr>
        <w:tab/>
      </w:r>
      <w:r w:rsidR="00D12497">
        <w:rPr>
          <w:rFonts w:ascii="Times New Roman" w:hAnsi="Times New Roman" w:cs="Times New Roman"/>
          <w:lang w:val="en-MY"/>
        </w:rPr>
        <w:t>Long-Short Term Memory (LSTM) is a</w:t>
      </w:r>
      <w:r w:rsidR="00E15370">
        <w:rPr>
          <w:rFonts w:ascii="Times New Roman" w:hAnsi="Times New Roman" w:cs="Times New Roman"/>
          <w:lang w:val="en-MY"/>
        </w:rPr>
        <w:t xml:space="preserve"> type of </w:t>
      </w:r>
      <w:r w:rsidR="00D12497">
        <w:rPr>
          <w:rFonts w:ascii="Times New Roman" w:hAnsi="Times New Roman" w:cs="Times New Roman"/>
          <w:lang w:val="en-MY"/>
        </w:rPr>
        <w:t xml:space="preserve">recurrent neural networks </w:t>
      </w:r>
      <w:r w:rsidR="00E15370">
        <w:rPr>
          <w:rFonts w:ascii="Times New Roman" w:hAnsi="Times New Roman" w:cs="Times New Roman"/>
          <w:lang w:val="en-MY"/>
        </w:rPr>
        <w:t xml:space="preserve">(RNN) </w:t>
      </w:r>
      <w:r w:rsidR="00D12497">
        <w:rPr>
          <w:rFonts w:ascii="Times New Roman" w:hAnsi="Times New Roman" w:cs="Times New Roman"/>
          <w:lang w:val="en-MY"/>
        </w:rPr>
        <w:t>developed to deal with the explodin</w:t>
      </w:r>
      <w:r w:rsidR="00E15370">
        <w:rPr>
          <w:rFonts w:ascii="Times New Roman" w:hAnsi="Times New Roman" w:cs="Times New Roman"/>
          <w:lang w:val="en-MY"/>
        </w:rPr>
        <w:t>g and vanishing gradient problems</w:t>
      </w:r>
      <w:r w:rsidR="005B5BD8">
        <w:rPr>
          <w:rFonts w:ascii="Times New Roman" w:hAnsi="Times New Roman" w:cs="Times New Roman"/>
          <w:lang w:val="en-MY"/>
        </w:rPr>
        <w:t xml:space="preserve"> often occurred during the back propagation training stage of </w:t>
      </w:r>
      <w:r w:rsidR="00B67D96">
        <w:rPr>
          <w:rFonts w:ascii="Times New Roman" w:hAnsi="Times New Roman" w:cs="Times New Roman"/>
          <w:lang w:val="en-MY"/>
        </w:rPr>
        <w:t>classic recurrent neural networks (RNN)</w:t>
      </w:r>
      <w:r w:rsidR="00184B27">
        <w:rPr>
          <w:rFonts w:ascii="Times New Roman" w:hAnsi="Times New Roman" w:cs="Times New Roman"/>
          <w:lang w:val="en-MY"/>
        </w:rPr>
        <w:t xml:space="preserve"> </w:t>
      </w:r>
      <w:r w:rsidR="00184B27">
        <w:rPr>
          <w:rFonts w:ascii="Times New Roman" w:hAnsi="Times New Roman" w:cs="Times New Roman"/>
          <w:lang w:val="en-MY"/>
        </w:rPr>
        <w:fldChar w:fldCharType="begin"/>
      </w:r>
      <w:r w:rsidR="00184B27">
        <w:rPr>
          <w:rFonts w:ascii="Times New Roman" w:hAnsi="Times New Roman" w:cs="Times New Roman"/>
          <w:lang w:val="en-MY"/>
        </w:rPr>
        <w:instrText xml:space="preserve"> ADDIN EN.CITE &lt;EndNote&gt;&lt;Cite&gt;&lt;Author&gt;Hochreiter&lt;/Author&gt;&lt;Year&gt;1998&lt;/Year&gt;&lt;RecNum&gt;9&lt;/RecNum&gt;&lt;DisplayText&gt;(Hochreiter, 1998)&lt;/DisplayText&gt;&lt;record&gt;&lt;rec-number&gt;9&lt;/rec-number&gt;&lt;foreign-keys&gt;&lt;key app="EN" db-id="0xpp0rp5g2wx24evzekp5sty92fs0tppw05d" timestamp="1559027852"&gt;9&lt;/key&gt;&lt;/foreign-keys&gt;&lt;ref-type name="Journal Article"&gt;17&lt;/ref-type&gt;&lt;contributors&gt;&lt;authors&gt;&lt;author&gt;Hochreiter, Sepp&lt;/author&gt;&lt;/authors&gt;&lt;/contributors&gt;&lt;titles&gt;&lt;title&gt;The vanishing gradient problem during learning recurrent neural nets and problem solutions&lt;/title&gt;&lt;secondary-title&gt;International Journal of Uncertainty, Fuzziness and Knowledge-Based Systems&lt;/secondary-title&gt;&lt;/titles&gt;&lt;periodical&gt;&lt;full-title&gt;International Journal of Uncertainty, Fuzziness and Knowledge-Based Systems&lt;/full-title&gt;&lt;/periodical&gt;&lt;pages&gt;107-116&lt;/pages&gt;&lt;volume&gt;6&lt;/volume&gt;&lt;number&gt;02&lt;/number&gt;&lt;dates&gt;&lt;year&gt;1998&lt;/year&gt;&lt;/dates&gt;&lt;isbn&gt;0218-4885&lt;/isbn&gt;&lt;urls&gt;&lt;/urls&gt;&lt;/record&gt;&lt;/Cite&gt;&lt;/EndNote&gt;</w:instrText>
      </w:r>
      <w:r w:rsidR="00184B27">
        <w:rPr>
          <w:rFonts w:ascii="Times New Roman" w:hAnsi="Times New Roman" w:cs="Times New Roman"/>
          <w:lang w:val="en-MY"/>
        </w:rPr>
        <w:fldChar w:fldCharType="separate"/>
      </w:r>
      <w:r w:rsidR="00184B27">
        <w:rPr>
          <w:rFonts w:ascii="Times New Roman" w:hAnsi="Times New Roman" w:cs="Times New Roman"/>
          <w:noProof/>
          <w:lang w:val="en-MY"/>
        </w:rPr>
        <w:t>(Hochreiter, 1998)</w:t>
      </w:r>
      <w:r w:rsidR="00184B27">
        <w:rPr>
          <w:rFonts w:ascii="Times New Roman" w:hAnsi="Times New Roman" w:cs="Times New Roman"/>
          <w:lang w:val="en-MY"/>
        </w:rPr>
        <w:fldChar w:fldCharType="end"/>
      </w:r>
      <w:r w:rsidR="00184B27">
        <w:rPr>
          <w:rFonts w:ascii="Times New Roman" w:hAnsi="Times New Roman" w:cs="Times New Roman"/>
          <w:lang w:val="en-MY"/>
        </w:rPr>
        <w:t xml:space="preserve"> by having </w:t>
      </w:r>
      <w:r w:rsidR="004B07E1">
        <w:rPr>
          <w:rFonts w:ascii="Times New Roman" w:hAnsi="Times New Roman" w:cs="Times New Roman"/>
          <w:lang w:val="en-MY"/>
        </w:rPr>
        <w:t>more complex</w:t>
      </w:r>
      <w:r w:rsidR="00184B27">
        <w:rPr>
          <w:rFonts w:ascii="Times New Roman" w:hAnsi="Times New Roman" w:cs="Times New Roman"/>
          <w:lang w:val="en-MY"/>
        </w:rPr>
        <w:t xml:space="preserve"> structure within the recurrent unit</w:t>
      </w:r>
      <w:r w:rsidR="00E15370">
        <w:rPr>
          <w:rFonts w:ascii="Times New Roman" w:hAnsi="Times New Roman" w:cs="Times New Roman"/>
          <w:lang w:val="en-MY"/>
        </w:rPr>
        <w:t>.</w:t>
      </w:r>
      <w:r w:rsidR="00184B27">
        <w:rPr>
          <w:rFonts w:ascii="Times New Roman" w:hAnsi="Times New Roman" w:cs="Times New Roman"/>
          <w:lang w:val="en-MY"/>
        </w:rPr>
        <w:t xml:space="preserve"> </w:t>
      </w:r>
    </w:p>
    <w:p w:rsidR="004F5746" w:rsidRDefault="0071199D" w:rsidP="00101A7F">
      <w:pPr>
        <w:jc w:val="both"/>
        <w:rPr>
          <w:rFonts w:ascii="Times New Roman" w:hAnsi="Times New Roman" w:cs="Times New Roman"/>
          <w:lang w:val="en-MY"/>
        </w:rPr>
      </w:pPr>
      <w:r>
        <w:rPr>
          <w:rFonts w:ascii="Times New Roman" w:hAnsi="Times New Roman" w:cs="Times New Roman"/>
          <w:lang w:val="en-MY"/>
        </w:rPr>
        <w:t xml:space="preserve">With same set of weights shared across every time step, </w:t>
      </w:r>
      <w:r w:rsidR="00B67D96">
        <w:rPr>
          <w:rFonts w:ascii="Times New Roman" w:hAnsi="Times New Roman" w:cs="Times New Roman"/>
          <w:lang w:val="en-MY"/>
        </w:rPr>
        <w:t xml:space="preserve">LSTM are really well-suited for handling </w:t>
      </w:r>
      <w:r w:rsidR="00323018">
        <w:rPr>
          <w:rFonts w:ascii="Times New Roman" w:hAnsi="Times New Roman" w:cs="Times New Roman"/>
          <w:lang w:val="en-MY"/>
        </w:rPr>
        <w:t xml:space="preserve">variable length </w:t>
      </w:r>
      <w:r>
        <w:rPr>
          <w:rFonts w:ascii="Times New Roman" w:hAnsi="Times New Roman" w:cs="Times New Roman"/>
          <w:lang w:val="en-MY"/>
        </w:rPr>
        <w:t>sequential</w:t>
      </w:r>
      <w:r w:rsidR="00B67D96">
        <w:rPr>
          <w:rFonts w:ascii="Times New Roman" w:hAnsi="Times New Roman" w:cs="Times New Roman"/>
          <w:lang w:val="en-MY"/>
        </w:rPr>
        <w:t xml:space="preserve"> data like text, audio, video and time series, and </w:t>
      </w:r>
      <w:r w:rsidR="00C62B47">
        <w:rPr>
          <w:rFonts w:ascii="Times New Roman" w:hAnsi="Times New Roman" w:cs="Times New Roman"/>
          <w:lang w:val="en-MY"/>
        </w:rPr>
        <w:t xml:space="preserve">they are really good at learning long-term dependencies (relevant information is separated </w:t>
      </w:r>
      <w:r w:rsidR="00D72F96">
        <w:rPr>
          <w:rFonts w:ascii="Times New Roman" w:hAnsi="Times New Roman" w:cs="Times New Roman"/>
          <w:lang w:val="en-MY"/>
        </w:rPr>
        <w:t>by a lot of irrelevant data from the place it is needed</w:t>
      </w:r>
      <w:r w:rsidR="00C62B47">
        <w:rPr>
          <w:rFonts w:ascii="Times New Roman" w:hAnsi="Times New Roman" w:cs="Times New Roman"/>
          <w:lang w:val="en-MY"/>
        </w:rPr>
        <w:t xml:space="preserve">). Thus, </w:t>
      </w:r>
      <w:r w:rsidR="00220648">
        <w:rPr>
          <w:rFonts w:ascii="Times New Roman" w:hAnsi="Times New Roman" w:cs="Times New Roman"/>
          <w:lang w:val="en-MY"/>
        </w:rPr>
        <w:t>LSTM</w:t>
      </w:r>
      <w:r w:rsidR="00B67D96">
        <w:rPr>
          <w:rFonts w:ascii="Times New Roman" w:hAnsi="Times New Roman" w:cs="Times New Roman"/>
          <w:lang w:val="en-MY"/>
        </w:rPr>
        <w:t xml:space="preserve"> are great for this review rating prediction problem in which </w:t>
      </w:r>
      <w:r w:rsidR="00C62B47">
        <w:rPr>
          <w:rFonts w:ascii="Times New Roman" w:hAnsi="Times New Roman" w:cs="Times New Roman"/>
          <w:lang w:val="en-MY"/>
        </w:rPr>
        <w:t>they</w:t>
      </w:r>
      <w:r w:rsidR="00B67D96">
        <w:rPr>
          <w:rFonts w:ascii="Times New Roman" w:hAnsi="Times New Roman" w:cs="Times New Roman"/>
          <w:lang w:val="en-MY"/>
        </w:rPr>
        <w:t xml:space="preserve"> can take</w:t>
      </w:r>
      <w:r w:rsidR="00C62B47">
        <w:rPr>
          <w:rFonts w:ascii="Times New Roman" w:hAnsi="Times New Roman" w:cs="Times New Roman"/>
          <w:lang w:val="en-MY"/>
        </w:rPr>
        <w:t xml:space="preserve"> as input a review,</w:t>
      </w:r>
      <w:r w:rsidR="00D72F96">
        <w:rPr>
          <w:rFonts w:ascii="Times New Roman" w:hAnsi="Times New Roman" w:cs="Times New Roman"/>
          <w:lang w:val="en-MY"/>
        </w:rPr>
        <w:t xml:space="preserve"> which</w:t>
      </w:r>
      <w:r w:rsidR="00C62B47">
        <w:rPr>
          <w:rFonts w:ascii="Times New Roman" w:hAnsi="Times New Roman" w:cs="Times New Roman"/>
          <w:lang w:val="en-MY"/>
        </w:rPr>
        <w:t xml:space="preserve"> composed by a sequence of words, and output a rating that’s associated with that review.</w:t>
      </w:r>
      <w:r w:rsidR="009B1420">
        <w:rPr>
          <w:rFonts w:ascii="Times New Roman" w:hAnsi="Times New Roman" w:cs="Times New Roman"/>
          <w:lang w:val="en-MY"/>
        </w:rPr>
        <w:t xml:space="preserve"> Our </w:t>
      </w:r>
      <w:r w:rsidR="00D72F96">
        <w:rPr>
          <w:rFonts w:ascii="Times New Roman" w:hAnsi="Times New Roman" w:cs="Times New Roman"/>
          <w:lang w:val="en-MY"/>
        </w:rPr>
        <w:t xml:space="preserve">LSTM architecture </w:t>
      </w:r>
      <w:r w:rsidR="009B1420">
        <w:rPr>
          <w:rFonts w:ascii="Times New Roman" w:hAnsi="Times New Roman" w:cs="Times New Roman"/>
          <w:lang w:val="en-MY"/>
        </w:rPr>
        <w:t xml:space="preserve">is almost </w:t>
      </w:r>
      <w:r w:rsidR="00D72F96">
        <w:rPr>
          <w:rFonts w:ascii="Times New Roman" w:hAnsi="Times New Roman" w:cs="Times New Roman"/>
          <w:lang w:val="en-MY"/>
        </w:rPr>
        <w:t>is illustrated below.</w:t>
      </w:r>
    </w:p>
    <w:p w:rsidR="00397D62" w:rsidRDefault="00397D62" w:rsidP="00397D62">
      <w:pPr>
        <w:pStyle w:val="NoSpacing"/>
        <w:rPr>
          <w:lang w:val="en-MY"/>
        </w:rPr>
      </w:pPr>
    </w:p>
    <w:p w:rsidR="00D72F96" w:rsidRDefault="00220648" w:rsidP="00101A7F">
      <w:pPr>
        <w:jc w:val="both"/>
        <w:rPr>
          <w:rFonts w:ascii="Times New Roman" w:hAnsi="Times New Roman" w:cs="Times New Roman"/>
          <w:lang w:val="en-MY"/>
        </w:rPr>
      </w:pPr>
      <w:r>
        <w:rPr>
          <w:rFonts w:ascii="Times New Roman" w:hAnsi="Times New Roman" w:cs="Times New Roman"/>
          <w:noProof/>
          <w:lang w:val="en-MY"/>
        </w:rPr>
        <w:drawing>
          <wp:inline distT="0" distB="0" distL="0" distR="0">
            <wp:extent cx="5943600" cy="4164965"/>
            <wp:effectExtent l="19050" t="19050" r="1905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TM_arc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64965"/>
                    </a:xfrm>
                    <a:prstGeom prst="rect">
                      <a:avLst/>
                    </a:prstGeom>
                    <a:ln>
                      <a:solidFill>
                        <a:schemeClr val="tx1"/>
                      </a:solidFill>
                    </a:ln>
                  </pic:spPr>
                </pic:pic>
              </a:graphicData>
            </a:graphic>
          </wp:inline>
        </w:drawing>
      </w:r>
    </w:p>
    <w:p w:rsidR="00D72F96" w:rsidRDefault="009B1420" w:rsidP="00101A7F">
      <w:pPr>
        <w:jc w:val="both"/>
        <w:rPr>
          <w:rFonts w:ascii="Times New Roman" w:hAnsi="Times New Roman" w:cs="Times New Roman"/>
          <w:i/>
          <w:sz w:val="20"/>
          <w:lang w:val="en-MY"/>
        </w:rPr>
      </w:pPr>
      <w:r w:rsidRPr="00A84BDD">
        <w:rPr>
          <w:rFonts w:ascii="Times New Roman" w:hAnsi="Times New Roman" w:cs="Times New Roman"/>
          <w:i/>
          <w:sz w:val="20"/>
          <w:lang w:val="en-MY"/>
        </w:rPr>
        <w:t xml:space="preserve">Fig. </w:t>
      </w:r>
      <w:r w:rsidR="00F70BBF">
        <w:rPr>
          <w:rFonts w:ascii="Times New Roman" w:hAnsi="Times New Roman" w:cs="Times New Roman"/>
          <w:i/>
          <w:sz w:val="20"/>
          <w:lang w:val="en-MY"/>
        </w:rPr>
        <w:t>2</w:t>
      </w:r>
      <w:r w:rsidRPr="00A84BDD">
        <w:rPr>
          <w:rFonts w:ascii="Times New Roman" w:hAnsi="Times New Roman" w:cs="Times New Roman"/>
          <w:i/>
          <w:sz w:val="20"/>
          <w:lang w:val="en-MY"/>
        </w:rPr>
        <w:t xml:space="preserve">: Smaller version of our </w:t>
      </w:r>
      <w:r>
        <w:rPr>
          <w:rFonts w:ascii="Times New Roman" w:hAnsi="Times New Roman" w:cs="Times New Roman"/>
          <w:i/>
          <w:sz w:val="20"/>
          <w:lang w:val="en-MY"/>
        </w:rPr>
        <w:t>LSTM</w:t>
      </w:r>
      <w:r w:rsidRPr="00A84BDD">
        <w:rPr>
          <w:rFonts w:ascii="Times New Roman" w:hAnsi="Times New Roman" w:cs="Times New Roman"/>
          <w:i/>
          <w:sz w:val="20"/>
          <w:lang w:val="en-MY"/>
        </w:rPr>
        <w:t xml:space="preserve"> architecture. From </w:t>
      </w:r>
      <w:r>
        <w:rPr>
          <w:rFonts w:ascii="Times New Roman" w:hAnsi="Times New Roman" w:cs="Times New Roman"/>
          <w:i/>
          <w:sz w:val="20"/>
          <w:lang w:val="en-MY"/>
        </w:rPr>
        <w:fldChar w:fldCharType="begin"/>
      </w:r>
      <w:r>
        <w:rPr>
          <w:rFonts w:ascii="Times New Roman" w:hAnsi="Times New Roman" w:cs="Times New Roman"/>
          <w:i/>
          <w:sz w:val="20"/>
          <w:lang w:val="en-MY"/>
        </w:rPr>
        <w:instrText xml:space="preserve"> ADDIN EN.CITE &lt;EndNote&gt;&lt;Cite&gt;&lt;Author&gt;Cliche&lt;/Author&gt;&lt;Year&gt;2017&lt;/Year&gt;&lt;RecNum&gt;5&lt;/RecNum&gt;&lt;DisplayText&gt;(Cliche, 2017)&lt;/DisplayText&gt;&lt;record&gt;&lt;rec-number&gt;5&lt;/rec-number&gt;&lt;foreign-keys&gt;&lt;key app="EN" db-id="0xpp0rp5g2wx24evzekp5sty92fs0tppw05d" timestamp="1558967088"&gt;5&lt;/key&gt;&lt;/foreign-keys&gt;&lt;ref-type name="Journal Article"&gt;17&lt;/ref-type&gt;&lt;contributors&gt;&lt;authors&gt;&lt;author&gt;Cliche, Mathieu&lt;/author&gt;&lt;/authors&gt;&lt;/contributors&gt;&lt;titles&gt;&lt;title&gt;BB_twtr at SemEval-2017 task 4: twitter sentiment analysis with CNNs and LSTMs&lt;/title&gt;&lt;secondary-title&gt;arXiv preprint arXiv:1704.06125&lt;/secondary-title&gt;&lt;/titles&gt;&lt;periodical&gt;&lt;full-title&gt;arXiv preprint arXiv:1704.06125&lt;/full-title&gt;&lt;/periodical&gt;&lt;dates&gt;&lt;year&gt;2017&lt;/year&gt;&lt;/dates&gt;&lt;urls&gt;&lt;/urls&gt;&lt;/record&gt;&lt;/Cite&gt;&lt;/EndNote&gt;</w:instrText>
      </w:r>
      <w:r>
        <w:rPr>
          <w:rFonts w:ascii="Times New Roman" w:hAnsi="Times New Roman" w:cs="Times New Roman"/>
          <w:i/>
          <w:sz w:val="20"/>
          <w:lang w:val="en-MY"/>
        </w:rPr>
        <w:fldChar w:fldCharType="separate"/>
      </w:r>
      <w:r>
        <w:rPr>
          <w:rFonts w:ascii="Times New Roman" w:hAnsi="Times New Roman" w:cs="Times New Roman"/>
          <w:i/>
          <w:noProof/>
          <w:sz w:val="20"/>
          <w:lang w:val="en-MY"/>
        </w:rPr>
        <w:t>(Cliche, 2017)</w:t>
      </w:r>
      <w:r>
        <w:rPr>
          <w:rFonts w:ascii="Times New Roman" w:hAnsi="Times New Roman" w:cs="Times New Roman"/>
          <w:i/>
          <w:sz w:val="20"/>
          <w:lang w:val="en-MY"/>
        </w:rPr>
        <w:fldChar w:fldCharType="end"/>
      </w:r>
      <w:r w:rsidR="00220648">
        <w:rPr>
          <w:rFonts w:ascii="Times New Roman" w:hAnsi="Times New Roman" w:cs="Times New Roman"/>
          <w:i/>
          <w:sz w:val="20"/>
          <w:lang w:val="en-MY"/>
        </w:rPr>
        <w:t xml:space="preserve"> with minor modifications.</w:t>
      </w:r>
    </w:p>
    <w:p w:rsidR="00220648" w:rsidRDefault="00220648" w:rsidP="00101A7F">
      <w:pPr>
        <w:jc w:val="both"/>
        <w:rPr>
          <w:rFonts w:ascii="Times New Roman" w:hAnsi="Times New Roman" w:cs="Times New Roman"/>
          <w:sz w:val="20"/>
          <w:lang w:val="en-MY"/>
        </w:rPr>
      </w:pPr>
    </w:p>
    <w:p w:rsidR="0058283A" w:rsidRDefault="0058283A" w:rsidP="00101A7F">
      <w:pPr>
        <w:jc w:val="both"/>
        <w:rPr>
          <w:rFonts w:ascii="Times New Roman" w:hAnsi="Times New Roman" w:cs="Times New Roman"/>
          <w:sz w:val="20"/>
          <w:lang w:val="en-MY"/>
        </w:rPr>
      </w:pPr>
    </w:p>
    <w:p w:rsidR="0058283A" w:rsidRDefault="0058283A" w:rsidP="00101A7F">
      <w:pPr>
        <w:jc w:val="both"/>
        <w:rPr>
          <w:rFonts w:ascii="Times New Roman" w:hAnsi="Times New Roman" w:cs="Times New Roman"/>
          <w:sz w:val="20"/>
          <w:lang w:val="en-MY"/>
        </w:rPr>
      </w:pPr>
    </w:p>
    <w:p w:rsidR="000C1542" w:rsidRDefault="000C1542" w:rsidP="00101A7F">
      <w:pPr>
        <w:jc w:val="both"/>
        <w:rPr>
          <w:rFonts w:ascii="Times New Roman" w:hAnsi="Times New Roman" w:cs="Times New Roman"/>
          <w:sz w:val="20"/>
          <w:lang w:val="en-MY"/>
        </w:rPr>
      </w:pPr>
    </w:p>
    <w:p w:rsidR="004F5746" w:rsidRDefault="007C4EAC" w:rsidP="00101A7F">
      <w:pPr>
        <w:jc w:val="both"/>
        <w:rPr>
          <w:rFonts w:ascii="Times New Roman" w:hAnsi="Times New Roman" w:cs="Times New Roman"/>
          <w:lang w:val="en-MY"/>
        </w:rPr>
      </w:pPr>
      <w:r>
        <w:rPr>
          <w:rFonts w:ascii="Times New Roman" w:hAnsi="Times New Roman" w:cs="Times New Roman"/>
          <w:lang w:val="en-MY"/>
        </w:rPr>
        <w:lastRenderedPageBreak/>
        <w:t xml:space="preserve">A LSTM unit contains four different interacting layers that control the flow of information, which are cell state, forget, input and output gates. </w:t>
      </w:r>
      <w:r w:rsidR="0058283A">
        <w:rPr>
          <w:rFonts w:ascii="Times New Roman" w:hAnsi="Times New Roman" w:cs="Times New Roman"/>
          <w:lang w:val="en-MY"/>
        </w:rPr>
        <w:t>An illustration of LSTM unit is shown below.</w:t>
      </w:r>
    </w:p>
    <w:p w:rsidR="0058283A" w:rsidRDefault="0058283A" w:rsidP="0058283A">
      <w:pPr>
        <w:pStyle w:val="NoSpacing"/>
        <w:rPr>
          <w:lang w:val="en-MY"/>
        </w:rPr>
      </w:pPr>
    </w:p>
    <w:p w:rsidR="0058283A" w:rsidRDefault="0058283A" w:rsidP="00101A7F">
      <w:pPr>
        <w:jc w:val="both"/>
        <w:rPr>
          <w:rFonts w:ascii="Times New Roman" w:hAnsi="Times New Roman" w:cs="Times New Roman"/>
          <w:u w:val="single"/>
          <w:lang w:val="en-MY"/>
        </w:rPr>
      </w:pPr>
      <w:r w:rsidRPr="0058283A">
        <w:rPr>
          <w:rFonts w:ascii="Times New Roman" w:hAnsi="Times New Roman" w:cs="Times New Roman"/>
          <w:noProof/>
          <w:lang w:val="en-MY"/>
        </w:rPr>
        <w:drawing>
          <wp:inline distT="0" distB="0" distL="0" distR="0">
            <wp:extent cx="3121938" cy="165735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TM_un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6345" cy="1664998"/>
                    </a:xfrm>
                    <a:prstGeom prst="rect">
                      <a:avLst/>
                    </a:prstGeom>
                    <a:ln>
                      <a:solidFill>
                        <a:schemeClr val="tx1"/>
                      </a:solidFill>
                    </a:ln>
                  </pic:spPr>
                </pic:pic>
              </a:graphicData>
            </a:graphic>
          </wp:inline>
        </w:drawing>
      </w:r>
    </w:p>
    <w:p w:rsidR="00D72F96" w:rsidRDefault="0058283A" w:rsidP="00101A7F">
      <w:pPr>
        <w:jc w:val="both"/>
        <w:rPr>
          <w:rFonts w:ascii="Times New Roman" w:hAnsi="Times New Roman" w:cs="Times New Roman"/>
          <w:u w:val="single"/>
          <w:lang w:val="en-MY"/>
        </w:rPr>
      </w:pPr>
      <w:r w:rsidRPr="00A84BDD">
        <w:rPr>
          <w:rFonts w:ascii="Times New Roman" w:hAnsi="Times New Roman" w:cs="Times New Roman"/>
          <w:i/>
          <w:sz w:val="20"/>
          <w:lang w:val="en-MY"/>
        </w:rPr>
        <w:t xml:space="preserve">Fig. </w:t>
      </w:r>
      <w:r w:rsidR="00F70BBF">
        <w:rPr>
          <w:rFonts w:ascii="Times New Roman" w:hAnsi="Times New Roman" w:cs="Times New Roman"/>
          <w:i/>
          <w:sz w:val="20"/>
          <w:lang w:val="en-MY"/>
        </w:rPr>
        <w:t>3</w:t>
      </w:r>
      <w:r w:rsidRPr="00A84BDD">
        <w:rPr>
          <w:rFonts w:ascii="Times New Roman" w:hAnsi="Times New Roman" w:cs="Times New Roman"/>
          <w:i/>
          <w:sz w:val="20"/>
          <w:lang w:val="en-MY"/>
        </w:rPr>
        <w:t xml:space="preserve">: </w:t>
      </w:r>
      <w:r>
        <w:rPr>
          <w:rFonts w:ascii="Times New Roman" w:hAnsi="Times New Roman" w:cs="Times New Roman"/>
          <w:i/>
          <w:sz w:val="20"/>
          <w:lang w:val="en-MY"/>
        </w:rPr>
        <w:t xml:space="preserve">A single LSTM unit. From </w:t>
      </w:r>
      <w:r>
        <w:rPr>
          <w:rFonts w:ascii="Times New Roman" w:hAnsi="Times New Roman" w:cs="Times New Roman"/>
          <w:i/>
          <w:sz w:val="20"/>
          <w:lang w:val="en-MY"/>
        </w:rPr>
        <w:fldChar w:fldCharType="begin"/>
      </w:r>
      <w:r>
        <w:rPr>
          <w:rFonts w:ascii="Times New Roman" w:hAnsi="Times New Roman" w:cs="Times New Roman"/>
          <w:i/>
          <w:sz w:val="20"/>
          <w:lang w:val="en-MY"/>
        </w:rPr>
        <w:instrText xml:space="preserve"> ADDIN EN.CITE &lt;EndNote&gt;&lt;Cite&gt;&lt;Author&gt;Soleimany&lt;/Author&gt;&lt;Year&gt;2019&lt;/Year&gt;&lt;RecNum&gt;6&lt;/RecNum&gt;&lt;DisplayText&gt;(Soleimany, 2019)&lt;/DisplayText&gt;&lt;record&gt;&lt;rec-number&gt;6&lt;/rec-number&gt;&lt;foreign-keys&gt;&lt;key app="EN" db-id="0xpp0rp5g2wx24evzekp5sty92fs0tppw05d" timestamp="1558975009"&gt;6&lt;/key&gt;&lt;/foreign-keys&gt;&lt;ref-type name="Electronic Book"&gt;44&lt;/ref-type&gt;&lt;contributors&gt;&lt;authors&gt;&lt;author&gt;Soleimany, Ava&lt;/author&gt;&lt;/authors&gt;&lt;/contributors&gt;&lt;titles&gt;&lt;title&gt;Deep Sequence Modeling&lt;/title&gt;&lt;/titles&gt;&lt;dates&gt;&lt;year&gt;2019&lt;/year&gt;&lt;/dates&gt;&lt;urls&gt;&lt;/urls&gt;&lt;/record&gt;&lt;/Cite&gt;&lt;/EndNote&gt;</w:instrText>
      </w:r>
      <w:r>
        <w:rPr>
          <w:rFonts w:ascii="Times New Roman" w:hAnsi="Times New Roman" w:cs="Times New Roman"/>
          <w:i/>
          <w:sz w:val="20"/>
          <w:lang w:val="en-MY"/>
        </w:rPr>
        <w:fldChar w:fldCharType="separate"/>
      </w:r>
      <w:r>
        <w:rPr>
          <w:rFonts w:ascii="Times New Roman" w:hAnsi="Times New Roman" w:cs="Times New Roman"/>
          <w:i/>
          <w:noProof/>
          <w:sz w:val="20"/>
          <w:lang w:val="en-MY"/>
        </w:rPr>
        <w:t>(Soleimany, 2019)</w:t>
      </w:r>
      <w:r>
        <w:rPr>
          <w:rFonts w:ascii="Times New Roman" w:hAnsi="Times New Roman" w:cs="Times New Roman"/>
          <w:i/>
          <w:sz w:val="20"/>
          <w:lang w:val="en-MY"/>
        </w:rPr>
        <w:fldChar w:fldCharType="end"/>
      </w:r>
      <w:r>
        <w:rPr>
          <w:rFonts w:ascii="Times New Roman" w:hAnsi="Times New Roman" w:cs="Times New Roman"/>
          <w:i/>
          <w:sz w:val="20"/>
          <w:lang w:val="en-MY"/>
        </w:rPr>
        <w:t xml:space="preserve"> with minor modifications.</w:t>
      </w:r>
    </w:p>
    <w:p w:rsidR="00D72F96" w:rsidRDefault="00D72F96" w:rsidP="0058283A">
      <w:pPr>
        <w:pStyle w:val="NoSpacing"/>
        <w:rPr>
          <w:lang w:val="en-MY"/>
        </w:rPr>
      </w:pPr>
    </w:p>
    <w:p w:rsidR="0058283A" w:rsidRDefault="0058283A" w:rsidP="00101A7F">
      <w:pPr>
        <w:jc w:val="both"/>
        <w:rPr>
          <w:rFonts w:ascii="Times New Roman" w:hAnsi="Times New Roman" w:cs="Times New Roman"/>
          <w:lang w:val="en-MY"/>
        </w:rPr>
      </w:pPr>
      <w:r>
        <w:rPr>
          <w:rFonts w:ascii="Times New Roman" w:hAnsi="Times New Roman" w:cs="Times New Roman"/>
          <w:lang w:val="en-MY"/>
        </w:rPr>
        <w:t xml:space="preserve">For each review, each word in that review is mapped to its word vector and subsequently fed into the LSTM unit along with the previous hidden state to compute the next hidden state. To make it </w:t>
      </w:r>
      <w:r w:rsidR="00786961">
        <w:rPr>
          <w:rFonts w:ascii="Times New Roman" w:hAnsi="Times New Roman" w:cs="Times New Roman"/>
          <w:lang w:val="en-MY"/>
        </w:rPr>
        <w:t>clearer</w:t>
      </w:r>
      <w:r>
        <w:rPr>
          <w:rFonts w:ascii="Times New Roman" w:hAnsi="Times New Roman" w:cs="Times New Roman"/>
          <w:lang w:val="en-MY"/>
        </w:rPr>
        <w:t xml:space="preserve">, the hidden state </w:t>
      </w:r>
      <w:r>
        <w:rPr>
          <w:rFonts w:ascii="Times New Roman" w:hAnsi="Times New Roman" w:cs="Times New Roman"/>
          <w:i/>
          <w:lang w:val="en-MY"/>
        </w:rPr>
        <w:t>h</w:t>
      </w:r>
      <w:r>
        <w:rPr>
          <w:rFonts w:ascii="Times New Roman" w:hAnsi="Times New Roman" w:cs="Times New Roman"/>
          <w:lang w:val="en-MY"/>
        </w:rPr>
        <w:t xml:space="preserve"> </w:t>
      </w:r>
      <w:r w:rsidRPr="0058283A">
        <w:rPr>
          <w:rFonts w:ascii="Times New Roman" w:hAnsi="Times New Roman" w:cs="Times New Roman"/>
          <w:lang w:val="en-MY"/>
        </w:rPr>
        <w:t>at</w:t>
      </w:r>
      <w:r>
        <w:rPr>
          <w:rFonts w:ascii="Times New Roman" w:hAnsi="Times New Roman" w:cs="Times New Roman"/>
          <w:lang w:val="en-MY"/>
        </w:rPr>
        <w:t xml:space="preserve"> time step </w:t>
      </w:r>
      <w:r>
        <w:rPr>
          <w:rFonts w:ascii="Times New Roman" w:hAnsi="Times New Roman" w:cs="Times New Roman"/>
          <w:i/>
          <w:lang w:val="en-MY"/>
        </w:rPr>
        <w:t xml:space="preserve">t </w:t>
      </w:r>
      <w:r>
        <w:rPr>
          <w:rFonts w:ascii="Times New Roman" w:hAnsi="Times New Roman" w:cs="Times New Roman"/>
          <w:lang w:val="en-MY"/>
        </w:rPr>
        <w:t xml:space="preserve">can be computed by </w:t>
      </w:r>
      <w:r>
        <w:rPr>
          <w:rFonts w:ascii="Times New Roman" w:hAnsi="Times New Roman" w:cs="Times New Roman"/>
          <w:lang w:val="en-MY"/>
        </w:rPr>
        <w:fldChar w:fldCharType="begin"/>
      </w:r>
      <w:r>
        <w:rPr>
          <w:rFonts w:ascii="Times New Roman" w:hAnsi="Times New Roman" w:cs="Times New Roman"/>
          <w:lang w:val="en-MY"/>
        </w:rPr>
        <w:instrText xml:space="preserve"> ADDIN EN.CITE &lt;EndNote&gt;&lt;Cite&gt;&lt;Author&gt;Zaremba&lt;/Author&gt;&lt;Year&gt;2014&lt;/Year&gt;&lt;RecNum&gt;7&lt;/RecNum&gt;&lt;DisplayText&gt;(Zaremba, Sutskever, &amp;amp; Vinyals, 2014)&lt;/DisplayText&gt;&lt;record&gt;&lt;rec-number&gt;7&lt;/rec-number&gt;&lt;foreign-keys&gt;&lt;key app="EN" db-id="0xpp0rp5g2wx24evzekp5sty92fs0tppw05d" timestamp="1558979950"&gt;7&lt;/key&gt;&lt;/foreign-keys&gt;&lt;ref-type name="Journal Article"&gt;17&lt;/ref-type&gt;&lt;contributors&gt;&lt;authors&gt;&lt;author&gt;Zaremba, Wojciech&lt;/author&gt;&lt;author&gt;Sutskever, Ilya&lt;/author&gt;&lt;author&gt;Vinyals, Oriol&lt;/author&gt;&lt;/authors&gt;&lt;/contributors&gt;&lt;titles&gt;&lt;title&gt;Recurrent neural network regularization&lt;/title&gt;&lt;secondary-title&gt;arXiv preprint arXiv:1409.2329&lt;/secondary-title&gt;&lt;/titles&gt;&lt;periodical&gt;&lt;full-title&gt;arXiv preprint arXiv:1409.2329&lt;/full-title&gt;&lt;/periodical&gt;&lt;dates&gt;&lt;year&gt;2014&lt;/year&gt;&lt;/dates&gt;&lt;urls&gt;&lt;/urls&gt;&lt;/record&gt;&lt;/Cite&gt;&lt;/EndNote&gt;</w:instrText>
      </w:r>
      <w:r>
        <w:rPr>
          <w:rFonts w:ascii="Times New Roman" w:hAnsi="Times New Roman" w:cs="Times New Roman"/>
          <w:lang w:val="en-MY"/>
        </w:rPr>
        <w:fldChar w:fldCharType="separate"/>
      </w:r>
      <w:r>
        <w:rPr>
          <w:rFonts w:ascii="Times New Roman" w:hAnsi="Times New Roman" w:cs="Times New Roman"/>
          <w:noProof/>
          <w:lang w:val="en-MY"/>
        </w:rPr>
        <w:t>(Zaremba, Sutskever, &amp; Vinyals, 2014)</w:t>
      </w:r>
      <w:r>
        <w:rPr>
          <w:rFonts w:ascii="Times New Roman" w:hAnsi="Times New Roman" w:cs="Times New Roman"/>
          <w:lang w:val="en-MY"/>
        </w:rPr>
        <w:fldChar w:fldCharType="end"/>
      </w:r>
      <w:r>
        <w:rPr>
          <w:rFonts w:ascii="Times New Roman" w:hAnsi="Times New Roman" w:cs="Times New Roman"/>
          <w:lang w:val="en-MY"/>
        </w:rPr>
        <w:t>:</w:t>
      </w:r>
    </w:p>
    <w:p w:rsidR="0058283A" w:rsidRDefault="0058283A" w:rsidP="003160A5">
      <w:pPr>
        <w:pStyle w:val="NoSpacing"/>
        <w:rPr>
          <w:lang w:val="en-MY"/>
        </w:rPr>
      </w:pPr>
    </w:p>
    <w:p w:rsidR="0058283A" w:rsidRPr="0058283A" w:rsidRDefault="00392ABF" w:rsidP="00101A7F">
      <w:pPr>
        <w:jc w:val="both"/>
        <w:rPr>
          <w:rFonts w:ascii="Times New Roman" w:hAnsi="Times New Roman" w:cs="Times New Roman"/>
          <w:u w:val="single"/>
          <w:lang w:val="en-MY"/>
        </w:rPr>
      </w:pPr>
      <m:oMathPara>
        <m:oMath>
          <m:sSub>
            <m:sSubPr>
              <m:ctrlPr>
                <w:rPr>
                  <w:rFonts w:ascii="Cambria Math" w:hAnsi="Cambria Math" w:cs="Times New Roman"/>
                  <w:i/>
                  <w:lang w:val="en-MY"/>
                </w:rPr>
              </m:ctrlPr>
            </m:sSubPr>
            <m:e>
              <m:r>
                <w:rPr>
                  <w:rFonts w:ascii="Cambria Math" w:hAnsi="Cambria Math" w:cs="Times New Roman"/>
                  <w:lang w:val="en-MY"/>
                </w:rPr>
                <m:t>f</m:t>
              </m:r>
            </m:e>
            <m:sub>
              <m:r>
                <w:rPr>
                  <w:rFonts w:ascii="Cambria Math" w:hAnsi="Cambria Math" w:cs="Times New Roman"/>
                  <w:lang w:val="en-MY"/>
                </w:rPr>
                <m:t>t</m:t>
              </m:r>
            </m:sub>
          </m:sSub>
          <m:r>
            <w:rPr>
              <w:rFonts w:ascii="Cambria Math" w:hAnsi="Cambria Math" w:cs="Times New Roman"/>
              <w:lang w:val="en-MY"/>
            </w:rPr>
            <m:t>=σ(</m:t>
          </m:r>
          <m:sSub>
            <m:sSubPr>
              <m:ctrlPr>
                <w:rPr>
                  <w:rFonts w:ascii="Cambria Math" w:hAnsi="Cambria Math" w:cs="Times New Roman"/>
                  <w:i/>
                  <w:lang w:val="en-MY"/>
                </w:rPr>
              </m:ctrlPr>
            </m:sSubPr>
            <m:e>
              <m:r>
                <w:rPr>
                  <w:rFonts w:ascii="Cambria Math" w:hAnsi="Cambria Math" w:cs="Times New Roman"/>
                  <w:lang w:val="en-MY"/>
                </w:rPr>
                <m:t>W</m:t>
              </m:r>
            </m:e>
            <m:sub>
              <m:r>
                <w:rPr>
                  <w:rFonts w:ascii="Cambria Math" w:hAnsi="Cambria Math" w:cs="Times New Roman"/>
                  <w:lang w:val="en-MY"/>
                </w:rPr>
                <m:t>f</m:t>
              </m:r>
            </m:sub>
          </m:sSub>
          <m:r>
            <w:rPr>
              <w:rFonts w:ascii="Cambria Math" w:hAnsi="Cambria Math" w:cs="Times New Roman"/>
              <w:lang w:val="en-MY"/>
            </w:rPr>
            <m:t>∙</m:t>
          </m:r>
          <m:sSub>
            <m:sSubPr>
              <m:ctrlPr>
                <w:rPr>
                  <w:rFonts w:ascii="Cambria Math" w:hAnsi="Cambria Math" w:cs="Times New Roman"/>
                  <w:i/>
                  <w:lang w:val="en-MY"/>
                </w:rPr>
              </m:ctrlPr>
            </m:sSubPr>
            <m:e>
              <m:r>
                <w:rPr>
                  <w:rFonts w:ascii="Cambria Math" w:hAnsi="Cambria Math" w:cs="Times New Roman"/>
                  <w:lang w:val="en-MY"/>
                </w:rPr>
                <m:t>x</m:t>
              </m:r>
            </m:e>
            <m:sub>
              <m:r>
                <w:rPr>
                  <w:rFonts w:ascii="Cambria Math" w:hAnsi="Cambria Math" w:cs="Times New Roman"/>
                  <w:lang w:val="en-MY"/>
                </w:rPr>
                <m:t>t</m:t>
              </m:r>
            </m:sub>
          </m:sSub>
          <m:r>
            <w:rPr>
              <w:rFonts w:ascii="Cambria Math" w:hAnsi="Cambria Math" w:cs="Times New Roman"/>
              <w:lang w:val="en-MY"/>
            </w:rPr>
            <m:t>+</m:t>
          </m:r>
          <m:sSub>
            <m:sSubPr>
              <m:ctrlPr>
                <w:rPr>
                  <w:rFonts w:ascii="Cambria Math" w:hAnsi="Cambria Math" w:cs="Times New Roman"/>
                  <w:i/>
                  <w:lang w:val="en-MY"/>
                </w:rPr>
              </m:ctrlPr>
            </m:sSubPr>
            <m:e>
              <m:r>
                <w:rPr>
                  <w:rFonts w:ascii="Cambria Math" w:hAnsi="Cambria Math" w:cs="Times New Roman"/>
                  <w:lang w:val="en-MY"/>
                </w:rPr>
                <m:t>U</m:t>
              </m:r>
            </m:e>
            <m:sub>
              <m:r>
                <w:rPr>
                  <w:rFonts w:ascii="Cambria Math" w:hAnsi="Cambria Math" w:cs="Times New Roman"/>
                  <w:lang w:val="en-MY"/>
                </w:rPr>
                <m:t>f</m:t>
              </m:r>
            </m:sub>
          </m:sSub>
          <m:r>
            <w:rPr>
              <w:rFonts w:ascii="Cambria Math" w:hAnsi="Cambria Math" w:cs="Times New Roman"/>
              <w:lang w:val="en-MY"/>
            </w:rPr>
            <m:t>∙</m:t>
          </m:r>
          <m:sSub>
            <m:sSubPr>
              <m:ctrlPr>
                <w:rPr>
                  <w:rFonts w:ascii="Cambria Math" w:hAnsi="Cambria Math" w:cs="Times New Roman"/>
                  <w:i/>
                  <w:lang w:val="en-MY"/>
                </w:rPr>
              </m:ctrlPr>
            </m:sSubPr>
            <m:e>
              <m:r>
                <w:rPr>
                  <w:rFonts w:ascii="Cambria Math" w:hAnsi="Cambria Math" w:cs="Times New Roman"/>
                  <w:lang w:val="en-MY"/>
                </w:rPr>
                <m:t>h</m:t>
              </m:r>
            </m:e>
            <m:sub>
              <m:r>
                <w:rPr>
                  <w:rFonts w:ascii="Cambria Math" w:hAnsi="Cambria Math" w:cs="Times New Roman"/>
                  <w:lang w:val="en-MY"/>
                </w:rPr>
                <m:t>t-1</m:t>
              </m:r>
            </m:sub>
          </m:sSub>
          <m:r>
            <w:rPr>
              <w:rFonts w:ascii="Cambria Math" w:hAnsi="Cambria Math" w:cs="Times New Roman"/>
              <w:lang w:val="en-MY"/>
            </w:rPr>
            <m:t xml:space="preserve">+ </m:t>
          </m:r>
          <m:sSub>
            <m:sSubPr>
              <m:ctrlPr>
                <w:rPr>
                  <w:rFonts w:ascii="Cambria Math" w:hAnsi="Cambria Math" w:cs="Times New Roman"/>
                  <w:i/>
                  <w:lang w:val="en-MY"/>
                </w:rPr>
              </m:ctrlPr>
            </m:sSubPr>
            <m:e>
              <m:r>
                <w:rPr>
                  <w:rFonts w:ascii="Cambria Math" w:hAnsi="Cambria Math" w:cs="Times New Roman"/>
                  <w:lang w:val="en-MY"/>
                </w:rPr>
                <m:t>b</m:t>
              </m:r>
            </m:e>
            <m:sub>
              <m:r>
                <w:rPr>
                  <w:rFonts w:ascii="Cambria Math" w:hAnsi="Cambria Math" w:cs="Times New Roman"/>
                  <w:lang w:val="en-MY"/>
                </w:rPr>
                <m:t>f</m:t>
              </m:r>
            </m:sub>
          </m:sSub>
          <m:r>
            <w:rPr>
              <w:rFonts w:ascii="Cambria Math" w:hAnsi="Cambria Math" w:cs="Times New Roman"/>
              <w:lang w:val="en-MY"/>
            </w:rPr>
            <m:t>)</m:t>
          </m:r>
        </m:oMath>
      </m:oMathPara>
    </w:p>
    <w:p w:rsidR="0058283A" w:rsidRPr="0058283A" w:rsidRDefault="00392ABF" w:rsidP="0058283A">
      <w:pPr>
        <w:jc w:val="both"/>
        <w:rPr>
          <w:rFonts w:ascii="Times New Roman" w:hAnsi="Times New Roman" w:cs="Times New Roman"/>
          <w:lang w:val="en-MY"/>
        </w:rPr>
      </w:pPr>
      <m:oMathPara>
        <m:oMath>
          <m:sSub>
            <m:sSubPr>
              <m:ctrlPr>
                <w:rPr>
                  <w:rFonts w:ascii="Cambria Math" w:hAnsi="Cambria Math" w:cs="Times New Roman"/>
                  <w:i/>
                  <w:lang w:val="en-MY"/>
                </w:rPr>
              </m:ctrlPr>
            </m:sSubPr>
            <m:e>
              <m:r>
                <w:rPr>
                  <w:rFonts w:ascii="Cambria Math" w:hAnsi="Cambria Math" w:cs="Times New Roman"/>
                  <w:lang w:val="en-MY"/>
                </w:rPr>
                <m:t>i</m:t>
              </m:r>
            </m:e>
            <m:sub>
              <m:r>
                <w:rPr>
                  <w:rFonts w:ascii="Cambria Math" w:hAnsi="Cambria Math" w:cs="Times New Roman"/>
                  <w:lang w:val="en-MY"/>
                </w:rPr>
                <m:t>t</m:t>
              </m:r>
            </m:sub>
          </m:sSub>
          <m:r>
            <w:rPr>
              <w:rFonts w:ascii="Cambria Math" w:hAnsi="Cambria Math" w:cs="Times New Roman"/>
              <w:lang w:val="en-MY"/>
            </w:rPr>
            <m:t>=σ(</m:t>
          </m:r>
          <m:sSub>
            <m:sSubPr>
              <m:ctrlPr>
                <w:rPr>
                  <w:rFonts w:ascii="Cambria Math" w:hAnsi="Cambria Math" w:cs="Times New Roman"/>
                  <w:i/>
                  <w:lang w:val="en-MY"/>
                </w:rPr>
              </m:ctrlPr>
            </m:sSubPr>
            <m:e>
              <m:r>
                <w:rPr>
                  <w:rFonts w:ascii="Cambria Math" w:hAnsi="Cambria Math" w:cs="Times New Roman"/>
                  <w:lang w:val="en-MY"/>
                </w:rPr>
                <m:t>W</m:t>
              </m:r>
            </m:e>
            <m:sub>
              <m:r>
                <w:rPr>
                  <w:rFonts w:ascii="Cambria Math" w:hAnsi="Cambria Math" w:cs="Times New Roman"/>
                  <w:lang w:val="en-MY"/>
                </w:rPr>
                <m:t>i</m:t>
              </m:r>
            </m:sub>
          </m:sSub>
          <m:r>
            <w:rPr>
              <w:rFonts w:ascii="Cambria Math" w:hAnsi="Cambria Math" w:cs="Times New Roman"/>
              <w:lang w:val="en-MY"/>
            </w:rPr>
            <m:t>∙</m:t>
          </m:r>
          <m:sSub>
            <m:sSubPr>
              <m:ctrlPr>
                <w:rPr>
                  <w:rFonts w:ascii="Cambria Math" w:hAnsi="Cambria Math" w:cs="Times New Roman"/>
                  <w:i/>
                  <w:lang w:val="en-MY"/>
                </w:rPr>
              </m:ctrlPr>
            </m:sSubPr>
            <m:e>
              <m:r>
                <w:rPr>
                  <w:rFonts w:ascii="Cambria Math" w:hAnsi="Cambria Math" w:cs="Times New Roman"/>
                  <w:lang w:val="en-MY"/>
                </w:rPr>
                <m:t>x</m:t>
              </m:r>
            </m:e>
            <m:sub>
              <m:r>
                <w:rPr>
                  <w:rFonts w:ascii="Cambria Math" w:hAnsi="Cambria Math" w:cs="Times New Roman"/>
                  <w:lang w:val="en-MY"/>
                </w:rPr>
                <m:t>t</m:t>
              </m:r>
            </m:sub>
          </m:sSub>
          <m:r>
            <w:rPr>
              <w:rFonts w:ascii="Cambria Math" w:hAnsi="Cambria Math" w:cs="Times New Roman"/>
              <w:lang w:val="en-MY"/>
            </w:rPr>
            <m:t>+</m:t>
          </m:r>
          <m:sSub>
            <m:sSubPr>
              <m:ctrlPr>
                <w:rPr>
                  <w:rFonts w:ascii="Cambria Math" w:hAnsi="Cambria Math" w:cs="Times New Roman"/>
                  <w:i/>
                  <w:lang w:val="en-MY"/>
                </w:rPr>
              </m:ctrlPr>
            </m:sSubPr>
            <m:e>
              <m:r>
                <w:rPr>
                  <w:rFonts w:ascii="Cambria Math" w:hAnsi="Cambria Math" w:cs="Times New Roman"/>
                  <w:lang w:val="en-MY"/>
                </w:rPr>
                <m:t>U</m:t>
              </m:r>
            </m:e>
            <m:sub>
              <m:r>
                <w:rPr>
                  <w:rFonts w:ascii="Cambria Math" w:hAnsi="Cambria Math" w:cs="Times New Roman"/>
                  <w:lang w:val="en-MY"/>
                </w:rPr>
                <m:t>i</m:t>
              </m:r>
            </m:sub>
          </m:sSub>
          <m:r>
            <w:rPr>
              <w:rFonts w:ascii="Cambria Math" w:hAnsi="Cambria Math" w:cs="Times New Roman"/>
              <w:lang w:val="en-MY"/>
            </w:rPr>
            <m:t>∙</m:t>
          </m:r>
          <m:sSub>
            <m:sSubPr>
              <m:ctrlPr>
                <w:rPr>
                  <w:rFonts w:ascii="Cambria Math" w:hAnsi="Cambria Math" w:cs="Times New Roman"/>
                  <w:i/>
                  <w:lang w:val="en-MY"/>
                </w:rPr>
              </m:ctrlPr>
            </m:sSubPr>
            <m:e>
              <m:r>
                <w:rPr>
                  <w:rFonts w:ascii="Cambria Math" w:hAnsi="Cambria Math" w:cs="Times New Roman"/>
                  <w:lang w:val="en-MY"/>
                </w:rPr>
                <m:t>h</m:t>
              </m:r>
            </m:e>
            <m:sub>
              <m:r>
                <w:rPr>
                  <w:rFonts w:ascii="Cambria Math" w:hAnsi="Cambria Math" w:cs="Times New Roman"/>
                  <w:lang w:val="en-MY"/>
                </w:rPr>
                <m:t>t-1</m:t>
              </m:r>
            </m:sub>
          </m:sSub>
          <m:r>
            <w:rPr>
              <w:rFonts w:ascii="Cambria Math" w:hAnsi="Cambria Math" w:cs="Times New Roman"/>
              <w:lang w:val="en-MY"/>
            </w:rPr>
            <m:t xml:space="preserve">+ </m:t>
          </m:r>
          <m:sSub>
            <m:sSubPr>
              <m:ctrlPr>
                <w:rPr>
                  <w:rFonts w:ascii="Cambria Math" w:hAnsi="Cambria Math" w:cs="Times New Roman"/>
                  <w:i/>
                  <w:lang w:val="en-MY"/>
                </w:rPr>
              </m:ctrlPr>
            </m:sSubPr>
            <m:e>
              <m:r>
                <w:rPr>
                  <w:rFonts w:ascii="Cambria Math" w:hAnsi="Cambria Math" w:cs="Times New Roman"/>
                  <w:lang w:val="en-MY"/>
                </w:rPr>
                <m:t>b</m:t>
              </m:r>
            </m:e>
            <m:sub>
              <m:r>
                <w:rPr>
                  <w:rFonts w:ascii="Cambria Math" w:hAnsi="Cambria Math" w:cs="Times New Roman"/>
                  <w:lang w:val="en-MY"/>
                </w:rPr>
                <m:t>i</m:t>
              </m:r>
            </m:sub>
          </m:sSub>
          <m:r>
            <w:rPr>
              <w:rFonts w:ascii="Cambria Math" w:hAnsi="Cambria Math" w:cs="Times New Roman"/>
              <w:lang w:val="en-MY"/>
            </w:rPr>
            <m:t>)</m:t>
          </m:r>
        </m:oMath>
      </m:oMathPara>
    </w:p>
    <w:p w:rsidR="0058283A" w:rsidRPr="0058283A" w:rsidRDefault="00392ABF" w:rsidP="0058283A">
      <w:pPr>
        <w:jc w:val="both"/>
        <w:rPr>
          <w:rFonts w:ascii="Times New Roman" w:hAnsi="Times New Roman" w:cs="Times New Roman"/>
          <w:u w:val="single"/>
          <w:lang w:val="en-MY"/>
        </w:rPr>
      </w:pPr>
      <m:oMathPara>
        <m:oMath>
          <m:sSub>
            <m:sSubPr>
              <m:ctrlPr>
                <w:rPr>
                  <w:rFonts w:ascii="Cambria Math" w:hAnsi="Cambria Math" w:cs="Times New Roman"/>
                  <w:i/>
                  <w:lang w:val="en-MY"/>
                </w:rPr>
              </m:ctrlPr>
            </m:sSubPr>
            <m:e>
              <m:acc>
                <m:accPr>
                  <m:chr m:val="̃"/>
                  <m:ctrlPr>
                    <w:rPr>
                      <w:rFonts w:ascii="Cambria Math" w:hAnsi="Cambria Math" w:cs="Times New Roman"/>
                      <w:i/>
                      <w:lang w:val="en-MY"/>
                    </w:rPr>
                  </m:ctrlPr>
                </m:accPr>
                <m:e>
                  <m:r>
                    <w:rPr>
                      <w:rFonts w:ascii="Cambria Math" w:hAnsi="Cambria Math" w:cs="Times New Roman"/>
                      <w:lang w:val="en-MY"/>
                    </w:rPr>
                    <m:t>C</m:t>
                  </m:r>
                </m:e>
              </m:acc>
            </m:e>
            <m:sub>
              <m:r>
                <w:rPr>
                  <w:rFonts w:ascii="Cambria Math" w:hAnsi="Cambria Math" w:cs="Times New Roman"/>
                  <w:lang w:val="en-MY"/>
                </w:rPr>
                <m:t>t</m:t>
              </m:r>
            </m:sub>
          </m:sSub>
          <m:r>
            <w:rPr>
              <w:rFonts w:ascii="Cambria Math" w:hAnsi="Cambria Math" w:cs="Times New Roman"/>
              <w:lang w:val="en-MY"/>
            </w:rPr>
            <m:t>=tanh(</m:t>
          </m:r>
          <m:sSub>
            <m:sSubPr>
              <m:ctrlPr>
                <w:rPr>
                  <w:rFonts w:ascii="Cambria Math" w:hAnsi="Cambria Math" w:cs="Times New Roman"/>
                  <w:i/>
                  <w:lang w:val="en-MY"/>
                </w:rPr>
              </m:ctrlPr>
            </m:sSubPr>
            <m:e>
              <m:r>
                <w:rPr>
                  <w:rFonts w:ascii="Cambria Math" w:hAnsi="Cambria Math" w:cs="Times New Roman"/>
                  <w:lang w:val="en-MY"/>
                </w:rPr>
                <m:t>W</m:t>
              </m:r>
            </m:e>
            <m:sub>
              <m:r>
                <w:rPr>
                  <w:rFonts w:ascii="Cambria Math" w:hAnsi="Cambria Math" w:cs="Times New Roman"/>
                  <w:lang w:val="en-MY"/>
                </w:rPr>
                <m:t>c</m:t>
              </m:r>
            </m:sub>
          </m:sSub>
          <m:r>
            <w:rPr>
              <w:rFonts w:ascii="Cambria Math" w:hAnsi="Cambria Math" w:cs="Times New Roman"/>
              <w:lang w:val="en-MY"/>
            </w:rPr>
            <m:t>∙</m:t>
          </m:r>
          <m:sSub>
            <m:sSubPr>
              <m:ctrlPr>
                <w:rPr>
                  <w:rFonts w:ascii="Cambria Math" w:hAnsi="Cambria Math" w:cs="Times New Roman"/>
                  <w:i/>
                  <w:lang w:val="en-MY"/>
                </w:rPr>
              </m:ctrlPr>
            </m:sSubPr>
            <m:e>
              <m:r>
                <w:rPr>
                  <w:rFonts w:ascii="Cambria Math" w:hAnsi="Cambria Math" w:cs="Times New Roman"/>
                  <w:lang w:val="en-MY"/>
                </w:rPr>
                <m:t>x</m:t>
              </m:r>
            </m:e>
            <m:sub>
              <m:r>
                <w:rPr>
                  <w:rFonts w:ascii="Cambria Math" w:hAnsi="Cambria Math" w:cs="Times New Roman"/>
                  <w:lang w:val="en-MY"/>
                </w:rPr>
                <m:t>t</m:t>
              </m:r>
            </m:sub>
          </m:sSub>
          <m:r>
            <w:rPr>
              <w:rFonts w:ascii="Cambria Math" w:hAnsi="Cambria Math" w:cs="Times New Roman"/>
              <w:lang w:val="en-MY"/>
            </w:rPr>
            <m:t>+</m:t>
          </m:r>
          <m:sSub>
            <m:sSubPr>
              <m:ctrlPr>
                <w:rPr>
                  <w:rFonts w:ascii="Cambria Math" w:hAnsi="Cambria Math" w:cs="Times New Roman"/>
                  <w:i/>
                  <w:lang w:val="en-MY"/>
                </w:rPr>
              </m:ctrlPr>
            </m:sSubPr>
            <m:e>
              <m:r>
                <w:rPr>
                  <w:rFonts w:ascii="Cambria Math" w:hAnsi="Cambria Math" w:cs="Times New Roman"/>
                  <w:lang w:val="en-MY"/>
                </w:rPr>
                <m:t>U</m:t>
              </m:r>
            </m:e>
            <m:sub>
              <m:r>
                <w:rPr>
                  <w:rFonts w:ascii="Cambria Math" w:hAnsi="Cambria Math" w:cs="Times New Roman"/>
                  <w:lang w:val="en-MY"/>
                </w:rPr>
                <m:t>c</m:t>
              </m:r>
            </m:sub>
          </m:sSub>
          <m:r>
            <w:rPr>
              <w:rFonts w:ascii="Cambria Math" w:hAnsi="Cambria Math" w:cs="Times New Roman"/>
              <w:lang w:val="en-MY"/>
            </w:rPr>
            <m:t>∙</m:t>
          </m:r>
          <m:sSub>
            <m:sSubPr>
              <m:ctrlPr>
                <w:rPr>
                  <w:rFonts w:ascii="Cambria Math" w:hAnsi="Cambria Math" w:cs="Times New Roman"/>
                  <w:i/>
                  <w:lang w:val="en-MY"/>
                </w:rPr>
              </m:ctrlPr>
            </m:sSubPr>
            <m:e>
              <m:r>
                <w:rPr>
                  <w:rFonts w:ascii="Cambria Math" w:hAnsi="Cambria Math" w:cs="Times New Roman"/>
                  <w:lang w:val="en-MY"/>
                </w:rPr>
                <m:t>h</m:t>
              </m:r>
            </m:e>
            <m:sub>
              <m:r>
                <w:rPr>
                  <w:rFonts w:ascii="Cambria Math" w:hAnsi="Cambria Math" w:cs="Times New Roman"/>
                  <w:lang w:val="en-MY"/>
                </w:rPr>
                <m:t>t-1</m:t>
              </m:r>
            </m:sub>
          </m:sSub>
          <m:r>
            <w:rPr>
              <w:rFonts w:ascii="Cambria Math" w:hAnsi="Cambria Math" w:cs="Times New Roman"/>
              <w:lang w:val="en-MY"/>
            </w:rPr>
            <m:t xml:space="preserve">+ </m:t>
          </m:r>
          <m:sSub>
            <m:sSubPr>
              <m:ctrlPr>
                <w:rPr>
                  <w:rFonts w:ascii="Cambria Math" w:hAnsi="Cambria Math" w:cs="Times New Roman"/>
                  <w:i/>
                  <w:lang w:val="en-MY"/>
                </w:rPr>
              </m:ctrlPr>
            </m:sSubPr>
            <m:e>
              <m:r>
                <w:rPr>
                  <w:rFonts w:ascii="Cambria Math" w:hAnsi="Cambria Math" w:cs="Times New Roman"/>
                  <w:lang w:val="en-MY"/>
                </w:rPr>
                <m:t>b</m:t>
              </m:r>
            </m:e>
            <m:sub>
              <m:r>
                <w:rPr>
                  <w:rFonts w:ascii="Cambria Math" w:hAnsi="Cambria Math" w:cs="Times New Roman"/>
                  <w:lang w:val="en-MY"/>
                </w:rPr>
                <m:t>c</m:t>
              </m:r>
            </m:sub>
          </m:sSub>
          <m:r>
            <w:rPr>
              <w:rFonts w:ascii="Cambria Math" w:hAnsi="Cambria Math" w:cs="Times New Roman"/>
              <w:lang w:val="en-MY"/>
            </w:rPr>
            <m:t>)</m:t>
          </m:r>
        </m:oMath>
      </m:oMathPara>
    </w:p>
    <w:p w:rsidR="0058283A" w:rsidRPr="0058283A" w:rsidRDefault="00392ABF" w:rsidP="0058283A">
      <w:pPr>
        <w:jc w:val="both"/>
        <w:rPr>
          <w:rFonts w:ascii="Times New Roman" w:hAnsi="Times New Roman" w:cs="Times New Roman"/>
          <w:lang w:val="en-MY"/>
        </w:rPr>
      </w:pPr>
      <m:oMathPara>
        <m:oMath>
          <m:sSub>
            <m:sSubPr>
              <m:ctrlPr>
                <w:rPr>
                  <w:rFonts w:ascii="Cambria Math" w:hAnsi="Cambria Math" w:cs="Times New Roman"/>
                  <w:i/>
                  <w:lang w:val="en-MY"/>
                </w:rPr>
              </m:ctrlPr>
            </m:sSubPr>
            <m:e>
              <m:r>
                <w:rPr>
                  <w:rFonts w:ascii="Cambria Math" w:hAnsi="Cambria Math" w:cs="Times New Roman"/>
                  <w:lang w:val="en-MY"/>
                </w:rPr>
                <m:t>o</m:t>
              </m:r>
            </m:e>
            <m:sub>
              <m:r>
                <w:rPr>
                  <w:rFonts w:ascii="Cambria Math" w:hAnsi="Cambria Math" w:cs="Times New Roman"/>
                  <w:lang w:val="en-MY"/>
                </w:rPr>
                <m:t>t</m:t>
              </m:r>
            </m:sub>
          </m:sSub>
          <m:r>
            <w:rPr>
              <w:rFonts w:ascii="Cambria Math" w:hAnsi="Cambria Math" w:cs="Times New Roman"/>
              <w:lang w:val="en-MY"/>
            </w:rPr>
            <m:t>=σ(</m:t>
          </m:r>
          <m:sSub>
            <m:sSubPr>
              <m:ctrlPr>
                <w:rPr>
                  <w:rFonts w:ascii="Cambria Math" w:hAnsi="Cambria Math" w:cs="Times New Roman"/>
                  <w:i/>
                  <w:lang w:val="en-MY"/>
                </w:rPr>
              </m:ctrlPr>
            </m:sSubPr>
            <m:e>
              <m:r>
                <w:rPr>
                  <w:rFonts w:ascii="Cambria Math" w:hAnsi="Cambria Math" w:cs="Times New Roman"/>
                  <w:lang w:val="en-MY"/>
                </w:rPr>
                <m:t>W</m:t>
              </m:r>
            </m:e>
            <m:sub>
              <m:r>
                <w:rPr>
                  <w:rFonts w:ascii="Cambria Math" w:hAnsi="Cambria Math" w:cs="Times New Roman"/>
                  <w:lang w:val="en-MY"/>
                </w:rPr>
                <m:t>o</m:t>
              </m:r>
            </m:sub>
          </m:sSub>
          <m:r>
            <w:rPr>
              <w:rFonts w:ascii="Cambria Math" w:hAnsi="Cambria Math" w:cs="Times New Roman"/>
              <w:lang w:val="en-MY"/>
            </w:rPr>
            <m:t>∙</m:t>
          </m:r>
          <m:sSub>
            <m:sSubPr>
              <m:ctrlPr>
                <w:rPr>
                  <w:rFonts w:ascii="Cambria Math" w:hAnsi="Cambria Math" w:cs="Times New Roman"/>
                  <w:i/>
                  <w:lang w:val="en-MY"/>
                </w:rPr>
              </m:ctrlPr>
            </m:sSubPr>
            <m:e>
              <m:r>
                <w:rPr>
                  <w:rFonts w:ascii="Cambria Math" w:hAnsi="Cambria Math" w:cs="Times New Roman"/>
                  <w:lang w:val="en-MY"/>
                </w:rPr>
                <m:t>x</m:t>
              </m:r>
            </m:e>
            <m:sub>
              <m:r>
                <w:rPr>
                  <w:rFonts w:ascii="Cambria Math" w:hAnsi="Cambria Math" w:cs="Times New Roman"/>
                  <w:lang w:val="en-MY"/>
                </w:rPr>
                <m:t>t</m:t>
              </m:r>
            </m:sub>
          </m:sSub>
          <m:r>
            <w:rPr>
              <w:rFonts w:ascii="Cambria Math" w:hAnsi="Cambria Math" w:cs="Times New Roman"/>
              <w:lang w:val="en-MY"/>
            </w:rPr>
            <m:t>+</m:t>
          </m:r>
          <m:sSub>
            <m:sSubPr>
              <m:ctrlPr>
                <w:rPr>
                  <w:rFonts w:ascii="Cambria Math" w:hAnsi="Cambria Math" w:cs="Times New Roman"/>
                  <w:i/>
                  <w:lang w:val="en-MY"/>
                </w:rPr>
              </m:ctrlPr>
            </m:sSubPr>
            <m:e>
              <m:r>
                <w:rPr>
                  <w:rFonts w:ascii="Cambria Math" w:hAnsi="Cambria Math" w:cs="Times New Roman"/>
                  <w:lang w:val="en-MY"/>
                </w:rPr>
                <m:t>U</m:t>
              </m:r>
            </m:e>
            <m:sub>
              <m:r>
                <w:rPr>
                  <w:rFonts w:ascii="Cambria Math" w:hAnsi="Cambria Math" w:cs="Times New Roman"/>
                  <w:lang w:val="en-MY"/>
                </w:rPr>
                <m:t>o</m:t>
              </m:r>
            </m:sub>
          </m:sSub>
          <m:r>
            <w:rPr>
              <w:rFonts w:ascii="Cambria Math" w:hAnsi="Cambria Math" w:cs="Times New Roman"/>
              <w:lang w:val="en-MY"/>
            </w:rPr>
            <m:t>∙</m:t>
          </m:r>
          <m:sSub>
            <m:sSubPr>
              <m:ctrlPr>
                <w:rPr>
                  <w:rFonts w:ascii="Cambria Math" w:hAnsi="Cambria Math" w:cs="Times New Roman"/>
                  <w:i/>
                  <w:lang w:val="en-MY"/>
                </w:rPr>
              </m:ctrlPr>
            </m:sSubPr>
            <m:e>
              <m:r>
                <w:rPr>
                  <w:rFonts w:ascii="Cambria Math" w:hAnsi="Cambria Math" w:cs="Times New Roman"/>
                  <w:lang w:val="en-MY"/>
                </w:rPr>
                <m:t>h</m:t>
              </m:r>
            </m:e>
            <m:sub>
              <m:r>
                <w:rPr>
                  <w:rFonts w:ascii="Cambria Math" w:hAnsi="Cambria Math" w:cs="Times New Roman"/>
                  <w:lang w:val="en-MY"/>
                </w:rPr>
                <m:t>t-1</m:t>
              </m:r>
            </m:sub>
          </m:sSub>
          <m:r>
            <w:rPr>
              <w:rFonts w:ascii="Cambria Math" w:hAnsi="Cambria Math" w:cs="Times New Roman"/>
              <w:lang w:val="en-MY"/>
            </w:rPr>
            <m:t xml:space="preserve">+ </m:t>
          </m:r>
          <m:sSub>
            <m:sSubPr>
              <m:ctrlPr>
                <w:rPr>
                  <w:rFonts w:ascii="Cambria Math" w:hAnsi="Cambria Math" w:cs="Times New Roman"/>
                  <w:i/>
                  <w:lang w:val="en-MY"/>
                </w:rPr>
              </m:ctrlPr>
            </m:sSubPr>
            <m:e>
              <m:r>
                <w:rPr>
                  <w:rFonts w:ascii="Cambria Math" w:hAnsi="Cambria Math" w:cs="Times New Roman"/>
                  <w:lang w:val="en-MY"/>
                </w:rPr>
                <m:t>b</m:t>
              </m:r>
            </m:e>
            <m:sub>
              <m:r>
                <w:rPr>
                  <w:rFonts w:ascii="Cambria Math" w:hAnsi="Cambria Math" w:cs="Times New Roman"/>
                  <w:lang w:val="en-MY"/>
                </w:rPr>
                <m:t>o</m:t>
              </m:r>
            </m:sub>
          </m:sSub>
          <m:r>
            <w:rPr>
              <w:rFonts w:ascii="Cambria Math" w:hAnsi="Cambria Math" w:cs="Times New Roman"/>
              <w:lang w:val="en-MY"/>
            </w:rPr>
            <m:t>)</m:t>
          </m:r>
        </m:oMath>
      </m:oMathPara>
    </w:p>
    <w:p w:rsidR="0058283A" w:rsidRPr="0058283A" w:rsidRDefault="00392ABF" w:rsidP="0058283A">
      <w:pPr>
        <w:jc w:val="both"/>
        <w:rPr>
          <w:rFonts w:ascii="Times New Roman" w:hAnsi="Times New Roman" w:cs="Times New Roman"/>
          <w:lang w:val="en-MY"/>
        </w:rPr>
      </w:pPr>
      <m:oMathPara>
        <m:oMath>
          <m:sSub>
            <m:sSubPr>
              <m:ctrlPr>
                <w:rPr>
                  <w:rFonts w:ascii="Cambria Math" w:hAnsi="Cambria Math" w:cs="Times New Roman"/>
                  <w:i/>
                  <w:lang w:val="en-MY"/>
                </w:rPr>
              </m:ctrlPr>
            </m:sSubPr>
            <m:e>
              <m:r>
                <w:rPr>
                  <w:rFonts w:ascii="Cambria Math" w:hAnsi="Cambria Math" w:cs="Times New Roman"/>
                  <w:lang w:val="en-MY"/>
                </w:rPr>
                <m:t>c</m:t>
              </m:r>
            </m:e>
            <m:sub>
              <m:r>
                <w:rPr>
                  <w:rFonts w:ascii="Cambria Math" w:hAnsi="Cambria Math" w:cs="Times New Roman"/>
                  <w:lang w:val="en-MY"/>
                </w:rPr>
                <m:t>t</m:t>
              </m:r>
            </m:sub>
          </m:sSub>
          <m:r>
            <w:rPr>
              <w:rFonts w:ascii="Cambria Math" w:hAnsi="Cambria Math" w:cs="Times New Roman"/>
              <w:lang w:val="en-MY"/>
            </w:rPr>
            <m:t xml:space="preserve">= </m:t>
          </m:r>
          <m:sSub>
            <m:sSubPr>
              <m:ctrlPr>
                <w:rPr>
                  <w:rFonts w:ascii="Cambria Math" w:hAnsi="Cambria Math" w:cs="Times New Roman"/>
                  <w:i/>
                  <w:lang w:val="en-MY"/>
                </w:rPr>
              </m:ctrlPr>
            </m:sSubPr>
            <m:e>
              <m:r>
                <w:rPr>
                  <w:rFonts w:ascii="Cambria Math" w:hAnsi="Cambria Math" w:cs="Times New Roman"/>
                  <w:lang w:val="en-MY"/>
                </w:rPr>
                <m:t>f</m:t>
              </m:r>
            </m:e>
            <m:sub>
              <m:r>
                <w:rPr>
                  <w:rFonts w:ascii="Cambria Math" w:hAnsi="Cambria Math" w:cs="Times New Roman"/>
                  <w:lang w:val="en-MY"/>
                </w:rPr>
                <m:t>t</m:t>
              </m:r>
            </m:sub>
          </m:sSub>
          <m:r>
            <w:rPr>
              <w:rFonts w:ascii="Cambria Math" w:hAnsi="Cambria Math" w:cs="Times New Roman"/>
              <w:lang w:val="en-MY"/>
            </w:rPr>
            <m:t>∘</m:t>
          </m:r>
          <m:sSub>
            <m:sSubPr>
              <m:ctrlPr>
                <w:rPr>
                  <w:rFonts w:ascii="Cambria Math" w:hAnsi="Cambria Math" w:cs="Times New Roman"/>
                  <w:i/>
                  <w:lang w:val="en-MY"/>
                </w:rPr>
              </m:ctrlPr>
            </m:sSubPr>
            <m:e>
              <m:r>
                <w:rPr>
                  <w:rFonts w:ascii="Cambria Math" w:hAnsi="Cambria Math" w:cs="Times New Roman"/>
                  <w:lang w:val="en-MY"/>
                </w:rPr>
                <m:t>c</m:t>
              </m:r>
            </m:e>
            <m:sub>
              <m:r>
                <w:rPr>
                  <w:rFonts w:ascii="Cambria Math" w:hAnsi="Cambria Math" w:cs="Times New Roman"/>
                  <w:lang w:val="en-MY"/>
                </w:rPr>
                <m:t>t-1</m:t>
              </m:r>
            </m:sub>
          </m:sSub>
          <m:r>
            <w:rPr>
              <w:rFonts w:ascii="Cambria Math" w:hAnsi="Cambria Math" w:cs="Times New Roman"/>
              <w:lang w:val="en-MY"/>
            </w:rPr>
            <m:t xml:space="preserve">+ </m:t>
          </m:r>
          <m:sSub>
            <m:sSubPr>
              <m:ctrlPr>
                <w:rPr>
                  <w:rFonts w:ascii="Cambria Math" w:hAnsi="Cambria Math" w:cs="Times New Roman"/>
                  <w:i/>
                  <w:lang w:val="en-MY"/>
                </w:rPr>
              </m:ctrlPr>
            </m:sSubPr>
            <m:e>
              <m:r>
                <w:rPr>
                  <w:rFonts w:ascii="Cambria Math" w:hAnsi="Cambria Math" w:cs="Times New Roman"/>
                  <w:lang w:val="en-MY"/>
                </w:rPr>
                <m:t>i</m:t>
              </m:r>
            </m:e>
            <m:sub>
              <m:r>
                <w:rPr>
                  <w:rFonts w:ascii="Cambria Math" w:hAnsi="Cambria Math" w:cs="Times New Roman"/>
                  <w:lang w:val="en-MY"/>
                </w:rPr>
                <m:t>t</m:t>
              </m:r>
            </m:sub>
          </m:sSub>
          <m:r>
            <w:rPr>
              <w:rFonts w:ascii="Cambria Math" w:hAnsi="Cambria Math" w:cs="Times New Roman"/>
              <w:lang w:val="en-MY"/>
            </w:rPr>
            <m:t>∘</m:t>
          </m:r>
          <m:sSub>
            <m:sSubPr>
              <m:ctrlPr>
                <w:rPr>
                  <w:rFonts w:ascii="Cambria Math" w:hAnsi="Cambria Math" w:cs="Times New Roman"/>
                  <w:i/>
                  <w:lang w:val="en-MY"/>
                </w:rPr>
              </m:ctrlPr>
            </m:sSubPr>
            <m:e>
              <m:acc>
                <m:accPr>
                  <m:chr m:val="̃"/>
                  <m:ctrlPr>
                    <w:rPr>
                      <w:rFonts w:ascii="Cambria Math" w:hAnsi="Cambria Math" w:cs="Times New Roman"/>
                      <w:i/>
                      <w:lang w:val="en-MY"/>
                    </w:rPr>
                  </m:ctrlPr>
                </m:accPr>
                <m:e>
                  <m:r>
                    <w:rPr>
                      <w:rFonts w:ascii="Cambria Math" w:hAnsi="Cambria Math" w:cs="Times New Roman"/>
                      <w:lang w:val="en-MY"/>
                    </w:rPr>
                    <m:t>C</m:t>
                  </m:r>
                </m:e>
              </m:acc>
            </m:e>
            <m:sub>
              <m:r>
                <w:rPr>
                  <w:rFonts w:ascii="Cambria Math" w:hAnsi="Cambria Math" w:cs="Times New Roman"/>
                  <w:lang w:val="en-MY"/>
                </w:rPr>
                <m:t>t</m:t>
              </m:r>
            </m:sub>
          </m:sSub>
        </m:oMath>
      </m:oMathPara>
    </w:p>
    <w:p w:rsidR="0058283A" w:rsidRPr="003160A5" w:rsidRDefault="00392ABF" w:rsidP="0058283A">
      <w:pPr>
        <w:jc w:val="both"/>
        <w:rPr>
          <w:rFonts w:ascii="Times New Roman" w:hAnsi="Times New Roman" w:cs="Times New Roman"/>
          <w:lang w:val="en-MY"/>
        </w:rPr>
      </w:pPr>
      <m:oMathPara>
        <m:oMath>
          <m:sSub>
            <m:sSubPr>
              <m:ctrlPr>
                <w:rPr>
                  <w:rFonts w:ascii="Cambria Math" w:hAnsi="Cambria Math" w:cs="Times New Roman"/>
                  <w:i/>
                  <w:lang w:val="en-MY"/>
                </w:rPr>
              </m:ctrlPr>
            </m:sSubPr>
            <m:e>
              <m:r>
                <w:rPr>
                  <w:rFonts w:ascii="Cambria Math" w:hAnsi="Cambria Math" w:cs="Times New Roman"/>
                  <w:lang w:val="en-MY"/>
                </w:rPr>
                <m:t>h</m:t>
              </m:r>
            </m:e>
            <m:sub>
              <m:r>
                <w:rPr>
                  <w:rFonts w:ascii="Cambria Math" w:hAnsi="Cambria Math" w:cs="Times New Roman"/>
                  <w:lang w:val="en-MY"/>
                </w:rPr>
                <m:t>t</m:t>
              </m:r>
            </m:sub>
          </m:sSub>
          <m:r>
            <w:rPr>
              <w:rFonts w:ascii="Cambria Math" w:hAnsi="Cambria Math" w:cs="Times New Roman"/>
              <w:lang w:val="en-MY"/>
            </w:rPr>
            <m:t xml:space="preserve">= </m:t>
          </m:r>
          <m:sSub>
            <m:sSubPr>
              <m:ctrlPr>
                <w:rPr>
                  <w:rFonts w:ascii="Cambria Math" w:hAnsi="Cambria Math" w:cs="Times New Roman"/>
                  <w:i/>
                  <w:lang w:val="en-MY"/>
                </w:rPr>
              </m:ctrlPr>
            </m:sSubPr>
            <m:e>
              <m:r>
                <w:rPr>
                  <w:rFonts w:ascii="Cambria Math" w:hAnsi="Cambria Math" w:cs="Times New Roman"/>
                  <w:lang w:val="en-MY"/>
                </w:rPr>
                <m:t>o</m:t>
              </m:r>
            </m:e>
            <m:sub>
              <m:r>
                <w:rPr>
                  <w:rFonts w:ascii="Cambria Math" w:hAnsi="Cambria Math" w:cs="Times New Roman"/>
                  <w:lang w:val="en-MY"/>
                </w:rPr>
                <m:t>t</m:t>
              </m:r>
            </m:sub>
          </m:sSub>
          <m:r>
            <w:rPr>
              <w:rFonts w:ascii="Cambria Math" w:hAnsi="Cambria Math" w:cs="Times New Roman"/>
              <w:lang w:val="en-MY"/>
            </w:rPr>
            <m:t>∘</m:t>
          </m:r>
          <m:func>
            <m:funcPr>
              <m:ctrlPr>
                <w:rPr>
                  <w:rFonts w:ascii="Cambria Math" w:hAnsi="Cambria Math" w:cs="Times New Roman"/>
                  <w:lang w:val="en-MY"/>
                </w:rPr>
              </m:ctrlPr>
            </m:funcPr>
            <m:fName>
              <m:r>
                <m:rPr>
                  <m:sty m:val="p"/>
                </m:rPr>
                <w:rPr>
                  <w:rFonts w:ascii="Cambria Math" w:hAnsi="Cambria Math" w:cs="Times New Roman"/>
                  <w:lang w:val="en-MY"/>
                </w:rPr>
                <m:t>tanh</m:t>
              </m:r>
              <m:ctrlPr>
                <w:rPr>
                  <w:rFonts w:ascii="Cambria Math" w:hAnsi="Cambria Math" w:cs="Times New Roman"/>
                  <w:i/>
                  <w:lang w:val="en-MY"/>
                </w:rPr>
              </m:ctrlPr>
            </m:fName>
            <m:e>
              <m:d>
                <m:dPr>
                  <m:ctrlPr>
                    <w:rPr>
                      <w:rFonts w:ascii="Cambria Math" w:hAnsi="Cambria Math" w:cs="Times New Roman"/>
                      <w:i/>
                      <w:lang w:val="en-MY"/>
                    </w:rPr>
                  </m:ctrlPr>
                </m:dPr>
                <m:e>
                  <m:sSub>
                    <m:sSubPr>
                      <m:ctrlPr>
                        <w:rPr>
                          <w:rFonts w:ascii="Cambria Math" w:hAnsi="Cambria Math" w:cs="Times New Roman"/>
                          <w:i/>
                          <w:lang w:val="en-MY"/>
                        </w:rPr>
                      </m:ctrlPr>
                    </m:sSubPr>
                    <m:e>
                      <m:r>
                        <w:rPr>
                          <w:rFonts w:ascii="Cambria Math" w:hAnsi="Cambria Math" w:cs="Times New Roman"/>
                          <w:lang w:val="en-MY"/>
                        </w:rPr>
                        <m:t>c</m:t>
                      </m:r>
                    </m:e>
                    <m:sub>
                      <m:r>
                        <w:rPr>
                          <w:rFonts w:ascii="Cambria Math" w:hAnsi="Cambria Math" w:cs="Times New Roman"/>
                          <w:lang w:val="en-MY"/>
                        </w:rPr>
                        <m:t>t</m:t>
                      </m:r>
                    </m:sub>
                  </m:sSub>
                </m:e>
              </m:d>
            </m:e>
          </m:func>
        </m:oMath>
      </m:oMathPara>
    </w:p>
    <w:p w:rsidR="003160A5" w:rsidRPr="003160A5" w:rsidRDefault="003160A5" w:rsidP="003160A5">
      <w:pPr>
        <w:pStyle w:val="NoSpacing"/>
        <w:rPr>
          <w:lang w:val="en-MY"/>
        </w:rPr>
      </w:pPr>
    </w:p>
    <w:p w:rsidR="00724071" w:rsidRPr="003160A5" w:rsidRDefault="00392ABF" w:rsidP="00101A7F">
      <w:pPr>
        <w:jc w:val="both"/>
        <w:rPr>
          <w:rFonts w:ascii="Times New Roman" w:hAnsi="Times New Roman" w:cs="Times New Roman"/>
          <w:lang w:val="en-MY"/>
        </w:rPr>
      </w:pPr>
      <m:oMath>
        <m:sSub>
          <m:sSubPr>
            <m:ctrlPr>
              <w:rPr>
                <w:rFonts w:ascii="Cambria Math" w:hAnsi="Cambria Math" w:cs="Times New Roman"/>
                <w:i/>
                <w:lang w:val="en-MY"/>
              </w:rPr>
            </m:ctrlPr>
          </m:sSubPr>
          <m:e>
            <m:r>
              <w:rPr>
                <w:rFonts w:ascii="Cambria Math" w:hAnsi="Cambria Math" w:cs="Times New Roman"/>
                <w:lang w:val="en-MY"/>
              </w:rPr>
              <m:t>x</m:t>
            </m:r>
          </m:e>
          <m:sub>
            <m:r>
              <w:rPr>
                <w:rFonts w:ascii="Cambria Math" w:hAnsi="Cambria Math" w:cs="Times New Roman"/>
                <w:lang w:val="en-MY"/>
              </w:rPr>
              <m:t>t</m:t>
            </m:r>
          </m:sub>
        </m:sSub>
      </m:oMath>
      <w:r w:rsidR="0058283A">
        <w:rPr>
          <w:rFonts w:ascii="Times New Roman" w:hAnsi="Times New Roman" w:cs="Times New Roman"/>
          <w:lang w:val="en-MY"/>
        </w:rPr>
        <w:t xml:space="preserve"> is our </w:t>
      </w:r>
      <w:r w:rsidR="0058283A">
        <w:rPr>
          <w:rFonts w:ascii="Times New Roman" w:hAnsi="Times New Roman" w:cs="Times New Roman"/>
          <w:i/>
          <w:lang w:val="en-MY"/>
        </w:rPr>
        <w:t xml:space="preserve">d </w:t>
      </w:r>
      <w:r w:rsidR="0058283A">
        <w:rPr>
          <w:rFonts w:ascii="Times New Roman" w:hAnsi="Times New Roman" w:cs="Times New Roman"/>
          <w:lang w:val="en-MY"/>
        </w:rPr>
        <w:t xml:space="preserve">dimensional word vector input (above case d = 5, our case d =300), </w:t>
      </w:r>
      <m:oMath>
        <m:sSub>
          <m:sSubPr>
            <m:ctrlPr>
              <w:rPr>
                <w:rFonts w:ascii="Cambria Math" w:hAnsi="Cambria Math" w:cs="Times New Roman"/>
                <w:i/>
                <w:lang w:val="en-MY"/>
              </w:rPr>
            </m:ctrlPr>
          </m:sSubPr>
          <m:e>
            <m:r>
              <w:rPr>
                <w:rFonts w:ascii="Cambria Math" w:hAnsi="Cambria Math" w:cs="Times New Roman"/>
                <w:lang w:val="en-MY"/>
              </w:rPr>
              <m:t>h</m:t>
            </m:r>
          </m:e>
          <m:sub>
            <m:r>
              <w:rPr>
                <w:rFonts w:ascii="Cambria Math" w:hAnsi="Cambria Math" w:cs="Times New Roman"/>
                <w:lang w:val="en-MY"/>
              </w:rPr>
              <m:t>t-1</m:t>
            </m:r>
          </m:sub>
        </m:sSub>
      </m:oMath>
      <w:r w:rsidR="0058283A">
        <w:rPr>
          <w:rFonts w:ascii="Times New Roman" w:hAnsi="Times New Roman" w:cs="Times New Roman"/>
          <w:lang w:val="en-MY"/>
        </w:rPr>
        <w:t xml:space="preserve"> is the previous hidden state</w:t>
      </w:r>
      <w:r w:rsidR="00C00C01">
        <w:rPr>
          <w:rFonts w:ascii="Times New Roman" w:hAnsi="Times New Roman" w:cs="Times New Roman"/>
          <w:lang w:val="en-MY"/>
        </w:rPr>
        <w:t xml:space="preserve"> (</w:t>
      </w:r>
      <w:r w:rsidR="00B74BCF">
        <w:rPr>
          <w:rFonts w:ascii="Times New Roman" w:hAnsi="Times New Roman" w:cs="Times New Roman"/>
          <w:lang w:val="en-MY"/>
        </w:rPr>
        <w:t xml:space="preserve">previous hidden state </w:t>
      </w:r>
      <w:r w:rsidR="00C00C01">
        <w:rPr>
          <w:rFonts w:ascii="Times New Roman" w:hAnsi="Times New Roman" w:cs="Times New Roman"/>
          <w:lang w:val="en-MY"/>
        </w:rPr>
        <w:t>at time step 0 is just vector of zeros)</w:t>
      </w:r>
      <w:r w:rsidR="0058283A">
        <w:rPr>
          <w:rFonts w:ascii="Times New Roman" w:hAnsi="Times New Roman" w:cs="Times New Roman"/>
          <w:lang w:val="en-MY"/>
        </w:rPr>
        <w:t xml:space="preserve">, </w:t>
      </w:r>
      <m:oMath>
        <m:sSub>
          <m:sSubPr>
            <m:ctrlPr>
              <w:rPr>
                <w:rFonts w:ascii="Cambria Math" w:hAnsi="Cambria Math" w:cs="Times New Roman"/>
                <w:i/>
                <w:lang w:val="en-MY"/>
              </w:rPr>
            </m:ctrlPr>
          </m:sSubPr>
          <m:e>
            <m:r>
              <w:rPr>
                <w:rFonts w:ascii="Cambria Math" w:hAnsi="Cambria Math" w:cs="Times New Roman"/>
                <w:lang w:val="en-MY"/>
              </w:rPr>
              <m:t>W</m:t>
            </m:r>
          </m:e>
          <m:sub>
            <m:r>
              <w:rPr>
                <w:rFonts w:ascii="Cambria Math" w:hAnsi="Cambria Math" w:cs="Times New Roman"/>
                <w:lang w:val="en-MY"/>
              </w:rPr>
              <m:t xml:space="preserve">j ϵ </m:t>
            </m:r>
            <m:r>
              <w:rPr>
                <w:rFonts w:ascii="Cambria Math" w:hAnsi="Cambria Math" w:cs="Times New Roman"/>
                <w:i/>
                <w:lang w:val="en-MY"/>
              </w:rPr>
              <w:fldChar w:fldCharType="begin"/>
            </m:r>
            <m:r>
              <m:rPr>
                <m:sty m:val="p"/>
              </m:rPr>
              <w:rPr>
                <w:rFonts w:ascii="Cambria Math" w:hAnsi="Cambria Math" w:cs="Times New Roman"/>
                <w:lang w:val="en-MY"/>
              </w:rPr>
              <m:t xml:space="preserve"> ADDIN EN.CITE &lt;EndNote&gt;&lt;Cite&gt;&lt;Author&gt;Hochreiter&lt;/Author&gt;&lt;Year&gt;1998&lt;/Year&gt;&lt;RecNum&gt;8&lt;/RecNum&gt;&lt;IDText&gt;xc&lt;/IDText&gt;&lt;Suffix&gt; xo`,  hf`,  hi`, hc`,  ho&lt;/Suffix&gt;&lt;DisplayText&gt;(Hochreiter, 1998 xo,  hf,  hi, hc,  ho)&lt;/DisplayText&gt;&lt;record&gt;&lt;rec-number&gt;8&lt;/rec-number&gt;&lt;foreign-keys&gt;&lt;key app="EN" db-id="0xpp0rp5g2wx24evzekp5sty92fs0tppw05d" timestamp="1559027737"&gt;8&lt;/key&gt;&lt;/foreign-keys&gt;&lt;ref-type name="Journal Article"&gt;17&lt;/ref-type&gt;&lt;contributors&gt;&lt;authors&gt;&lt;author&gt;Hochreiter, Sepp&lt;/author&gt;&lt;/authors&gt;&lt;/contributors&gt;&lt;titles&gt;&lt;title&gt;The vanishing gradient problem during learning recurrent neural nets and problem solutions&lt;/title&gt;&lt;secondary-title&gt;International Journal of Uncertainty, Fuzziness and Knowledge-Based Systems&lt;/secondary-title&gt;&lt;/titles&gt;&lt;periodical&gt;&lt;full-title&gt;International Journal of Uncertainty, Fuzziness and Knowledge-Based Systems&lt;/full-title&gt;&lt;/periodical&gt;&lt;pages&gt;107-116&lt;/pages&gt;&lt;volume&gt;6&lt;/volume&gt;&lt;number&gt;02&lt;/number&gt;&lt;dates&gt;&lt;year&gt;1998&lt;/year&gt;&lt;/dates&gt;&lt;isbn&gt;0218-4885&lt;/isbn&gt;&lt;urls&gt;&lt;/urls&gt;&lt;/record&gt;&lt;/Cite&gt;&lt;/EndNote&gt;</m:t>
            </m:r>
            <m:r>
              <w:rPr>
                <w:rFonts w:ascii="Cambria Math" w:hAnsi="Cambria Math" w:cs="Times New Roman"/>
                <w:i/>
                <w:lang w:val="en-MY"/>
              </w:rPr>
              <w:fldChar w:fldCharType="separate"/>
            </m:r>
            <m:r>
              <m:rPr>
                <m:sty m:val="p"/>
              </m:rPr>
              <w:rPr>
                <w:rFonts w:ascii="Cambria Math" w:hAnsi="Cambria Math" w:cs="Times New Roman"/>
                <w:noProof/>
              </w:rPr>
              <m:t>Error! Bookmark not defined.</m:t>
            </m:r>
            <m:r>
              <w:rPr>
                <w:rFonts w:ascii="Cambria Math" w:hAnsi="Cambria Math" w:cs="Times New Roman"/>
                <w:i/>
                <w:lang w:val="en-MY"/>
              </w:rPr>
              <w:fldChar w:fldCharType="end"/>
            </m:r>
            <m:r>
              <w:rPr>
                <w:rFonts w:ascii="Cambria Math" w:hAnsi="Cambria Math" w:cs="Times New Roman"/>
                <w:lang w:val="en-MY"/>
              </w:rPr>
              <m:t>}</m:t>
            </m:r>
          </m:sub>
        </m:sSub>
      </m:oMath>
      <w:r w:rsidR="0058283A">
        <w:rPr>
          <w:rFonts w:ascii="Times New Roman" w:hAnsi="Times New Roman" w:cs="Times New Roman"/>
          <w:lang w:val="en-MY"/>
        </w:rPr>
        <w:t xml:space="preserve"> </w:t>
      </w:r>
      <w:r w:rsidR="00B74BCF">
        <w:rPr>
          <w:rFonts w:ascii="Times New Roman" w:hAnsi="Times New Roman" w:cs="Times New Roman"/>
          <w:lang w:val="en-MY"/>
        </w:rPr>
        <w:t xml:space="preserve">and </w:t>
      </w:r>
      <m:oMath>
        <m:sSub>
          <m:sSubPr>
            <m:ctrlPr>
              <w:rPr>
                <w:rFonts w:ascii="Cambria Math" w:hAnsi="Cambria Math" w:cs="Times New Roman"/>
                <w:i/>
                <w:lang w:val="en-MY"/>
              </w:rPr>
            </m:ctrlPr>
          </m:sSubPr>
          <m:e>
            <m:r>
              <w:rPr>
                <w:rFonts w:ascii="Cambria Math" w:hAnsi="Cambria Math" w:cs="Times New Roman"/>
                <w:lang w:val="en-MY"/>
              </w:rPr>
              <m:t>U</m:t>
            </m:r>
          </m:e>
          <m:sub>
            <m:r>
              <w:rPr>
                <w:rFonts w:ascii="Cambria Math" w:hAnsi="Cambria Math" w:cs="Times New Roman"/>
                <w:lang w:val="en-MY"/>
              </w:rPr>
              <m:t xml:space="preserve">j ϵ </m:t>
            </m:r>
            <m:r>
              <w:rPr>
                <w:rFonts w:ascii="Cambria Math" w:hAnsi="Cambria Math" w:cs="Times New Roman"/>
                <w:i/>
                <w:lang w:val="en-MY"/>
              </w:rPr>
              <w:fldChar w:fldCharType="begin"/>
            </m:r>
            <m:r>
              <m:rPr>
                <m:sty m:val="p"/>
              </m:rPr>
              <w:rPr>
                <w:rFonts w:ascii="Cambria Math" w:hAnsi="Cambria Math" w:cs="Times New Roman"/>
                <w:lang w:val="en-MY"/>
              </w:rPr>
              <m:t xml:space="preserve"> ADDIN EN.CITE &lt;EndNote&gt;&lt;Cite&gt;&lt;Author&gt;Hochreiter&lt;/Author&gt;&lt;Year&gt;1998&lt;/Year&gt;&lt;RecNum&gt;8&lt;/RecNum&gt;&lt;IDText&gt;xc&lt;/IDText&gt;&lt;Suffix&gt; xo`,  hf`,  hi`, hc`,  ho&lt;/Suffix&gt;&lt;DisplayText&gt;(Hochreiter, 1998 xo,  hf,  hi, hc,  ho)&lt;/DisplayText&gt;&lt;record&gt;&lt;rec-number&gt;8&lt;/rec-number&gt;&lt;foreign-keys&gt;&lt;key app="EN" db-id="0xpp0rp5g2wx24evzekp5sty92fs0tppw05d" timestamp="1559027737"&gt;8&lt;/key&gt;&lt;/foreign-keys&gt;&lt;ref-type name="Journal Article"&gt;17&lt;/ref-type&gt;&lt;contributors&gt;&lt;authors&gt;&lt;author&gt;Hochreiter, Sepp&lt;/author&gt;&lt;/authors&gt;&lt;/contributors&gt;&lt;titles&gt;&lt;title&gt;The vanishing gradient problem during learning recurrent neural nets and problem solutions&lt;/title&gt;&lt;secondary-title&gt;International Journal of Uncertainty, Fuzziness and Knowledge-Based Systems&lt;/secondary-title&gt;&lt;/titles&gt;&lt;periodical&gt;&lt;full-title&gt;International Journal of Uncertainty, Fuzziness and Knowledge-Based Systems&lt;/full-title&gt;&lt;/periodical&gt;&lt;pages&gt;107-116&lt;/pages&gt;&lt;volume&gt;6&lt;/volume&gt;&lt;number&gt;02&lt;/number&gt;&lt;dates&gt;&lt;year&gt;1998&lt;/year&gt;&lt;/dates&gt;&lt;isbn&gt;0218-4885&lt;/isbn&gt;&lt;urls&gt;&lt;/urls&gt;&lt;/record&gt;&lt;/Cite&gt;&lt;/EndNote&gt;</m:t>
            </m:r>
            <m:r>
              <w:rPr>
                <w:rFonts w:ascii="Cambria Math" w:hAnsi="Cambria Math" w:cs="Times New Roman"/>
                <w:i/>
                <w:lang w:val="en-MY"/>
              </w:rPr>
              <w:fldChar w:fldCharType="separate"/>
            </m:r>
            <m:r>
              <m:rPr>
                <m:sty m:val="p"/>
              </m:rPr>
              <w:rPr>
                <w:rFonts w:ascii="Cambria Math" w:hAnsi="Cambria Math" w:cs="Times New Roman"/>
                <w:noProof/>
              </w:rPr>
              <m:t>Error! Bookmark not defined.</m:t>
            </m:r>
            <m:r>
              <w:rPr>
                <w:rFonts w:ascii="Cambria Math" w:hAnsi="Cambria Math" w:cs="Times New Roman"/>
                <w:i/>
                <w:lang w:val="en-MY"/>
              </w:rPr>
              <w:fldChar w:fldCharType="end"/>
            </m:r>
            <m:r>
              <w:rPr>
                <w:rFonts w:ascii="Cambria Math" w:hAnsi="Cambria Math" w:cs="Times New Roman"/>
                <w:lang w:val="en-MY"/>
              </w:rPr>
              <m:t>}</m:t>
            </m:r>
          </m:sub>
        </m:sSub>
      </m:oMath>
      <w:r w:rsidR="00B74BCF">
        <w:rPr>
          <w:rFonts w:ascii="Times New Roman" w:hAnsi="Times New Roman" w:cs="Times New Roman"/>
          <w:lang w:val="en-MY"/>
        </w:rPr>
        <w:t xml:space="preserve"> </w:t>
      </w:r>
      <w:r w:rsidR="0058283A">
        <w:rPr>
          <w:rFonts w:ascii="Times New Roman" w:hAnsi="Times New Roman" w:cs="Times New Roman"/>
          <w:lang w:val="en-MY"/>
        </w:rPr>
        <w:t>are weight matrices</w:t>
      </w:r>
      <w:r w:rsidR="00B74BCF">
        <w:rPr>
          <w:rFonts w:ascii="Times New Roman" w:hAnsi="Times New Roman" w:cs="Times New Roman"/>
          <w:lang w:val="en-MY"/>
        </w:rPr>
        <w:t xml:space="preserve"> that having</w:t>
      </w:r>
      <w:r w:rsidR="00724071">
        <w:rPr>
          <w:rFonts w:ascii="Times New Roman" w:hAnsi="Times New Roman" w:cs="Times New Roman"/>
          <w:lang w:val="en-MY"/>
        </w:rPr>
        <w:t xml:space="preserve"> shape of </w:t>
      </w:r>
      <w:r w:rsidR="00724071">
        <w:rPr>
          <w:rFonts w:ascii="Times New Roman" w:hAnsi="Times New Roman" w:cs="Times New Roman"/>
          <w:i/>
          <w:lang w:val="en-MY"/>
        </w:rPr>
        <w:t>m x d</w:t>
      </w:r>
      <w:r w:rsidR="00B74BCF">
        <w:rPr>
          <w:rFonts w:ascii="Times New Roman" w:hAnsi="Times New Roman" w:cs="Times New Roman"/>
          <w:lang w:val="en-MY"/>
        </w:rPr>
        <w:t xml:space="preserve"> and</w:t>
      </w:r>
      <w:r w:rsidR="00724071">
        <w:rPr>
          <w:rFonts w:ascii="Times New Roman" w:hAnsi="Times New Roman" w:cs="Times New Roman"/>
          <w:lang w:val="en-MY"/>
        </w:rPr>
        <w:t xml:space="preserve"> </w:t>
      </w:r>
      <w:r w:rsidR="00724071">
        <w:rPr>
          <w:rFonts w:ascii="Times New Roman" w:hAnsi="Times New Roman" w:cs="Times New Roman"/>
          <w:i/>
          <w:lang w:val="en-MY"/>
        </w:rPr>
        <w:t>m x m</w:t>
      </w:r>
      <w:r w:rsidR="00B74BCF">
        <w:rPr>
          <w:rFonts w:ascii="Times New Roman" w:hAnsi="Times New Roman" w:cs="Times New Roman"/>
          <w:lang w:val="en-MY"/>
        </w:rPr>
        <w:t xml:space="preserve"> respectively, where </w:t>
      </w:r>
      <w:r w:rsidR="00724071">
        <w:rPr>
          <w:rFonts w:ascii="Times New Roman" w:hAnsi="Times New Roman" w:cs="Times New Roman"/>
          <w:i/>
          <w:lang w:val="en-MY"/>
        </w:rPr>
        <w:t xml:space="preserve">m </w:t>
      </w:r>
      <w:r w:rsidR="00724071">
        <w:rPr>
          <w:rFonts w:ascii="Times New Roman" w:hAnsi="Times New Roman" w:cs="Times New Roman"/>
          <w:lang w:val="en-MY"/>
        </w:rPr>
        <w:t xml:space="preserve">is </w:t>
      </w:r>
      <w:r w:rsidR="00B74BCF">
        <w:rPr>
          <w:rFonts w:ascii="Times New Roman" w:hAnsi="Times New Roman" w:cs="Times New Roman"/>
          <w:lang w:val="en-MY"/>
        </w:rPr>
        <w:t xml:space="preserve">output </w:t>
      </w:r>
      <w:r w:rsidR="00724071">
        <w:rPr>
          <w:rFonts w:ascii="Times New Roman" w:hAnsi="Times New Roman" w:cs="Times New Roman"/>
          <w:lang w:val="en-MY"/>
        </w:rPr>
        <w:t>dimension of the LSTM (above case 3, our case 50)</w:t>
      </w:r>
      <w:r w:rsidR="00B74BCF">
        <w:rPr>
          <w:rFonts w:ascii="Times New Roman" w:hAnsi="Times New Roman" w:cs="Times New Roman"/>
          <w:lang w:val="en-MY"/>
        </w:rPr>
        <w:t>.</w:t>
      </w:r>
      <w:r w:rsidR="0058283A">
        <w:rPr>
          <w:rFonts w:ascii="Times New Roman" w:hAnsi="Times New Roman" w:cs="Times New Roman"/>
          <w:lang w:val="en-MY"/>
        </w:rPr>
        <w:t xml:space="preserve"> </w:t>
      </w:r>
      <m:oMath>
        <m:sSub>
          <m:sSubPr>
            <m:ctrlPr>
              <w:rPr>
                <w:rFonts w:ascii="Cambria Math" w:hAnsi="Cambria Math" w:cs="Times New Roman"/>
                <w:i/>
                <w:lang w:val="en-MY"/>
              </w:rPr>
            </m:ctrlPr>
          </m:sSubPr>
          <m:e>
            <m:r>
              <w:rPr>
                <w:rFonts w:ascii="Cambria Math" w:hAnsi="Cambria Math" w:cs="Times New Roman"/>
                <w:lang w:val="en-MY"/>
              </w:rPr>
              <m:t>b</m:t>
            </m:r>
          </m:e>
          <m:sub>
            <m:r>
              <w:rPr>
                <w:rFonts w:ascii="Cambria Math" w:hAnsi="Cambria Math" w:cs="Times New Roman"/>
                <w:lang w:val="en-MY"/>
              </w:rPr>
              <m:t xml:space="preserve">j ϵ </m:t>
            </m:r>
            <m:r>
              <w:rPr>
                <w:rFonts w:ascii="Cambria Math" w:hAnsi="Cambria Math" w:cs="Times New Roman"/>
                <w:i/>
                <w:lang w:val="en-MY"/>
              </w:rPr>
              <w:fldChar w:fldCharType="begin"/>
            </m:r>
            <m:r>
              <m:rPr>
                <m:sty m:val="p"/>
              </m:rPr>
              <w:rPr>
                <w:rFonts w:ascii="Cambria Math" w:hAnsi="Cambria Math" w:cs="Times New Roman"/>
                <w:lang w:val="en-MY"/>
              </w:rPr>
              <m:t xml:space="preserve"> ADDIN EN.CITE &lt;EndNote&gt;&lt;Cite&gt;&lt;Author&gt;Hochreiter&lt;/Author&gt;&lt;Year&gt;1998&lt;/Year&gt;&lt;RecNum&gt;8&lt;/RecNum&gt;&lt;IDText&gt;xc&lt;/IDText&gt;&lt;Suffix&gt; xo`,  hf`,  hi`, hc`,  ho&lt;/Suffix&gt;&lt;DisplayText&gt;(Hochreiter, 1998 xo,  hf,  hi, hc,  ho)&lt;/DisplayText&gt;&lt;record&gt;&lt;rec-number&gt;8&lt;/rec-number&gt;&lt;foreign-keys&gt;&lt;key app="EN" db-id="0xpp0rp5g2wx24evzekp5sty92fs0tppw05d" timestamp="1559027737"&gt;8&lt;/key&gt;&lt;/foreign-keys&gt;&lt;ref-type name="Journal Article"&gt;17&lt;/ref-type&gt;&lt;contributors&gt;&lt;authors&gt;&lt;author&gt;Hochreiter, Sepp&lt;/author&gt;&lt;/authors&gt;&lt;/contributors&gt;&lt;titles&gt;&lt;title&gt;The vanishing gradient problem during learning recurrent neural nets and problem solutions&lt;/title&gt;&lt;secondary-title&gt;International Journal of Uncertainty, Fuzziness and Knowledge-Based Systems&lt;/secondary-title&gt;&lt;/titles&gt;&lt;periodical&gt;&lt;full-title&gt;International Journal of Uncertainty, Fuzziness and Knowledge-Based Systems&lt;/full-title&gt;&lt;/periodical&gt;&lt;pages&gt;107-116&lt;/pages&gt;&lt;volume&gt;6&lt;/volume&gt;&lt;number&gt;02&lt;/number&gt;&lt;dates&gt;&lt;year&gt;1998&lt;/year&gt;&lt;/dates&gt;&lt;isbn&gt;0218-4885&lt;/isbn&gt;&lt;urls&gt;&lt;/urls&gt;&lt;/record&gt;&lt;/Cite&gt;&lt;/EndNote&gt;</m:t>
            </m:r>
            <m:r>
              <w:rPr>
                <w:rFonts w:ascii="Cambria Math" w:hAnsi="Cambria Math" w:cs="Times New Roman"/>
                <w:i/>
                <w:lang w:val="en-MY"/>
              </w:rPr>
              <w:fldChar w:fldCharType="separate"/>
            </m:r>
            <m:r>
              <m:rPr>
                <m:sty m:val="p"/>
              </m:rPr>
              <w:rPr>
                <w:rFonts w:ascii="Cambria Math" w:hAnsi="Cambria Math" w:cs="Times New Roman"/>
                <w:noProof/>
              </w:rPr>
              <m:t>Error! Bookmark not defined.</m:t>
            </m:r>
            <m:r>
              <w:rPr>
                <w:rFonts w:ascii="Cambria Math" w:hAnsi="Cambria Math" w:cs="Times New Roman"/>
                <w:i/>
                <w:lang w:val="en-MY"/>
              </w:rPr>
              <w:fldChar w:fldCharType="end"/>
            </m:r>
            <m:r>
              <w:rPr>
                <w:rFonts w:ascii="Cambria Math" w:hAnsi="Cambria Math" w:cs="Times New Roman"/>
                <w:lang w:val="en-MY"/>
              </w:rPr>
              <m:t>}</m:t>
            </m:r>
          </m:sub>
        </m:sSub>
      </m:oMath>
      <w:r w:rsidR="0058283A">
        <w:rPr>
          <w:rFonts w:ascii="Times New Roman" w:hAnsi="Times New Roman" w:cs="Times New Roman"/>
          <w:lang w:val="en-MY"/>
        </w:rPr>
        <w:t xml:space="preserve"> are bias terms, </w:t>
      </w:r>
      <m:oMath>
        <m:sSub>
          <m:sSubPr>
            <m:ctrlPr>
              <w:rPr>
                <w:rFonts w:ascii="Cambria Math" w:hAnsi="Cambria Math" w:cs="Times New Roman"/>
                <w:i/>
                <w:lang w:val="en-MY"/>
              </w:rPr>
            </m:ctrlPr>
          </m:sSubPr>
          <m:e>
            <m:r>
              <w:rPr>
                <w:rFonts w:ascii="Cambria Math" w:hAnsi="Cambria Math" w:cs="Times New Roman"/>
                <w:lang w:val="en-MY"/>
              </w:rPr>
              <m:t>f</m:t>
            </m:r>
          </m:e>
          <m:sub>
            <m:r>
              <w:rPr>
                <w:rFonts w:ascii="Cambria Math" w:hAnsi="Cambria Math" w:cs="Times New Roman"/>
                <w:lang w:val="en-MY"/>
              </w:rPr>
              <m:t>t</m:t>
            </m:r>
          </m:sub>
        </m:sSub>
      </m:oMath>
      <w:r w:rsidR="0058283A">
        <w:rPr>
          <w:rFonts w:ascii="Times New Roman" w:hAnsi="Times New Roman" w:cs="Times New Roman"/>
          <w:lang w:val="en-MY"/>
        </w:rPr>
        <w:t xml:space="preserve"> is the forget gate that decides what information should be retained or thrown away, </w:t>
      </w:r>
      <m:oMath>
        <m:sSub>
          <m:sSubPr>
            <m:ctrlPr>
              <w:rPr>
                <w:rFonts w:ascii="Cambria Math" w:hAnsi="Cambria Math" w:cs="Times New Roman"/>
                <w:i/>
                <w:lang w:val="en-MY"/>
              </w:rPr>
            </m:ctrlPr>
          </m:sSubPr>
          <m:e>
            <m:r>
              <w:rPr>
                <w:rFonts w:ascii="Cambria Math" w:hAnsi="Cambria Math" w:cs="Times New Roman"/>
                <w:lang w:val="en-MY"/>
              </w:rPr>
              <m:t>i</m:t>
            </m:r>
          </m:e>
          <m:sub>
            <m:r>
              <w:rPr>
                <w:rFonts w:ascii="Cambria Math" w:hAnsi="Cambria Math" w:cs="Times New Roman"/>
                <w:lang w:val="en-MY"/>
              </w:rPr>
              <m:t>t</m:t>
            </m:r>
          </m:sub>
        </m:sSub>
      </m:oMath>
      <w:r w:rsidR="0058283A">
        <w:rPr>
          <w:rFonts w:ascii="Times New Roman" w:hAnsi="Times New Roman" w:cs="Times New Roman"/>
          <w:lang w:val="en-MY"/>
        </w:rPr>
        <w:t xml:space="preserve"> is the input gate that decides what information should be added to the cell state, </w:t>
      </w:r>
      <m:oMath>
        <m:sSub>
          <m:sSubPr>
            <m:ctrlPr>
              <w:rPr>
                <w:rFonts w:ascii="Cambria Math" w:hAnsi="Cambria Math" w:cs="Times New Roman"/>
                <w:i/>
                <w:lang w:val="en-MY"/>
              </w:rPr>
            </m:ctrlPr>
          </m:sSubPr>
          <m:e>
            <m:acc>
              <m:accPr>
                <m:chr m:val="̃"/>
                <m:ctrlPr>
                  <w:rPr>
                    <w:rFonts w:ascii="Cambria Math" w:hAnsi="Cambria Math" w:cs="Times New Roman"/>
                    <w:i/>
                    <w:lang w:val="en-MY"/>
                  </w:rPr>
                </m:ctrlPr>
              </m:accPr>
              <m:e>
                <m:r>
                  <w:rPr>
                    <w:rFonts w:ascii="Cambria Math" w:hAnsi="Cambria Math" w:cs="Times New Roman"/>
                    <w:lang w:val="en-MY"/>
                  </w:rPr>
                  <m:t>C</m:t>
                </m:r>
              </m:e>
            </m:acc>
          </m:e>
          <m:sub>
            <m:r>
              <w:rPr>
                <w:rFonts w:ascii="Cambria Math" w:hAnsi="Cambria Math" w:cs="Times New Roman"/>
                <w:lang w:val="en-MY"/>
              </w:rPr>
              <m:t>t</m:t>
            </m:r>
          </m:sub>
        </m:sSub>
      </m:oMath>
      <w:r w:rsidR="0058283A">
        <w:rPr>
          <w:rFonts w:ascii="Times New Roman" w:hAnsi="Times New Roman" w:cs="Times New Roman"/>
          <w:lang w:val="en-MY"/>
        </w:rPr>
        <w:t xml:space="preserve"> is the candidate layer that holds possible values to add to the cell state, </w:t>
      </w:r>
      <m:oMath>
        <m:sSub>
          <m:sSubPr>
            <m:ctrlPr>
              <w:rPr>
                <w:rFonts w:ascii="Cambria Math" w:hAnsi="Cambria Math" w:cs="Times New Roman"/>
                <w:i/>
                <w:lang w:val="en-MY"/>
              </w:rPr>
            </m:ctrlPr>
          </m:sSubPr>
          <m:e>
            <m:r>
              <w:rPr>
                <w:rFonts w:ascii="Cambria Math" w:hAnsi="Cambria Math" w:cs="Times New Roman"/>
                <w:lang w:val="en-MY"/>
              </w:rPr>
              <m:t>o</m:t>
            </m:r>
          </m:e>
          <m:sub>
            <m:r>
              <w:rPr>
                <w:rFonts w:ascii="Cambria Math" w:hAnsi="Cambria Math" w:cs="Times New Roman"/>
                <w:lang w:val="en-MY"/>
              </w:rPr>
              <m:t>t</m:t>
            </m:r>
          </m:sub>
        </m:sSub>
      </m:oMath>
      <w:r w:rsidR="0058283A">
        <w:rPr>
          <w:rFonts w:ascii="Times New Roman" w:hAnsi="Times New Roman" w:cs="Times New Roman"/>
          <w:lang w:val="en-MY"/>
        </w:rPr>
        <w:t xml:space="preserve"> is the output gate decides how much of the internal state is exposed to the output, </w:t>
      </w:r>
      <m:oMath>
        <m:sSub>
          <m:sSubPr>
            <m:ctrlPr>
              <w:rPr>
                <w:rFonts w:ascii="Cambria Math" w:hAnsi="Cambria Math" w:cs="Times New Roman"/>
                <w:i/>
                <w:lang w:val="en-MY"/>
              </w:rPr>
            </m:ctrlPr>
          </m:sSubPr>
          <m:e>
            <m:r>
              <w:rPr>
                <w:rFonts w:ascii="Cambria Math" w:hAnsi="Cambria Math" w:cs="Times New Roman"/>
                <w:lang w:val="en-MY"/>
              </w:rPr>
              <m:t>c</m:t>
            </m:r>
          </m:e>
          <m:sub>
            <m:r>
              <w:rPr>
                <w:rFonts w:ascii="Cambria Math" w:hAnsi="Cambria Math" w:cs="Times New Roman"/>
                <w:lang w:val="en-MY"/>
              </w:rPr>
              <m:t>t</m:t>
            </m:r>
          </m:sub>
        </m:sSub>
      </m:oMath>
      <w:r w:rsidR="0058283A">
        <w:rPr>
          <w:rFonts w:ascii="Times New Roman" w:hAnsi="Times New Roman" w:cs="Times New Roman"/>
          <w:lang w:val="en-MY"/>
        </w:rPr>
        <w:t xml:space="preserve"> is the cell state that carries relevant information throughout the processing of the sequence (like “memory” of the network)</w:t>
      </w:r>
      <w:r w:rsidR="00387265">
        <w:rPr>
          <w:rFonts w:ascii="Times New Roman" w:hAnsi="Times New Roman" w:cs="Times New Roman"/>
          <w:lang w:val="en-MY"/>
        </w:rPr>
        <w:t xml:space="preserve">, </w:t>
      </w:r>
      <m:oMath>
        <m:r>
          <w:rPr>
            <w:rFonts w:ascii="Cambria Math" w:hAnsi="Cambria Math" w:cs="Times New Roman"/>
            <w:lang w:val="en-MY"/>
          </w:rPr>
          <m:t>σ</m:t>
        </m:r>
      </m:oMath>
      <w:r w:rsidR="003D1A00">
        <w:rPr>
          <w:rFonts w:ascii="Times New Roman" w:hAnsi="Times New Roman" w:cs="Times New Roman"/>
          <w:lang w:val="en-MY"/>
        </w:rPr>
        <w:t xml:space="preserve"> is the sigmoid function and </w:t>
      </w:r>
      <m:oMath>
        <m:r>
          <w:rPr>
            <w:rFonts w:ascii="Cambria Math" w:hAnsi="Cambria Math" w:cs="Times New Roman"/>
            <w:lang w:val="en-MY"/>
          </w:rPr>
          <m:t>∘</m:t>
        </m:r>
      </m:oMath>
      <w:r w:rsidR="003D1A00">
        <w:rPr>
          <w:rFonts w:ascii="Times New Roman" w:hAnsi="Times New Roman" w:cs="Times New Roman"/>
          <w:lang w:val="en-MY"/>
        </w:rPr>
        <w:t xml:space="preserve"> is element-wise multiplication. Regular LSTM struggles to </w:t>
      </w:r>
      <w:r w:rsidR="004A2FEC">
        <w:rPr>
          <w:rFonts w:ascii="Times New Roman" w:hAnsi="Times New Roman" w:cs="Times New Roman"/>
          <w:lang w:val="en-MY"/>
        </w:rPr>
        <w:t>take into account the future information because it processes the sequence only in a single direction. Therefore, w</w:t>
      </w:r>
      <w:r w:rsidR="003D1A00">
        <w:rPr>
          <w:rFonts w:ascii="Times New Roman" w:hAnsi="Times New Roman" w:cs="Times New Roman"/>
          <w:lang w:val="en-MY"/>
        </w:rPr>
        <w:t>e are using bidirecti</w:t>
      </w:r>
      <w:r w:rsidR="004A2FEC">
        <w:rPr>
          <w:rFonts w:ascii="Times New Roman" w:hAnsi="Times New Roman" w:cs="Times New Roman"/>
          <w:lang w:val="en-MY"/>
        </w:rPr>
        <w:t>onal LSTM instead. The greatest advantage of using bidirectional LSTM is that when it runs forwards and backwards, we are able to</w:t>
      </w:r>
      <w:r w:rsidR="003D1A00">
        <w:rPr>
          <w:rFonts w:ascii="Times New Roman" w:hAnsi="Times New Roman" w:cs="Times New Roman"/>
          <w:lang w:val="en-MY"/>
        </w:rPr>
        <w:t xml:space="preserve"> preserve information from both the past and the future</w:t>
      </w:r>
      <w:r w:rsidR="004A2FEC">
        <w:rPr>
          <w:rFonts w:ascii="Times New Roman" w:hAnsi="Times New Roman" w:cs="Times New Roman"/>
          <w:lang w:val="en-MY"/>
        </w:rPr>
        <w:t xml:space="preserve">. </w:t>
      </w:r>
      <w:r w:rsidR="00FA4F1D">
        <w:rPr>
          <w:rFonts w:ascii="Times New Roman" w:hAnsi="Times New Roman" w:cs="Times New Roman"/>
          <w:lang w:val="en-MY"/>
        </w:rPr>
        <w:t>Output</w:t>
      </w:r>
      <w:r w:rsidR="00040E24">
        <w:rPr>
          <w:rFonts w:ascii="Times New Roman" w:hAnsi="Times New Roman" w:cs="Times New Roman"/>
          <w:lang w:val="en-MY"/>
        </w:rPr>
        <w:t>s of the LSTM</w:t>
      </w:r>
      <w:r w:rsidR="004A2FEC">
        <w:rPr>
          <w:rFonts w:ascii="Times New Roman" w:hAnsi="Times New Roman" w:cs="Times New Roman"/>
          <w:lang w:val="en-MY"/>
        </w:rPr>
        <w:t xml:space="preserve"> </w:t>
      </w:r>
      <w:r w:rsidR="00040E24">
        <w:rPr>
          <w:rFonts w:ascii="Times New Roman" w:hAnsi="Times New Roman" w:cs="Times New Roman"/>
          <w:lang w:val="en-MY"/>
        </w:rPr>
        <w:t>that runs forwards and backwards are then concatenated to form a 2</w:t>
      </w:r>
      <w:r w:rsidR="00040E24">
        <w:rPr>
          <w:rFonts w:ascii="Times New Roman" w:hAnsi="Times New Roman" w:cs="Times New Roman"/>
          <w:i/>
          <w:lang w:val="en-MY"/>
        </w:rPr>
        <w:t xml:space="preserve">m </w:t>
      </w:r>
      <w:r w:rsidR="00040E24">
        <w:rPr>
          <w:rFonts w:ascii="Times New Roman" w:hAnsi="Times New Roman" w:cs="Times New Roman"/>
          <w:lang w:val="en-MY"/>
        </w:rPr>
        <w:t>dimensional</w:t>
      </w:r>
      <w:r w:rsidR="003160A5">
        <w:rPr>
          <w:rFonts w:ascii="Times New Roman" w:hAnsi="Times New Roman" w:cs="Times New Roman"/>
          <w:lang w:val="en-MY"/>
        </w:rPr>
        <w:t xml:space="preserve"> </w:t>
      </w:r>
      <w:r w:rsidR="00724071">
        <w:rPr>
          <w:rFonts w:ascii="Times New Roman" w:hAnsi="Times New Roman" w:cs="Times New Roman"/>
          <w:lang w:val="en-MY"/>
        </w:rPr>
        <w:t>vector</w:t>
      </w:r>
      <w:r w:rsidR="002C237D">
        <w:rPr>
          <w:rFonts w:ascii="Times New Roman" w:hAnsi="Times New Roman" w:cs="Times New Roman"/>
          <w:lang w:val="en-MY"/>
        </w:rPr>
        <w:t xml:space="preserve"> (above case 2*3</w:t>
      </w:r>
      <w:r w:rsidR="00C2086C">
        <w:rPr>
          <w:rFonts w:ascii="Times New Roman" w:hAnsi="Times New Roman" w:cs="Times New Roman"/>
          <w:lang w:val="en-MY"/>
        </w:rPr>
        <w:t>= 6</w:t>
      </w:r>
      <w:r w:rsidR="002C237D">
        <w:rPr>
          <w:rFonts w:ascii="Times New Roman" w:hAnsi="Times New Roman" w:cs="Times New Roman"/>
          <w:lang w:val="en-MY"/>
        </w:rPr>
        <w:t>, our case 2*50 = 100)</w:t>
      </w:r>
      <w:r w:rsidR="00040E24">
        <w:rPr>
          <w:rFonts w:ascii="Times New Roman" w:hAnsi="Times New Roman" w:cs="Times New Roman"/>
          <w:lang w:val="en-MY"/>
        </w:rPr>
        <w:t xml:space="preserve">. We </w:t>
      </w:r>
      <w:r w:rsidR="003160A5">
        <w:rPr>
          <w:rFonts w:ascii="Times New Roman" w:hAnsi="Times New Roman" w:cs="Times New Roman"/>
          <w:lang w:val="en-MY"/>
        </w:rPr>
        <w:t xml:space="preserve">finish the LSTM part by </w:t>
      </w:r>
      <w:r w:rsidR="00040E24">
        <w:rPr>
          <w:rFonts w:ascii="Times New Roman" w:hAnsi="Times New Roman" w:cs="Times New Roman"/>
          <w:lang w:val="en-MY"/>
        </w:rPr>
        <w:t>pass</w:t>
      </w:r>
      <w:r w:rsidR="003160A5">
        <w:rPr>
          <w:rFonts w:ascii="Times New Roman" w:hAnsi="Times New Roman" w:cs="Times New Roman"/>
          <w:lang w:val="en-MY"/>
        </w:rPr>
        <w:t>ing</w:t>
      </w:r>
      <w:r w:rsidR="00040E24">
        <w:rPr>
          <w:rFonts w:ascii="Times New Roman" w:hAnsi="Times New Roman" w:cs="Times New Roman"/>
          <w:lang w:val="en-MY"/>
        </w:rPr>
        <w:t xml:space="preserve"> this vector to our </w:t>
      </w:r>
      <w:r w:rsidR="003160A5">
        <w:rPr>
          <w:rFonts w:ascii="Times New Roman" w:hAnsi="Times New Roman" w:cs="Times New Roman"/>
          <w:lang w:val="en-MY"/>
        </w:rPr>
        <w:t>CNN</w:t>
      </w:r>
      <w:r w:rsidR="00040E24">
        <w:rPr>
          <w:rFonts w:ascii="Times New Roman" w:hAnsi="Times New Roman" w:cs="Times New Roman"/>
          <w:lang w:val="en-MY"/>
        </w:rPr>
        <w:t>.</w:t>
      </w:r>
    </w:p>
    <w:p w:rsidR="00972E91" w:rsidRPr="003A611C" w:rsidRDefault="00570C33" w:rsidP="00101A7F">
      <w:pPr>
        <w:jc w:val="both"/>
        <w:rPr>
          <w:rFonts w:ascii="Times New Roman" w:hAnsi="Times New Roman" w:cs="Times New Roman"/>
          <w:b/>
          <w:color w:val="5B9BD5" w:themeColor="accent5"/>
          <w:lang w:val="en-MY"/>
        </w:rPr>
      </w:pPr>
      <w:r>
        <w:rPr>
          <w:rFonts w:ascii="Times New Roman" w:hAnsi="Times New Roman" w:cs="Times New Roman"/>
          <w:b/>
          <w:color w:val="5B9BD5" w:themeColor="accent5"/>
          <w:lang w:val="en-MY"/>
        </w:rPr>
        <w:lastRenderedPageBreak/>
        <w:t>3</w:t>
      </w:r>
      <w:r w:rsidR="00FD6B89" w:rsidRPr="003A611C">
        <w:rPr>
          <w:rFonts w:ascii="Times New Roman" w:hAnsi="Times New Roman" w:cs="Times New Roman"/>
          <w:b/>
          <w:color w:val="5B9BD5" w:themeColor="accent5"/>
          <w:lang w:val="en-MY"/>
        </w:rPr>
        <w:t>.1.3</w:t>
      </w:r>
      <w:r w:rsidR="00A7550E" w:rsidRPr="003A611C">
        <w:rPr>
          <w:rFonts w:ascii="Times New Roman" w:hAnsi="Times New Roman" w:cs="Times New Roman"/>
          <w:b/>
          <w:color w:val="5B9BD5" w:themeColor="accent5"/>
          <w:lang w:val="en-MY"/>
        </w:rPr>
        <w:t xml:space="preserve"> </w:t>
      </w:r>
      <w:r w:rsidR="00306FC5" w:rsidRPr="003A611C">
        <w:rPr>
          <w:rFonts w:ascii="Times New Roman" w:hAnsi="Times New Roman" w:cs="Times New Roman"/>
          <w:b/>
          <w:color w:val="5B9BD5" w:themeColor="accent5"/>
          <w:lang w:val="en-MY"/>
        </w:rPr>
        <w:t>Convolutional Neural Networks</w:t>
      </w:r>
      <w:r w:rsidR="00E23C57" w:rsidRPr="003A611C">
        <w:rPr>
          <w:rFonts w:ascii="Times New Roman" w:hAnsi="Times New Roman" w:cs="Times New Roman"/>
          <w:b/>
          <w:color w:val="5B9BD5" w:themeColor="accent5"/>
          <w:lang w:val="en-MY"/>
        </w:rPr>
        <w:t xml:space="preserve"> </w:t>
      </w:r>
    </w:p>
    <w:p w:rsidR="007E006E" w:rsidRDefault="003A611C" w:rsidP="00101A7F">
      <w:pPr>
        <w:jc w:val="both"/>
        <w:rPr>
          <w:rFonts w:ascii="Times New Roman" w:hAnsi="Times New Roman" w:cs="Times New Roman"/>
          <w:lang w:val="en-MY"/>
        </w:rPr>
      </w:pPr>
      <w:r>
        <w:rPr>
          <w:rFonts w:ascii="Times New Roman" w:hAnsi="Times New Roman" w:cs="Times New Roman"/>
          <w:lang w:val="en-MY"/>
        </w:rPr>
        <w:tab/>
      </w:r>
      <w:r w:rsidR="000D1C81">
        <w:rPr>
          <w:rFonts w:ascii="Times New Roman" w:hAnsi="Times New Roman" w:cs="Times New Roman"/>
          <w:lang w:val="en-MY"/>
        </w:rPr>
        <w:t xml:space="preserve">Convolutional Neural Networks (CNN) is </w:t>
      </w:r>
      <w:r w:rsidR="00306FC5">
        <w:rPr>
          <w:rFonts w:ascii="Times New Roman" w:hAnsi="Times New Roman" w:cs="Times New Roman"/>
          <w:lang w:val="en-MY"/>
        </w:rPr>
        <w:t>a type of deep neural network</w:t>
      </w:r>
      <w:r w:rsidR="000D1C81">
        <w:rPr>
          <w:rFonts w:ascii="Times New Roman" w:hAnsi="Times New Roman" w:cs="Times New Roman"/>
          <w:lang w:val="en-MY"/>
        </w:rPr>
        <w:t xml:space="preserve">s </w:t>
      </w:r>
      <w:r w:rsidR="00AC55E3">
        <w:rPr>
          <w:rFonts w:ascii="Times New Roman" w:hAnsi="Times New Roman" w:cs="Times New Roman"/>
          <w:lang w:val="en-MY"/>
        </w:rPr>
        <w:t>invented for</w:t>
      </w:r>
      <w:r w:rsidR="00F909BF">
        <w:rPr>
          <w:rFonts w:ascii="Times New Roman" w:hAnsi="Times New Roman" w:cs="Times New Roman"/>
          <w:lang w:val="en-MY"/>
        </w:rPr>
        <w:t xml:space="preserve"> </w:t>
      </w:r>
      <w:r w:rsidR="002F0C4B">
        <w:rPr>
          <w:rFonts w:ascii="Times New Roman" w:hAnsi="Times New Roman" w:cs="Times New Roman"/>
          <w:lang w:val="en-MY"/>
        </w:rPr>
        <w:t>computer vision tasks like image classifica</w:t>
      </w:r>
      <w:r w:rsidR="00627E7D">
        <w:rPr>
          <w:rFonts w:ascii="Times New Roman" w:hAnsi="Times New Roman" w:cs="Times New Roman"/>
          <w:lang w:val="en-MY"/>
        </w:rPr>
        <w:t xml:space="preserve">tion and </w:t>
      </w:r>
      <w:r w:rsidR="002F0C4B">
        <w:rPr>
          <w:rFonts w:ascii="Times New Roman" w:hAnsi="Times New Roman" w:cs="Times New Roman"/>
          <w:lang w:val="en-MY"/>
        </w:rPr>
        <w:t>object detection</w:t>
      </w:r>
      <w:r w:rsidR="000D1C81">
        <w:rPr>
          <w:rFonts w:ascii="Times New Roman" w:hAnsi="Times New Roman" w:cs="Times New Roman"/>
          <w:lang w:val="en-MY"/>
        </w:rPr>
        <w:t xml:space="preserve">. However, </w:t>
      </w:r>
      <w:r w:rsidR="00AB1A73">
        <w:rPr>
          <w:rFonts w:ascii="Times New Roman" w:hAnsi="Times New Roman" w:cs="Times New Roman"/>
          <w:lang w:val="en-MY"/>
        </w:rPr>
        <w:t xml:space="preserve">they have </w:t>
      </w:r>
      <w:r w:rsidR="007E1F2A">
        <w:rPr>
          <w:rFonts w:ascii="Times New Roman" w:hAnsi="Times New Roman" w:cs="Times New Roman"/>
          <w:lang w:val="en-MY"/>
        </w:rPr>
        <w:t xml:space="preserve">subsequently been applied to various NLP tasks </w:t>
      </w:r>
      <w:r w:rsidR="00AB1A73">
        <w:rPr>
          <w:rFonts w:ascii="Times New Roman" w:hAnsi="Times New Roman" w:cs="Times New Roman"/>
          <w:lang w:val="en-MY"/>
        </w:rPr>
        <w:t xml:space="preserve">and </w:t>
      </w:r>
      <w:r w:rsidR="00F72E98">
        <w:rPr>
          <w:rFonts w:ascii="Times New Roman" w:hAnsi="Times New Roman" w:cs="Times New Roman"/>
          <w:lang w:val="en-MY"/>
        </w:rPr>
        <w:t xml:space="preserve">have been shown to be able to </w:t>
      </w:r>
      <w:r w:rsidR="00AC55E3">
        <w:rPr>
          <w:rFonts w:ascii="Times New Roman" w:hAnsi="Times New Roman" w:cs="Times New Roman"/>
          <w:lang w:val="en-MY"/>
        </w:rPr>
        <w:t xml:space="preserve">perform </w:t>
      </w:r>
      <w:r w:rsidR="00F72E98">
        <w:rPr>
          <w:rFonts w:ascii="Times New Roman" w:hAnsi="Times New Roman" w:cs="Times New Roman"/>
          <w:lang w:val="en-MY"/>
        </w:rPr>
        <w:t xml:space="preserve">remarkably well in sentence classification </w:t>
      </w:r>
      <w:r w:rsidR="000611D3">
        <w:rPr>
          <w:rFonts w:ascii="Times New Roman" w:hAnsi="Times New Roman" w:cs="Times New Roman"/>
          <w:lang w:val="en-MY"/>
        </w:rPr>
        <w:fldChar w:fldCharType="begin"/>
      </w:r>
      <w:r w:rsidR="000611D3">
        <w:rPr>
          <w:rFonts w:ascii="Times New Roman" w:hAnsi="Times New Roman" w:cs="Times New Roman"/>
          <w:lang w:val="en-MY"/>
        </w:rPr>
        <w:instrText xml:space="preserve"> ADDIN EN.CITE &lt;EndNote&gt;&lt;Cite&gt;&lt;Author&gt;Kim&lt;/Author&gt;&lt;Year&gt;2014&lt;/Year&gt;&lt;RecNum&gt;3&lt;/RecNum&gt;&lt;DisplayText&gt;(Kim, 2014)&lt;/DisplayText&gt;&lt;record&gt;&lt;rec-number&gt;3&lt;/rec-number&gt;&lt;foreign-keys&gt;&lt;key app="EN" db-id="0xpp0rp5g2wx24evzekp5sty92fs0tppw05d" timestamp="1558966423"&gt;3&lt;/key&gt;&lt;/foreign-keys&gt;&lt;ref-type name="Journal Article"&gt;17&lt;/ref-type&gt;&lt;contributors&gt;&lt;authors&gt;&lt;author&gt;Kim, Yoon&lt;/author&gt;&lt;/authors&gt;&lt;/contributors&gt;&lt;titles&gt;&lt;title&gt;Convolutional neural networks for sentence classification&lt;/title&gt;&lt;secondary-title&gt;arXiv preprint arXiv:1408.5882&lt;/secondary-title&gt;&lt;/titles&gt;&lt;periodical&gt;&lt;full-title&gt;arXiv preprint arXiv:1408.5882&lt;/full-title&gt;&lt;/periodical&gt;&lt;dates&gt;&lt;year&gt;2014&lt;/year&gt;&lt;/dates&gt;&lt;urls&gt;&lt;/urls&gt;&lt;/record&gt;&lt;/Cite&gt;&lt;/EndNote&gt;</w:instrText>
      </w:r>
      <w:r w:rsidR="000611D3">
        <w:rPr>
          <w:rFonts w:ascii="Times New Roman" w:hAnsi="Times New Roman" w:cs="Times New Roman"/>
          <w:lang w:val="en-MY"/>
        </w:rPr>
        <w:fldChar w:fldCharType="separate"/>
      </w:r>
      <w:r w:rsidR="000611D3">
        <w:rPr>
          <w:rFonts w:ascii="Times New Roman" w:hAnsi="Times New Roman" w:cs="Times New Roman"/>
          <w:noProof/>
          <w:lang w:val="en-MY"/>
        </w:rPr>
        <w:t>(Kim, 2014)</w:t>
      </w:r>
      <w:r w:rsidR="000611D3">
        <w:rPr>
          <w:rFonts w:ascii="Times New Roman" w:hAnsi="Times New Roman" w:cs="Times New Roman"/>
          <w:lang w:val="en-MY"/>
        </w:rPr>
        <w:fldChar w:fldCharType="end"/>
      </w:r>
      <w:r w:rsidR="00FE33C1">
        <w:rPr>
          <w:rFonts w:ascii="Times New Roman" w:hAnsi="Times New Roman" w:cs="Times New Roman"/>
          <w:lang w:val="en-MY"/>
        </w:rPr>
        <w:t xml:space="preserve">. The architecture of our CNN </w:t>
      </w:r>
      <w:r w:rsidR="00E700FD">
        <w:rPr>
          <w:rFonts w:ascii="Times New Roman" w:hAnsi="Times New Roman" w:cs="Times New Roman"/>
          <w:lang w:val="en-MY"/>
        </w:rPr>
        <w:t>is mostly identical</w:t>
      </w:r>
      <w:r w:rsidR="00FE33C1">
        <w:rPr>
          <w:rFonts w:ascii="Times New Roman" w:hAnsi="Times New Roman" w:cs="Times New Roman"/>
          <w:lang w:val="en-MY"/>
        </w:rPr>
        <w:t xml:space="preserve"> to the CNN proposed by Kim (2014), </w:t>
      </w:r>
      <w:r w:rsidR="000B4BD6">
        <w:rPr>
          <w:rFonts w:ascii="Times New Roman" w:hAnsi="Times New Roman" w:cs="Times New Roman"/>
          <w:lang w:val="en-MY"/>
        </w:rPr>
        <w:t xml:space="preserve">but </w:t>
      </w:r>
      <w:r w:rsidR="00625EC7">
        <w:rPr>
          <w:rFonts w:ascii="Times New Roman" w:hAnsi="Times New Roman" w:cs="Times New Roman"/>
          <w:lang w:val="en-MY"/>
        </w:rPr>
        <w:t xml:space="preserve">with the choice </w:t>
      </w:r>
      <w:r w:rsidR="00230B19">
        <w:rPr>
          <w:rFonts w:ascii="Times New Roman" w:hAnsi="Times New Roman" w:cs="Times New Roman"/>
          <w:lang w:val="en-MY"/>
        </w:rPr>
        <w:t xml:space="preserve">single channel architecture </w:t>
      </w:r>
      <w:r w:rsidR="00625EC7">
        <w:rPr>
          <w:rFonts w:ascii="Times New Roman" w:hAnsi="Times New Roman" w:cs="Times New Roman"/>
          <w:lang w:val="en-MY"/>
        </w:rPr>
        <w:t xml:space="preserve">(1D convolution layer) </w:t>
      </w:r>
      <w:r w:rsidR="000B4BD6">
        <w:rPr>
          <w:rFonts w:ascii="Times New Roman" w:hAnsi="Times New Roman" w:cs="Times New Roman"/>
          <w:lang w:val="en-MY"/>
        </w:rPr>
        <w:t>as opposed to Kim’</w:t>
      </w:r>
      <w:r w:rsidR="00625EC7">
        <w:rPr>
          <w:rFonts w:ascii="Times New Roman" w:hAnsi="Times New Roman" w:cs="Times New Roman"/>
          <w:lang w:val="en-MY"/>
        </w:rPr>
        <w:t xml:space="preserve">s </w:t>
      </w:r>
      <w:r w:rsidR="00230B19">
        <w:rPr>
          <w:rFonts w:ascii="Times New Roman" w:hAnsi="Times New Roman" w:cs="Times New Roman"/>
          <w:lang w:val="en-MY"/>
        </w:rPr>
        <w:t>multichannel architecture</w:t>
      </w:r>
      <w:r w:rsidR="00625EC7">
        <w:rPr>
          <w:rFonts w:ascii="Times New Roman" w:hAnsi="Times New Roman" w:cs="Times New Roman"/>
          <w:lang w:val="en-MY"/>
        </w:rPr>
        <w:t xml:space="preserve"> (2D convolution layer)</w:t>
      </w:r>
      <w:r w:rsidR="001B041A">
        <w:rPr>
          <w:rFonts w:ascii="Times New Roman" w:hAnsi="Times New Roman" w:cs="Times New Roman"/>
          <w:lang w:val="en-MY"/>
        </w:rPr>
        <w:t>.</w:t>
      </w:r>
      <w:r w:rsidR="00606CB0">
        <w:rPr>
          <w:rFonts w:ascii="Times New Roman" w:hAnsi="Times New Roman" w:cs="Times New Roman"/>
          <w:lang w:val="en-MY"/>
        </w:rPr>
        <w:t xml:space="preserve"> </w:t>
      </w:r>
    </w:p>
    <w:p w:rsidR="00D612FF" w:rsidRDefault="00AC55E3" w:rsidP="00101A7F">
      <w:pPr>
        <w:jc w:val="both"/>
        <w:rPr>
          <w:rFonts w:ascii="Times New Roman" w:hAnsi="Times New Roman" w:cs="Times New Roman"/>
          <w:lang w:val="en-MY"/>
        </w:rPr>
      </w:pPr>
      <w:r>
        <w:rPr>
          <w:rFonts w:ascii="Times New Roman" w:hAnsi="Times New Roman" w:cs="Times New Roman"/>
          <w:lang w:val="en-MY"/>
        </w:rPr>
        <w:t>One of the reasons is that</w:t>
      </w:r>
      <w:r w:rsidR="00735A46">
        <w:rPr>
          <w:rFonts w:ascii="Times New Roman" w:hAnsi="Times New Roman" w:cs="Times New Roman"/>
          <w:lang w:val="en-MY"/>
        </w:rPr>
        <w:t xml:space="preserve"> </w:t>
      </w:r>
      <w:r w:rsidR="00281998">
        <w:rPr>
          <w:rFonts w:ascii="Times New Roman" w:hAnsi="Times New Roman" w:cs="Times New Roman"/>
          <w:lang w:val="en-MY"/>
        </w:rPr>
        <w:t xml:space="preserve">single channel </w:t>
      </w:r>
      <w:r w:rsidR="0074244A">
        <w:rPr>
          <w:rFonts w:ascii="Times New Roman" w:hAnsi="Times New Roman" w:cs="Times New Roman"/>
          <w:lang w:val="en-MY"/>
        </w:rPr>
        <w:t xml:space="preserve">architecture </w:t>
      </w:r>
      <w:r w:rsidR="00012ED0">
        <w:rPr>
          <w:rFonts w:ascii="Times New Roman" w:hAnsi="Times New Roman" w:cs="Times New Roman"/>
          <w:lang w:val="en-MY"/>
        </w:rPr>
        <w:t xml:space="preserve">is computationally less costly than </w:t>
      </w:r>
      <w:r w:rsidR="00281998">
        <w:rPr>
          <w:rFonts w:ascii="Times New Roman" w:hAnsi="Times New Roman" w:cs="Times New Roman"/>
          <w:lang w:val="en-MY"/>
        </w:rPr>
        <w:t>multichannel</w:t>
      </w:r>
      <w:r w:rsidR="0074244A">
        <w:rPr>
          <w:rFonts w:ascii="Times New Roman" w:hAnsi="Times New Roman" w:cs="Times New Roman"/>
          <w:lang w:val="en-MY"/>
        </w:rPr>
        <w:t xml:space="preserve"> architecture</w:t>
      </w:r>
      <w:r w:rsidR="00281998">
        <w:rPr>
          <w:rFonts w:ascii="Times New Roman" w:hAnsi="Times New Roman" w:cs="Times New Roman"/>
          <w:lang w:val="en-MY"/>
        </w:rPr>
        <w:t>. Single channel</w:t>
      </w:r>
      <w:r w:rsidR="00012ED0">
        <w:rPr>
          <w:rFonts w:ascii="Times New Roman" w:hAnsi="Times New Roman" w:cs="Times New Roman"/>
          <w:lang w:val="en-MY"/>
        </w:rPr>
        <w:t xml:space="preserve"> requires only one</w:t>
      </w:r>
      <w:r w:rsidR="00613171">
        <w:rPr>
          <w:rFonts w:ascii="Times New Roman" w:hAnsi="Times New Roman" w:cs="Times New Roman"/>
          <w:lang w:val="en-MY"/>
        </w:rPr>
        <w:t xml:space="preserve"> embedding layer, and </w:t>
      </w:r>
      <w:r w:rsidR="00735A46">
        <w:rPr>
          <w:rFonts w:ascii="Times New Roman" w:hAnsi="Times New Roman" w:cs="Times New Roman"/>
          <w:lang w:val="en-MY"/>
        </w:rPr>
        <w:t>the</w:t>
      </w:r>
      <w:r w:rsidR="00C25FA2">
        <w:rPr>
          <w:rFonts w:ascii="Times New Roman" w:hAnsi="Times New Roman" w:cs="Times New Roman"/>
          <w:lang w:val="en-MY"/>
        </w:rPr>
        <w:t xml:space="preserve"> output </w:t>
      </w:r>
      <w:r w:rsidR="000C462D">
        <w:rPr>
          <w:rFonts w:ascii="Times New Roman" w:hAnsi="Times New Roman" w:cs="Times New Roman"/>
          <w:lang w:val="en-MY"/>
        </w:rPr>
        <w:t xml:space="preserve">shape </w:t>
      </w:r>
      <w:r w:rsidR="00012ED0">
        <w:rPr>
          <w:rFonts w:ascii="Times New Roman" w:hAnsi="Times New Roman" w:cs="Times New Roman"/>
          <w:lang w:val="en-MY"/>
        </w:rPr>
        <w:t>of that</w:t>
      </w:r>
      <w:r w:rsidR="00C25FA2">
        <w:rPr>
          <w:rFonts w:ascii="Times New Roman" w:hAnsi="Times New Roman" w:cs="Times New Roman"/>
          <w:lang w:val="en-MY"/>
        </w:rPr>
        <w:t xml:space="preserve"> embedding layer</w:t>
      </w:r>
      <w:r w:rsidR="00012ED0">
        <w:rPr>
          <w:rFonts w:ascii="Times New Roman" w:hAnsi="Times New Roman" w:cs="Times New Roman"/>
          <w:lang w:val="en-MY"/>
        </w:rPr>
        <w:t xml:space="preserve"> also</w:t>
      </w:r>
      <w:r w:rsidR="00C25FA2">
        <w:rPr>
          <w:rFonts w:ascii="Times New Roman" w:hAnsi="Times New Roman" w:cs="Times New Roman"/>
          <w:lang w:val="en-MY"/>
        </w:rPr>
        <w:t xml:space="preserve"> </w:t>
      </w:r>
      <w:r w:rsidR="000C462D">
        <w:rPr>
          <w:rFonts w:ascii="Times New Roman" w:hAnsi="Times New Roman" w:cs="Times New Roman"/>
          <w:lang w:val="en-MY"/>
        </w:rPr>
        <w:t>matches</w:t>
      </w:r>
      <w:r w:rsidR="009B1978">
        <w:rPr>
          <w:rFonts w:ascii="Times New Roman" w:hAnsi="Times New Roman" w:cs="Times New Roman"/>
          <w:lang w:val="en-MY"/>
        </w:rPr>
        <w:t xml:space="preserve"> with</w:t>
      </w:r>
      <w:r w:rsidR="000C462D">
        <w:rPr>
          <w:rFonts w:ascii="Times New Roman" w:hAnsi="Times New Roman" w:cs="Times New Roman"/>
          <w:lang w:val="en-MY"/>
        </w:rPr>
        <w:t xml:space="preserve"> the input </w:t>
      </w:r>
      <w:r w:rsidR="00012ED0">
        <w:rPr>
          <w:rFonts w:ascii="Times New Roman" w:hAnsi="Times New Roman" w:cs="Times New Roman"/>
          <w:lang w:val="en-MY"/>
        </w:rPr>
        <w:t>shape required for</w:t>
      </w:r>
      <w:r w:rsidR="000C462D">
        <w:rPr>
          <w:rFonts w:ascii="Times New Roman" w:hAnsi="Times New Roman" w:cs="Times New Roman"/>
          <w:lang w:val="en-MY"/>
        </w:rPr>
        <w:t xml:space="preserve"> Conv1D</w:t>
      </w:r>
      <w:r w:rsidR="00012ED0">
        <w:rPr>
          <w:rFonts w:ascii="Times New Roman" w:hAnsi="Times New Roman" w:cs="Times New Roman"/>
          <w:lang w:val="en-MY"/>
        </w:rPr>
        <w:t>. T</w:t>
      </w:r>
      <w:r w:rsidR="000C462D">
        <w:rPr>
          <w:rFonts w:ascii="Times New Roman" w:hAnsi="Times New Roman" w:cs="Times New Roman"/>
          <w:lang w:val="en-MY"/>
        </w:rPr>
        <w:t xml:space="preserve">hus we can directly feed the output of </w:t>
      </w:r>
      <w:r w:rsidR="00613171">
        <w:rPr>
          <w:rFonts w:ascii="Times New Roman" w:hAnsi="Times New Roman" w:cs="Times New Roman"/>
          <w:lang w:val="en-MY"/>
        </w:rPr>
        <w:t xml:space="preserve">the </w:t>
      </w:r>
      <w:r w:rsidR="000C462D">
        <w:rPr>
          <w:rFonts w:ascii="Times New Roman" w:hAnsi="Times New Roman" w:cs="Times New Roman"/>
          <w:lang w:val="en-MY"/>
        </w:rPr>
        <w:t>embedding layer into Conv1D without reshaping it</w:t>
      </w:r>
      <w:r w:rsidR="00684EC5">
        <w:rPr>
          <w:rFonts w:ascii="Times New Roman" w:hAnsi="Times New Roman" w:cs="Times New Roman"/>
          <w:lang w:val="en-MY"/>
        </w:rPr>
        <w:t>.</w:t>
      </w:r>
      <w:r w:rsidR="000C462D">
        <w:rPr>
          <w:rFonts w:ascii="Times New Roman" w:hAnsi="Times New Roman" w:cs="Times New Roman"/>
          <w:lang w:val="en-MY"/>
        </w:rPr>
        <w:t xml:space="preserve"> On </w:t>
      </w:r>
      <w:r w:rsidR="00684EC5">
        <w:rPr>
          <w:rFonts w:ascii="Times New Roman" w:hAnsi="Times New Roman" w:cs="Times New Roman"/>
          <w:lang w:val="en-MY"/>
        </w:rPr>
        <w:t>the other hand</w:t>
      </w:r>
      <w:r w:rsidR="00F258C1">
        <w:rPr>
          <w:rFonts w:ascii="Times New Roman" w:hAnsi="Times New Roman" w:cs="Times New Roman"/>
          <w:lang w:val="en-MY"/>
        </w:rPr>
        <w:t>,</w:t>
      </w:r>
      <w:r w:rsidR="000C462D">
        <w:rPr>
          <w:rFonts w:ascii="Times New Roman" w:hAnsi="Times New Roman" w:cs="Times New Roman"/>
          <w:lang w:val="en-MY"/>
        </w:rPr>
        <w:t xml:space="preserve"> </w:t>
      </w:r>
      <w:r w:rsidR="00281998">
        <w:rPr>
          <w:rFonts w:ascii="Times New Roman" w:hAnsi="Times New Roman" w:cs="Times New Roman"/>
          <w:lang w:val="en-MY"/>
        </w:rPr>
        <w:t>multichannel</w:t>
      </w:r>
      <w:r w:rsidR="009B1978">
        <w:rPr>
          <w:rFonts w:ascii="Times New Roman" w:hAnsi="Times New Roman" w:cs="Times New Roman"/>
          <w:lang w:val="en-MY"/>
        </w:rPr>
        <w:t xml:space="preserve"> </w:t>
      </w:r>
      <w:r w:rsidR="0074244A">
        <w:rPr>
          <w:rFonts w:ascii="Times New Roman" w:hAnsi="Times New Roman" w:cs="Times New Roman"/>
          <w:lang w:val="en-MY"/>
        </w:rPr>
        <w:t xml:space="preserve">architecture </w:t>
      </w:r>
      <w:r w:rsidR="009B1978">
        <w:rPr>
          <w:rFonts w:ascii="Times New Roman" w:hAnsi="Times New Roman" w:cs="Times New Roman"/>
          <w:lang w:val="en-MY"/>
        </w:rPr>
        <w:t>requires</w:t>
      </w:r>
      <w:r w:rsidR="00F258C1">
        <w:rPr>
          <w:rFonts w:ascii="Times New Roman" w:hAnsi="Times New Roman" w:cs="Times New Roman"/>
          <w:lang w:val="en-MY"/>
        </w:rPr>
        <w:t xml:space="preserve"> </w:t>
      </w:r>
      <w:r w:rsidR="00A729A8">
        <w:rPr>
          <w:rFonts w:ascii="Times New Roman" w:hAnsi="Times New Roman" w:cs="Times New Roman"/>
          <w:lang w:val="en-MY"/>
        </w:rPr>
        <w:t xml:space="preserve">two channels of </w:t>
      </w:r>
      <w:r w:rsidR="00684EC5">
        <w:rPr>
          <w:rFonts w:ascii="Times New Roman" w:hAnsi="Times New Roman" w:cs="Times New Roman"/>
          <w:lang w:val="en-MY"/>
        </w:rPr>
        <w:t>pre</w:t>
      </w:r>
      <w:r w:rsidR="00F258C1">
        <w:rPr>
          <w:rFonts w:ascii="Times New Roman" w:hAnsi="Times New Roman" w:cs="Times New Roman"/>
          <w:lang w:val="en-MY"/>
        </w:rPr>
        <w:t>-trained word embedding</w:t>
      </w:r>
      <w:r w:rsidR="009B1978">
        <w:rPr>
          <w:rFonts w:ascii="Times New Roman" w:hAnsi="Times New Roman" w:cs="Times New Roman"/>
          <w:lang w:val="en-MY"/>
        </w:rPr>
        <w:t xml:space="preserve">s, </w:t>
      </w:r>
      <w:r w:rsidR="00D612FF">
        <w:rPr>
          <w:rFonts w:ascii="Times New Roman" w:hAnsi="Times New Roman" w:cs="Times New Roman"/>
          <w:lang w:val="en-MY"/>
        </w:rPr>
        <w:t xml:space="preserve">one’s weights remain static </w:t>
      </w:r>
      <w:r w:rsidR="00A729A8">
        <w:rPr>
          <w:rFonts w:ascii="Times New Roman" w:hAnsi="Times New Roman" w:cs="Times New Roman"/>
          <w:lang w:val="en-MY"/>
        </w:rPr>
        <w:t xml:space="preserve">throughout the training process, whereas the other one allows model to fine-tune its </w:t>
      </w:r>
      <w:r w:rsidR="00D612FF">
        <w:rPr>
          <w:rFonts w:ascii="Times New Roman" w:hAnsi="Times New Roman" w:cs="Times New Roman"/>
          <w:lang w:val="en-MY"/>
        </w:rPr>
        <w:t>weight</w:t>
      </w:r>
      <w:r w:rsidR="00A729A8">
        <w:rPr>
          <w:rFonts w:ascii="Times New Roman" w:hAnsi="Times New Roman" w:cs="Times New Roman"/>
          <w:lang w:val="en-MY"/>
        </w:rPr>
        <w:t>s through back propagation.</w:t>
      </w:r>
      <w:r w:rsidR="00613171">
        <w:rPr>
          <w:rFonts w:ascii="Times New Roman" w:hAnsi="Times New Roman" w:cs="Times New Roman"/>
          <w:lang w:val="en-MY"/>
        </w:rPr>
        <w:t xml:space="preserve"> </w:t>
      </w:r>
      <w:r w:rsidR="00012ED0">
        <w:rPr>
          <w:rFonts w:ascii="Times New Roman" w:hAnsi="Times New Roman" w:cs="Times New Roman"/>
          <w:lang w:val="en-MY"/>
        </w:rPr>
        <w:t>Besides</w:t>
      </w:r>
      <w:r w:rsidR="00613171">
        <w:rPr>
          <w:rFonts w:ascii="Times New Roman" w:hAnsi="Times New Roman" w:cs="Times New Roman"/>
          <w:lang w:val="en-MY"/>
        </w:rPr>
        <w:t>, the output shape</w:t>
      </w:r>
      <w:r w:rsidR="00312949">
        <w:rPr>
          <w:rFonts w:ascii="Times New Roman" w:hAnsi="Times New Roman" w:cs="Times New Roman"/>
          <w:lang w:val="en-MY"/>
        </w:rPr>
        <w:t>s</w:t>
      </w:r>
      <w:r w:rsidR="00613171">
        <w:rPr>
          <w:rFonts w:ascii="Times New Roman" w:hAnsi="Times New Roman" w:cs="Times New Roman"/>
          <w:lang w:val="en-MY"/>
        </w:rPr>
        <w:t xml:space="preserve"> o</w:t>
      </w:r>
      <w:r w:rsidR="00D612FF">
        <w:rPr>
          <w:rFonts w:ascii="Times New Roman" w:hAnsi="Times New Roman" w:cs="Times New Roman"/>
          <w:lang w:val="en-MY"/>
        </w:rPr>
        <w:t>f both embedding layers are in</w:t>
      </w:r>
      <w:r w:rsidR="00613171">
        <w:rPr>
          <w:rFonts w:ascii="Times New Roman" w:hAnsi="Times New Roman" w:cs="Times New Roman"/>
          <w:lang w:val="en-MY"/>
        </w:rPr>
        <w:t>compatible with the input shape requ</w:t>
      </w:r>
      <w:r w:rsidR="00012ED0">
        <w:rPr>
          <w:rFonts w:ascii="Times New Roman" w:hAnsi="Times New Roman" w:cs="Times New Roman"/>
          <w:lang w:val="en-MY"/>
        </w:rPr>
        <w:t xml:space="preserve">ired for Conv2D. In order to feed </w:t>
      </w:r>
      <w:r w:rsidR="00312949">
        <w:rPr>
          <w:rFonts w:ascii="Times New Roman" w:hAnsi="Times New Roman" w:cs="Times New Roman"/>
          <w:lang w:val="en-MY"/>
        </w:rPr>
        <w:t>them</w:t>
      </w:r>
      <w:r w:rsidR="00012ED0">
        <w:rPr>
          <w:rFonts w:ascii="Times New Roman" w:hAnsi="Times New Roman" w:cs="Times New Roman"/>
          <w:lang w:val="en-MY"/>
        </w:rPr>
        <w:t xml:space="preserve"> into Conv2D, w</w:t>
      </w:r>
      <w:r w:rsidR="00613171">
        <w:rPr>
          <w:rFonts w:ascii="Times New Roman" w:hAnsi="Times New Roman" w:cs="Times New Roman"/>
          <w:lang w:val="en-MY"/>
        </w:rPr>
        <w:t>e have to first concatenate the outputs of the two embeddings layers</w:t>
      </w:r>
      <w:r w:rsidR="009B1978">
        <w:rPr>
          <w:rFonts w:ascii="Times New Roman" w:hAnsi="Times New Roman" w:cs="Times New Roman"/>
          <w:lang w:val="en-MY"/>
        </w:rPr>
        <w:t xml:space="preserve"> </w:t>
      </w:r>
      <w:r w:rsidR="00613171">
        <w:rPr>
          <w:rFonts w:ascii="Times New Roman" w:hAnsi="Times New Roman" w:cs="Times New Roman"/>
          <w:lang w:val="en-MY"/>
        </w:rPr>
        <w:t xml:space="preserve">and </w:t>
      </w:r>
      <w:r w:rsidR="00012ED0">
        <w:rPr>
          <w:rFonts w:ascii="Times New Roman" w:hAnsi="Times New Roman" w:cs="Times New Roman"/>
          <w:lang w:val="en-MY"/>
        </w:rPr>
        <w:t xml:space="preserve">then </w:t>
      </w:r>
      <w:r w:rsidR="00613171">
        <w:rPr>
          <w:rFonts w:ascii="Times New Roman" w:hAnsi="Times New Roman" w:cs="Times New Roman"/>
          <w:lang w:val="en-MY"/>
        </w:rPr>
        <w:t>reshape it into a 4D tensor with a shape of (</w:t>
      </w:r>
      <w:r w:rsidR="00150847">
        <w:rPr>
          <w:rFonts w:ascii="Times New Roman" w:hAnsi="Times New Roman" w:cs="Times New Roman"/>
          <w:lang w:val="en-MY"/>
        </w:rPr>
        <w:t>batch size</w:t>
      </w:r>
      <w:r w:rsidR="00613171">
        <w:rPr>
          <w:rFonts w:ascii="Times New Roman" w:hAnsi="Times New Roman" w:cs="Times New Roman"/>
          <w:lang w:val="en-MY"/>
        </w:rPr>
        <w:t>,</w:t>
      </w:r>
      <w:r w:rsidR="00312949">
        <w:rPr>
          <w:rFonts w:ascii="Times New Roman" w:hAnsi="Times New Roman" w:cs="Times New Roman"/>
          <w:lang w:val="en-MY"/>
        </w:rPr>
        <w:t xml:space="preserve"> rows (sequence length)</w:t>
      </w:r>
      <w:r w:rsidR="00150847">
        <w:rPr>
          <w:rFonts w:ascii="Times New Roman" w:hAnsi="Times New Roman" w:cs="Times New Roman"/>
          <w:lang w:val="en-MY"/>
        </w:rPr>
        <w:t>,</w:t>
      </w:r>
      <w:r w:rsidR="00613171">
        <w:rPr>
          <w:rFonts w:ascii="Times New Roman" w:hAnsi="Times New Roman" w:cs="Times New Roman"/>
          <w:lang w:val="en-MY"/>
        </w:rPr>
        <w:t xml:space="preserve"> </w:t>
      </w:r>
      <w:r w:rsidR="00312949">
        <w:rPr>
          <w:rFonts w:ascii="Times New Roman" w:hAnsi="Times New Roman" w:cs="Times New Roman"/>
          <w:lang w:val="en-MY"/>
        </w:rPr>
        <w:t>columns (</w:t>
      </w:r>
      <w:r w:rsidR="00625EC7">
        <w:rPr>
          <w:rFonts w:ascii="Times New Roman" w:hAnsi="Times New Roman" w:cs="Times New Roman"/>
          <w:lang w:val="en-MY"/>
        </w:rPr>
        <w:t>output dimension of previous layer)</w:t>
      </w:r>
      <w:r w:rsidR="00613171">
        <w:rPr>
          <w:rFonts w:ascii="Times New Roman" w:hAnsi="Times New Roman" w:cs="Times New Roman"/>
          <w:lang w:val="en-MY"/>
        </w:rPr>
        <w:t>, channels)</w:t>
      </w:r>
      <w:r w:rsidR="00C374BC">
        <w:rPr>
          <w:rFonts w:ascii="Times New Roman" w:hAnsi="Times New Roman" w:cs="Times New Roman"/>
          <w:lang w:val="en-MY"/>
        </w:rPr>
        <w:t xml:space="preserve">. </w:t>
      </w:r>
    </w:p>
    <w:p w:rsidR="00B17086" w:rsidRDefault="00C374BC" w:rsidP="00101A7F">
      <w:pPr>
        <w:jc w:val="both"/>
        <w:rPr>
          <w:rFonts w:ascii="Times New Roman" w:hAnsi="Times New Roman" w:cs="Times New Roman"/>
          <w:lang w:val="en-MY"/>
        </w:rPr>
      </w:pPr>
      <w:r>
        <w:rPr>
          <w:rFonts w:ascii="Times New Roman" w:hAnsi="Times New Roman" w:cs="Times New Roman"/>
          <w:lang w:val="en-MY"/>
        </w:rPr>
        <w:t>These procedures</w:t>
      </w:r>
      <w:r w:rsidR="00012ED0">
        <w:rPr>
          <w:rFonts w:ascii="Times New Roman" w:hAnsi="Times New Roman" w:cs="Times New Roman"/>
          <w:lang w:val="en-MY"/>
        </w:rPr>
        <w:t xml:space="preserve"> </w:t>
      </w:r>
      <w:r>
        <w:rPr>
          <w:rFonts w:ascii="Times New Roman" w:hAnsi="Times New Roman" w:cs="Times New Roman"/>
          <w:lang w:val="en-MY"/>
        </w:rPr>
        <w:t>become</w:t>
      </w:r>
      <w:r w:rsidR="00AC55E3">
        <w:rPr>
          <w:rFonts w:ascii="Times New Roman" w:hAnsi="Times New Roman" w:cs="Times New Roman"/>
          <w:lang w:val="en-MY"/>
        </w:rPr>
        <w:t xml:space="preserve"> more</w:t>
      </w:r>
      <w:r w:rsidR="00012ED0">
        <w:rPr>
          <w:rFonts w:ascii="Times New Roman" w:hAnsi="Times New Roman" w:cs="Times New Roman"/>
          <w:lang w:val="en-MY"/>
        </w:rPr>
        <w:t xml:space="preserve"> complex when </w:t>
      </w:r>
      <w:r w:rsidR="009A1F9F">
        <w:rPr>
          <w:rFonts w:ascii="Times New Roman" w:hAnsi="Times New Roman" w:cs="Times New Roman"/>
          <w:lang w:val="en-MY"/>
        </w:rPr>
        <w:t>a model stacks</w:t>
      </w:r>
      <w:r w:rsidR="00150847">
        <w:rPr>
          <w:rFonts w:ascii="Times New Roman" w:hAnsi="Times New Roman" w:cs="Times New Roman"/>
          <w:lang w:val="en-MY"/>
        </w:rPr>
        <w:t xml:space="preserve"> </w:t>
      </w:r>
      <w:r w:rsidR="009A1F9F">
        <w:rPr>
          <w:rFonts w:ascii="Times New Roman" w:hAnsi="Times New Roman" w:cs="Times New Roman"/>
          <w:lang w:val="en-MY"/>
        </w:rPr>
        <w:t>different class of deep neural networks together. Especially in our LSTM-CNN model, we</w:t>
      </w:r>
      <w:r w:rsidR="00150847">
        <w:rPr>
          <w:rFonts w:ascii="Times New Roman" w:hAnsi="Times New Roman" w:cs="Times New Roman"/>
          <w:lang w:val="en-MY"/>
        </w:rPr>
        <w:t xml:space="preserve"> need to have two LSTM layers where each of them corresponds to one embedding layer, and then repeat the concatenation and reshape processes</w:t>
      </w:r>
      <w:r w:rsidR="00312949">
        <w:rPr>
          <w:rFonts w:ascii="Times New Roman" w:hAnsi="Times New Roman" w:cs="Times New Roman"/>
          <w:lang w:val="en-MY"/>
        </w:rPr>
        <w:t xml:space="preserve"> as described above</w:t>
      </w:r>
      <w:r w:rsidR="00150847">
        <w:rPr>
          <w:rFonts w:ascii="Times New Roman" w:hAnsi="Times New Roman" w:cs="Times New Roman"/>
          <w:lang w:val="en-MY"/>
        </w:rPr>
        <w:t>.</w:t>
      </w:r>
      <w:r>
        <w:rPr>
          <w:rFonts w:ascii="Times New Roman" w:hAnsi="Times New Roman" w:cs="Times New Roman"/>
          <w:lang w:val="en-MY"/>
        </w:rPr>
        <w:t xml:space="preserve"> Mos</w:t>
      </w:r>
      <w:r w:rsidR="00021A8A">
        <w:rPr>
          <w:rFonts w:ascii="Times New Roman" w:hAnsi="Times New Roman" w:cs="Times New Roman"/>
          <w:lang w:val="en-MY"/>
        </w:rPr>
        <w:t xml:space="preserve">t importantly, </w:t>
      </w:r>
      <w:r w:rsidR="009A1F9F">
        <w:rPr>
          <w:rFonts w:ascii="Times New Roman" w:hAnsi="Times New Roman" w:cs="Times New Roman"/>
          <w:lang w:val="en-MY"/>
        </w:rPr>
        <w:t xml:space="preserve">we </w:t>
      </w:r>
      <w:r w:rsidR="00625EC7">
        <w:rPr>
          <w:rFonts w:ascii="Times New Roman" w:hAnsi="Times New Roman" w:cs="Times New Roman"/>
          <w:lang w:val="en-MY"/>
        </w:rPr>
        <w:t xml:space="preserve">tested that </w:t>
      </w:r>
      <w:r w:rsidR="00021A8A">
        <w:rPr>
          <w:rFonts w:ascii="Times New Roman" w:hAnsi="Times New Roman" w:cs="Times New Roman"/>
          <w:lang w:val="en-MY"/>
        </w:rPr>
        <w:t>these additional</w:t>
      </w:r>
      <w:r>
        <w:rPr>
          <w:rFonts w:ascii="Times New Roman" w:hAnsi="Times New Roman" w:cs="Times New Roman"/>
          <w:lang w:val="en-MY"/>
        </w:rPr>
        <w:t xml:space="preserve"> procedures do not make </w:t>
      </w:r>
      <w:r w:rsidR="00625EC7">
        <w:rPr>
          <w:rFonts w:ascii="Times New Roman" w:hAnsi="Times New Roman" w:cs="Times New Roman"/>
          <w:lang w:val="en-MY"/>
        </w:rPr>
        <w:t>multichannel</w:t>
      </w:r>
      <w:r>
        <w:rPr>
          <w:rFonts w:ascii="Times New Roman" w:hAnsi="Times New Roman" w:cs="Times New Roman"/>
          <w:lang w:val="en-MY"/>
        </w:rPr>
        <w:t xml:space="preserve"> </w:t>
      </w:r>
      <w:r w:rsidR="00625EC7">
        <w:rPr>
          <w:rFonts w:ascii="Times New Roman" w:hAnsi="Times New Roman" w:cs="Times New Roman"/>
          <w:lang w:val="en-MY"/>
        </w:rPr>
        <w:t>architecture superior to single channel architecture</w:t>
      </w:r>
      <w:r>
        <w:rPr>
          <w:rFonts w:ascii="Times New Roman" w:hAnsi="Times New Roman" w:cs="Times New Roman"/>
          <w:lang w:val="en-MY"/>
        </w:rPr>
        <w:t xml:space="preserve"> as their final results a</w:t>
      </w:r>
      <w:r w:rsidR="00021A8A">
        <w:rPr>
          <w:rFonts w:ascii="Times New Roman" w:hAnsi="Times New Roman" w:cs="Times New Roman"/>
          <w:lang w:val="en-MY"/>
        </w:rPr>
        <w:t xml:space="preserve">re not significantly different, which is in compliance with Kim’s </w:t>
      </w:r>
      <w:r w:rsidR="009A1F9F">
        <w:rPr>
          <w:rFonts w:ascii="Times New Roman" w:hAnsi="Times New Roman" w:cs="Times New Roman"/>
          <w:lang w:val="en-MY"/>
        </w:rPr>
        <w:t xml:space="preserve">(2014) </w:t>
      </w:r>
      <w:r w:rsidR="00021A8A">
        <w:rPr>
          <w:rFonts w:ascii="Times New Roman" w:hAnsi="Times New Roman" w:cs="Times New Roman"/>
          <w:lang w:val="en-MY"/>
        </w:rPr>
        <w:t>conclusion that the results of multichannel and single ch</w:t>
      </w:r>
      <w:r w:rsidR="00C55EF0">
        <w:rPr>
          <w:rFonts w:ascii="Times New Roman" w:hAnsi="Times New Roman" w:cs="Times New Roman"/>
          <w:lang w:val="en-MY"/>
        </w:rPr>
        <w:t>annel models are mixed after his</w:t>
      </w:r>
      <w:r w:rsidR="00021A8A">
        <w:rPr>
          <w:rFonts w:ascii="Times New Roman" w:hAnsi="Times New Roman" w:cs="Times New Roman"/>
          <w:lang w:val="en-MY"/>
        </w:rPr>
        <w:t xml:space="preserve"> experiment.</w:t>
      </w:r>
      <w:r w:rsidR="00C70779">
        <w:rPr>
          <w:rFonts w:ascii="Times New Roman" w:hAnsi="Times New Roman" w:cs="Times New Roman"/>
          <w:lang w:val="en-MY"/>
        </w:rPr>
        <w:t xml:space="preserve"> A smaller version of our model is illustrated </w:t>
      </w:r>
      <w:r w:rsidR="00C70382">
        <w:rPr>
          <w:rFonts w:ascii="Times New Roman" w:hAnsi="Times New Roman" w:cs="Times New Roman"/>
          <w:lang w:val="en-MY"/>
        </w:rPr>
        <w:t>below.</w:t>
      </w:r>
    </w:p>
    <w:p w:rsidR="00B17086" w:rsidRPr="00197E0B" w:rsidRDefault="00B17086" w:rsidP="00D72F96">
      <w:pPr>
        <w:pStyle w:val="NoSpacing"/>
        <w:rPr>
          <w:lang w:val="en-MY"/>
        </w:rPr>
      </w:pPr>
    </w:p>
    <w:p w:rsidR="00B17086" w:rsidRDefault="00B17086" w:rsidP="00B17086">
      <w:pPr>
        <w:jc w:val="both"/>
        <w:rPr>
          <w:rFonts w:ascii="Times New Roman" w:hAnsi="Times New Roman" w:cs="Times New Roman"/>
          <w:lang w:val="en-MY"/>
        </w:rPr>
      </w:pPr>
      <w:r>
        <w:rPr>
          <w:rFonts w:ascii="Times New Roman" w:hAnsi="Times New Roman" w:cs="Times New Roman"/>
          <w:noProof/>
          <w:lang w:val="en-MY"/>
        </w:rPr>
        <w:drawing>
          <wp:inline distT="0" distB="0" distL="0" distR="0">
            <wp:extent cx="4762781" cy="3190875"/>
            <wp:effectExtent l="19050" t="19050" r="190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_arch.png"/>
                    <pic:cNvPicPr/>
                  </pic:nvPicPr>
                  <pic:blipFill>
                    <a:blip r:embed="rId8">
                      <a:extLst>
                        <a:ext uri="{28A0092B-C50C-407E-A947-70E740481C1C}">
                          <a14:useLocalDpi xmlns:a14="http://schemas.microsoft.com/office/drawing/2010/main" val="0"/>
                        </a:ext>
                      </a:extLst>
                    </a:blip>
                    <a:stretch>
                      <a:fillRect/>
                    </a:stretch>
                  </pic:blipFill>
                  <pic:spPr>
                    <a:xfrm>
                      <a:off x="0" y="0"/>
                      <a:ext cx="4771798" cy="3196916"/>
                    </a:xfrm>
                    <a:prstGeom prst="rect">
                      <a:avLst/>
                    </a:prstGeom>
                    <a:ln>
                      <a:solidFill>
                        <a:schemeClr val="tx1"/>
                      </a:solidFill>
                    </a:ln>
                  </pic:spPr>
                </pic:pic>
              </a:graphicData>
            </a:graphic>
          </wp:inline>
        </w:drawing>
      </w:r>
      <w:r w:rsidR="00C70382">
        <w:rPr>
          <w:rFonts w:ascii="Times New Roman" w:hAnsi="Times New Roman" w:cs="Times New Roman"/>
          <w:lang w:val="en-MY"/>
        </w:rPr>
        <w:t xml:space="preserve"> </w:t>
      </w:r>
    </w:p>
    <w:p w:rsidR="00C70779" w:rsidRDefault="00B17086" w:rsidP="00B17086">
      <w:pPr>
        <w:jc w:val="both"/>
        <w:rPr>
          <w:rFonts w:ascii="Times New Roman" w:hAnsi="Times New Roman" w:cs="Times New Roman"/>
          <w:i/>
          <w:sz w:val="20"/>
          <w:lang w:val="en-MY"/>
        </w:rPr>
      </w:pPr>
      <w:r w:rsidRPr="00A84BDD">
        <w:rPr>
          <w:rFonts w:ascii="Times New Roman" w:hAnsi="Times New Roman" w:cs="Times New Roman"/>
          <w:i/>
          <w:sz w:val="20"/>
          <w:lang w:val="en-MY"/>
        </w:rPr>
        <w:t xml:space="preserve">Fig. </w:t>
      </w:r>
      <w:r w:rsidR="00F70BBF">
        <w:rPr>
          <w:rFonts w:ascii="Times New Roman" w:hAnsi="Times New Roman" w:cs="Times New Roman"/>
          <w:i/>
          <w:sz w:val="20"/>
          <w:lang w:val="en-MY"/>
        </w:rPr>
        <w:t>4</w:t>
      </w:r>
      <w:r w:rsidRPr="00A84BDD">
        <w:rPr>
          <w:rFonts w:ascii="Times New Roman" w:hAnsi="Times New Roman" w:cs="Times New Roman"/>
          <w:i/>
          <w:sz w:val="20"/>
          <w:lang w:val="en-MY"/>
        </w:rPr>
        <w:t xml:space="preserve">: Smaller </w:t>
      </w:r>
      <w:r w:rsidR="00F0688D" w:rsidRPr="00A84BDD">
        <w:rPr>
          <w:rFonts w:ascii="Times New Roman" w:hAnsi="Times New Roman" w:cs="Times New Roman"/>
          <w:i/>
          <w:sz w:val="20"/>
          <w:lang w:val="en-MY"/>
        </w:rPr>
        <w:t xml:space="preserve">version of our </w:t>
      </w:r>
      <w:r w:rsidRPr="00A84BDD">
        <w:rPr>
          <w:rFonts w:ascii="Times New Roman" w:hAnsi="Times New Roman" w:cs="Times New Roman"/>
          <w:i/>
          <w:sz w:val="20"/>
          <w:lang w:val="en-MY"/>
        </w:rPr>
        <w:t xml:space="preserve">CNN architecture. From </w:t>
      </w:r>
      <w:r w:rsidR="009B1420">
        <w:rPr>
          <w:rFonts w:ascii="Times New Roman" w:hAnsi="Times New Roman" w:cs="Times New Roman"/>
          <w:i/>
          <w:sz w:val="20"/>
          <w:lang w:val="en-MY"/>
        </w:rPr>
        <w:fldChar w:fldCharType="begin"/>
      </w:r>
      <w:r w:rsidR="009B1420">
        <w:rPr>
          <w:rFonts w:ascii="Times New Roman" w:hAnsi="Times New Roman" w:cs="Times New Roman"/>
          <w:i/>
          <w:sz w:val="20"/>
          <w:lang w:val="en-MY"/>
        </w:rPr>
        <w:instrText xml:space="preserve"> ADDIN EN.CITE &lt;EndNote&gt;&lt;Cite&gt;&lt;Author&gt;Zhang&lt;/Author&gt;&lt;Year&gt;2015&lt;/Year&gt;&lt;RecNum&gt;4&lt;/RecNum&gt;&lt;DisplayText&gt;(Zhang &amp;amp; Wallace, 2015)&lt;/DisplayText&gt;&lt;record&gt;&lt;rec-number&gt;4&lt;/rec-number&gt;&lt;foreign-keys&gt;&lt;key app="EN" db-id="0xpp0rp5g2wx24evzekp5sty92fs0tppw05d" timestamp="1558966892"&gt;4&lt;/key&gt;&lt;/foreign-keys&gt;&lt;ref-type name="Journal Article"&gt;17&lt;/ref-type&gt;&lt;contributors&gt;&lt;authors&gt;&lt;author&gt;Zhang, Ye&lt;/author&gt;&lt;author&gt;Wallace, Byron&lt;/author&gt;&lt;/authors&gt;&lt;/contributors&gt;&lt;titles&gt;&lt;title&gt;A sensitivity analysis of (and practitioners&amp;apos; guide to) convolutional neural networks for sentence classification&lt;/title&gt;&lt;secondary-title&gt;arXiv preprint arXiv:1510.03820&lt;/secondary-title&gt;&lt;/titles&gt;&lt;periodical&gt;&lt;full-title&gt;arXiv preprint arXiv:1510.03820&lt;/full-title&gt;&lt;/periodical&gt;&lt;dates&gt;&lt;year&gt;2015&lt;/year&gt;&lt;/dates&gt;&lt;urls&gt;&lt;/urls&gt;&lt;/record&gt;&lt;/Cite&gt;&lt;/EndNote&gt;</w:instrText>
      </w:r>
      <w:r w:rsidR="009B1420">
        <w:rPr>
          <w:rFonts w:ascii="Times New Roman" w:hAnsi="Times New Roman" w:cs="Times New Roman"/>
          <w:i/>
          <w:sz w:val="20"/>
          <w:lang w:val="en-MY"/>
        </w:rPr>
        <w:fldChar w:fldCharType="separate"/>
      </w:r>
      <w:r w:rsidR="009B1420">
        <w:rPr>
          <w:rFonts w:ascii="Times New Roman" w:hAnsi="Times New Roman" w:cs="Times New Roman"/>
          <w:i/>
          <w:noProof/>
          <w:sz w:val="20"/>
          <w:lang w:val="en-MY"/>
        </w:rPr>
        <w:t>(Zhang &amp; Wallace, 2015)</w:t>
      </w:r>
      <w:r w:rsidR="009B1420">
        <w:rPr>
          <w:rFonts w:ascii="Times New Roman" w:hAnsi="Times New Roman" w:cs="Times New Roman"/>
          <w:i/>
          <w:sz w:val="20"/>
          <w:lang w:val="en-MY"/>
        </w:rPr>
        <w:fldChar w:fldCharType="end"/>
      </w:r>
      <w:r w:rsidRPr="00A84BDD">
        <w:rPr>
          <w:rFonts w:ascii="Times New Roman" w:hAnsi="Times New Roman" w:cs="Times New Roman"/>
          <w:i/>
          <w:sz w:val="20"/>
          <w:lang w:val="en-MY"/>
        </w:rPr>
        <w:t xml:space="preserve"> </w:t>
      </w:r>
      <w:r w:rsidR="00A84BDD" w:rsidRPr="00A84BDD">
        <w:rPr>
          <w:rFonts w:ascii="Times New Roman" w:hAnsi="Times New Roman" w:cs="Times New Roman"/>
          <w:i/>
          <w:sz w:val="20"/>
          <w:lang w:val="en-MY"/>
        </w:rPr>
        <w:t>with minor modifications.</w:t>
      </w:r>
    </w:p>
    <w:p w:rsidR="00F761AB" w:rsidRDefault="00D50305" w:rsidP="00101A7F">
      <w:pPr>
        <w:jc w:val="both"/>
        <w:rPr>
          <w:rFonts w:ascii="Times New Roman" w:hAnsi="Times New Roman" w:cs="Times New Roman"/>
          <w:lang w:val="en-MY"/>
        </w:rPr>
      </w:pPr>
      <w:r>
        <w:rPr>
          <w:rFonts w:ascii="Times New Roman" w:hAnsi="Times New Roman" w:cs="Times New Roman"/>
          <w:lang w:val="en-MY"/>
        </w:rPr>
        <w:lastRenderedPageBreak/>
        <w:t>In fact, t</w:t>
      </w:r>
      <w:r w:rsidR="00F0688D">
        <w:rPr>
          <w:rFonts w:ascii="Times New Roman" w:hAnsi="Times New Roman" w:cs="Times New Roman"/>
          <w:lang w:val="en-MY"/>
        </w:rPr>
        <w:t xml:space="preserve">he </w:t>
      </w:r>
      <w:r>
        <w:rPr>
          <w:rFonts w:ascii="Times New Roman" w:hAnsi="Times New Roman" w:cs="Times New Roman"/>
          <w:lang w:val="en-MY"/>
        </w:rPr>
        <w:t>input fed into o</w:t>
      </w:r>
      <w:r w:rsidR="007B19FE">
        <w:rPr>
          <w:rFonts w:ascii="Times New Roman" w:hAnsi="Times New Roman" w:cs="Times New Roman"/>
          <w:lang w:val="en-MY"/>
        </w:rPr>
        <w:t>ur CNN is the output of our</w:t>
      </w:r>
      <w:r>
        <w:rPr>
          <w:rFonts w:ascii="Times New Roman" w:hAnsi="Times New Roman" w:cs="Times New Roman"/>
          <w:lang w:val="en-MY"/>
        </w:rPr>
        <w:t xml:space="preserve"> LSTM layer (encoded original input). For simplicity, we will ignore the existence of previous LSTM layer and assuming that the input fed into our CNN </w:t>
      </w:r>
      <w:r w:rsidR="007B19FE">
        <w:rPr>
          <w:rFonts w:ascii="Times New Roman" w:hAnsi="Times New Roman" w:cs="Times New Roman"/>
          <w:lang w:val="en-MY"/>
        </w:rPr>
        <w:t>are employee review</w:t>
      </w:r>
      <w:r>
        <w:rPr>
          <w:rFonts w:ascii="Times New Roman" w:hAnsi="Times New Roman" w:cs="Times New Roman"/>
          <w:lang w:val="en-MY"/>
        </w:rPr>
        <w:t>, which are tokenized into wor</w:t>
      </w:r>
      <w:r w:rsidR="007B19FE">
        <w:rPr>
          <w:rFonts w:ascii="Times New Roman" w:hAnsi="Times New Roman" w:cs="Times New Roman"/>
          <w:lang w:val="en-MY"/>
        </w:rPr>
        <w:t xml:space="preserve">ds and each word is mapped to a vector of real numbers that represents the word. Thus, a review can be mapped to a matrix of size </w:t>
      </w:r>
      <w:r w:rsidR="00B926FA">
        <w:rPr>
          <w:rFonts w:ascii="Times New Roman" w:hAnsi="Times New Roman" w:cs="Times New Roman"/>
          <w:i/>
          <w:lang w:val="en-MY"/>
        </w:rPr>
        <w:t>n x d</w:t>
      </w:r>
      <w:r w:rsidR="00B926FA">
        <w:rPr>
          <w:rFonts w:ascii="Times New Roman" w:hAnsi="Times New Roman" w:cs="Times New Roman"/>
          <w:lang w:val="en-MY"/>
        </w:rPr>
        <w:t xml:space="preserve">, where </w:t>
      </w:r>
      <w:r w:rsidR="00B926FA" w:rsidRPr="00B926FA">
        <w:rPr>
          <w:rFonts w:ascii="Times New Roman" w:hAnsi="Times New Roman" w:cs="Times New Roman"/>
          <w:i/>
          <w:lang w:val="en-MY"/>
        </w:rPr>
        <w:t>n</w:t>
      </w:r>
      <w:r w:rsidR="00B926FA">
        <w:rPr>
          <w:rFonts w:ascii="Times New Roman" w:hAnsi="Times New Roman" w:cs="Times New Roman"/>
          <w:lang w:val="en-MY"/>
        </w:rPr>
        <w:t xml:space="preserve"> </w:t>
      </w:r>
      <w:r w:rsidR="007B19FE">
        <w:rPr>
          <w:rFonts w:ascii="Times New Roman" w:hAnsi="Times New Roman" w:cs="Times New Roman"/>
          <w:lang w:val="en-MY"/>
        </w:rPr>
        <w:t xml:space="preserve">is the total number of words in the review and </w:t>
      </w:r>
      <w:r w:rsidR="00B926FA" w:rsidRPr="00B926FA">
        <w:rPr>
          <w:rFonts w:ascii="Times New Roman" w:hAnsi="Times New Roman" w:cs="Times New Roman"/>
          <w:i/>
          <w:lang w:val="en-MY"/>
        </w:rPr>
        <w:t>d</w:t>
      </w:r>
      <w:r w:rsidR="00B926FA">
        <w:rPr>
          <w:rFonts w:ascii="Times New Roman" w:hAnsi="Times New Roman" w:cs="Times New Roman"/>
          <w:i/>
          <w:lang w:val="en-MY"/>
        </w:rPr>
        <w:t xml:space="preserve"> </w:t>
      </w:r>
      <w:r w:rsidR="00B926FA">
        <w:rPr>
          <w:rFonts w:ascii="Times New Roman" w:hAnsi="Times New Roman" w:cs="Times New Roman"/>
          <w:lang w:val="en-MY"/>
        </w:rPr>
        <w:t xml:space="preserve">is </w:t>
      </w:r>
      <w:r w:rsidR="007B19FE">
        <w:rPr>
          <w:rFonts w:ascii="Times New Roman" w:hAnsi="Times New Roman" w:cs="Times New Roman"/>
          <w:lang w:val="en-MY"/>
        </w:rPr>
        <w:t>the di</w:t>
      </w:r>
      <w:r w:rsidR="00B205CB">
        <w:rPr>
          <w:rFonts w:ascii="Times New Roman" w:hAnsi="Times New Roman" w:cs="Times New Roman"/>
          <w:lang w:val="en-MY"/>
        </w:rPr>
        <w:t>mension</w:t>
      </w:r>
      <w:r w:rsidR="007B19FE">
        <w:rPr>
          <w:rFonts w:ascii="Times New Roman" w:hAnsi="Times New Roman" w:cs="Times New Roman"/>
          <w:lang w:val="en-MY"/>
        </w:rPr>
        <w:t xml:space="preserve"> of the word vector (</w:t>
      </w:r>
      <w:r w:rsidR="00D93B41">
        <w:rPr>
          <w:rFonts w:ascii="Times New Roman" w:hAnsi="Times New Roman" w:cs="Times New Roman"/>
          <w:lang w:val="en-MY"/>
        </w:rPr>
        <w:t>above</w:t>
      </w:r>
      <w:r w:rsidR="005854CC">
        <w:rPr>
          <w:rFonts w:ascii="Times New Roman" w:hAnsi="Times New Roman" w:cs="Times New Roman"/>
          <w:lang w:val="en-MY"/>
        </w:rPr>
        <w:t xml:space="preserve"> case </w:t>
      </w:r>
      <w:r w:rsidR="005854CC" w:rsidRPr="005054E5">
        <w:rPr>
          <w:rFonts w:ascii="Times New Roman" w:hAnsi="Times New Roman" w:cs="Times New Roman"/>
          <w:i/>
          <w:lang w:val="en-MY"/>
        </w:rPr>
        <w:t>d</w:t>
      </w:r>
      <w:r w:rsidR="005854CC">
        <w:rPr>
          <w:rFonts w:ascii="Times New Roman" w:hAnsi="Times New Roman" w:cs="Times New Roman"/>
          <w:lang w:val="en-MY"/>
        </w:rPr>
        <w:t xml:space="preserve"> = 5, </w:t>
      </w:r>
      <w:r w:rsidR="00B926FA">
        <w:rPr>
          <w:rFonts w:ascii="Times New Roman" w:hAnsi="Times New Roman" w:cs="Times New Roman"/>
          <w:lang w:val="en-MY"/>
        </w:rPr>
        <w:t xml:space="preserve">our case </w:t>
      </w:r>
      <w:r w:rsidR="00B926FA">
        <w:rPr>
          <w:rFonts w:ascii="Times New Roman" w:hAnsi="Times New Roman" w:cs="Times New Roman"/>
          <w:i/>
          <w:lang w:val="en-MY"/>
        </w:rPr>
        <w:t>d</w:t>
      </w:r>
      <w:r w:rsidR="007B19FE">
        <w:rPr>
          <w:rFonts w:ascii="Times New Roman" w:hAnsi="Times New Roman" w:cs="Times New Roman"/>
          <w:lang w:val="en-MY"/>
        </w:rPr>
        <w:t xml:space="preserve"> = 300).</w:t>
      </w:r>
      <w:r w:rsidR="00B926FA">
        <w:rPr>
          <w:rFonts w:ascii="Times New Roman" w:hAnsi="Times New Roman" w:cs="Times New Roman"/>
          <w:lang w:val="en-MY"/>
        </w:rPr>
        <w:t xml:space="preserve"> </w:t>
      </w:r>
    </w:p>
    <w:p w:rsidR="005054E5" w:rsidRDefault="00B926FA" w:rsidP="00101A7F">
      <w:pPr>
        <w:jc w:val="both"/>
        <w:rPr>
          <w:rFonts w:ascii="Times New Roman" w:hAnsi="Times New Roman" w:cs="Times New Roman"/>
          <w:lang w:val="en-MY"/>
        </w:rPr>
      </w:pPr>
      <w:r>
        <w:rPr>
          <w:rFonts w:ascii="Times New Roman" w:hAnsi="Times New Roman" w:cs="Times New Roman"/>
          <w:lang w:val="en-MY"/>
        </w:rPr>
        <w:t>However, the number of words in each review may vary widely,</w:t>
      </w:r>
      <w:r w:rsidR="0061749D">
        <w:rPr>
          <w:rFonts w:ascii="Times New Roman" w:hAnsi="Times New Roman" w:cs="Times New Roman"/>
          <w:lang w:val="en-MY"/>
        </w:rPr>
        <w:t xml:space="preserve"> and we have to feed a stream of reviews that has the same number of words. To address this problem, we make the shorter reviews as long as </w:t>
      </w:r>
      <w:r w:rsidR="00465B18">
        <w:rPr>
          <w:rFonts w:ascii="Times New Roman" w:hAnsi="Times New Roman" w:cs="Times New Roman"/>
          <w:i/>
          <w:lang w:val="en-MY"/>
        </w:rPr>
        <w:t xml:space="preserve">n’ </w:t>
      </w:r>
      <w:r w:rsidR="0061749D">
        <w:rPr>
          <w:rFonts w:ascii="Times New Roman" w:hAnsi="Times New Roman" w:cs="Times New Roman"/>
          <w:lang w:val="en-MY"/>
        </w:rPr>
        <w:t xml:space="preserve">by filling the shortfall by zeros and also truncate the longer reviews to the </w:t>
      </w:r>
      <w:r w:rsidR="00465B18">
        <w:rPr>
          <w:rFonts w:ascii="Times New Roman" w:hAnsi="Times New Roman" w:cs="Times New Roman"/>
          <w:i/>
          <w:lang w:val="en-MY"/>
        </w:rPr>
        <w:t>n’</w:t>
      </w:r>
      <w:r w:rsidR="0061749D">
        <w:rPr>
          <w:rFonts w:ascii="Times New Roman" w:hAnsi="Times New Roman" w:cs="Times New Roman"/>
          <w:lang w:val="en-MY"/>
        </w:rPr>
        <w:t xml:space="preserve">, where we chose </w:t>
      </w:r>
      <w:r w:rsidR="00465B18">
        <w:rPr>
          <w:rFonts w:ascii="Times New Roman" w:hAnsi="Times New Roman" w:cs="Times New Roman"/>
          <w:i/>
          <w:lang w:val="en-MY"/>
        </w:rPr>
        <w:t>n’</w:t>
      </w:r>
      <w:r w:rsidR="0061749D">
        <w:rPr>
          <w:rFonts w:ascii="Times New Roman" w:hAnsi="Times New Roman" w:cs="Times New Roman"/>
          <w:lang w:val="en-MY"/>
        </w:rPr>
        <w:t xml:space="preserve"> = 200</w:t>
      </w:r>
      <w:r w:rsidR="002B35FD">
        <w:rPr>
          <w:rFonts w:ascii="Times New Roman" w:hAnsi="Times New Roman" w:cs="Times New Roman"/>
          <w:lang w:val="en-MY"/>
        </w:rPr>
        <w:t>.</w:t>
      </w:r>
      <w:r w:rsidR="00465B18">
        <w:rPr>
          <w:rFonts w:ascii="Times New Roman" w:hAnsi="Times New Roman" w:cs="Times New Roman"/>
          <w:lang w:val="en-MY"/>
        </w:rPr>
        <w:t xml:space="preserve"> With this zero padding strategy, </w:t>
      </w:r>
      <w:r w:rsidR="006926F2">
        <w:rPr>
          <w:rFonts w:ascii="Times New Roman" w:hAnsi="Times New Roman" w:cs="Times New Roman"/>
          <w:lang w:val="en-MY"/>
        </w:rPr>
        <w:t xml:space="preserve">we now have a </w:t>
      </w:r>
      <w:r w:rsidR="00B228D0">
        <w:rPr>
          <w:rFonts w:ascii="Times New Roman" w:hAnsi="Times New Roman" w:cs="Times New Roman"/>
          <w:lang w:val="en-MY"/>
        </w:rPr>
        <w:t xml:space="preserve">sentence </w:t>
      </w:r>
      <w:r w:rsidR="006926F2">
        <w:rPr>
          <w:rFonts w:ascii="Times New Roman" w:hAnsi="Times New Roman" w:cs="Times New Roman"/>
          <w:lang w:val="en-MY"/>
        </w:rPr>
        <w:t xml:space="preserve">matrix </w:t>
      </w:r>
      <w:r w:rsidR="00150C27">
        <w:rPr>
          <w:rFonts w:ascii="Times New Roman" w:hAnsi="Times New Roman" w:cs="Times New Roman"/>
          <w:b/>
          <w:i/>
          <w:lang w:val="en-MY"/>
        </w:rPr>
        <w:t>X</w:t>
      </w:r>
      <w:r w:rsidR="00150C27">
        <w:rPr>
          <w:rFonts w:ascii="Times New Roman" w:hAnsi="Times New Roman" w:cs="Times New Roman"/>
          <w:lang w:val="en-MY"/>
        </w:rPr>
        <w:t xml:space="preserve"> </w:t>
      </w:r>
      <w:r w:rsidR="006926F2">
        <w:rPr>
          <w:rFonts w:ascii="Times New Roman" w:hAnsi="Times New Roman" w:cs="Times New Roman"/>
          <w:lang w:val="en-MY"/>
        </w:rPr>
        <w:t xml:space="preserve">with the </w:t>
      </w:r>
      <w:r w:rsidR="00B205CB">
        <w:rPr>
          <w:rFonts w:ascii="Times New Roman" w:hAnsi="Times New Roman" w:cs="Times New Roman"/>
          <w:lang w:val="en-MY"/>
        </w:rPr>
        <w:t xml:space="preserve">shape </w:t>
      </w:r>
      <w:r w:rsidR="006926F2">
        <w:rPr>
          <w:rFonts w:ascii="Times New Roman" w:hAnsi="Times New Roman" w:cs="Times New Roman"/>
          <w:lang w:val="en-MY"/>
        </w:rPr>
        <w:t xml:space="preserve">of </w:t>
      </w:r>
      <w:r w:rsidR="00B205CB" w:rsidRPr="00B205CB">
        <w:rPr>
          <w:rFonts w:ascii="Times New Roman" w:hAnsi="Times New Roman" w:cs="Times New Roman"/>
          <w:i/>
          <w:lang w:val="en-MY"/>
        </w:rPr>
        <w:t>n’ x d</w:t>
      </w:r>
      <w:r w:rsidR="00B205CB">
        <w:rPr>
          <w:rFonts w:ascii="Times New Roman" w:hAnsi="Times New Roman" w:cs="Times New Roman"/>
          <w:lang w:val="en-MY"/>
        </w:rPr>
        <w:t xml:space="preserve"> </w:t>
      </w:r>
      <w:r w:rsidR="005854CC">
        <w:rPr>
          <w:rFonts w:ascii="Times New Roman" w:hAnsi="Times New Roman" w:cs="Times New Roman"/>
          <w:lang w:val="en-MY"/>
        </w:rPr>
        <w:t>(</w:t>
      </w:r>
      <w:r w:rsidR="00D93B41">
        <w:rPr>
          <w:rFonts w:ascii="Times New Roman" w:hAnsi="Times New Roman" w:cs="Times New Roman"/>
          <w:lang w:val="en-MY"/>
        </w:rPr>
        <w:t>above</w:t>
      </w:r>
      <w:r w:rsidR="00BB27A8">
        <w:rPr>
          <w:rFonts w:ascii="Times New Roman" w:hAnsi="Times New Roman" w:cs="Times New Roman"/>
          <w:lang w:val="en-MY"/>
        </w:rPr>
        <w:t xml:space="preserve"> case 7</w:t>
      </w:r>
      <w:r w:rsidR="00BB27A8">
        <w:rPr>
          <w:rFonts w:ascii="Times New Roman" w:hAnsi="Times New Roman" w:cs="Times New Roman"/>
          <w:i/>
          <w:lang w:val="en-MY"/>
        </w:rPr>
        <w:t>x</w:t>
      </w:r>
      <w:r w:rsidR="005854CC">
        <w:rPr>
          <w:rFonts w:ascii="Times New Roman" w:hAnsi="Times New Roman" w:cs="Times New Roman"/>
          <w:lang w:val="en-MY"/>
        </w:rPr>
        <w:t xml:space="preserve">5, </w:t>
      </w:r>
      <w:r w:rsidR="00B205CB" w:rsidRPr="005854CC">
        <w:rPr>
          <w:rFonts w:ascii="Times New Roman" w:hAnsi="Times New Roman" w:cs="Times New Roman"/>
          <w:lang w:val="en-MY"/>
        </w:rPr>
        <w:t>our</w:t>
      </w:r>
      <w:r w:rsidR="00BB27A8">
        <w:rPr>
          <w:rFonts w:ascii="Times New Roman" w:hAnsi="Times New Roman" w:cs="Times New Roman"/>
          <w:lang w:val="en-MY"/>
        </w:rPr>
        <w:t xml:space="preserve"> case 200</w:t>
      </w:r>
      <w:r w:rsidR="00BB27A8">
        <w:rPr>
          <w:rFonts w:ascii="Times New Roman" w:hAnsi="Times New Roman" w:cs="Times New Roman"/>
          <w:i/>
          <w:lang w:val="en-MY"/>
        </w:rPr>
        <w:t>x</w:t>
      </w:r>
      <w:r w:rsidR="00B205CB">
        <w:rPr>
          <w:rFonts w:ascii="Times New Roman" w:hAnsi="Times New Roman" w:cs="Times New Roman"/>
          <w:lang w:val="en-MY"/>
        </w:rPr>
        <w:t xml:space="preserve">300) for all reviews. </w:t>
      </w:r>
    </w:p>
    <w:p w:rsidR="00BB27A8" w:rsidRDefault="000B6F90" w:rsidP="005054E5">
      <w:pPr>
        <w:jc w:val="both"/>
        <w:rPr>
          <w:rFonts w:ascii="Times New Roman" w:hAnsi="Times New Roman" w:cs="Times New Roman"/>
          <w:lang w:val="en-MY"/>
        </w:rPr>
      </w:pPr>
      <w:r>
        <w:rPr>
          <w:rFonts w:ascii="Times New Roman" w:hAnsi="Times New Roman" w:cs="Times New Roman"/>
          <w:lang w:val="en-MY"/>
        </w:rPr>
        <w:t>We then apply three 1D convolution operation</w:t>
      </w:r>
      <w:r w:rsidR="006926F2">
        <w:rPr>
          <w:rFonts w:ascii="Times New Roman" w:hAnsi="Times New Roman" w:cs="Times New Roman"/>
          <w:lang w:val="en-MY"/>
        </w:rPr>
        <w:t>s</w:t>
      </w:r>
      <w:r>
        <w:rPr>
          <w:rFonts w:ascii="Times New Roman" w:hAnsi="Times New Roman" w:cs="Times New Roman"/>
          <w:lang w:val="en-MY"/>
        </w:rPr>
        <w:t xml:space="preserve">, where each of them having </w:t>
      </w:r>
      <w:r w:rsidR="006926F2">
        <w:rPr>
          <w:rFonts w:ascii="Times New Roman" w:hAnsi="Times New Roman" w:cs="Times New Roman"/>
          <w:lang w:val="en-MY"/>
        </w:rPr>
        <w:t xml:space="preserve">a filtering matrix with </w:t>
      </w:r>
      <w:r>
        <w:rPr>
          <w:rFonts w:ascii="Times New Roman" w:hAnsi="Times New Roman" w:cs="Times New Roman"/>
          <w:lang w:val="en-MY"/>
        </w:rPr>
        <w:t xml:space="preserve">different </w:t>
      </w:r>
      <w:r w:rsidR="006926F2">
        <w:rPr>
          <w:rFonts w:ascii="Times New Roman" w:hAnsi="Times New Roman" w:cs="Times New Roman"/>
          <w:lang w:val="en-MY"/>
        </w:rPr>
        <w:t>region</w:t>
      </w:r>
      <w:r>
        <w:rPr>
          <w:rFonts w:ascii="Times New Roman" w:hAnsi="Times New Roman" w:cs="Times New Roman"/>
          <w:lang w:val="en-MY"/>
        </w:rPr>
        <w:t xml:space="preserve"> size, over the reviews to extract local features</w:t>
      </w:r>
      <w:r w:rsidR="006926F2">
        <w:rPr>
          <w:rFonts w:ascii="Times New Roman" w:hAnsi="Times New Roman" w:cs="Times New Roman"/>
          <w:lang w:val="en-MY"/>
        </w:rPr>
        <w:t>. Since each word in a review is mapped to its word vector, the filtering matrix</w:t>
      </w:r>
      <w:r w:rsidR="00150C27">
        <w:rPr>
          <w:rFonts w:ascii="Times New Roman" w:hAnsi="Times New Roman" w:cs="Times New Roman"/>
          <w:lang w:val="en-MY"/>
        </w:rPr>
        <w:t xml:space="preserve"> </w:t>
      </w:r>
      <w:r w:rsidR="00150C27">
        <w:rPr>
          <w:rFonts w:ascii="Times New Roman" w:hAnsi="Times New Roman" w:cs="Times New Roman"/>
          <w:b/>
          <w:i/>
          <w:lang w:val="en-MY"/>
        </w:rPr>
        <w:t xml:space="preserve">W </w:t>
      </w:r>
      <w:r w:rsidR="0031369E">
        <w:rPr>
          <w:rFonts w:ascii="Times New Roman" w:hAnsi="Times New Roman" w:cs="Times New Roman"/>
          <w:lang w:val="en-MY"/>
        </w:rPr>
        <w:t xml:space="preserve">would have a shape of </w:t>
      </w:r>
      <w:r w:rsidR="0031369E">
        <w:rPr>
          <w:rFonts w:ascii="Times New Roman" w:hAnsi="Times New Roman" w:cs="Times New Roman"/>
          <w:i/>
          <w:lang w:val="en-MY"/>
        </w:rPr>
        <w:t>h x d</w:t>
      </w:r>
      <w:r w:rsidR="00A4759A">
        <w:rPr>
          <w:rFonts w:ascii="Times New Roman" w:hAnsi="Times New Roman" w:cs="Times New Roman"/>
          <w:lang w:val="en-MY"/>
        </w:rPr>
        <w:t xml:space="preserve"> </w:t>
      </w:r>
      <w:r w:rsidR="00BB27A8">
        <w:rPr>
          <w:rFonts w:ascii="Times New Roman" w:hAnsi="Times New Roman" w:cs="Times New Roman"/>
          <w:lang w:val="en-MY"/>
        </w:rPr>
        <w:t>(</w:t>
      </w:r>
      <w:r w:rsidR="00D93B41">
        <w:rPr>
          <w:rFonts w:ascii="Times New Roman" w:hAnsi="Times New Roman" w:cs="Times New Roman"/>
          <w:lang w:val="en-MY"/>
        </w:rPr>
        <w:t>above</w:t>
      </w:r>
      <w:r w:rsidR="00BB27A8">
        <w:rPr>
          <w:rFonts w:ascii="Times New Roman" w:hAnsi="Times New Roman" w:cs="Times New Roman"/>
          <w:lang w:val="en-MY"/>
        </w:rPr>
        <w:t xml:space="preserve"> case </w:t>
      </w:r>
      <w:r w:rsidR="00EE0F2C">
        <w:rPr>
          <w:rFonts w:ascii="Times New Roman" w:hAnsi="Times New Roman" w:cs="Times New Roman"/>
          <w:lang w:val="en-MY"/>
        </w:rPr>
        <w:t>[2,</w:t>
      </w:r>
      <w:r w:rsidR="00BB27A8">
        <w:rPr>
          <w:rFonts w:ascii="Times New Roman" w:hAnsi="Times New Roman" w:cs="Times New Roman"/>
          <w:lang w:val="en-MY"/>
        </w:rPr>
        <w:t>3</w:t>
      </w:r>
      <w:r w:rsidR="00EE0F2C">
        <w:rPr>
          <w:rFonts w:ascii="Times New Roman" w:hAnsi="Times New Roman" w:cs="Times New Roman"/>
          <w:lang w:val="en-MY"/>
        </w:rPr>
        <w:t>,4]</w:t>
      </w:r>
      <w:r w:rsidR="00BB27A8" w:rsidRPr="00BB27A8">
        <w:rPr>
          <w:rFonts w:ascii="Times New Roman" w:hAnsi="Times New Roman" w:cs="Times New Roman"/>
          <w:i/>
          <w:lang w:val="en-MY"/>
        </w:rPr>
        <w:t>x</w:t>
      </w:r>
      <w:r w:rsidR="00BB27A8">
        <w:rPr>
          <w:rFonts w:ascii="Times New Roman" w:hAnsi="Times New Roman" w:cs="Times New Roman"/>
          <w:lang w:val="en-MY"/>
        </w:rPr>
        <w:t xml:space="preserve">5, our case </w:t>
      </w:r>
      <w:r w:rsidR="00EE0F2C">
        <w:rPr>
          <w:rFonts w:ascii="Times New Roman" w:hAnsi="Times New Roman" w:cs="Times New Roman"/>
          <w:lang w:val="en-MY"/>
        </w:rPr>
        <w:t>[3,4,5]</w:t>
      </w:r>
      <w:r w:rsidR="00EE0F2C">
        <w:rPr>
          <w:rFonts w:ascii="Times New Roman" w:hAnsi="Times New Roman" w:cs="Times New Roman"/>
          <w:i/>
          <w:lang w:val="en-MY"/>
        </w:rPr>
        <w:t>x</w:t>
      </w:r>
      <w:r w:rsidR="00EE0F2C">
        <w:rPr>
          <w:rFonts w:ascii="Times New Roman" w:hAnsi="Times New Roman" w:cs="Times New Roman"/>
          <w:lang w:val="en-MY"/>
        </w:rPr>
        <w:t xml:space="preserve">300) </w:t>
      </w:r>
      <w:r w:rsidR="00A4759A" w:rsidRPr="00EE0F2C">
        <w:rPr>
          <w:rFonts w:ascii="Times New Roman" w:hAnsi="Times New Roman" w:cs="Times New Roman"/>
          <w:i/>
          <w:lang w:val="en-MY"/>
        </w:rPr>
        <w:t>in</w:t>
      </w:r>
      <w:r w:rsidR="00A4759A">
        <w:rPr>
          <w:rFonts w:ascii="Times New Roman" w:hAnsi="Times New Roman" w:cs="Times New Roman"/>
          <w:lang w:val="en-MY"/>
        </w:rPr>
        <w:t xml:space="preserve"> order to overlay across the word vectors</w:t>
      </w:r>
      <w:r w:rsidR="00F761AB">
        <w:rPr>
          <w:rFonts w:ascii="Times New Roman" w:hAnsi="Times New Roman" w:cs="Times New Roman"/>
          <w:lang w:val="en-MY"/>
        </w:rPr>
        <w:t xml:space="preserve">, where </w:t>
      </w:r>
      <w:r w:rsidR="00F761AB">
        <w:rPr>
          <w:rFonts w:ascii="Times New Roman" w:hAnsi="Times New Roman" w:cs="Times New Roman"/>
          <w:i/>
          <w:lang w:val="en-MY"/>
        </w:rPr>
        <w:t>h</w:t>
      </w:r>
      <w:r w:rsidR="00F761AB">
        <w:rPr>
          <w:rFonts w:ascii="Times New Roman" w:hAnsi="Times New Roman" w:cs="Times New Roman"/>
          <w:lang w:val="en-MY"/>
        </w:rPr>
        <w:t xml:space="preserve"> </w:t>
      </w:r>
      <w:r w:rsidR="00420975">
        <w:rPr>
          <w:rFonts w:ascii="Times New Roman" w:hAnsi="Times New Roman" w:cs="Times New Roman"/>
          <w:lang w:val="en-MY"/>
        </w:rPr>
        <w:t>is the region size that representing th</w:t>
      </w:r>
      <w:r w:rsidR="00150C27">
        <w:rPr>
          <w:rFonts w:ascii="Times New Roman" w:hAnsi="Times New Roman" w:cs="Times New Roman"/>
          <w:lang w:val="en-MY"/>
        </w:rPr>
        <w:t>e number of words we want to apply the filtering matrix on to produce a new feature</w:t>
      </w:r>
      <w:r w:rsidR="00420975">
        <w:rPr>
          <w:rFonts w:ascii="Times New Roman" w:hAnsi="Times New Roman" w:cs="Times New Roman"/>
          <w:lang w:val="en-MY"/>
        </w:rPr>
        <w:t>.</w:t>
      </w:r>
      <w:r w:rsidR="00150C27">
        <w:rPr>
          <w:rFonts w:ascii="Times New Roman" w:hAnsi="Times New Roman" w:cs="Times New Roman"/>
          <w:lang w:val="en-MY"/>
        </w:rPr>
        <w:t xml:space="preserve"> </w:t>
      </w:r>
      <w:r w:rsidR="00657BC1">
        <w:rPr>
          <w:rFonts w:ascii="Times New Roman" w:hAnsi="Times New Roman" w:cs="Times New Roman"/>
          <w:lang w:val="en-MY"/>
        </w:rPr>
        <w:t xml:space="preserve">Following </w:t>
      </w:r>
      <w:r w:rsidR="00150C27">
        <w:rPr>
          <w:rFonts w:ascii="Times New Roman" w:hAnsi="Times New Roman" w:cs="Times New Roman"/>
          <w:lang w:val="en-MY"/>
        </w:rPr>
        <w:t xml:space="preserve">equation </w:t>
      </w:r>
      <w:r w:rsidR="00A84BDD">
        <w:rPr>
          <w:rFonts w:ascii="Times New Roman" w:hAnsi="Times New Roman" w:cs="Times New Roman"/>
          <w:lang w:val="en-MY"/>
        </w:rPr>
        <w:t xml:space="preserve">provided by Kim (2014) shows </w:t>
      </w:r>
      <w:r w:rsidR="00657BC1">
        <w:rPr>
          <w:rFonts w:ascii="Times New Roman" w:hAnsi="Times New Roman" w:cs="Times New Roman"/>
          <w:lang w:val="en-MY"/>
        </w:rPr>
        <w:t xml:space="preserve">how a feature </w:t>
      </w:r>
      <m:oMath>
        <m:sSub>
          <m:sSubPr>
            <m:ctrlPr>
              <w:rPr>
                <w:rFonts w:ascii="Cambria Math" w:hAnsi="Cambria Math" w:cs="Times New Roman"/>
                <w:b/>
                <w:i/>
                <w:lang w:val="en-MY"/>
              </w:rPr>
            </m:ctrlPr>
          </m:sSubPr>
          <m:e>
            <m:r>
              <m:rPr>
                <m:sty m:val="bi"/>
              </m:rPr>
              <w:rPr>
                <w:rFonts w:ascii="Cambria Math" w:hAnsi="Cambria Math" w:cs="Times New Roman"/>
                <w:lang w:val="en-MY"/>
              </w:rPr>
              <m:t>C</m:t>
            </m:r>
          </m:e>
          <m:sub>
            <m:r>
              <m:rPr>
                <m:sty m:val="bi"/>
              </m:rPr>
              <w:rPr>
                <w:rFonts w:ascii="Cambria Math" w:hAnsi="Cambria Math" w:cs="Times New Roman"/>
                <w:lang w:val="en-MY"/>
              </w:rPr>
              <m:t>i</m:t>
            </m:r>
          </m:sub>
        </m:sSub>
      </m:oMath>
      <w:r w:rsidR="00A84BDD">
        <w:rPr>
          <w:rFonts w:ascii="Times New Roman" w:hAnsi="Times New Roman" w:cs="Times New Roman"/>
          <w:lang w:val="en-MY"/>
        </w:rPr>
        <w:t xml:space="preserve"> </w:t>
      </w:r>
      <w:r w:rsidR="00657BC1">
        <w:rPr>
          <w:rFonts w:ascii="Times New Roman" w:hAnsi="Times New Roman" w:cs="Times New Roman"/>
          <w:lang w:val="en-MY"/>
        </w:rPr>
        <w:t>is generated:</w:t>
      </w:r>
    </w:p>
    <w:p w:rsidR="00A84BDD" w:rsidRDefault="00A84BDD" w:rsidP="00A84BDD">
      <w:pPr>
        <w:spacing w:line="240" w:lineRule="auto"/>
        <w:jc w:val="both"/>
        <w:rPr>
          <w:rFonts w:ascii="Times New Roman" w:hAnsi="Times New Roman" w:cs="Times New Roman"/>
          <w:lang w:val="en-MY"/>
        </w:rPr>
      </w:pPr>
      <w:r>
        <w:rPr>
          <w:rFonts w:ascii="Times New Roman" w:hAnsi="Times New Roman" w:cs="Times New Roman"/>
          <w:noProof/>
          <w:lang w:val="en-MY"/>
        </w:rPr>
        <w:drawing>
          <wp:anchor distT="0" distB="0" distL="114300" distR="114300" simplePos="0" relativeHeight="251658240" behindDoc="0" locked="0" layoutInCell="1" allowOverlap="1" wp14:anchorId="0B1810C4" wp14:editId="3547ECCC">
            <wp:simplePos x="0" y="0"/>
            <wp:positionH relativeFrom="margin">
              <wp:align>left</wp:align>
            </wp:positionH>
            <wp:positionV relativeFrom="paragraph">
              <wp:posOffset>59055</wp:posOffset>
            </wp:positionV>
            <wp:extent cx="3276600" cy="628650"/>
            <wp:effectExtent l="19050" t="19050" r="19050"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png"/>
                    <pic:cNvPicPr/>
                  </pic:nvPicPr>
                  <pic:blipFill>
                    <a:blip r:embed="rId9">
                      <a:extLst>
                        <a:ext uri="{28A0092B-C50C-407E-A947-70E740481C1C}">
                          <a14:useLocalDpi xmlns:a14="http://schemas.microsoft.com/office/drawing/2010/main" val="0"/>
                        </a:ext>
                      </a:extLst>
                    </a:blip>
                    <a:stretch>
                      <a:fillRect/>
                    </a:stretch>
                  </pic:blipFill>
                  <pic:spPr>
                    <a:xfrm>
                      <a:off x="0" y="0"/>
                      <a:ext cx="3276600" cy="6286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A84BDD" w:rsidRDefault="00A84BDD" w:rsidP="00A84BDD">
      <w:pPr>
        <w:spacing w:line="240" w:lineRule="auto"/>
        <w:jc w:val="both"/>
        <w:rPr>
          <w:rFonts w:ascii="Times New Roman" w:hAnsi="Times New Roman" w:cs="Times New Roman"/>
          <w:lang w:val="en-MY"/>
        </w:rPr>
      </w:pPr>
    </w:p>
    <w:p w:rsidR="00A84BDD" w:rsidRPr="00452BF7" w:rsidRDefault="00387891" w:rsidP="00A84BDD">
      <w:pPr>
        <w:spacing w:line="240" w:lineRule="auto"/>
        <w:jc w:val="both"/>
        <w:rPr>
          <w:rFonts w:ascii="Times New Roman" w:hAnsi="Times New Roman" w:cs="Times New Roman"/>
          <w:lang w:val="en-MY"/>
        </w:rPr>
      </w:pPr>
      <w:r>
        <w:rPr>
          <w:rFonts w:ascii="Times New Roman" w:hAnsi="Times New Roman" w:cs="Times New Roman"/>
          <w:lang w:val="en-MY"/>
        </w:rPr>
        <w:tab/>
      </w:r>
      <w:r>
        <w:rPr>
          <w:rFonts w:ascii="Times New Roman" w:hAnsi="Times New Roman" w:cs="Times New Roman"/>
          <w:lang w:val="en-MY"/>
        </w:rPr>
        <w:tab/>
      </w:r>
      <w:r>
        <w:rPr>
          <w:rFonts w:ascii="Times New Roman" w:hAnsi="Times New Roman" w:cs="Times New Roman"/>
          <w:lang w:val="en-MY"/>
        </w:rPr>
        <w:tab/>
      </w:r>
      <w:r>
        <w:rPr>
          <w:rFonts w:ascii="Times New Roman" w:hAnsi="Times New Roman" w:cs="Times New Roman"/>
          <w:lang w:val="en-MY"/>
        </w:rPr>
        <w:tab/>
      </w:r>
      <w:r>
        <w:rPr>
          <w:rFonts w:ascii="Times New Roman" w:hAnsi="Times New Roman" w:cs="Times New Roman"/>
          <w:lang w:val="en-MY"/>
        </w:rPr>
        <w:tab/>
      </w:r>
      <w:r>
        <w:rPr>
          <w:rFonts w:ascii="Times New Roman" w:hAnsi="Times New Roman" w:cs="Times New Roman"/>
          <w:lang w:val="en-MY"/>
        </w:rPr>
        <w:tab/>
      </w:r>
      <w:r>
        <w:rPr>
          <w:rFonts w:ascii="Times New Roman" w:hAnsi="Times New Roman" w:cs="Times New Roman"/>
          <w:lang w:val="en-MY"/>
        </w:rPr>
        <w:tab/>
        <w:t xml:space="preserve">       </w:t>
      </w:r>
      <w:r>
        <w:rPr>
          <w:rFonts w:ascii="Times New Roman" w:hAnsi="Times New Roman" w:cs="Times New Roman"/>
          <w:i/>
          <w:sz w:val="20"/>
          <w:lang w:val="en-MY"/>
        </w:rPr>
        <w:t xml:space="preserve">Fig. </w:t>
      </w:r>
      <w:r w:rsidR="00F70BBF">
        <w:rPr>
          <w:rFonts w:ascii="Times New Roman" w:hAnsi="Times New Roman" w:cs="Times New Roman"/>
          <w:i/>
          <w:sz w:val="20"/>
          <w:lang w:val="en-MY"/>
        </w:rPr>
        <w:t>5</w:t>
      </w:r>
      <w:r w:rsidR="00A84BDD" w:rsidRPr="00A4759A">
        <w:rPr>
          <w:rFonts w:ascii="Times New Roman" w:hAnsi="Times New Roman" w:cs="Times New Roman"/>
          <w:i/>
          <w:sz w:val="20"/>
          <w:lang w:val="en-MY"/>
        </w:rPr>
        <w:t>: Convolution operation</w:t>
      </w:r>
      <w:r w:rsidR="009B1420">
        <w:rPr>
          <w:rFonts w:ascii="Times New Roman" w:hAnsi="Times New Roman" w:cs="Times New Roman"/>
          <w:i/>
          <w:sz w:val="20"/>
          <w:lang w:val="en-MY"/>
        </w:rPr>
        <w:t xml:space="preserve"> </w:t>
      </w:r>
      <w:r w:rsidR="009B1420">
        <w:rPr>
          <w:rFonts w:ascii="Times New Roman" w:hAnsi="Times New Roman" w:cs="Times New Roman"/>
          <w:i/>
          <w:sz w:val="20"/>
          <w:lang w:val="en-MY"/>
        </w:rPr>
        <w:fldChar w:fldCharType="begin"/>
      </w:r>
      <w:r w:rsidR="009B1420">
        <w:rPr>
          <w:rFonts w:ascii="Times New Roman" w:hAnsi="Times New Roman" w:cs="Times New Roman"/>
          <w:i/>
          <w:sz w:val="20"/>
          <w:lang w:val="en-MY"/>
        </w:rPr>
        <w:instrText xml:space="preserve"> ADDIN EN.CITE &lt;EndNote&gt;&lt;Cite&gt;&lt;Author&gt;Kim&lt;/Author&gt;&lt;Year&gt;2014&lt;/Year&gt;&lt;RecNum&gt;3&lt;/RecNum&gt;&lt;DisplayText&gt;(Kim, 2014)&lt;/DisplayText&gt;&lt;record&gt;&lt;rec-number&gt;3&lt;/rec-number&gt;&lt;foreign-keys&gt;&lt;key app="EN" db-id="0xpp0rp5g2wx24evzekp5sty92fs0tppw05d" timestamp="1558966423"&gt;3&lt;/key&gt;&lt;/foreign-keys&gt;&lt;ref-type name="Journal Article"&gt;17&lt;/ref-type&gt;&lt;contributors&gt;&lt;authors&gt;&lt;author&gt;Kim, Yoon&lt;/author&gt;&lt;/authors&gt;&lt;/contributors&gt;&lt;titles&gt;&lt;title&gt;Convolutional neural networks for sentence classification&lt;/title&gt;&lt;secondary-title&gt;arXiv preprint arXiv:1408.5882&lt;/secondary-title&gt;&lt;/titles&gt;&lt;periodical&gt;&lt;full-title&gt;arXiv preprint arXiv:1408.5882&lt;/full-title&gt;&lt;/periodical&gt;&lt;dates&gt;&lt;year&gt;2014&lt;/year&gt;&lt;/dates&gt;&lt;urls&gt;&lt;/urls&gt;&lt;/record&gt;&lt;/Cite&gt;&lt;/EndNote&gt;</w:instrText>
      </w:r>
      <w:r w:rsidR="009B1420">
        <w:rPr>
          <w:rFonts w:ascii="Times New Roman" w:hAnsi="Times New Roman" w:cs="Times New Roman"/>
          <w:i/>
          <w:sz w:val="20"/>
          <w:lang w:val="en-MY"/>
        </w:rPr>
        <w:fldChar w:fldCharType="separate"/>
      </w:r>
      <w:r w:rsidR="009B1420">
        <w:rPr>
          <w:rFonts w:ascii="Times New Roman" w:hAnsi="Times New Roman" w:cs="Times New Roman"/>
          <w:i/>
          <w:noProof/>
          <w:sz w:val="20"/>
          <w:lang w:val="en-MY"/>
        </w:rPr>
        <w:t>(Kim, 2014)</w:t>
      </w:r>
      <w:r w:rsidR="009B1420">
        <w:rPr>
          <w:rFonts w:ascii="Times New Roman" w:hAnsi="Times New Roman" w:cs="Times New Roman"/>
          <w:i/>
          <w:sz w:val="20"/>
          <w:lang w:val="en-MY"/>
        </w:rPr>
        <w:fldChar w:fldCharType="end"/>
      </w:r>
      <w:r w:rsidR="00452BF7">
        <w:rPr>
          <w:rFonts w:ascii="Times New Roman" w:hAnsi="Times New Roman" w:cs="Times New Roman"/>
          <w:sz w:val="20"/>
          <w:lang w:val="en-MY"/>
        </w:rPr>
        <w:t>.</w:t>
      </w:r>
    </w:p>
    <w:p w:rsidR="00A84BDD" w:rsidRDefault="00A84BDD" w:rsidP="00101A7F">
      <w:pPr>
        <w:jc w:val="both"/>
        <w:rPr>
          <w:rFonts w:ascii="Times New Roman" w:hAnsi="Times New Roman" w:cs="Times New Roman"/>
          <w:lang w:val="en-MY"/>
        </w:rPr>
      </w:pPr>
    </w:p>
    <w:p w:rsidR="005D4860" w:rsidRDefault="005D4860" w:rsidP="00101A7F">
      <w:pPr>
        <w:jc w:val="both"/>
        <w:rPr>
          <w:rFonts w:ascii="Times New Roman" w:hAnsi="Times New Roman" w:cs="Times New Roman"/>
          <w:lang w:val="en-MY"/>
        </w:rPr>
      </w:pPr>
      <w:r>
        <w:rPr>
          <w:rFonts w:ascii="Times New Roman" w:hAnsi="Times New Roman" w:cs="Times New Roman"/>
          <w:lang w:val="en-MY"/>
        </w:rPr>
        <w:t xml:space="preserve">Here, </w:t>
      </w:r>
      <w:r w:rsidR="0067664D" w:rsidRPr="00720E39">
        <w:rPr>
          <w:rFonts w:ascii="Times New Roman" w:hAnsi="Times New Roman" w:cs="Times New Roman"/>
          <w:b/>
          <w:i/>
          <w:lang w:val="en-MY"/>
        </w:rPr>
        <w:t xml:space="preserve">W </w:t>
      </w:r>
      <m:oMath>
        <m:r>
          <m:rPr>
            <m:sty m:val="bi"/>
          </m:rPr>
          <w:rPr>
            <w:rFonts w:ascii="Cambria Math" w:hAnsi="Cambria Math" w:cs="Times New Roman"/>
            <w:lang w:val="en-MY"/>
          </w:rPr>
          <m:t>∙</m:t>
        </m:r>
      </m:oMath>
      <w:r w:rsidR="0067664D">
        <w:rPr>
          <w:rFonts w:ascii="Times New Roman" w:hAnsi="Times New Roman" w:cs="Times New Roman"/>
          <w:b/>
          <w:i/>
          <w:lang w:val="en-MY"/>
        </w:rPr>
        <w:t xml:space="preserve"> </w:t>
      </w:r>
      <m:oMath>
        <m:sSub>
          <m:sSubPr>
            <m:ctrlPr>
              <w:rPr>
                <w:rFonts w:ascii="Cambria Math" w:hAnsi="Cambria Math" w:cs="Times New Roman"/>
                <w:b/>
                <w:i/>
                <w:lang w:val="en-MY"/>
              </w:rPr>
            </m:ctrlPr>
          </m:sSubPr>
          <m:e>
            <m:r>
              <m:rPr>
                <m:sty m:val="bi"/>
              </m:rPr>
              <w:rPr>
                <w:rFonts w:ascii="Cambria Math" w:hAnsi="Cambria Math" w:cs="Times New Roman"/>
                <w:lang w:val="en-MY"/>
              </w:rPr>
              <m:t>X</m:t>
            </m:r>
          </m:e>
          <m:sub>
            <m:r>
              <m:rPr>
                <m:sty m:val="bi"/>
              </m:rPr>
              <w:rPr>
                <w:rFonts w:ascii="Cambria Math" w:hAnsi="Cambria Math" w:cs="Times New Roman"/>
                <w:lang w:val="en-MY"/>
              </w:rPr>
              <m:t>i:i+h-1</m:t>
            </m:r>
          </m:sub>
        </m:sSub>
      </m:oMath>
      <w:r w:rsidR="0067664D">
        <w:rPr>
          <w:rFonts w:ascii="Times New Roman" w:hAnsi="Times New Roman" w:cs="Times New Roman"/>
          <w:b/>
          <w:i/>
          <w:lang w:val="en-MY"/>
        </w:rPr>
        <w:t xml:space="preserve"> </w:t>
      </w:r>
      <w:r w:rsidR="00452BF7">
        <w:rPr>
          <w:rFonts w:ascii="Times New Roman" w:hAnsi="Times New Roman" w:cs="Times New Roman"/>
          <w:lang w:val="en-MY"/>
        </w:rPr>
        <w:t>are</w:t>
      </w:r>
      <w:r w:rsidR="003D1A00">
        <w:rPr>
          <w:rFonts w:ascii="Times New Roman" w:hAnsi="Times New Roman" w:cs="Times New Roman"/>
          <w:lang w:val="en-MY"/>
        </w:rPr>
        <w:t xml:space="preserve"> element-</w:t>
      </w:r>
      <w:r w:rsidR="0067664D">
        <w:rPr>
          <w:rFonts w:ascii="Times New Roman" w:hAnsi="Times New Roman" w:cs="Times New Roman"/>
          <w:lang w:val="en-MY"/>
        </w:rPr>
        <w:t xml:space="preserve">wise multiplications, where each value in </w:t>
      </w:r>
      <w:r w:rsidR="00E1494A">
        <w:rPr>
          <w:rFonts w:ascii="Times New Roman" w:hAnsi="Times New Roman" w:cs="Times New Roman"/>
          <w:lang w:val="en-MY"/>
        </w:rPr>
        <w:t xml:space="preserve">the </w:t>
      </w:r>
      <w:r w:rsidR="0067664D">
        <w:rPr>
          <w:rFonts w:ascii="Times New Roman" w:hAnsi="Times New Roman" w:cs="Times New Roman"/>
          <w:lang w:val="en-MY"/>
        </w:rPr>
        <w:t xml:space="preserve">sentence matrix </w:t>
      </w:r>
      <m:oMath>
        <m:sSub>
          <m:sSubPr>
            <m:ctrlPr>
              <w:rPr>
                <w:rFonts w:ascii="Cambria Math" w:hAnsi="Cambria Math" w:cs="Times New Roman"/>
                <w:b/>
                <w:i/>
                <w:lang w:val="en-MY"/>
              </w:rPr>
            </m:ctrlPr>
          </m:sSubPr>
          <m:e>
            <m:r>
              <m:rPr>
                <m:sty m:val="bi"/>
              </m:rPr>
              <w:rPr>
                <w:rFonts w:ascii="Cambria Math" w:hAnsi="Cambria Math" w:cs="Times New Roman"/>
                <w:lang w:val="en-MY"/>
              </w:rPr>
              <m:t>X</m:t>
            </m:r>
          </m:e>
          <m:sub>
            <m:r>
              <m:rPr>
                <m:sty m:val="bi"/>
              </m:rPr>
              <w:rPr>
                <w:rFonts w:ascii="Cambria Math" w:hAnsi="Cambria Math" w:cs="Times New Roman"/>
                <w:lang w:val="en-MY"/>
              </w:rPr>
              <m:t>i:i+h-1</m:t>
            </m:r>
          </m:sub>
        </m:sSub>
      </m:oMath>
      <w:r w:rsidR="0067664D">
        <w:rPr>
          <w:rFonts w:ascii="Times New Roman" w:hAnsi="Times New Roman" w:cs="Times New Roman"/>
          <w:b/>
          <w:i/>
          <w:lang w:val="en-MY"/>
        </w:rPr>
        <w:t xml:space="preserve"> </w:t>
      </w:r>
      <w:r w:rsidR="00E1494A">
        <w:rPr>
          <w:rFonts w:ascii="Times New Roman" w:hAnsi="Times New Roman" w:cs="Times New Roman"/>
          <w:lang w:val="en-MY"/>
        </w:rPr>
        <w:t>is multiplied by</w:t>
      </w:r>
      <w:r w:rsidR="0067664D">
        <w:rPr>
          <w:rFonts w:ascii="Times New Roman" w:hAnsi="Times New Roman" w:cs="Times New Roman"/>
          <w:lang w:val="en-MY"/>
        </w:rPr>
        <w:t xml:space="preserve"> the corresponding value in</w:t>
      </w:r>
      <w:r w:rsidR="00E1494A">
        <w:rPr>
          <w:rFonts w:ascii="Times New Roman" w:hAnsi="Times New Roman" w:cs="Times New Roman"/>
          <w:lang w:val="en-MY"/>
        </w:rPr>
        <w:t xml:space="preserve"> the filtering matrix. </w:t>
      </w:r>
      <w:r w:rsidR="00181768">
        <w:rPr>
          <w:rFonts w:ascii="Times New Roman" w:hAnsi="Times New Roman" w:cs="Times New Roman"/>
          <w:lang w:val="en-MY"/>
        </w:rPr>
        <w:t>These values</w:t>
      </w:r>
      <w:r w:rsidR="00E1494A">
        <w:rPr>
          <w:rFonts w:ascii="Times New Roman" w:hAnsi="Times New Roman" w:cs="Times New Roman"/>
          <w:lang w:val="en-MY"/>
        </w:rPr>
        <w:t xml:space="preserve"> are all summed up</w:t>
      </w:r>
      <w:r w:rsidR="003D1A00">
        <w:rPr>
          <w:rFonts w:ascii="Times New Roman" w:hAnsi="Times New Roman" w:cs="Times New Roman"/>
          <w:lang w:val="en-MY"/>
        </w:rPr>
        <w:t xml:space="preserve"> once the element-</w:t>
      </w:r>
      <w:r w:rsidR="00181768">
        <w:rPr>
          <w:rFonts w:ascii="Times New Roman" w:hAnsi="Times New Roman" w:cs="Times New Roman"/>
          <w:lang w:val="en-MY"/>
        </w:rPr>
        <w:t>wise multiplications has finished</w:t>
      </w:r>
      <w:r>
        <w:rPr>
          <w:rFonts w:ascii="Times New Roman" w:hAnsi="Times New Roman" w:cs="Times New Roman"/>
          <w:lang w:val="en-MY"/>
        </w:rPr>
        <w:t>.</w:t>
      </w:r>
      <w:r w:rsidR="00E1494A">
        <w:rPr>
          <w:rFonts w:ascii="Times New Roman" w:hAnsi="Times New Roman" w:cs="Times New Roman"/>
          <w:lang w:val="en-MY"/>
        </w:rPr>
        <w:t xml:space="preserve"> </w:t>
      </w:r>
    </w:p>
    <w:p w:rsidR="00150C27" w:rsidRDefault="005D4860" w:rsidP="00A4759A">
      <w:pPr>
        <w:jc w:val="both"/>
        <w:rPr>
          <w:rFonts w:ascii="Times New Roman" w:hAnsi="Times New Roman" w:cs="Times New Roman"/>
          <w:lang w:val="en-MY"/>
        </w:rPr>
      </w:pPr>
      <w:r>
        <w:rPr>
          <w:rFonts w:ascii="Times New Roman" w:hAnsi="Times New Roman" w:cs="Times New Roman"/>
          <w:lang w:val="en-MY"/>
        </w:rPr>
        <w:t xml:space="preserve">To obtain the </w:t>
      </w:r>
      <w:r w:rsidR="000D7BE3">
        <w:rPr>
          <w:rFonts w:ascii="Times New Roman" w:hAnsi="Times New Roman" w:cs="Times New Roman"/>
          <w:lang w:val="en-MY"/>
        </w:rPr>
        <w:t>feature</w:t>
      </w:r>
      <m:oMath>
        <m:r>
          <w:rPr>
            <w:rFonts w:ascii="Cambria Math" w:hAnsi="Cambria Math" w:cs="Times New Roman"/>
            <w:lang w:val="en-MY"/>
          </w:rPr>
          <m:t xml:space="preserve"> </m:t>
        </m:r>
        <m:sSub>
          <m:sSubPr>
            <m:ctrlPr>
              <w:rPr>
                <w:rFonts w:ascii="Cambria Math" w:hAnsi="Cambria Math" w:cs="Times New Roman"/>
                <w:b/>
                <w:i/>
                <w:lang w:val="en-MY"/>
              </w:rPr>
            </m:ctrlPr>
          </m:sSubPr>
          <m:e>
            <m:r>
              <m:rPr>
                <m:sty m:val="bi"/>
              </m:rPr>
              <w:rPr>
                <w:rFonts w:ascii="Cambria Math" w:hAnsi="Cambria Math" w:cs="Times New Roman"/>
                <w:lang w:val="en-MY"/>
              </w:rPr>
              <m:t>C</m:t>
            </m:r>
          </m:e>
          <m:sub>
            <m:r>
              <m:rPr>
                <m:sty m:val="bi"/>
              </m:rPr>
              <w:rPr>
                <w:rFonts w:ascii="Cambria Math" w:hAnsi="Cambria Math" w:cs="Times New Roman"/>
                <w:lang w:val="en-MY"/>
              </w:rPr>
              <m:t>i</m:t>
            </m:r>
          </m:sub>
        </m:sSub>
      </m:oMath>
      <w:r>
        <w:rPr>
          <w:rFonts w:ascii="Times New Roman" w:hAnsi="Times New Roman" w:cs="Times New Roman"/>
          <w:lang w:val="en-MY"/>
        </w:rPr>
        <w:t xml:space="preserve">, </w:t>
      </w:r>
      <w:r w:rsidR="000D7BE3">
        <w:rPr>
          <w:rFonts w:ascii="Times New Roman" w:hAnsi="Times New Roman" w:cs="Times New Roman"/>
          <w:lang w:val="en-MY"/>
        </w:rPr>
        <w:t xml:space="preserve">we add </w:t>
      </w:r>
      <w:r>
        <w:rPr>
          <w:rFonts w:ascii="Times New Roman" w:hAnsi="Times New Roman" w:cs="Times New Roman"/>
          <w:lang w:val="en-MY"/>
        </w:rPr>
        <w:t>a bias term</w:t>
      </w:r>
      <w:r w:rsidR="000D7BE3">
        <w:rPr>
          <w:rFonts w:ascii="Times New Roman" w:hAnsi="Times New Roman" w:cs="Times New Roman"/>
          <w:lang w:val="en-MY"/>
        </w:rPr>
        <w:t xml:space="preserve"> </w:t>
      </w:r>
      <m:oMath>
        <m:r>
          <m:rPr>
            <m:sty m:val="bi"/>
          </m:rPr>
          <w:rPr>
            <w:rFonts w:ascii="Cambria Math" w:hAnsi="Cambria Math" w:cs="Times New Roman"/>
            <w:lang w:val="en-MY"/>
          </w:rPr>
          <m:t>b</m:t>
        </m:r>
      </m:oMath>
      <w:r>
        <w:rPr>
          <w:rFonts w:ascii="Times New Roman" w:hAnsi="Times New Roman" w:cs="Times New Roman"/>
          <w:lang w:val="en-MY"/>
        </w:rPr>
        <w:t xml:space="preserve"> and </w:t>
      </w:r>
      <w:r w:rsidR="000D7BE3">
        <w:rPr>
          <w:rFonts w:ascii="Times New Roman" w:hAnsi="Times New Roman" w:cs="Times New Roman"/>
          <w:lang w:val="en-MY"/>
        </w:rPr>
        <w:t>apply ReLU fu</w:t>
      </w:r>
      <w:r w:rsidR="00EB5A04">
        <w:rPr>
          <w:rFonts w:ascii="Times New Roman" w:hAnsi="Times New Roman" w:cs="Times New Roman"/>
          <w:lang w:val="en-MY"/>
        </w:rPr>
        <w:t>nction</w:t>
      </w:r>
      <w:r w:rsidR="00817061">
        <w:rPr>
          <w:rFonts w:ascii="Times New Roman" w:hAnsi="Times New Roman" w:cs="Times New Roman"/>
          <w:lang w:val="en-MY"/>
        </w:rPr>
        <w:t xml:space="preserve"> to</w:t>
      </w:r>
      <w:r w:rsidR="00EB5A04">
        <w:rPr>
          <w:rFonts w:ascii="Times New Roman" w:hAnsi="Times New Roman" w:cs="Times New Roman"/>
          <w:lang w:val="en-MY"/>
        </w:rPr>
        <w:t xml:space="preserve"> introduce non-linearity to the network</w:t>
      </w:r>
      <w:r w:rsidR="00452BF7">
        <w:rPr>
          <w:rFonts w:ascii="Times New Roman" w:hAnsi="Times New Roman" w:cs="Times New Roman"/>
          <w:lang w:val="en-MY"/>
        </w:rPr>
        <w:t xml:space="preserve"> (</w:t>
      </w:r>
      <w:r w:rsidR="00EB5A04">
        <w:rPr>
          <w:rFonts w:ascii="Times New Roman" w:hAnsi="Times New Roman" w:cs="Times New Roman"/>
          <w:lang w:val="en-MY"/>
        </w:rPr>
        <w:t xml:space="preserve">we have </w:t>
      </w:r>
      <w:r w:rsidR="00B228D0">
        <w:rPr>
          <w:rFonts w:ascii="Times New Roman" w:hAnsi="Times New Roman" w:cs="Times New Roman"/>
          <w:lang w:val="en-MY"/>
        </w:rPr>
        <w:t xml:space="preserve">only </w:t>
      </w:r>
      <w:r w:rsidR="00EB5A04">
        <w:rPr>
          <w:rFonts w:ascii="Times New Roman" w:hAnsi="Times New Roman" w:cs="Times New Roman"/>
          <w:lang w:val="en-MY"/>
        </w:rPr>
        <w:t>been computing linear operations</w:t>
      </w:r>
      <w:r w:rsidR="003D1A00">
        <w:rPr>
          <w:rFonts w:ascii="Times New Roman" w:hAnsi="Times New Roman" w:cs="Times New Roman"/>
          <w:lang w:val="en-MY"/>
        </w:rPr>
        <w:t xml:space="preserve"> like element-</w:t>
      </w:r>
      <w:r w:rsidR="00B228D0">
        <w:rPr>
          <w:rFonts w:ascii="Times New Roman" w:hAnsi="Times New Roman" w:cs="Times New Roman"/>
          <w:lang w:val="en-MY"/>
        </w:rPr>
        <w:t>wise multiplications and summations throughout the convolution operation)</w:t>
      </w:r>
      <w:r w:rsidR="006C03EC">
        <w:rPr>
          <w:rFonts w:ascii="Times New Roman" w:hAnsi="Times New Roman" w:cs="Times New Roman"/>
          <w:lang w:val="en-MY"/>
        </w:rPr>
        <w:t>.</w:t>
      </w:r>
      <w:r w:rsidR="0038633C">
        <w:rPr>
          <w:rFonts w:ascii="Times New Roman" w:hAnsi="Times New Roman" w:cs="Times New Roman"/>
          <w:lang w:val="en-MY"/>
        </w:rPr>
        <w:t xml:space="preserve"> </w:t>
      </w:r>
      <w:r w:rsidR="00A4759A">
        <w:rPr>
          <w:rFonts w:ascii="Times New Roman" w:hAnsi="Times New Roman" w:cs="Times New Roman"/>
          <w:lang w:val="en-MY"/>
        </w:rPr>
        <w:t>This</w:t>
      </w:r>
      <w:r w:rsidR="00504C94">
        <w:rPr>
          <w:rFonts w:ascii="Times New Roman" w:hAnsi="Times New Roman" w:cs="Times New Roman"/>
          <w:lang w:val="en-MY"/>
        </w:rPr>
        <w:t xml:space="preserve"> filter </w:t>
      </w:r>
      <w:r w:rsidR="00463F5A">
        <w:rPr>
          <w:rFonts w:ascii="Times New Roman" w:hAnsi="Times New Roman" w:cs="Times New Roman"/>
          <w:lang w:val="en-MY"/>
        </w:rPr>
        <w:t xml:space="preserve">continues to overlay across each </w:t>
      </w:r>
      <w:r w:rsidR="00181768">
        <w:rPr>
          <w:rFonts w:ascii="Times New Roman" w:hAnsi="Times New Roman" w:cs="Times New Roman"/>
          <w:lang w:val="en-MY"/>
        </w:rPr>
        <w:t>possible window</w:t>
      </w:r>
      <w:r w:rsidR="00B91D51">
        <w:rPr>
          <w:rFonts w:ascii="Times New Roman" w:hAnsi="Times New Roman" w:cs="Times New Roman"/>
          <w:lang w:val="en-MY"/>
        </w:rPr>
        <w:t xml:space="preserve"> </w:t>
      </w:r>
      <w:r w:rsidR="00463F5A">
        <w:rPr>
          <w:rFonts w:ascii="Times New Roman" w:hAnsi="Times New Roman" w:cs="Times New Roman"/>
          <w:lang w:val="en-MY"/>
        </w:rPr>
        <w:t>of wor</w:t>
      </w:r>
      <w:r w:rsidR="0038633C">
        <w:rPr>
          <w:rFonts w:ascii="Times New Roman" w:hAnsi="Times New Roman" w:cs="Times New Roman"/>
          <w:lang w:val="en-MY"/>
        </w:rPr>
        <w:t>ds</w:t>
      </w:r>
      <m:oMath>
        <m:r>
          <w:rPr>
            <w:rFonts w:ascii="Cambria Math" w:hAnsi="Cambria Math" w:cs="Times New Roman"/>
            <w:szCs w:val="21"/>
            <w:lang w:val="en-MY"/>
          </w:rPr>
          <m:t>[</m:t>
        </m:r>
        <m:sSub>
          <m:sSubPr>
            <m:ctrlPr>
              <w:rPr>
                <w:rFonts w:ascii="Cambria Math" w:hAnsi="Cambria Math" w:cs="Times New Roman"/>
                <w:b/>
                <w:i/>
                <w:szCs w:val="21"/>
                <w:lang w:val="en-MY"/>
              </w:rPr>
            </m:ctrlPr>
          </m:sSubPr>
          <m:e>
            <m:r>
              <m:rPr>
                <m:sty m:val="bi"/>
              </m:rPr>
              <w:rPr>
                <w:rFonts w:ascii="Cambria Math" w:hAnsi="Cambria Math" w:cs="Times New Roman"/>
                <w:szCs w:val="21"/>
                <w:lang w:val="en-MY"/>
              </w:rPr>
              <m:t xml:space="preserve"> X</m:t>
            </m:r>
          </m:e>
          <m:sub>
            <m:r>
              <m:rPr>
                <m:sty m:val="bi"/>
              </m:rPr>
              <w:rPr>
                <w:rFonts w:ascii="Cambria Math" w:hAnsi="Cambria Math" w:cs="Times New Roman"/>
                <w:szCs w:val="21"/>
                <w:lang w:val="en-MY"/>
              </w:rPr>
              <m:t>1 :h</m:t>
            </m:r>
          </m:sub>
        </m:sSub>
        <m:r>
          <m:rPr>
            <m:sty m:val="bi"/>
          </m:rPr>
          <w:rPr>
            <w:rFonts w:ascii="Cambria Math" w:hAnsi="Cambria Math" w:cs="Times New Roman"/>
            <w:szCs w:val="21"/>
            <w:lang w:val="en-MY"/>
          </w:rPr>
          <m:t xml:space="preserve"> , </m:t>
        </m:r>
        <m:sSub>
          <m:sSubPr>
            <m:ctrlPr>
              <w:rPr>
                <w:rFonts w:ascii="Cambria Math" w:hAnsi="Cambria Math" w:cs="Times New Roman"/>
                <w:b/>
                <w:i/>
                <w:szCs w:val="21"/>
                <w:lang w:val="en-MY"/>
              </w:rPr>
            </m:ctrlPr>
          </m:sSubPr>
          <m:e>
            <m:r>
              <m:rPr>
                <m:sty m:val="bi"/>
              </m:rPr>
              <w:rPr>
                <w:rFonts w:ascii="Cambria Math" w:hAnsi="Cambria Math" w:cs="Times New Roman"/>
                <w:szCs w:val="21"/>
                <w:lang w:val="en-MY"/>
              </w:rPr>
              <m:t>X</m:t>
            </m:r>
          </m:e>
          <m:sub>
            <m:r>
              <m:rPr>
                <m:sty m:val="bi"/>
              </m:rPr>
              <w:rPr>
                <w:rFonts w:ascii="Cambria Math" w:hAnsi="Cambria Math" w:cs="Times New Roman"/>
                <w:szCs w:val="21"/>
                <w:lang w:val="en-MY"/>
              </w:rPr>
              <m:t>2 :h+1</m:t>
            </m:r>
          </m:sub>
        </m:sSub>
        <m:r>
          <m:rPr>
            <m:sty m:val="bi"/>
          </m:rPr>
          <w:rPr>
            <w:rFonts w:ascii="Cambria Math" w:hAnsi="Cambria Math" w:cs="Times New Roman"/>
            <w:szCs w:val="21"/>
            <w:lang w:val="en-MY"/>
          </w:rPr>
          <m:t xml:space="preserve"> , </m:t>
        </m:r>
        <m:sSub>
          <m:sSubPr>
            <m:ctrlPr>
              <w:rPr>
                <w:rFonts w:ascii="Cambria Math" w:hAnsi="Cambria Math" w:cs="Times New Roman"/>
                <w:b/>
                <w:i/>
                <w:szCs w:val="21"/>
                <w:lang w:val="en-MY"/>
              </w:rPr>
            </m:ctrlPr>
          </m:sSubPr>
          <m:e>
            <m:r>
              <m:rPr>
                <m:sty m:val="bi"/>
              </m:rPr>
              <w:rPr>
                <w:rFonts w:ascii="Cambria Math" w:hAnsi="Cambria Math" w:cs="Times New Roman"/>
                <w:szCs w:val="21"/>
                <w:lang w:val="en-MY"/>
              </w:rPr>
              <m:t>X</m:t>
            </m:r>
          </m:e>
          <m:sub>
            <m:r>
              <m:rPr>
                <m:sty m:val="bi"/>
              </m:rPr>
              <w:rPr>
                <w:rFonts w:ascii="Cambria Math" w:hAnsi="Cambria Math" w:cs="Times New Roman"/>
                <w:szCs w:val="21"/>
                <w:lang w:val="en-MY"/>
              </w:rPr>
              <m:t>3 :h+2</m:t>
            </m:r>
          </m:sub>
        </m:sSub>
        <m:r>
          <m:rPr>
            <m:sty m:val="bi"/>
          </m:rPr>
          <w:rPr>
            <w:rFonts w:ascii="Cambria Math" w:hAnsi="Cambria Math" w:cs="Times New Roman"/>
            <w:szCs w:val="21"/>
            <w:lang w:val="en-MY"/>
          </w:rPr>
          <m:t xml:space="preserve"> ,…,</m:t>
        </m:r>
        <m:sSub>
          <m:sSubPr>
            <m:ctrlPr>
              <w:rPr>
                <w:rFonts w:ascii="Cambria Math" w:hAnsi="Cambria Math" w:cs="Times New Roman"/>
                <w:b/>
                <w:i/>
                <w:szCs w:val="21"/>
                <w:lang w:val="en-MY"/>
              </w:rPr>
            </m:ctrlPr>
          </m:sSubPr>
          <m:e>
            <m:r>
              <m:rPr>
                <m:sty m:val="bi"/>
              </m:rPr>
              <w:rPr>
                <w:rFonts w:ascii="Cambria Math" w:hAnsi="Cambria Math" w:cs="Times New Roman"/>
                <w:szCs w:val="21"/>
                <w:lang w:val="en-MY"/>
              </w:rPr>
              <m:t>X</m:t>
            </m:r>
          </m:e>
          <m:sub>
            <m:r>
              <m:rPr>
                <m:sty m:val="bi"/>
              </m:rPr>
              <w:rPr>
                <w:rFonts w:ascii="Cambria Math" w:hAnsi="Cambria Math" w:cs="Times New Roman"/>
                <w:szCs w:val="21"/>
                <w:lang w:val="en-MY"/>
              </w:rPr>
              <m:t>n-h+1 : n</m:t>
            </m:r>
          </m:sub>
        </m:sSub>
        <m:r>
          <m:rPr>
            <m:sty m:val="bi"/>
          </m:rPr>
          <w:rPr>
            <w:rFonts w:ascii="Cambria Math" w:hAnsi="Cambria Math" w:cs="Times New Roman"/>
            <w:szCs w:val="21"/>
            <w:lang w:val="en-MY"/>
          </w:rPr>
          <m:t xml:space="preserve"> ]</m:t>
        </m:r>
      </m:oMath>
      <w:r w:rsidR="00463F5A">
        <w:rPr>
          <w:rFonts w:ascii="Times New Roman" w:hAnsi="Times New Roman" w:cs="Times New Roman"/>
          <w:lang w:val="en-MY"/>
        </w:rPr>
        <w:t xml:space="preserve">in the </w:t>
      </w:r>
      <w:r w:rsidR="00A4759A">
        <w:rPr>
          <w:rFonts w:ascii="Times New Roman" w:hAnsi="Times New Roman" w:cs="Times New Roman"/>
          <w:lang w:val="en-MY"/>
        </w:rPr>
        <w:t>review</w:t>
      </w:r>
      <w:r w:rsidR="00504C94">
        <w:rPr>
          <w:rFonts w:ascii="Times New Roman" w:hAnsi="Times New Roman" w:cs="Times New Roman"/>
          <w:lang w:val="en-MY"/>
        </w:rPr>
        <w:t xml:space="preserve"> </w:t>
      </w:r>
      <w:r w:rsidR="00817061">
        <w:rPr>
          <w:rFonts w:ascii="Times New Roman" w:hAnsi="Times New Roman" w:cs="Times New Roman"/>
          <w:lang w:val="en-MY"/>
        </w:rPr>
        <w:t xml:space="preserve">to generate </w:t>
      </w:r>
      <w:r w:rsidR="00B91D51">
        <w:rPr>
          <w:rFonts w:ascii="Times New Roman" w:hAnsi="Times New Roman" w:cs="Times New Roman"/>
          <w:lang w:val="en-MY"/>
        </w:rPr>
        <w:t xml:space="preserve">a vector of </w:t>
      </w:r>
      <w:r w:rsidR="0038633C">
        <w:rPr>
          <w:rFonts w:ascii="Times New Roman" w:hAnsi="Times New Roman" w:cs="Times New Roman"/>
          <w:lang w:val="en-MY"/>
        </w:rPr>
        <w:t xml:space="preserve">features </w:t>
      </w:r>
      <m:oMath>
        <m:r>
          <w:rPr>
            <w:rFonts w:ascii="Cambria Math" w:hAnsi="Cambria Math" w:cs="Times New Roman"/>
            <w:lang w:val="en-MY"/>
          </w:rPr>
          <m:t>[</m:t>
        </m:r>
        <m:sSub>
          <m:sSubPr>
            <m:ctrlPr>
              <w:rPr>
                <w:rFonts w:ascii="Cambria Math" w:hAnsi="Cambria Math" w:cs="Times New Roman"/>
                <w:b/>
                <w:i/>
                <w:lang w:val="en-MY"/>
              </w:rPr>
            </m:ctrlPr>
          </m:sSubPr>
          <m:e>
            <m:r>
              <m:rPr>
                <m:sty m:val="bi"/>
              </m:rPr>
              <w:rPr>
                <w:rFonts w:ascii="Cambria Math" w:hAnsi="Cambria Math" w:cs="Times New Roman"/>
                <w:lang w:val="en-MY"/>
              </w:rPr>
              <m:t xml:space="preserve"> C</m:t>
            </m:r>
          </m:e>
          <m:sub>
            <m:r>
              <m:rPr>
                <m:sty m:val="bi"/>
              </m:rPr>
              <w:rPr>
                <w:rFonts w:ascii="Cambria Math" w:hAnsi="Cambria Math" w:cs="Times New Roman"/>
                <w:lang w:val="en-MY"/>
              </w:rPr>
              <m:t>1</m:t>
            </m:r>
          </m:sub>
        </m:sSub>
        <m:r>
          <m:rPr>
            <m:sty m:val="bi"/>
          </m:rPr>
          <w:rPr>
            <w:rFonts w:ascii="Cambria Math" w:hAnsi="Cambria Math" w:cs="Times New Roman"/>
            <w:lang w:val="en-MY"/>
          </w:rPr>
          <m:t xml:space="preserve"> , </m:t>
        </m:r>
        <m:sSub>
          <m:sSubPr>
            <m:ctrlPr>
              <w:rPr>
                <w:rFonts w:ascii="Cambria Math" w:hAnsi="Cambria Math" w:cs="Times New Roman"/>
                <w:b/>
                <w:i/>
                <w:lang w:val="en-MY"/>
              </w:rPr>
            </m:ctrlPr>
          </m:sSubPr>
          <m:e>
            <m:r>
              <m:rPr>
                <m:sty m:val="bi"/>
              </m:rPr>
              <w:rPr>
                <w:rFonts w:ascii="Cambria Math" w:hAnsi="Cambria Math" w:cs="Times New Roman"/>
                <w:lang w:val="en-MY"/>
              </w:rPr>
              <m:t>C</m:t>
            </m:r>
          </m:e>
          <m:sub>
            <m:r>
              <m:rPr>
                <m:sty m:val="bi"/>
              </m:rPr>
              <w:rPr>
                <w:rFonts w:ascii="Cambria Math" w:hAnsi="Cambria Math" w:cs="Times New Roman"/>
                <w:lang w:val="en-MY"/>
              </w:rPr>
              <m:t>2</m:t>
            </m:r>
          </m:sub>
        </m:sSub>
        <m:r>
          <m:rPr>
            <m:sty m:val="bi"/>
          </m:rPr>
          <w:rPr>
            <w:rFonts w:ascii="Cambria Math" w:hAnsi="Cambria Math" w:cs="Times New Roman"/>
            <w:lang w:val="en-MY"/>
          </w:rPr>
          <m:t xml:space="preserve"> , </m:t>
        </m:r>
        <m:sSub>
          <m:sSubPr>
            <m:ctrlPr>
              <w:rPr>
                <w:rFonts w:ascii="Cambria Math" w:hAnsi="Cambria Math" w:cs="Times New Roman"/>
                <w:b/>
                <w:i/>
                <w:lang w:val="en-MY"/>
              </w:rPr>
            </m:ctrlPr>
          </m:sSubPr>
          <m:e>
            <m:r>
              <m:rPr>
                <m:sty m:val="bi"/>
              </m:rPr>
              <w:rPr>
                <w:rFonts w:ascii="Cambria Math" w:hAnsi="Cambria Math" w:cs="Times New Roman"/>
                <w:lang w:val="en-MY"/>
              </w:rPr>
              <m:t>C</m:t>
            </m:r>
          </m:e>
          <m:sub>
            <m:r>
              <m:rPr>
                <m:sty m:val="bi"/>
              </m:rPr>
              <w:rPr>
                <w:rFonts w:ascii="Cambria Math" w:hAnsi="Cambria Math" w:cs="Times New Roman"/>
                <w:lang w:val="en-MY"/>
              </w:rPr>
              <m:t>3</m:t>
            </m:r>
          </m:sub>
        </m:sSub>
        <m:r>
          <m:rPr>
            <m:sty m:val="bi"/>
          </m:rPr>
          <w:rPr>
            <w:rFonts w:ascii="Cambria Math" w:hAnsi="Cambria Math" w:cs="Times New Roman"/>
            <w:lang w:val="en-MY"/>
          </w:rPr>
          <m:t xml:space="preserve"> , … , </m:t>
        </m:r>
        <m:sSub>
          <m:sSubPr>
            <m:ctrlPr>
              <w:rPr>
                <w:rFonts w:ascii="Cambria Math" w:hAnsi="Cambria Math" w:cs="Times New Roman"/>
                <w:b/>
                <w:i/>
                <w:lang w:val="en-MY"/>
              </w:rPr>
            </m:ctrlPr>
          </m:sSubPr>
          <m:e>
            <m:r>
              <m:rPr>
                <m:sty m:val="bi"/>
              </m:rPr>
              <w:rPr>
                <w:rFonts w:ascii="Cambria Math" w:hAnsi="Cambria Math" w:cs="Times New Roman"/>
                <w:lang w:val="en-MY"/>
              </w:rPr>
              <m:t>C</m:t>
            </m:r>
          </m:e>
          <m:sub>
            <m:r>
              <m:rPr>
                <m:sty m:val="bi"/>
              </m:rPr>
              <w:rPr>
                <w:rFonts w:ascii="Cambria Math" w:hAnsi="Cambria Math" w:cs="Times New Roman"/>
                <w:lang w:val="en-MY"/>
              </w:rPr>
              <m:t>n-h+1</m:t>
            </m:r>
          </m:sub>
        </m:sSub>
        <m:r>
          <w:rPr>
            <w:rFonts w:ascii="Cambria Math" w:hAnsi="Cambria Math" w:cs="Times New Roman"/>
            <w:lang w:val="en-MY"/>
          </w:rPr>
          <m:t xml:space="preserve"> ]</m:t>
        </m:r>
      </m:oMath>
      <w:r w:rsidR="00B91D51">
        <w:rPr>
          <w:rFonts w:ascii="Times New Roman" w:hAnsi="Times New Roman" w:cs="Times New Roman"/>
          <w:lang w:val="en-MY"/>
        </w:rPr>
        <w:t xml:space="preserve"> </w:t>
      </w:r>
      <w:r w:rsidR="00181768">
        <w:rPr>
          <w:rFonts w:ascii="Times New Roman" w:hAnsi="Times New Roman" w:cs="Times New Roman"/>
          <w:lang w:val="en-MY"/>
        </w:rPr>
        <w:t xml:space="preserve">that can be </w:t>
      </w:r>
      <w:r w:rsidR="005054E5">
        <w:rPr>
          <w:rFonts w:ascii="Times New Roman" w:hAnsi="Times New Roman" w:cs="Times New Roman"/>
          <w:lang w:val="en-MY"/>
        </w:rPr>
        <w:t xml:space="preserve">used to form a feature map </w:t>
      </w:r>
      <w:r w:rsidR="005054E5" w:rsidRPr="005054E5">
        <w:rPr>
          <w:rFonts w:ascii="Times New Roman" w:hAnsi="Times New Roman" w:cs="Times New Roman"/>
          <w:b/>
          <w:i/>
          <w:lang w:val="en-MY"/>
        </w:rPr>
        <w:t>C</w:t>
      </w:r>
      <w:r w:rsidR="005054E5">
        <w:rPr>
          <w:rFonts w:ascii="Times New Roman" w:hAnsi="Times New Roman" w:cs="Times New Roman"/>
          <w:lang w:val="en-MY"/>
        </w:rPr>
        <w:t xml:space="preserve">. </w:t>
      </w:r>
    </w:p>
    <w:p w:rsidR="0038633C" w:rsidRDefault="00614536" w:rsidP="00101A7F">
      <w:pPr>
        <w:jc w:val="both"/>
        <w:rPr>
          <w:rFonts w:ascii="Times New Roman" w:hAnsi="Times New Roman" w:cs="Times New Roman"/>
          <w:lang w:val="en-MY"/>
        </w:rPr>
      </w:pPr>
      <w:r>
        <w:rPr>
          <w:rFonts w:ascii="Times New Roman" w:hAnsi="Times New Roman" w:cs="Times New Roman"/>
          <w:lang w:val="en-MY"/>
        </w:rPr>
        <w:t xml:space="preserve">Recall that we </w:t>
      </w:r>
      <w:r w:rsidR="00BB27A8">
        <w:rPr>
          <w:rFonts w:ascii="Times New Roman" w:hAnsi="Times New Roman" w:cs="Times New Roman"/>
          <w:lang w:val="en-MY"/>
        </w:rPr>
        <w:t xml:space="preserve">apply three 1D convolution operations, where each of them having </w:t>
      </w:r>
      <w:r>
        <w:rPr>
          <w:rFonts w:ascii="Times New Roman" w:hAnsi="Times New Roman" w:cs="Times New Roman"/>
          <w:lang w:val="en-MY"/>
        </w:rPr>
        <w:t xml:space="preserve">a filtering matrix with 3, 4 and 5 </w:t>
      </w:r>
      <w:r w:rsidR="00BB27A8">
        <w:rPr>
          <w:rFonts w:ascii="Times New Roman" w:hAnsi="Times New Roman" w:cs="Times New Roman"/>
          <w:lang w:val="en-MY"/>
        </w:rPr>
        <w:t>region size</w:t>
      </w:r>
      <w:r w:rsidR="0045386E">
        <w:rPr>
          <w:rFonts w:ascii="Times New Roman" w:hAnsi="Times New Roman" w:cs="Times New Roman"/>
          <w:lang w:val="en-MY"/>
        </w:rPr>
        <w:t xml:space="preserve"> respectively. The reason of doing this is to allow the CNN to detect </w:t>
      </w:r>
      <w:r w:rsidR="00063EB8">
        <w:rPr>
          <w:rFonts w:ascii="Times New Roman" w:hAnsi="Times New Roman" w:cs="Times New Roman"/>
          <w:lang w:val="en-MY"/>
        </w:rPr>
        <w:t>contiguous sequence of 3, 4 and 5 words (</w:t>
      </w:r>
      <w:r w:rsidR="00F56280">
        <w:rPr>
          <w:rFonts w:ascii="Times New Roman" w:hAnsi="Times New Roman" w:cs="Times New Roman"/>
          <w:lang w:val="en-MY"/>
        </w:rPr>
        <w:t xml:space="preserve">like </w:t>
      </w:r>
      <w:r w:rsidR="00063EB8">
        <w:rPr>
          <w:rFonts w:ascii="Times New Roman" w:hAnsi="Times New Roman" w:cs="Times New Roman"/>
          <w:lang w:val="en-MY"/>
        </w:rPr>
        <w:t>n</w:t>
      </w:r>
      <w:r w:rsidR="00F56280">
        <w:rPr>
          <w:rFonts w:ascii="Times New Roman" w:hAnsi="Times New Roman" w:cs="Times New Roman"/>
          <w:lang w:val="en-MY"/>
        </w:rPr>
        <w:t>-</w:t>
      </w:r>
      <w:r w:rsidR="00063EB8">
        <w:rPr>
          <w:rFonts w:ascii="Times New Roman" w:hAnsi="Times New Roman" w:cs="Times New Roman"/>
          <w:lang w:val="en-MY"/>
        </w:rPr>
        <w:t>grams).</w:t>
      </w:r>
      <w:r w:rsidR="00F56280">
        <w:rPr>
          <w:rFonts w:ascii="Times New Roman" w:hAnsi="Times New Roman" w:cs="Times New Roman"/>
          <w:lang w:val="en-MY"/>
        </w:rPr>
        <w:t xml:space="preserve"> We also use 50 filtering matrices for each region size to learn </w:t>
      </w:r>
      <w:r w:rsidR="002C63F3">
        <w:rPr>
          <w:rFonts w:ascii="Times New Roman" w:hAnsi="Times New Roman" w:cs="Times New Roman"/>
          <w:lang w:val="en-MY"/>
        </w:rPr>
        <w:t>multiple/</w:t>
      </w:r>
      <w:r w:rsidR="00F56280">
        <w:rPr>
          <w:rFonts w:ascii="Times New Roman" w:hAnsi="Times New Roman" w:cs="Times New Roman"/>
          <w:lang w:val="en-MY"/>
        </w:rPr>
        <w:t>different features</w:t>
      </w:r>
      <w:r w:rsidR="002C63F3">
        <w:rPr>
          <w:rFonts w:ascii="Times New Roman" w:hAnsi="Times New Roman" w:cs="Times New Roman"/>
          <w:lang w:val="en-MY"/>
        </w:rPr>
        <w:t xml:space="preserve"> (so the total number of filters are 150 in our case)</w:t>
      </w:r>
      <w:r w:rsidR="00F56280">
        <w:rPr>
          <w:rFonts w:ascii="Times New Roman" w:hAnsi="Times New Roman" w:cs="Times New Roman"/>
          <w:lang w:val="en-MY"/>
        </w:rPr>
        <w:t xml:space="preserve">. </w:t>
      </w:r>
    </w:p>
    <w:p w:rsidR="00397D62" w:rsidRDefault="0038633C" w:rsidP="00101A7F">
      <w:pPr>
        <w:jc w:val="both"/>
        <w:rPr>
          <w:rFonts w:ascii="Times New Roman" w:hAnsi="Times New Roman" w:cs="Times New Roman"/>
          <w:lang w:val="en-MY"/>
        </w:rPr>
      </w:pPr>
      <w:r>
        <w:rPr>
          <w:rFonts w:ascii="Times New Roman" w:hAnsi="Times New Roman" w:cs="Times New Roman"/>
          <w:lang w:val="en-MY"/>
        </w:rPr>
        <w:t>After</w:t>
      </w:r>
      <w:r w:rsidR="004D493D">
        <w:rPr>
          <w:rFonts w:ascii="Times New Roman" w:hAnsi="Times New Roman" w:cs="Times New Roman"/>
          <w:lang w:val="en-MY"/>
        </w:rPr>
        <w:t xml:space="preserve"> the convolution layer, we </w:t>
      </w:r>
      <w:r>
        <w:rPr>
          <w:rFonts w:ascii="Times New Roman" w:hAnsi="Times New Roman" w:cs="Times New Roman"/>
          <w:lang w:val="en-MY"/>
        </w:rPr>
        <w:t>apply a max pooling operation to extract the most important</w:t>
      </w:r>
      <w:r w:rsidR="002C63F3">
        <w:rPr>
          <w:rFonts w:ascii="Times New Roman" w:hAnsi="Times New Roman" w:cs="Times New Roman"/>
          <w:lang w:val="en-MY"/>
        </w:rPr>
        <w:t xml:space="preserve"> (highest value)</w:t>
      </w:r>
      <w:r>
        <w:rPr>
          <w:rFonts w:ascii="Times New Roman" w:hAnsi="Times New Roman" w:cs="Times New Roman"/>
          <w:lang w:val="en-MY"/>
        </w:rPr>
        <w:t xml:space="preserve"> feature </w:t>
      </w:r>
      <m:oMath>
        <m:sSub>
          <m:sSubPr>
            <m:ctrlPr>
              <w:rPr>
                <w:rFonts w:ascii="Cambria Math" w:hAnsi="Cambria Math" w:cs="Times New Roman"/>
                <w:b/>
                <w:i/>
                <w:lang w:val="en-MY"/>
              </w:rPr>
            </m:ctrlPr>
          </m:sSubPr>
          <m:e>
            <m:r>
              <m:rPr>
                <m:sty m:val="bi"/>
              </m:rPr>
              <w:rPr>
                <w:rFonts w:ascii="Cambria Math" w:hAnsi="Cambria Math" w:cs="Times New Roman"/>
                <w:lang w:val="en-MY"/>
              </w:rPr>
              <m:t>C</m:t>
            </m:r>
          </m:e>
          <m:sub>
            <m:r>
              <m:rPr>
                <m:sty m:val="bi"/>
              </m:rPr>
              <w:rPr>
                <w:rFonts w:ascii="Cambria Math" w:hAnsi="Cambria Math" w:cs="Times New Roman"/>
                <w:lang w:val="en-MY"/>
              </w:rPr>
              <m:t>max</m:t>
            </m:r>
          </m:sub>
        </m:sSub>
      </m:oMath>
      <w:r>
        <w:rPr>
          <w:rFonts w:ascii="Times New Roman" w:hAnsi="Times New Roman" w:cs="Times New Roman"/>
          <w:lang w:val="en-MY"/>
        </w:rPr>
        <w:t xml:space="preserve"> for each feature map </w:t>
      </w:r>
      <w:r>
        <w:rPr>
          <w:rFonts w:ascii="Times New Roman" w:hAnsi="Times New Roman" w:cs="Times New Roman"/>
          <w:b/>
          <w:i/>
          <w:lang w:val="en-MY"/>
        </w:rPr>
        <w:t>C</w:t>
      </w:r>
      <w:r w:rsidR="00B04B10">
        <w:rPr>
          <w:rFonts w:ascii="Times New Roman" w:hAnsi="Times New Roman" w:cs="Times New Roman"/>
          <w:lang w:val="en-MY"/>
        </w:rPr>
        <w:t>, regardless of where it appears in the review</w:t>
      </w:r>
      <w:r w:rsidR="002C63F3">
        <w:rPr>
          <w:rFonts w:ascii="Times New Roman" w:hAnsi="Times New Roman" w:cs="Times New Roman"/>
          <w:lang w:val="en-MY"/>
        </w:rPr>
        <w:t>. We then</w:t>
      </w:r>
      <w:r w:rsidR="00D93B41">
        <w:rPr>
          <w:rFonts w:ascii="Times New Roman" w:hAnsi="Times New Roman" w:cs="Times New Roman"/>
          <w:lang w:val="en-MY"/>
        </w:rPr>
        <w:t xml:space="preserve"> concatenate</w:t>
      </w:r>
      <w:r w:rsidR="002C63F3">
        <w:rPr>
          <w:rFonts w:ascii="Times New Roman" w:hAnsi="Times New Roman" w:cs="Times New Roman"/>
          <w:lang w:val="en-MY"/>
        </w:rPr>
        <w:t xml:space="preserve"> all the extracted </w:t>
      </w:r>
      <m:oMath>
        <m:sSub>
          <m:sSubPr>
            <m:ctrlPr>
              <w:rPr>
                <w:rFonts w:ascii="Cambria Math" w:hAnsi="Cambria Math" w:cs="Times New Roman"/>
                <w:b/>
                <w:i/>
                <w:lang w:val="en-MY"/>
              </w:rPr>
            </m:ctrlPr>
          </m:sSubPr>
          <m:e>
            <m:r>
              <m:rPr>
                <m:sty m:val="bi"/>
              </m:rPr>
              <w:rPr>
                <w:rFonts w:ascii="Cambria Math" w:hAnsi="Cambria Math" w:cs="Times New Roman"/>
                <w:lang w:val="en-MY"/>
              </w:rPr>
              <m:t>C</m:t>
            </m:r>
          </m:e>
          <m:sub>
            <m:r>
              <m:rPr>
                <m:sty m:val="bi"/>
              </m:rPr>
              <w:rPr>
                <w:rFonts w:ascii="Cambria Math" w:hAnsi="Cambria Math" w:cs="Times New Roman"/>
                <w:lang w:val="en-MY"/>
              </w:rPr>
              <m:t>max</m:t>
            </m:r>
          </m:sub>
        </m:sSub>
      </m:oMath>
      <w:r w:rsidR="002C63F3">
        <w:rPr>
          <w:rFonts w:ascii="Times New Roman" w:hAnsi="Times New Roman" w:cs="Times New Roman"/>
          <w:b/>
          <w:lang w:val="en-MY"/>
        </w:rPr>
        <w:t xml:space="preserve"> </w:t>
      </w:r>
      <w:r w:rsidR="00D93B41">
        <w:rPr>
          <w:rFonts w:ascii="Times New Roman" w:hAnsi="Times New Roman" w:cs="Times New Roman"/>
          <w:lang w:val="en-MY"/>
        </w:rPr>
        <w:t xml:space="preserve">of each filter to form a </w:t>
      </w:r>
      <w:r w:rsidR="00713DC0">
        <w:rPr>
          <w:rFonts w:ascii="Times New Roman" w:hAnsi="Times New Roman" w:cs="Times New Roman"/>
          <w:i/>
          <w:lang w:val="en-MY"/>
        </w:rPr>
        <w:t>z</w:t>
      </w:r>
      <w:r w:rsidR="00D93B41">
        <w:rPr>
          <w:rFonts w:ascii="Times New Roman" w:hAnsi="Times New Roman" w:cs="Times New Roman"/>
          <w:i/>
          <w:lang w:val="en-MY"/>
        </w:rPr>
        <w:t xml:space="preserve"> </w:t>
      </w:r>
      <w:r w:rsidR="00D93B41">
        <w:rPr>
          <w:rFonts w:ascii="Times New Roman" w:hAnsi="Times New Roman" w:cs="Times New Roman"/>
          <w:lang w:val="en-MY"/>
        </w:rPr>
        <w:t xml:space="preserve">dimensional single feature vector, where </w:t>
      </w:r>
      <w:r w:rsidR="00713DC0">
        <w:rPr>
          <w:rFonts w:ascii="Times New Roman" w:hAnsi="Times New Roman" w:cs="Times New Roman"/>
          <w:i/>
          <w:lang w:val="en-MY"/>
        </w:rPr>
        <w:t>z</w:t>
      </w:r>
      <w:r w:rsidR="00D93B41">
        <w:rPr>
          <w:rFonts w:ascii="Times New Roman" w:hAnsi="Times New Roman" w:cs="Times New Roman"/>
          <w:lang w:val="en-MY"/>
        </w:rPr>
        <w:t xml:space="preserve"> is the total number of filters (above case 6, our case 150). </w:t>
      </w:r>
    </w:p>
    <w:p w:rsidR="008A3462" w:rsidRPr="00397D62" w:rsidRDefault="00D93B41" w:rsidP="00101A7F">
      <w:pPr>
        <w:jc w:val="both"/>
        <w:rPr>
          <w:rFonts w:ascii="Times New Roman" w:hAnsi="Times New Roman" w:cs="Times New Roman"/>
          <w:lang w:val="en-MY"/>
        </w:rPr>
      </w:pPr>
      <w:r>
        <w:rPr>
          <w:rFonts w:ascii="Times New Roman" w:hAnsi="Times New Roman" w:cs="Times New Roman"/>
          <w:lang w:val="en-MY"/>
        </w:rPr>
        <w:t>This vector is then fed into our</w:t>
      </w:r>
      <w:r w:rsidR="009F5C90">
        <w:rPr>
          <w:rFonts w:ascii="Times New Roman" w:hAnsi="Times New Roman" w:cs="Times New Roman"/>
          <w:lang w:val="en-MY"/>
        </w:rPr>
        <w:t xml:space="preserve"> first densely connected neural network </w:t>
      </w:r>
      <w:r>
        <w:rPr>
          <w:rFonts w:ascii="Times New Roman" w:hAnsi="Times New Roman" w:cs="Times New Roman"/>
          <w:lang w:val="en-MY"/>
        </w:rPr>
        <w:t xml:space="preserve">layer </w:t>
      </w:r>
      <w:r w:rsidR="009F5C90">
        <w:rPr>
          <w:rFonts w:ascii="Times New Roman" w:hAnsi="Times New Roman" w:cs="Times New Roman"/>
          <w:lang w:val="en-MY"/>
        </w:rPr>
        <w:t>that encodes the input into 50 d</w:t>
      </w:r>
      <w:r w:rsidR="004D493D">
        <w:rPr>
          <w:rFonts w:ascii="Times New Roman" w:hAnsi="Times New Roman" w:cs="Times New Roman"/>
          <w:lang w:val="en-MY"/>
        </w:rPr>
        <w:t xml:space="preserve">imensional output vector, and is </w:t>
      </w:r>
      <w:r w:rsidR="009F5C90">
        <w:rPr>
          <w:rFonts w:ascii="Times New Roman" w:hAnsi="Times New Roman" w:cs="Times New Roman"/>
          <w:lang w:val="en-MY"/>
        </w:rPr>
        <w:t>subsequently passed into the softmax activation functi</w:t>
      </w:r>
      <w:r w:rsidR="004D493D">
        <w:rPr>
          <w:rFonts w:ascii="Times New Roman" w:hAnsi="Times New Roman" w:cs="Times New Roman"/>
          <w:lang w:val="en-MY"/>
        </w:rPr>
        <w:t>on to generate the probability distribution over</w:t>
      </w:r>
      <w:r w:rsidR="009F5C90">
        <w:rPr>
          <w:rFonts w:ascii="Times New Roman" w:hAnsi="Times New Roman" w:cs="Times New Roman"/>
          <w:lang w:val="en-MY"/>
        </w:rPr>
        <w:t xml:space="preserve"> class</w:t>
      </w:r>
      <w:r w:rsidR="004D493D">
        <w:rPr>
          <w:rFonts w:ascii="Times New Roman" w:hAnsi="Times New Roman" w:cs="Times New Roman"/>
          <w:lang w:val="en-MY"/>
        </w:rPr>
        <w:t>es</w:t>
      </w:r>
      <w:r w:rsidR="009F5C90">
        <w:rPr>
          <w:rFonts w:ascii="Times New Roman" w:hAnsi="Times New Roman" w:cs="Times New Roman"/>
          <w:lang w:val="en-MY"/>
        </w:rPr>
        <w:t>. To generalize our mo</w:t>
      </w:r>
      <w:r w:rsidR="004A4F44">
        <w:rPr>
          <w:rFonts w:ascii="Times New Roman" w:hAnsi="Times New Roman" w:cs="Times New Roman"/>
          <w:lang w:val="en-MY"/>
        </w:rPr>
        <w:t>del, we add two</w:t>
      </w:r>
      <w:r w:rsidR="009F5C90">
        <w:rPr>
          <w:rFonts w:ascii="Times New Roman" w:hAnsi="Times New Roman" w:cs="Times New Roman"/>
          <w:lang w:val="en-MY"/>
        </w:rPr>
        <w:t xml:space="preserve"> dropout layer</w:t>
      </w:r>
      <w:r w:rsidR="004A4F44">
        <w:rPr>
          <w:rFonts w:ascii="Times New Roman" w:hAnsi="Times New Roman" w:cs="Times New Roman"/>
          <w:lang w:val="en-MY"/>
        </w:rPr>
        <w:t>s</w:t>
      </w:r>
      <w:r w:rsidR="009F5C90">
        <w:rPr>
          <w:rFonts w:ascii="Times New Roman" w:hAnsi="Times New Roman" w:cs="Times New Roman"/>
          <w:lang w:val="en-MY"/>
        </w:rPr>
        <w:t xml:space="preserve"> </w:t>
      </w:r>
      <w:r w:rsidR="006167D1">
        <w:rPr>
          <w:rFonts w:ascii="Times New Roman" w:hAnsi="Times New Roman" w:cs="Times New Roman"/>
          <w:lang w:val="en-MY"/>
        </w:rPr>
        <w:t>with 0.1</w:t>
      </w:r>
      <w:r w:rsidR="004A4F44">
        <w:rPr>
          <w:rFonts w:ascii="Times New Roman" w:hAnsi="Times New Roman" w:cs="Times New Roman"/>
          <w:lang w:val="en-MY"/>
        </w:rPr>
        <w:t xml:space="preserve"> dropout rate, one </w:t>
      </w:r>
      <w:r w:rsidR="009F5C90">
        <w:rPr>
          <w:rFonts w:ascii="Times New Roman" w:hAnsi="Times New Roman" w:cs="Times New Roman"/>
          <w:lang w:val="en-MY"/>
        </w:rPr>
        <w:t>after the max pooling operation and the other one after our first densely connected neural network layer</w:t>
      </w:r>
      <w:r w:rsidR="004D493D">
        <w:rPr>
          <w:rFonts w:ascii="Times New Roman" w:hAnsi="Times New Roman" w:cs="Times New Roman"/>
          <w:lang w:val="en-MY"/>
        </w:rPr>
        <w:t>.</w:t>
      </w:r>
    </w:p>
    <w:p w:rsidR="00FD6B89" w:rsidRPr="003A611C" w:rsidRDefault="00570C33" w:rsidP="00101A7F">
      <w:pPr>
        <w:jc w:val="both"/>
        <w:rPr>
          <w:rFonts w:ascii="Times New Roman" w:hAnsi="Times New Roman" w:cs="Times New Roman"/>
          <w:b/>
        </w:rPr>
      </w:pPr>
      <w:r>
        <w:rPr>
          <w:rFonts w:ascii="Times New Roman" w:hAnsi="Times New Roman" w:cs="Times New Roman"/>
          <w:b/>
          <w:color w:val="5B9BD5" w:themeColor="accent5"/>
          <w:sz w:val="24"/>
        </w:rPr>
        <w:lastRenderedPageBreak/>
        <w:t>3</w:t>
      </w:r>
      <w:r w:rsidR="00FD6B89" w:rsidRPr="003A611C">
        <w:rPr>
          <w:rFonts w:ascii="Times New Roman" w:hAnsi="Times New Roman" w:cs="Times New Roman"/>
          <w:b/>
          <w:color w:val="5B9BD5" w:themeColor="accent5"/>
          <w:sz w:val="24"/>
        </w:rPr>
        <w:t>.2 Intuition</w:t>
      </w:r>
    </w:p>
    <w:p w:rsidR="00FD6B89" w:rsidRPr="003A611C" w:rsidRDefault="00570C33" w:rsidP="00101A7F">
      <w:pPr>
        <w:jc w:val="both"/>
        <w:rPr>
          <w:rFonts w:ascii="Times New Roman" w:hAnsi="Times New Roman" w:cs="Times New Roman"/>
          <w:b/>
          <w:color w:val="5B9BD5" w:themeColor="accent5"/>
        </w:rPr>
      </w:pPr>
      <w:r>
        <w:rPr>
          <w:rFonts w:ascii="Times New Roman" w:hAnsi="Times New Roman" w:cs="Times New Roman"/>
          <w:b/>
          <w:color w:val="5B9BD5" w:themeColor="accent5"/>
        </w:rPr>
        <w:t>3</w:t>
      </w:r>
      <w:r w:rsidR="00FD6B89" w:rsidRPr="003A611C">
        <w:rPr>
          <w:rFonts w:ascii="Times New Roman" w:hAnsi="Times New Roman" w:cs="Times New Roman"/>
          <w:b/>
          <w:color w:val="5B9BD5" w:themeColor="accent5"/>
        </w:rPr>
        <w:t>.2.1 Support Vector Machine (SVM)</w:t>
      </w:r>
    </w:p>
    <w:p w:rsidR="00FD6B89" w:rsidRPr="000C1542" w:rsidRDefault="003A611C" w:rsidP="00FD6B89">
      <w:pPr>
        <w:jc w:val="both"/>
        <w:rPr>
          <w:rFonts w:ascii="Times New Roman" w:hAnsi="Times New Roman" w:cs="Times New Roman"/>
        </w:rPr>
      </w:pPr>
      <w:r>
        <w:rPr>
          <w:rFonts w:ascii="Times New Roman" w:hAnsi="Times New Roman" w:cs="Times New Roman"/>
        </w:rPr>
        <w:tab/>
      </w:r>
      <w:r w:rsidR="00FD6B89" w:rsidRPr="000C1542">
        <w:rPr>
          <w:rFonts w:ascii="Times New Roman" w:hAnsi="Times New Roman" w:cs="Times New Roman"/>
        </w:rPr>
        <w:t>The intuition behind using SVM for the text categorization task comes down to its characteristics of being able to handle high dimensional input space, performing well with sparse document vectors, and the problem itself often being linea</w:t>
      </w:r>
      <w:r w:rsidR="00DF1FDC">
        <w:rPr>
          <w:rFonts w:ascii="Times New Roman" w:hAnsi="Times New Roman" w:cs="Times New Roman"/>
        </w:rPr>
        <w:t xml:space="preserve">rly separable </w:t>
      </w:r>
      <w:r w:rsidR="00DF1FDC">
        <w:rPr>
          <w:rFonts w:ascii="Times New Roman" w:hAnsi="Times New Roman" w:cs="Times New Roman"/>
        </w:rPr>
        <w:fldChar w:fldCharType="begin"/>
      </w:r>
      <w:r w:rsidR="00DF1FDC">
        <w:rPr>
          <w:rFonts w:ascii="Times New Roman" w:hAnsi="Times New Roman" w:cs="Times New Roman"/>
        </w:rPr>
        <w:instrText xml:space="preserve"> ADDIN EN.CITE &lt;EndNote&gt;&lt;Cite&gt;&lt;Author&gt;Joachims&lt;/Author&gt;&lt;Year&gt;1998&lt;/Year&gt;&lt;RecNum&gt;17&lt;/RecNum&gt;&lt;DisplayText&gt;(Joachims, 1998)&lt;/DisplayText&gt;&lt;record&gt;&lt;rec-number&gt;17&lt;/rec-number&gt;&lt;foreign-keys&gt;&lt;key app="EN" db-id="0xpp0rp5g2wx24evzekp5sty92fs0tppw05d" timestamp="1559064399"&gt;17&lt;/key&gt;&lt;/foreign-keys&gt;&lt;ref-type name="Conference Proceedings"&gt;10&lt;/ref-type&gt;&lt;contributors&gt;&lt;authors&gt;&lt;author&gt;Joachims, Thorsten&lt;/author&gt;&lt;/authors&gt;&lt;/contributors&gt;&lt;titles&gt;&lt;title&gt;Text categorization with support vector machines: Learning with many relevant features&lt;/title&gt;&lt;secondary-title&gt;European conference on machine learning&lt;/secondary-title&gt;&lt;/titles&gt;&lt;pages&gt;137-142&lt;/pages&gt;&lt;dates&gt;&lt;year&gt;1998&lt;/year&gt;&lt;/dates&gt;&lt;publisher&gt;Springer&lt;/publisher&gt;&lt;urls&gt;&lt;/urls&gt;&lt;/record&gt;&lt;/Cite&gt;&lt;/EndNote&gt;</w:instrText>
      </w:r>
      <w:r w:rsidR="00DF1FDC">
        <w:rPr>
          <w:rFonts w:ascii="Times New Roman" w:hAnsi="Times New Roman" w:cs="Times New Roman"/>
        </w:rPr>
        <w:fldChar w:fldCharType="separate"/>
      </w:r>
      <w:r w:rsidR="00DF1FDC">
        <w:rPr>
          <w:rFonts w:ascii="Times New Roman" w:hAnsi="Times New Roman" w:cs="Times New Roman"/>
          <w:noProof/>
        </w:rPr>
        <w:t>(Joachims, 1998)</w:t>
      </w:r>
      <w:r w:rsidR="00DF1FDC">
        <w:rPr>
          <w:rFonts w:ascii="Times New Roman" w:hAnsi="Times New Roman" w:cs="Times New Roman"/>
        </w:rPr>
        <w:fldChar w:fldCharType="end"/>
      </w:r>
      <w:r w:rsidR="00DF1FDC">
        <w:rPr>
          <w:rFonts w:ascii="Times New Roman" w:hAnsi="Times New Roman" w:cs="Times New Roman"/>
        </w:rPr>
        <w:t>.</w:t>
      </w:r>
    </w:p>
    <w:p w:rsidR="00FD6B89" w:rsidRPr="000C1542" w:rsidRDefault="00FD6B89" w:rsidP="00FD6B89">
      <w:pPr>
        <w:jc w:val="both"/>
        <w:rPr>
          <w:rFonts w:ascii="Times New Roman" w:hAnsi="Times New Roman" w:cs="Times New Roman"/>
        </w:rPr>
      </w:pPr>
      <w:r w:rsidRPr="000C1542">
        <w:rPr>
          <w:rFonts w:ascii="Times New Roman" w:hAnsi="Times New Roman" w:cs="Times New Roman"/>
        </w:rPr>
        <w:t>Input features from reviews are generally very high-dimensional: the representation scheme using TF-IDF in our dataset containing 10484 dimensions. SVM has the advantage of being able to handle such features space, due to its overfitting protection characteristic, compared to other classifiers, namely naïve Bayes model. Researches has also shown that SVM are suited for problems with sparse instances due to its use of “additive” algorithms</w:t>
      </w:r>
      <w:r w:rsidR="00DF1FDC">
        <w:rPr>
          <w:rFonts w:ascii="Times New Roman" w:hAnsi="Times New Roman" w:cs="Times New Roman"/>
        </w:rPr>
        <w:t xml:space="preserve"> </w:t>
      </w:r>
      <w:r w:rsidR="00DF1FDC">
        <w:rPr>
          <w:rFonts w:ascii="Times New Roman" w:hAnsi="Times New Roman" w:cs="Times New Roman"/>
        </w:rPr>
        <w:fldChar w:fldCharType="begin"/>
      </w:r>
      <w:r w:rsidR="00DF1FDC">
        <w:rPr>
          <w:rFonts w:ascii="Times New Roman" w:hAnsi="Times New Roman" w:cs="Times New Roman"/>
        </w:rPr>
        <w:instrText xml:space="preserve"> ADDIN EN.CITE &lt;EndNote&gt;&lt;Cite&gt;&lt;Author&gt;Kivinen&lt;/Author&gt;&lt;Year&gt;1997&lt;/Year&gt;&lt;RecNum&gt;18&lt;/RecNum&gt;&lt;DisplayText&gt;(Kivinen, Warmuth, &amp;amp; Auer, 1997)&lt;/DisplayText&gt;&lt;record&gt;&lt;rec-number&gt;18&lt;/rec-number&gt;&lt;foreign-keys&gt;&lt;key app="EN" db-id="0xpp0rp5g2wx24evzekp5sty92fs0tppw05d" timestamp="1559064452"&gt;18&lt;/key&gt;&lt;/foreign-keys&gt;&lt;ref-type name="Journal Article"&gt;17&lt;/ref-type&gt;&lt;contributors&gt;&lt;authors&gt;&lt;author&gt;Kivinen, Jyrki&lt;/author&gt;&lt;author&gt;Warmuth, Manfred K&lt;/author&gt;&lt;author&gt;Auer, Peter&lt;/author&gt;&lt;/authors&gt;&lt;/contributors&gt;&lt;titles&gt;&lt;title&gt;The Perceptron algorithm versus Winnow: linear versus logarithmic mistake bounds when few input variables are relevant&lt;/title&gt;&lt;secondary-title&gt;Artificial Intelligence&lt;/secondary-title&gt;&lt;/titles&gt;&lt;periodical&gt;&lt;full-title&gt;Artificial Intelligence&lt;/full-title&gt;&lt;/periodical&gt;&lt;pages&gt;325-343&lt;/pages&gt;&lt;volume&gt;97&lt;/volume&gt;&lt;number&gt;1-2&lt;/number&gt;&lt;dates&gt;&lt;year&gt;1997&lt;/year&gt;&lt;/dates&gt;&lt;isbn&gt;0004-3702&lt;/isbn&gt;&lt;urls&gt;&lt;/urls&gt;&lt;/record&gt;&lt;/Cite&gt;&lt;/EndNote&gt;</w:instrText>
      </w:r>
      <w:r w:rsidR="00DF1FDC">
        <w:rPr>
          <w:rFonts w:ascii="Times New Roman" w:hAnsi="Times New Roman" w:cs="Times New Roman"/>
        </w:rPr>
        <w:fldChar w:fldCharType="separate"/>
      </w:r>
      <w:r w:rsidR="00DF1FDC">
        <w:rPr>
          <w:rFonts w:ascii="Times New Roman" w:hAnsi="Times New Roman" w:cs="Times New Roman"/>
          <w:noProof/>
        </w:rPr>
        <w:t>(Kivinen, Warmuth, &amp; Auer, 1997)</w:t>
      </w:r>
      <w:r w:rsidR="00DF1FDC">
        <w:rPr>
          <w:rFonts w:ascii="Times New Roman" w:hAnsi="Times New Roman" w:cs="Times New Roman"/>
        </w:rPr>
        <w:fldChar w:fldCharType="end"/>
      </w:r>
      <w:r w:rsidRPr="000C1542">
        <w:rPr>
          <w:rFonts w:ascii="Times New Roman" w:hAnsi="Times New Roman" w:cs="Times New Roman"/>
        </w:rPr>
        <w:t>. The findings from the Ohsumed corpus has shown the text categorization problems are linearly separable in nature, and thus, we believe SVM is an appropriate model for the task</w:t>
      </w:r>
      <w:r w:rsidR="00DF1FDC">
        <w:rPr>
          <w:rFonts w:ascii="Times New Roman" w:hAnsi="Times New Roman" w:cs="Times New Roman"/>
        </w:rPr>
        <w:t xml:space="preserve"> </w:t>
      </w:r>
      <w:r w:rsidR="00DF1FDC">
        <w:rPr>
          <w:rFonts w:ascii="Times New Roman" w:hAnsi="Times New Roman" w:cs="Times New Roman"/>
        </w:rPr>
        <w:fldChar w:fldCharType="begin"/>
      </w:r>
      <w:r w:rsidR="00DF1FDC">
        <w:rPr>
          <w:rFonts w:ascii="Times New Roman" w:hAnsi="Times New Roman" w:cs="Times New Roman"/>
        </w:rPr>
        <w:instrText xml:space="preserve"> ADDIN EN.CITE &lt;EndNote&gt;&lt;Cite&gt;&lt;Author&gt;Baeza-Yates&lt;/Author&gt;&lt;Year&gt;1999&lt;/Year&gt;&lt;RecNum&gt;19&lt;/RecNum&gt;&lt;DisplayText&gt;(Baeza-Yates &amp;amp; Ribeiro-Neto, 1999)&lt;/DisplayText&gt;&lt;record&gt;&lt;rec-number&gt;19&lt;/rec-number&gt;&lt;foreign-keys&gt;&lt;key app="EN" db-id="0xpp0rp5g2wx24evzekp5sty92fs0tppw05d" timestamp="1559064538"&gt;19&lt;/key&gt;&lt;/foreign-keys&gt;&lt;ref-type name="Book"&gt;6&lt;/ref-type&gt;&lt;contributors&gt;&lt;authors&gt;&lt;author&gt;Baeza-Yates, Ricardo&lt;/author&gt;&lt;author&gt;Ribeiro-Neto, Berthier&lt;/author&gt;&lt;/authors&gt;&lt;/contributors&gt;&lt;titles&gt;&lt;title&gt;Modern information retrieval&lt;/title&gt;&lt;/titles&gt;&lt;volume&gt;463&lt;/volume&gt;&lt;dates&gt;&lt;year&gt;1999&lt;/year&gt;&lt;/dates&gt;&lt;publisher&gt;ACM press New York&lt;/publisher&gt;&lt;urls&gt;&lt;/urls&gt;&lt;/record&gt;&lt;/Cite&gt;&lt;/EndNote&gt;</w:instrText>
      </w:r>
      <w:r w:rsidR="00DF1FDC">
        <w:rPr>
          <w:rFonts w:ascii="Times New Roman" w:hAnsi="Times New Roman" w:cs="Times New Roman"/>
        </w:rPr>
        <w:fldChar w:fldCharType="separate"/>
      </w:r>
      <w:r w:rsidR="00DF1FDC">
        <w:rPr>
          <w:rFonts w:ascii="Times New Roman" w:hAnsi="Times New Roman" w:cs="Times New Roman"/>
          <w:noProof/>
        </w:rPr>
        <w:t>(Baeza-Yates &amp; Ribeiro-Neto, 1999)</w:t>
      </w:r>
      <w:r w:rsidR="00DF1FDC">
        <w:rPr>
          <w:rFonts w:ascii="Times New Roman" w:hAnsi="Times New Roman" w:cs="Times New Roman"/>
        </w:rPr>
        <w:fldChar w:fldCharType="end"/>
      </w:r>
      <w:r w:rsidRPr="000C1542">
        <w:rPr>
          <w:rFonts w:ascii="Times New Roman" w:hAnsi="Times New Roman" w:cs="Times New Roman"/>
        </w:rPr>
        <w:t>.</w:t>
      </w:r>
    </w:p>
    <w:p w:rsidR="00FD6B89" w:rsidRDefault="00FD6B89" w:rsidP="00101A7F">
      <w:pPr>
        <w:jc w:val="both"/>
        <w:rPr>
          <w:rFonts w:ascii="Times New Roman" w:hAnsi="Times New Roman" w:cs="Times New Roman"/>
          <w:u w:val="single"/>
        </w:rPr>
      </w:pPr>
    </w:p>
    <w:p w:rsidR="003160A5" w:rsidRPr="003A611C" w:rsidRDefault="00570C33" w:rsidP="00101A7F">
      <w:pPr>
        <w:jc w:val="both"/>
        <w:rPr>
          <w:rFonts w:ascii="Times New Roman" w:hAnsi="Times New Roman" w:cs="Times New Roman"/>
          <w:b/>
        </w:rPr>
      </w:pPr>
      <w:r>
        <w:rPr>
          <w:rFonts w:ascii="Times New Roman" w:hAnsi="Times New Roman" w:cs="Times New Roman"/>
          <w:b/>
          <w:color w:val="5B9BD5" w:themeColor="accent5"/>
        </w:rPr>
        <w:t>3</w:t>
      </w:r>
      <w:r w:rsidR="00A7550E" w:rsidRPr="003A611C">
        <w:rPr>
          <w:rFonts w:ascii="Times New Roman" w:hAnsi="Times New Roman" w:cs="Times New Roman"/>
          <w:b/>
          <w:color w:val="5B9BD5" w:themeColor="accent5"/>
        </w:rPr>
        <w:t>.</w:t>
      </w:r>
      <w:r w:rsidR="00FD6B89" w:rsidRPr="003A611C">
        <w:rPr>
          <w:rFonts w:ascii="Times New Roman" w:hAnsi="Times New Roman" w:cs="Times New Roman"/>
          <w:b/>
          <w:color w:val="5B9BD5" w:themeColor="accent5"/>
        </w:rPr>
        <w:t xml:space="preserve">2.2 </w:t>
      </w:r>
      <w:r w:rsidR="0068372E" w:rsidRPr="003A611C">
        <w:rPr>
          <w:rFonts w:ascii="Times New Roman" w:hAnsi="Times New Roman" w:cs="Times New Roman"/>
          <w:b/>
          <w:color w:val="5B9BD5" w:themeColor="accent5"/>
        </w:rPr>
        <w:t>LSTM-CNN</w:t>
      </w:r>
    </w:p>
    <w:p w:rsidR="00E23C57" w:rsidRDefault="00E23C57" w:rsidP="00101A7F">
      <w:pPr>
        <w:jc w:val="both"/>
        <w:rPr>
          <w:rFonts w:ascii="Times New Roman" w:hAnsi="Times New Roman" w:cs="Times New Roman"/>
          <w:lang w:val="en-MY"/>
        </w:rPr>
      </w:pPr>
      <w:r w:rsidRPr="00E23C57">
        <w:rPr>
          <w:rFonts w:ascii="Times New Roman" w:hAnsi="Times New Roman" w:cs="Times New Roman"/>
          <w:noProof/>
          <w:lang w:val="en-MY"/>
        </w:rPr>
        <w:drawing>
          <wp:inline distT="0" distB="0" distL="0" distR="0">
            <wp:extent cx="3876675" cy="2209649"/>
            <wp:effectExtent l="19050" t="19050" r="952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model.png"/>
                    <pic:cNvPicPr/>
                  </pic:nvPicPr>
                  <pic:blipFill>
                    <a:blip r:embed="rId10">
                      <a:extLst>
                        <a:ext uri="{28A0092B-C50C-407E-A947-70E740481C1C}">
                          <a14:useLocalDpi xmlns:a14="http://schemas.microsoft.com/office/drawing/2010/main" val="0"/>
                        </a:ext>
                      </a:extLst>
                    </a:blip>
                    <a:stretch>
                      <a:fillRect/>
                    </a:stretch>
                  </pic:blipFill>
                  <pic:spPr>
                    <a:xfrm>
                      <a:off x="0" y="0"/>
                      <a:ext cx="3878639" cy="2210768"/>
                    </a:xfrm>
                    <a:prstGeom prst="rect">
                      <a:avLst/>
                    </a:prstGeom>
                    <a:ln>
                      <a:solidFill>
                        <a:schemeClr val="tx1"/>
                      </a:solidFill>
                    </a:ln>
                  </pic:spPr>
                </pic:pic>
              </a:graphicData>
            </a:graphic>
          </wp:inline>
        </w:drawing>
      </w:r>
      <w:r w:rsidR="004A4589">
        <w:rPr>
          <w:rFonts w:ascii="Times New Roman" w:hAnsi="Times New Roman" w:cs="Times New Roman"/>
          <w:i/>
          <w:sz w:val="20"/>
          <w:lang w:val="en-MY"/>
        </w:rPr>
        <w:t xml:space="preserve">  </w:t>
      </w:r>
      <w:r>
        <w:rPr>
          <w:rFonts w:ascii="Times New Roman" w:hAnsi="Times New Roman" w:cs="Times New Roman"/>
          <w:i/>
          <w:sz w:val="20"/>
          <w:lang w:val="en-MY"/>
        </w:rPr>
        <w:t xml:space="preserve">Fig. </w:t>
      </w:r>
      <w:r w:rsidR="00F70BBF">
        <w:rPr>
          <w:rFonts w:ascii="Times New Roman" w:hAnsi="Times New Roman" w:cs="Times New Roman"/>
          <w:i/>
          <w:sz w:val="20"/>
          <w:lang w:val="en-MY"/>
        </w:rPr>
        <w:t>6</w:t>
      </w:r>
      <w:r>
        <w:rPr>
          <w:rFonts w:ascii="Times New Roman" w:hAnsi="Times New Roman" w:cs="Times New Roman"/>
          <w:i/>
          <w:sz w:val="20"/>
          <w:lang w:val="en-MY"/>
        </w:rPr>
        <w:t>: LSTM-CNN Model</w:t>
      </w:r>
      <w:r>
        <w:rPr>
          <w:rFonts w:ascii="Times New Roman" w:hAnsi="Times New Roman" w:cs="Times New Roman"/>
          <w:sz w:val="20"/>
          <w:lang w:val="en-MY"/>
        </w:rPr>
        <w:t xml:space="preserve"> </w:t>
      </w:r>
      <w:r>
        <w:rPr>
          <w:rFonts w:ascii="Times New Roman" w:hAnsi="Times New Roman" w:cs="Times New Roman"/>
          <w:sz w:val="20"/>
          <w:lang w:val="en-MY"/>
        </w:rPr>
        <w:fldChar w:fldCharType="begin"/>
      </w:r>
      <w:r>
        <w:rPr>
          <w:rFonts w:ascii="Times New Roman" w:hAnsi="Times New Roman" w:cs="Times New Roman"/>
          <w:sz w:val="20"/>
          <w:lang w:val="en-MY"/>
        </w:rPr>
        <w:instrText xml:space="preserve"> ADDIN EN.CITE &lt;EndNote&gt;&lt;Cite&gt;&lt;Author&gt;Sosa&lt;/Author&gt;&lt;Year&gt;2017&lt;/Year&gt;&lt;RecNum&gt;10&lt;/RecNum&gt;&lt;DisplayText&gt;(Sosa, 2017)&lt;/DisplayText&gt;&lt;record&gt;&lt;rec-number&gt;10&lt;/rec-number&gt;&lt;foreign-keys&gt;&lt;key app="EN" db-id="0xpp0rp5g2wx24evzekp5sty92fs0tppw05d" timestamp="1559047110"&gt;10&lt;/key&gt;&lt;/foreign-keys&gt;&lt;ref-type name="Journal Article"&gt;17&lt;/ref-type&gt;&lt;contributors&gt;&lt;authors&gt;&lt;author&gt;Pedro M. Sosa&lt;/author&gt;&lt;/authors&gt;&lt;/contributors&gt;&lt;titles&gt;&lt;title&gt;Twitter Sentiment Analysis using combined LSTM-CNN Models&lt;/title&gt;&lt;/titles&gt;&lt;dates&gt;&lt;year&gt;2017&lt;/year&gt;&lt;/dates&gt;&lt;urls&gt;&lt;/urls&gt;&lt;/record&gt;&lt;/Cite&gt;&lt;/EndNote&gt;</w:instrText>
      </w:r>
      <w:r>
        <w:rPr>
          <w:rFonts w:ascii="Times New Roman" w:hAnsi="Times New Roman" w:cs="Times New Roman"/>
          <w:sz w:val="20"/>
          <w:lang w:val="en-MY"/>
        </w:rPr>
        <w:fldChar w:fldCharType="separate"/>
      </w:r>
      <w:r>
        <w:rPr>
          <w:rFonts w:ascii="Times New Roman" w:hAnsi="Times New Roman" w:cs="Times New Roman"/>
          <w:noProof/>
          <w:sz w:val="20"/>
          <w:lang w:val="en-MY"/>
        </w:rPr>
        <w:t>(Sosa, 2017)</w:t>
      </w:r>
      <w:r>
        <w:rPr>
          <w:rFonts w:ascii="Times New Roman" w:hAnsi="Times New Roman" w:cs="Times New Roman"/>
          <w:sz w:val="20"/>
          <w:lang w:val="en-MY"/>
        </w:rPr>
        <w:fldChar w:fldCharType="end"/>
      </w:r>
      <w:r w:rsidR="004A4589">
        <w:rPr>
          <w:rFonts w:ascii="Times New Roman" w:hAnsi="Times New Roman" w:cs="Times New Roman"/>
          <w:sz w:val="20"/>
          <w:lang w:val="en-MY"/>
        </w:rPr>
        <w:t>.</w:t>
      </w:r>
    </w:p>
    <w:p w:rsidR="00E23C57" w:rsidRPr="00E23C57" w:rsidRDefault="00E23C57" w:rsidP="00E23C57">
      <w:pPr>
        <w:pStyle w:val="NoSpacing"/>
        <w:rPr>
          <w:lang w:val="en-MY"/>
        </w:rPr>
      </w:pPr>
    </w:p>
    <w:p w:rsidR="00387891" w:rsidRDefault="0036043B" w:rsidP="00101A7F">
      <w:pPr>
        <w:jc w:val="both"/>
        <w:rPr>
          <w:rFonts w:ascii="Times New Roman" w:hAnsi="Times New Roman" w:cs="Times New Roman"/>
        </w:rPr>
      </w:pPr>
      <w:r>
        <w:rPr>
          <w:rFonts w:ascii="Times New Roman" w:hAnsi="Times New Roman" w:cs="Times New Roman"/>
        </w:rPr>
        <w:tab/>
      </w:r>
      <w:r w:rsidR="00857F20">
        <w:rPr>
          <w:rFonts w:ascii="Times New Roman" w:hAnsi="Times New Roman" w:cs="Times New Roman"/>
        </w:rPr>
        <w:t>T</w:t>
      </w:r>
      <w:r w:rsidR="00F84EDD" w:rsidRPr="00F84EDD">
        <w:rPr>
          <w:rFonts w:ascii="Times New Roman" w:hAnsi="Times New Roman" w:cs="Times New Roman"/>
        </w:rPr>
        <w:t xml:space="preserve">he </w:t>
      </w:r>
      <w:r w:rsidR="00857F20">
        <w:rPr>
          <w:rFonts w:ascii="Times New Roman" w:hAnsi="Times New Roman" w:cs="Times New Roman"/>
        </w:rPr>
        <w:t xml:space="preserve">advantage </w:t>
      </w:r>
      <w:r w:rsidR="00F84EDD" w:rsidRPr="00F84EDD">
        <w:rPr>
          <w:rFonts w:ascii="Times New Roman" w:hAnsi="Times New Roman" w:cs="Times New Roman"/>
        </w:rPr>
        <w:t xml:space="preserve">of using LSTMs when </w:t>
      </w:r>
      <w:r w:rsidR="00857F20">
        <w:rPr>
          <w:rFonts w:ascii="Times New Roman" w:hAnsi="Times New Roman" w:cs="Times New Roman"/>
        </w:rPr>
        <w:t>dealing with text analysis is</w:t>
      </w:r>
      <w:r w:rsidR="00C2086C">
        <w:rPr>
          <w:rFonts w:ascii="Times New Roman" w:hAnsi="Times New Roman" w:cs="Times New Roman"/>
        </w:rPr>
        <w:t xml:space="preserve"> that the network are able to store the information</w:t>
      </w:r>
      <w:r w:rsidR="00F84EDD" w:rsidRPr="00F84EDD">
        <w:rPr>
          <w:rFonts w:ascii="Times New Roman" w:hAnsi="Times New Roman" w:cs="Times New Roman"/>
        </w:rPr>
        <w:t xml:space="preserve"> it h</w:t>
      </w:r>
      <w:r w:rsidR="00857F20">
        <w:rPr>
          <w:rFonts w:ascii="Times New Roman" w:hAnsi="Times New Roman" w:cs="Times New Roman"/>
        </w:rPr>
        <w:t xml:space="preserve">as read previously and </w:t>
      </w:r>
      <w:r w:rsidR="00C2086C">
        <w:rPr>
          <w:rFonts w:ascii="Times New Roman" w:hAnsi="Times New Roman" w:cs="Times New Roman"/>
        </w:rPr>
        <w:t>can capture</w:t>
      </w:r>
      <w:r w:rsidR="00857F20">
        <w:rPr>
          <w:rFonts w:ascii="Times New Roman" w:hAnsi="Times New Roman" w:cs="Times New Roman"/>
        </w:rPr>
        <w:t xml:space="preserve"> the historical context</w:t>
      </w:r>
      <w:r w:rsidR="00AC08B9">
        <w:rPr>
          <w:rFonts w:ascii="Times New Roman" w:hAnsi="Times New Roman" w:cs="Times New Roman"/>
        </w:rPr>
        <w:t>ual information</w:t>
      </w:r>
      <w:r w:rsidR="00857F20">
        <w:rPr>
          <w:rFonts w:ascii="Times New Roman" w:hAnsi="Times New Roman" w:cs="Times New Roman"/>
        </w:rPr>
        <w:t xml:space="preserve"> </w:t>
      </w:r>
      <w:r w:rsidR="00C2086C">
        <w:rPr>
          <w:rFonts w:ascii="Times New Roman" w:hAnsi="Times New Roman" w:cs="Times New Roman"/>
        </w:rPr>
        <w:t>of inputs tha</w:t>
      </w:r>
      <w:r w:rsidR="00AC08B9">
        <w:rPr>
          <w:rFonts w:ascii="Times New Roman" w:hAnsi="Times New Roman" w:cs="Times New Roman"/>
        </w:rPr>
        <w:t>t is important for making</w:t>
      </w:r>
      <w:r w:rsidR="00C2086C">
        <w:rPr>
          <w:rFonts w:ascii="Times New Roman" w:hAnsi="Times New Roman" w:cs="Times New Roman"/>
        </w:rPr>
        <w:t xml:space="preserve"> accurate prediction</w:t>
      </w:r>
      <w:r w:rsidR="00AC08B9">
        <w:rPr>
          <w:rFonts w:ascii="Times New Roman" w:hAnsi="Times New Roman" w:cs="Times New Roman"/>
        </w:rPr>
        <w:t>s</w:t>
      </w:r>
      <w:r w:rsidR="00F84EDD" w:rsidRPr="00F84EDD">
        <w:rPr>
          <w:rFonts w:ascii="Times New Roman" w:hAnsi="Times New Roman" w:cs="Times New Roman"/>
        </w:rPr>
        <w:t xml:space="preserve">. </w:t>
      </w:r>
      <w:r w:rsidR="00A00F05">
        <w:rPr>
          <w:rFonts w:ascii="Times New Roman" w:hAnsi="Times New Roman" w:cs="Times New Roman"/>
        </w:rPr>
        <w:t>Especially in our case, each input consists of positive and negative reviews. LSTM</w:t>
      </w:r>
      <w:r w:rsidR="00F84EDD" w:rsidRPr="00F84EDD">
        <w:rPr>
          <w:rFonts w:ascii="Times New Roman" w:hAnsi="Times New Roman" w:cs="Times New Roman"/>
        </w:rPr>
        <w:t xml:space="preserve"> might be able to </w:t>
      </w:r>
      <w:r w:rsidR="00A00F05">
        <w:rPr>
          <w:rFonts w:ascii="Times New Roman" w:hAnsi="Times New Roman" w:cs="Times New Roman"/>
        </w:rPr>
        <w:t xml:space="preserve">capture reviews that possess </w:t>
      </w:r>
      <w:r w:rsidR="00A00F05">
        <w:rPr>
          <w:rFonts w:ascii="Times New Roman" w:hAnsi="Times New Roman" w:cs="Times New Roman"/>
          <w:lang w:val="en-MY"/>
        </w:rPr>
        <w:t>sentimental changes</w:t>
      </w:r>
      <w:r w:rsidR="00857F20">
        <w:rPr>
          <w:rFonts w:ascii="Times New Roman" w:hAnsi="Times New Roman" w:cs="Times New Roman"/>
        </w:rPr>
        <w:t xml:space="preserve"> such as “</w:t>
      </w:r>
      <w:r w:rsidR="00A00F05">
        <w:rPr>
          <w:rFonts w:ascii="Times New Roman" w:hAnsi="Times New Roman" w:cs="Times New Roman"/>
        </w:rPr>
        <w:t>Working environment is good, but having zero work life balance”</w:t>
      </w:r>
      <w:r w:rsidR="00C2086C">
        <w:rPr>
          <w:rFonts w:ascii="Times New Roman" w:hAnsi="Times New Roman" w:cs="Times New Roman"/>
        </w:rPr>
        <w:t>.</w:t>
      </w:r>
      <w:r w:rsidR="00FD6B89">
        <w:rPr>
          <w:rFonts w:ascii="Times New Roman" w:hAnsi="Times New Roman" w:cs="Times New Roman"/>
        </w:rPr>
        <w:t xml:space="preserve"> </w:t>
      </w:r>
      <w:r w:rsidR="00190E59">
        <w:rPr>
          <w:rFonts w:ascii="Times New Roman" w:hAnsi="Times New Roman" w:cs="Times New Roman"/>
        </w:rPr>
        <w:t xml:space="preserve">For CNN, </w:t>
      </w:r>
      <w:r w:rsidR="00AB695E">
        <w:rPr>
          <w:rFonts w:ascii="Times New Roman" w:hAnsi="Times New Roman" w:cs="Times New Roman"/>
        </w:rPr>
        <w:t xml:space="preserve">we </w:t>
      </w:r>
      <w:r w:rsidR="00190E59" w:rsidRPr="00190E59">
        <w:rPr>
          <w:rFonts w:ascii="Times New Roman" w:hAnsi="Times New Roman" w:cs="Times New Roman"/>
        </w:rPr>
        <w:t>expect</w:t>
      </w:r>
      <w:r w:rsidR="00AB695E">
        <w:rPr>
          <w:rFonts w:ascii="Times New Roman" w:hAnsi="Times New Roman" w:cs="Times New Roman"/>
        </w:rPr>
        <w:t xml:space="preserve"> it</w:t>
      </w:r>
      <w:r w:rsidR="00190E59" w:rsidRPr="00190E59">
        <w:rPr>
          <w:rFonts w:ascii="Times New Roman" w:hAnsi="Times New Roman" w:cs="Times New Roman"/>
        </w:rPr>
        <w:t xml:space="preserve"> to discover</w:t>
      </w:r>
      <w:r w:rsidR="00AB695E">
        <w:rPr>
          <w:rFonts w:ascii="Times New Roman" w:hAnsi="Times New Roman" w:cs="Times New Roman"/>
        </w:rPr>
        <w:t xml:space="preserve"> </w:t>
      </w:r>
      <w:r w:rsidR="00190E59" w:rsidRPr="00190E59">
        <w:rPr>
          <w:rFonts w:ascii="Times New Roman" w:hAnsi="Times New Roman" w:cs="Times New Roman"/>
        </w:rPr>
        <w:t>and learn patterns</w:t>
      </w:r>
      <w:r w:rsidR="00AB695E">
        <w:rPr>
          <w:rFonts w:ascii="Times New Roman" w:hAnsi="Times New Roman" w:cs="Times New Roman"/>
        </w:rPr>
        <w:t xml:space="preserve"> from well-structured text</w:t>
      </w:r>
      <w:r w:rsidR="00190E59" w:rsidRPr="00190E59">
        <w:rPr>
          <w:rFonts w:ascii="Times New Roman" w:hAnsi="Times New Roman" w:cs="Times New Roman"/>
        </w:rPr>
        <w:t xml:space="preserve"> that would otherwise be lost in a</w:t>
      </w:r>
      <w:r w:rsidR="00AB695E">
        <w:rPr>
          <w:rFonts w:ascii="Times New Roman" w:hAnsi="Times New Roman" w:cs="Times New Roman"/>
        </w:rPr>
        <w:t xml:space="preserve"> regular</w:t>
      </w:r>
      <w:r w:rsidR="00190E59" w:rsidRPr="00190E59">
        <w:rPr>
          <w:rFonts w:ascii="Times New Roman" w:hAnsi="Times New Roman" w:cs="Times New Roman"/>
        </w:rPr>
        <w:t xml:space="preserve"> feed-</w:t>
      </w:r>
      <w:r w:rsidR="00AB695E" w:rsidRPr="00190E59">
        <w:rPr>
          <w:rFonts w:ascii="Times New Roman" w:hAnsi="Times New Roman" w:cs="Times New Roman"/>
        </w:rPr>
        <w:t>forward</w:t>
      </w:r>
      <w:r w:rsidR="00190E59" w:rsidRPr="00190E59">
        <w:rPr>
          <w:rFonts w:ascii="Times New Roman" w:hAnsi="Times New Roman" w:cs="Times New Roman"/>
        </w:rPr>
        <w:t xml:space="preserve"> network. For</w:t>
      </w:r>
      <w:r w:rsidR="00AB695E">
        <w:rPr>
          <w:rFonts w:ascii="Times New Roman" w:hAnsi="Times New Roman" w:cs="Times New Roman"/>
        </w:rPr>
        <w:t xml:space="preserve"> instance, CNN might </w:t>
      </w:r>
      <w:r w:rsidR="00950D08">
        <w:rPr>
          <w:rFonts w:ascii="Times New Roman" w:hAnsi="Times New Roman" w:cs="Times New Roman"/>
        </w:rPr>
        <w:t>be able</w:t>
      </w:r>
      <w:r w:rsidR="00AB695E">
        <w:rPr>
          <w:rFonts w:ascii="Times New Roman" w:hAnsi="Times New Roman" w:cs="Times New Roman"/>
        </w:rPr>
        <w:t xml:space="preserve"> to capture that</w:t>
      </w:r>
      <w:r w:rsidR="00190E59" w:rsidRPr="00190E59">
        <w:rPr>
          <w:rFonts w:ascii="Times New Roman" w:hAnsi="Times New Roman" w:cs="Times New Roman"/>
        </w:rPr>
        <w:t xml:space="preserve"> using “down” in the </w:t>
      </w:r>
      <w:r w:rsidR="00950D08">
        <w:rPr>
          <w:rFonts w:ascii="Times New Roman" w:hAnsi="Times New Roman" w:cs="Times New Roman"/>
        </w:rPr>
        <w:t>phrases like</w:t>
      </w:r>
      <w:r w:rsidR="00190E59" w:rsidRPr="00190E59">
        <w:rPr>
          <w:rFonts w:ascii="Times New Roman" w:hAnsi="Times New Roman" w:cs="Times New Roman"/>
        </w:rPr>
        <w:t xml:space="preserve"> “down to earth</w:t>
      </w:r>
      <w:r w:rsidR="00AB695E">
        <w:rPr>
          <w:rFonts w:ascii="Times New Roman" w:hAnsi="Times New Roman" w:cs="Times New Roman"/>
        </w:rPr>
        <w:t xml:space="preserve"> person” is actually carrying</w:t>
      </w:r>
      <w:r w:rsidR="00190E59" w:rsidRPr="00190E59">
        <w:rPr>
          <w:rFonts w:ascii="Times New Roman" w:hAnsi="Times New Roman" w:cs="Times New Roman"/>
        </w:rPr>
        <w:t xml:space="preserve"> positive sentiment </w:t>
      </w:r>
      <w:r w:rsidR="00AB695E">
        <w:rPr>
          <w:rFonts w:ascii="Times New Roman" w:hAnsi="Times New Roman" w:cs="Times New Roman"/>
        </w:rPr>
        <w:t xml:space="preserve">contrary to </w:t>
      </w:r>
      <w:r w:rsidR="009C68D5">
        <w:rPr>
          <w:rFonts w:ascii="Times New Roman" w:hAnsi="Times New Roman" w:cs="Times New Roman"/>
        </w:rPr>
        <w:t>other phrases like</w:t>
      </w:r>
      <w:r w:rsidR="00190E59" w:rsidRPr="00190E59">
        <w:rPr>
          <w:rFonts w:ascii="Times New Roman" w:hAnsi="Times New Roman" w:cs="Times New Roman"/>
        </w:rPr>
        <w:t xml:space="preserve"> “</w:t>
      </w:r>
      <w:r w:rsidR="00AB695E">
        <w:rPr>
          <w:rFonts w:ascii="Times New Roman" w:hAnsi="Times New Roman" w:cs="Times New Roman"/>
        </w:rPr>
        <w:t>look</w:t>
      </w:r>
      <w:r w:rsidR="00190E59" w:rsidRPr="00190E59">
        <w:rPr>
          <w:rFonts w:ascii="Times New Roman" w:hAnsi="Times New Roman" w:cs="Times New Roman"/>
        </w:rPr>
        <w:t xml:space="preserve"> down</w:t>
      </w:r>
      <w:r w:rsidR="00AB695E">
        <w:rPr>
          <w:rFonts w:ascii="Times New Roman" w:hAnsi="Times New Roman" w:cs="Times New Roman"/>
        </w:rPr>
        <w:t xml:space="preserve"> on</w:t>
      </w:r>
      <w:r w:rsidR="00190E59" w:rsidRPr="00190E59">
        <w:rPr>
          <w:rFonts w:ascii="Times New Roman" w:hAnsi="Times New Roman" w:cs="Times New Roman"/>
        </w:rPr>
        <w:t xml:space="preserve">”. </w:t>
      </w:r>
      <w:r w:rsidR="009C68D5">
        <w:rPr>
          <w:rFonts w:ascii="Times New Roman" w:hAnsi="Times New Roman" w:cs="Times New Roman"/>
        </w:rPr>
        <w:t>In addition</w:t>
      </w:r>
      <w:r w:rsidR="00190E59" w:rsidRPr="00190E59">
        <w:rPr>
          <w:rFonts w:ascii="Times New Roman" w:hAnsi="Times New Roman" w:cs="Times New Roman"/>
        </w:rPr>
        <w:t>,</w:t>
      </w:r>
      <w:r w:rsidR="009C68D5">
        <w:rPr>
          <w:rFonts w:ascii="Times New Roman" w:hAnsi="Times New Roman" w:cs="Times New Roman"/>
        </w:rPr>
        <w:t xml:space="preserve"> we also expect CNN</w:t>
      </w:r>
      <w:r w:rsidR="00190E59" w:rsidRPr="00190E59">
        <w:rPr>
          <w:rFonts w:ascii="Times New Roman" w:hAnsi="Times New Roman" w:cs="Times New Roman"/>
        </w:rPr>
        <w:t xml:space="preserve"> to extract these </w:t>
      </w:r>
      <w:r w:rsidR="009C68D5">
        <w:rPr>
          <w:rFonts w:ascii="Times New Roman" w:hAnsi="Times New Roman" w:cs="Times New Roman"/>
        </w:rPr>
        <w:t xml:space="preserve">important </w:t>
      </w:r>
      <w:r w:rsidR="00190E59" w:rsidRPr="00190E59">
        <w:rPr>
          <w:rFonts w:ascii="Times New Roman" w:hAnsi="Times New Roman" w:cs="Times New Roman"/>
        </w:rPr>
        <w:t>features</w:t>
      </w:r>
      <w:r w:rsidR="009C68D5">
        <w:rPr>
          <w:rFonts w:ascii="Times New Roman" w:hAnsi="Times New Roman" w:cs="Times New Roman"/>
        </w:rPr>
        <w:t xml:space="preserve"> independently</w:t>
      </w:r>
      <w:r w:rsidR="00190E59" w:rsidRPr="00190E59">
        <w:rPr>
          <w:rFonts w:ascii="Times New Roman" w:hAnsi="Times New Roman" w:cs="Times New Roman"/>
        </w:rPr>
        <w:t xml:space="preserve"> of </w:t>
      </w:r>
      <w:r w:rsidR="009C68D5">
        <w:rPr>
          <w:rFonts w:ascii="Times New Roman" w:hAnsi="Times New Roman" w:cs="Times New Roman"/>
        </w:rPr>
        <w:t>where these features locate in the review. Through combining LSTM and CNN, our model would first receive the w</w:t>
      </w:r>
      <w:r w:rsidR="00950D08">
        <w:rPr>
          <w:rFonts w:ascii="Times New Roman" w:hAnsi="Times New Roman" w:cs="Times New Roman"/>
        </w:rPr>
        <w:t>ord vector</w:t>
      </w:r>
      <w:r w:rsidR="009C68D5">
        <w:rPr>
          <w:rFonts w:ascii="Times New Roman" w:hAnsi="Times New Roman" w:cs="Times New Roman"/>
        </w:rPr>
        <w:t xml:space="preserve"> for e</w:t>
      </w:r>
      <w:r w:rsidR="00950D08">
        <w:rPr>
          <w:rFonts w:ascii="Times New Roman" w:hAnsi="Times New Roman" w:cs="Times New Roman"/>
        </w:rPr>
        <w:t>ach word in the review as input</w:t>
      </w:r>
      <w:r w:rsidR="009C68D5">
        <w:rPr>
          <w:rFonts w:ascii="Times New Roman" w:hAnsi="Times New Roman" w:cs="Times New Roman"/>
        </w:rPr>
        <w:t xml:space="preserve"> and fed into the LSTM layer.</w:t>
      </w:r>
      <w:r w:rsidR="0041377C">
        <w:rPr>
          <w:rFonts w:ascii="Times New Roman" w:hAnsi="Times New Roman" w:cs="Times New Roman"/>
        </w:rPr>
        <w:t xml:space="preserve"> The intuition is that the outputs from LSTM of different time steps will retain information of any previous inputs, meaning that the LSTM is actually producing a new encoding for the original input. Subsequently we feed this encoded inputs into our convolution layer to </w:t>
      </w:r>
      <w:r w:rsidR="00AB3807">
        <w:rPr>
          <w:rFonts w:ascii="Times New Roman" w:hAnsi="Times New Roman" w:cs="Times New Roman"/>
        </w:rPr>
        <w:t xml:space="preserve">discover local features. Then the outputs from convolution layer are pooled </w:t>
      </w:r>
      <w:r w:rsidR="00950D08">
        <w:rPr>
          <w:rFonts w:ascii="Times New Roman" w:hAnsi="Times New Roman" w:cs="Times New Roman"/>
        </w:rPr>
        <w:t xml:space="preserve">to </w:t>
      </w:r>
      <w:r w:rsidR="00AB3807">
        <w:rPr>
          <w:rFonts w:ascii="Times New Roman" w:hAnsi="Times New Roman" w:cs="Times New Roman"/>
        </w:rPr>
        <w:t xml:space="preserve">smaller </w:t>
      </w:r>
      <w:r w:rsidR="00950D08">
        <w:rPr>
          <w:rFonts w:ascii="Times New Roman" w:hAnsi="Times New Roman" w:cs="Times New Roman"/>
        </w:rPr>
        <w:t xml:space="preserve">dimensions </w:t>
      </w:r>
      <w:r w:rsidR="00AB3807">
        <w:rPr>
          <w:rFonts w:ascii="Times New Roman" w:hAnsi="Times New Roman" w:cs="Times New Roman"/>
        </w:rPr>
        <w:t>to extract the most important features and finally fed into our densely connec</w:t>
      </w:r>
      <w:r w:rsidR="00FD6B89">
        <w:rPr>
          <w:rFonts w:ascii="Times New Roman" w:hAnsi="Times New Roman" w:cs="Times New Roman"/>
        </w:rPr>
        <w:t>ted layer to predict the label.</w:t>
      </w:r>
    </w:p>
    <w:p w:rsidR="00A7550E" w:rsidRPr="003A611C" w:rsidRDefault="00570C33" w:rsidP="00101A7F">
      <w:pPr>
        <w:jc w:val="both"/>
        <w:rPr>
          <w:rFonts w:ascii="Times New Roman" w:hAnsi="Times New Roman" w:cs="Times New Roman"/>
          <w:b/>
          <w:color w:val="5B9BD5" w:themeColor="accent5"/>
          <w:sz w:val="24"/>
        </w:rPr>
      </w:pPr>
      <w:r>
        <w:rPr>
          <w:rFonts w:ascii="Times New Roman" w:hAnsi="Times New Roman" w:cs="Times New Roman"/>
          <w:b/>
          <w:color w:val="5B9BD5" w:themeColor="accent5"/>
          <w:sz w:val="24"/>
        </w:rPr>
        <w:lastRenderedPageBreak/>
        <w:t>3</w:t>
      </w:r>
      <w:r w:rsidR="00DF1FDC" w:rsidRPr="003A611C">
        <w:rPr>
          <w:rFonts w:ascii="Times New Roman" w:hAnsi="Times New Roman" w:cs="Times New Roman"/>
          <w:b/>
          <w:color w:val="5B9BD5" w:themeColor="accent5"/>
          <w:sz w:val="24"/>
        </w:rPr>
        <w:t>.3</w:t>
      </w:r>
      <w:r w:rsidR="00A7550E" w:rsidRPr="003A611C">
        <w:rPr>
          <w:rFonts w:ascii="Times New Roman" w:hAnsi="Times New Roman" w:cs="Times New Roman"/>
          <w:b/>
          <w:color w:val="5B9BD5" w:themeColor="accent5"/>
          <w:sz w:val="24"/>
        </w:rPr>
        <w:t xml:space="preserve"> Datasets and Experimental Setup</w:t>
      </w:r>
    </w:p>
    <w:p w:rsidR="00A7550E" w:rsidRPr="003A611C" w:rsidRDefault="00570C33" w:rsidP="00101A7F">
      <w:pPr>
        <w:jc w:val="both"/>
        <w:rPr>
          <w:rFonts w:ascii="Times New Roman" w:hAnsi="Times New Roman" w:cs="Times New Roman"/>
          <w:b/>
        </w:rPr>
      </w:pPr>
      <w:r>
        <w:rPr>
          <w:rFonts w:ascii="Times New Roman" w:hAnsi="Times New Roman" w:cs="Times New Roman"/>
          <w:b/>
          <w:color w:val="5B9BD5" w:themeColor="accent5"/>
        </w:rPr>
        <w:t>3</w:t>
      </w:r>
      <w:r w:rsidR="00A7550E" w:rsidRPr="003A611C">
        <w:rPr>
          <w:rFonts w:ascii="Times New Roman" w:hAnsi="Times New Roman" w:cs="Times New Roman"/>
          <w:b/>
          <w:color w:val="5B9BD5" w:themeColor="accent5"/>
        </w:rPr>
        <w:t>.</w:t>
      </w:r>
      <w:r w:rsidR="00F70BBF" w:rsidRPr="003A611C">
        <w:rPr>
          <w:rFonts w:ascii="Times New Roman" w:hAnsi="Times New Roman" w:cs="Times New Roman"/>
          <w:b/>
          <w:color w:val="5B9BD5" w:themeColor="accent5"/>
        </w:rPr>
        <w:t>3</w:t>
      </w:r>
      <w:r w:rsidR="00A7550E" w:rsidRPr="003A611C">
        <w:rPr>
          <w:rFonts w:ascii="Times New Roman" w:hAnsi="Times New Roman" w:cs="Times New Roman"/>
          <w:b/>
          <w:color w:val="5B9BD5" w:themeColor="accent5"/>
        </w:rPr>
        <w:t>.1 Google, Amazon, and more Employee Reviews Dataset</w:t>
      </w:r>
    </w:p>
    <w:p w:rsidR="000C5414" w:rsidRPr="00387891" w:rsidRDefault="0036043B" w:rsidP="00101A7F">
      <w:pPr>
        <w:jc w:val="both"/>
        <w:rPr>
          <w:rFonts w:ascii="Times New Roman" w:hAnsi="Times New Roman" w:cs="Times New Roman"/>
        </w:rPr>
      </w:pPr>
      <w:r>
        <w:rPr>
          <w:rFonts w:ascii="Times New Roman" w:hAnsi="Times New Roman" w:cs="Times New Roman"/>
        </w:rPr>
        <w:tab/>
      </w:r>
      <w:r w:rsidR="00A7550E">
        <w:rPr>
          <w:rFonts w:ascii="Times New Roman" w:hAnsi="Times New Roman" w:cs="Times New Roman"/>
        </w:rPr>
        <w:t xml:space="preserve">The employee reviews data used for this analysis was downloaded from the Kaggle Datasets and it was sourced from Glassdoor, a website where current and former employees anonymously review companies and their management. The dataset contains around 67,000 employee reviews for Google, Amazon, Facebook, Apple, Microsoft and Netflix. Each of the review has </w:t>
      </w:r>
      <w:r w:rsidR="000C5414">
        <w:rPr>
          <w:rFonts w:ascii="Times New Roman" w:hAnsi="Times New Roman" w:cs="Times New Roman"/>
        </w:rPr>
        <w:t xml:space="preserve">an overall rating, which is on the scale of 1-5. </w:t>
      </w:r>
    </w:p>
    <w:p w:rsidR="000C5414" w:rsidRDefault="000C5414" w:rsidP="00101A7F">
      <w:pPr>
        <w:jc w:val="both"/>
        <w:rPr>
          <w:rFonts w:ascii="Times New Roman" w:hAnsi="Times New Roman" w:cs="Times New Roman"/>
          <w:u w:val="single"/>
        </w:rPr>
      </w:pPr>
    </w:p>
    <w:p w:rsidR="00F70BBF" w:rsidRPr="003A611C" w:rsidRDefault="00570C33" w:rsidP="00101A7F">
      <w:pPr>
        <w:jc w:val="both"/>
        <w:rPr>
          <w:rFonts w:ascii="Times New Roman" w:hAnsi="Times New Roman" w:cs="Times New Roman"/>
          <w:b/>
          <w:color w:val="5B9BD5" w:themeColor="accent5"/>
        </w:rPr>
      </w:pPr>
      <w:r>
        <w:rPr>
          <w:rFonts w:ascii="Times New Roman" w:hAnsi="Times New Roman" w:cs="Times New Roman"/>
          <w:b/>
          <w:color w:val="5B9BD5" w:themeColor="accent5"/>
        </w:rPr>
        <w:t>3</w:t>
      </w:r>
      <w:r w:rsidR="00F70BBF" w:rsidRPr="003A611C">
        <w:rPr>
          <w:rFonts w:ascii="Times New Roman" w:hAnsi="Times New Roman" w:cs="Times New Roman"/>
          <w:b/>
          <w:color w:val="5B9BD5" w:themeColor="accent5"/>
        </w:rPr>
        <w:t>.3</w:t>
      </w:r>
      <w:r w:rsidR="000C5414" w:rsidRPr="003A611C">
        <w:rPr>
          <w:rFonts w:ascii="Times New Roman" w:hAnsi="Times New Roman" w:cs="Times New Roman"/>
          <w:b/>
          <w:color w:val="5B9BD5" w:themeColor="accent5"/>
        </w:rPr>
        <w:t>.2 Preprocessing</w:t>
      </w:r>
    </w:p>
    <w:p w:rsidR="00F70BBF" w:rsidRPr="003A611C" w:rsidRDefault="00570C33" w:rsidP="00101A7F">
      <w:pPr>
        <w:jc w:val="both"/>
        <w:rPr>
          <w:rFonts w:ascii="Times New Roman" w:hAnsi="Times New Roman" w:cs="Times New Roman"/>
          <w:b/>
          <w:color w:val="5B9BD5" w:themeColor="accent5"/>
        </w:rPr>
      </w:pPr>
      <w:r>
        <w:rPr>
          <w:rFonts w:ascii="Times New Roman" w:hAnsi="Times New Roman" w:cs="Times New Roman"/>
          <w:b/>
          <w:color w:val="5B9BD5" w:themeColor="accent5"/>
        </w:rPr>
        <w:t>3</w:t>
      </w:r>
      <w:r w:rsidR="00F70BBF" w:rsidRPr="003A611C">
        <w:rPr>
          <w:rFonts w:ascii="Times New Roman" w:hAnsi="Times New Roman" w:cs="Times New Roman"/>
          <w:b/>
          <w:color w:val="5B9BD5" w:themeColor="accent5"/>
        </w:rPr>
        <w:t>.3.2.1 SVM</w:t>
      </w:r>
    </w:p>
    <w:p w:rsidR="00F70BBF" w:rsidRPr="004A4589" w:rsidRDefault="0036043B" w:rsidP="00F70BBF">
      <w:pPr>
        <w:rPr>
          <w:rFonts w:ascii="Times New Roman" w:hAnsi="Times New Roman" w:cs="Times New Roman"/>
        </w:rPr>
      </w:pPr>
      <w:r>
        <w:rPr>
          <w:rFonts w:ascii="Times New Roman" w:hAnsi="Times New Roman" w:cs="Times New Roman"/>
        </w:rPr>
        <w:tab/>
      </w:r>
      <w:r w:rsidR="00F70BBF" w:rsidRPr="004A4589">
        <w:rPr>
          <w:rFonts w:ascii="Times New Roman" w:hAnsi="Times New Roman" w:cs="Times New Roman"/>
        </w:rPr>
        <w:t>TFIDF = Transform documents into representation suitable for SVM’s learning algorithm.</w:t>
      </w:r>
      <w:r>
        <w:rPr>
          <w:rFonts w:ascii="Times New Roman" w:hAnsi="Times New Roman" w:cs="Times New Roman"/>
        </w:rPr>
        <w:t xml:space="preserve"> </w:t>
      </w:r>
      <w:r w:rsidR="00F70BBF" w:rsidRPr="004A4589">
        <w:rPr>
          <w:rFonts w:ascii="Times New Roman" w:hAnsi="Times New Roman" w:cs="Times New Roman"/>
        </w:rPr>
        <w:t xml:space="preserve">The input data (text reviews) must be transformed into suitable representations before being fed into the classification model. Researches into the Information Retrieval field have provided us with various representation units </w:t>
      </w:r>
      <w:r w:rsidR="00F70BBF" w:rsidRPr="004A4589">
        <w:rPr>
          <w:rFonts w:ascii="Times New Roman" w:hAnsi="Times New Roman" w:cs="Times New Roman"/>
        </w:rPr>
        <w:fldChar w:fldCharType="begin"/>
      </w:r>
      <w:r w:rsidR="00F70BBF" w:rsidRPr="004A4589">
        <w:rPr>
          <w:rFonts w:ascii="Times New Roman" w:hAnsi="Times New Roman" w:cs="Times New Roman"/>
        </w:rPr>
        <w:instrText xml:space="preserve"> ADDIN EN.CITE &lt;EndNote&gt;&lt;Cite&gt;&lt;Author&gt;Yang&lt;/Author&gt;&lt;Year&gt;1997&lt;/Year&gt;&lt;RecNum&gt;3&lt;/RecNum&gt;&lt;DisplayText&gt;(Yang &amp;amp; Pedersen, 1997)&lt;/DisplayText&gt;&lt;record&gt;&lt;rec-number&gt;3&lt;/rec-number&gt;&lt;foreign-keys&gt;&lt;key app="EN" db-id="0rd92ppxu02x58exr0lvffs02s9z5x2ra2a5" timestamp="1558931156"&gt;3&lt;/key&gt;&lt;/foreign-keys&gt;&lt;ref-type name="Conference Proceedings"&gt;10&lt;/ref-type&gt;&lt;contributors&gt;&lt;authors&gt;&lt;author&gt;Yang, Yiming&lt;/author&gt;&lt;author&gt;Pedersen, Jan O&lt;/author&gt;&lt;/authors&gt;&lt;/contributors&gt;&lt;titles&gt;&lt;title&gt;A comparative study on feature selection in text categorization&lt;/title&gt;&lt;secondary-title&gt;Icml&lt;/secondary-title&gt;&lt;/titles&gt;&lt;pages&gt;35&lt;/pages&gt;&lt;volume&gt;97&lt;/volume&gt;&lt;number&gt;412-420&lt;/number&gt;&lt;dates&gt;&lt;year&gt;1997&lt;/year&gt;&lt;/dates&gt;&lt;urls&gt;&lt;/urls&gt;&lt;/record&gt;&lt;/Cite&gt;&lt;/EndNote&gt;</w:instrText>
      </w:r>
      <w:r w:rsidR="00F70BBF" w:rsidRPr="004A4589">
        <w:rPr>
          <w:rFonts w:ascii="Times New Roman" w:hAnsi="Times New Roman" w:cs="Times New Roman"/>
        </w:rPr>
        <w:fldChar w:fldCharType="separate"/>
      </w:r>
      <w:r w:rsidR="00F70BBF" w:rsidRPr="004A4589">
        <w:rPr>
          <w:rFonts w:ascii="Times New Roman" w:hAnsi="Times New Roman" w:cs="Times New Roman"/>
          <w:noProof/>
        </w:rPr>
        <w:t>(Yang &amp; Pedersen, 1997)</w:t>
      </w:r>
      <w:r w:rsidR="00F70BBF" w:rsidRPr="004A4589">
        <w:rPr>
          <w:rFonts w:ascii="Times New Roman" w:hAnsi="Times New Roman" w:cs="Times New Roman"/>
        </w:rPr>
        <w:fldChar w:fldCharType="end"/>
      </w:r>
      <w:r w:rsidR="00F70BBF" w:rsidRPr="004A4589">
        <w:rPr>
          <w:rFonts w:ascii="Times New Roman" w:hAnsi="Times New Roman" w:cs="Times New Roman"/>
        </w:rPr>
        <w:t xml:space="preserve">. </w:t>
      </w:r>
    </w:p>
    <w:p w:rsidR="00F70BBF" w:rsidRPr="004A4589" w:rsidRDefault="00F70BBF" w:rsidP="00F70BBF">
      <w:pPr>
        <w:rPr>
          <w:rFonts w:ascii="Times New Roman" w:hAnsi="Times New Roman" w:cs="Times New Roman"/>
        </w:rPr>
      </w:pPr>
      <w:r w:rsidRPr="004A4589">
        <w:rPr>
          <w:rFonts w:ascii="Times New Roman" w:hAnsi="Times New Roman" w:cs="Times New Roman"/>
        </w:rPr>
        <w:t xml:space="preserve">In our research, we have decided to use the term frequency-inverse document frequency (TF-IDF) weighting scheme due to its characteristics of treating frequently occurring words (stop words) to be less important than other distinguishing words and giving more priority to more distinguishing rare words </w:t>
      </w:r>
      <w:r w:rsidRPr="004A4589">
        <w:rPr>
          <w:rFonts w:ascii="Times New Roman" w:hAnsi="Times New Roman" w:cs="Times New Roman"/>
        </w:rPr>
        <w:fldChar w:fldCharType="begin"/>
      </w:r>
      <w:r w:rsidRPr="004A4589">
        <w:rPr>
          <w:rFonts w:ascii="Times New Roman" w:hAnsi="Times New Roman" w:cs="Times New Roman"/>
        </w:rPr>
        <w:instrText xml:space="preserve"> ADDIN EN.CITE &lt;EndNote&gt;&lt;Cite&gt;&lt;Author&gt;Ramos&lt;/Author&gt;&lt;Year&gt;2003&lt;/Year&gt;&lt;RecNum&gt;4&lt;/RecNum&gt;&lt;DisplayText&gt;(Ramos, 2003)&lt;/DisplayText&gt;&lt;record&gt;&lt;rec-number&gt;4&lt;/rec-number&gt;&lt;foreign-keys&gt;&lt;key app="EN" db-id="0rd92ppxu02x58exr0lvffs02s9z5x2ra2a5" timestamp="1558932257"&gt;4&lt;/key&gt;&lt;/foreign-keys&gt;&lt;ref-type name="Conference Proceedings"&gt;10&lt;/ref-type&gt;&lt;contributors&gt;&lt;authors&gt;&lt;author&gt;Ramos, Juan&lt;/author&gt;&lt;/authors&gt;&lt;/contributors&gt;&lt;titles&gt;&lt;title&gt;Using tf-idf to determine word relevance in document queries&lt;/title&gt;&lt;secondary-title&gt;Proceedings of the first instructional conference on machine learning&lt;/secondary-title&gt;&lt;/titles&gt;&lt;pages&gt;133-142&lt;/pages&gt;&lt;volume&gt;242&lt;/volume&gt;&lt;dates&gt;&lt;year&gt;2003&lt;/year&gt;&lt;/dates&gt;&lt;publisher&gt;Piscataway, NJ&lt;/publisher&gt;&lt;urls&gt;&lt;/urls&gt;&lt;/record&gt;&lt;/Cite&gt;&lt;/EndNote&gt;</w:instrText>
      </w:r>
      <w:r w:rsidRPr="004A4589">
        <w:rPr>
          <w:rFonts w:ascii="Times New Roman" w:hAnsi="Times New Roman" w:cs="Times New Roman"/>
        </w:rPr>
        <w:fldChar w:fldCharType="separate"/>
      </w:r>
      <w:r w:rsidRPr="004A4589">
        <w:rPr>
          <w:rFonts w:ascii="Times New Roman" w:hAnsi="Times New Roman" w:cs="Times New Roman"/>
          <w:noProof/>
        </w:rPr>
        <w:t>(Ramos, 2003)</w:t>
      </w:r>
      <w:r w:rsidRPr="004A4589">
        <w:rPr>
          <w:rFonts w:ascii="Times New Roman" w:hAnsi="Times New Roman" w:cs="Times New Roman"/>
        </w:rPr>
        <w:fldChar w:fldCharType="end"/>
      </w:r>
      <w:r w:rsidRPr="004A4589">
        <w:rPr>
          <w:rFonts w:ascii="Times New Roman" w:hAnsi="Times New Roman" w:cs="Times New Roman"/>
        </w:rPr>
        <w:t>. This technique ultimately allows for the filtering of our initial dataset to retain relevant features and improving generalization accuracy.</w:t>
      </w:r>
    </w:p>
    <w:p w:rsidR="00F70BBF" w:rsidRPr="004A4589" w:rsidRDefault="00F70BBF" w:rsidP="00F70BBF">
      <w:pPr>
        <w:rPr>
          <w:rFonts w:ascii="Times New Roman" w:hAnsi="Times New Roman" w:cs="Times New Roman"/>
        </w:rPr>
      </w:pPr>
      <w:r w:rsidRPr="004A4589">
        <w:rPr>
          <w:rFonts w:ascii="Times New Roman" w:hAnsi="Times New Roman" w:cs="Times New Roman"/>
        </w:rPr>
        <w:t>While going through our dataset, we have also noticed that emoticons has been often used by the reviewers to further express their sentiments and emotions. In the attempt to capture these semantics, we substituted these emoticons with their corresponding words, such as “</w:t>
      </w:r>
      <w:r w:rsidRPr="004A4589">
        <w:rPr>
          <w:rFonts w:ascii="Segoe UI Symbol" w:eastAsia="Segoe UI Emoji" w:hAnsi="Segoe UI Symbol" w:cs="Segoe UI Symbol"/>
        </w:rPr>
        <w:t>😊</w:t>
      </w:r>
      <w:r w:rsidRPr="004A4589">
        <w:rPr>
          <w:rFonts w:ascii="Times New Roman" w:hAnsi="Times New Roman" w:cs="Times New Roman"/>
        </w:rPr>
        <w:t>” to smile.</w:t>
      </w:r>
    </w:p>
    <w:p w:rsidR="00F70BBF" w:rsidRDefault="00F70BBF" w:rsidP="00F70BBF"/>
    <w:p w:rsidR="00F70BBF" w:rsidRPr="003A611C" w:rsidRDefault="00570C33" w:rsidP="00F70BBF">
      <w:pPr>
        <w:rPr>
          <w:rFonts w:ascii="Times New Roman" w:hAnsi="Times New Roman" w:cs="Times New Roman"/>
          <w:b/>
        </w:rPr>
      </w:pPr>
      <w:r>
        <w:rPr>
          <w:rFonts w:ascii="Times New Roman" w:hAnsi="Times New Roman" w:cs="Times New Roman"/>
          <w:b/>
          <w:color w:val="5B9BD5" w:themeColor="accent5"/>
        </w:rPr>
        <w:t>3</w:t>
      </w:r>
      <w:r w:rsidR="0068372E" w:rsidRPr="003A611C">
        <w:rPr>
          <w:rFonts w:ascii="Times New Roman" w:hAnsi="Times New Roman" w:cs="Times New Roman"/>
          <w:b/>
          <w:color w:val="5B9BD5" w:themeColor="accent5"/>
        </w:rPr>
        <w:t>.3.2.2 LSTM-CNN</w:t>
      </w:r>
    </w:p>
    <w:p w:rsidR="00F70BBF" w:rsidRPr="004A4589" w:rsidRDefault="0036043B" w:rsidP="00F70BBF">
      <w:pPr>
        <w:jc w:val="both"/>
        <w:rPr>
          <w:rFonts w:ascii="Times New Roman" w:hAnsi="Times New Roman" w:cs="Times New Roman"/>
        </w:rPr>
      </w:pPr>
      <w:r>
        <w:rPr>
          <w:rFonts w:ascii="Times New Roman" w:hAnsi="Times New Roman" w:cs="Times New Roman"/>
        </w:rPr>
        <w:tab/>
      </w:r>
      <w:r w:rsidR="00F70BBF" w:rsidRPr="004A4589">
        <w:rPr>
          <w:rFonts w:ascii="Times New Roman" w:hAnsi="Times New Roman" w:cs="Times New Roman"/>
        </w:rPr>
        <w:t>Before feeding the reviews to our deep learning model, they are pre-processed using the following procedure:</w:t>
      </w:r>
    </w:p>
    <w:p w:rsidR="00F70BBF" w:rsidRPr="004A4589" w:rsidRDefault="00F70BBF" w:rsidP="00F70BBF">
      <w:pPr>
        <w:jc w:val="both"/>
        <w:rPr>
          <w:rFonts w:ascii="Times New Roman" w:hAnsi="Times New Roman" w:cs="Times New Roman"/>
          <w:lang w:val="en-MY"/>
        </w:rPr>
      </w:pPr>
      <w:r w:rsidRPr="004A4589">
        <w:rPr>
          <w:rFonts w:ascii="Times New Roman" w:hAnsi="Times New Roman" w:cs="Times New Roman"/>
          <w:lang w:val="en-MY"/>
        </w:rPr>
        <w:t>i) Drop rows with none or NA values</w:t>
      </w:r>
    </w:p>
    <w:p w:rsidR="00F70BBF" w:rsidRPr="004A4589" w:rsidRDefault="00F70BBF" w:rsidP="00F70BBF">
      <w:pPr>
        <w:jc w:val="both"/>
        <w:rPr>
          <w:rFonts w:ascii="Times New Roman" w:hAnsi="Times New Roman" w:cs="Times New Roman"/>
          <w:lang w:val="en-MY"/>
        </w:rPr>
      </w:pPr>
      <w:r w:rsidRPr="004A4589">
        <w:rPr>
          <w:rFonts w:ascii="Times New Roman" w:hAnsi="Times New Roman" w:cs="Times New Roman"/>
          <w:lang w:val="en-MY"/>
        </w:rPr>
        <w:t>ii) Concatenate pros review and cons review</w:t>
      </w:r>
    </w:p>
    <w:p w:rsidR="00F70BBF" w:rsidRDefault="00F70BBF" w:rsidP="00F70BBF">
      <w:pPr>
        <w:jc w:val="both"/>
        <w:rPr>
          <w:rFonts w:ascii="Times New Roman" w:hAnsi="Times New Roman" w:cs="Times New Roman"/>
          <w:lang w:val="en-MY"/>
        </w:rPr>
      </w:pPr>
      <w:r w:rsidRPr="004A4589">
        <w:rPr>
          <w:rFonts w:ascii="Times New Roman" w:hAnsi="Times New Roman" w:cs="Times New Roman"/>
          <w:lang w:val="en-MY"/>
        </w:rPr>
        <w:t>iii) Emoticons such as :), :(, :’(, and XD are replaced by words like smile, sad, cry.</w:t>
      </w:r>
    </w:p>
    <w:p w:rsidR="00162EA3" w:rsidRPr="004A4589" w:rsidRDefault="00162EA3" w:rsidP="00F70BBF">
      <w:pPr>
        <w:jc w:val="both"/>
        <w:rPr>
          <w:rFonts w:ascii="Times New Roman" w:hAnsi="Times New Roman" w:cs="Times New Roman"/>
          <w:lang w:val="en-MY"/>
        </w:rPr>
      </w:pPr>
      <w:r>
        <w:rPr>
          <w:rFonts w:ascii="Times New Roman" w:hAnsi="Times New Roman" w:cs="Times New Roman"/>
          <w:lang w:val="en-MY"/>
        </w:rPr>
        <w:t>iv) Remove all digits and non-alphabetic characters such as “</w:t>
      </w:r>
      <w:r w:rsidRPr="00162EA3">
        <w:rPr>
          <w:rFonts w:ascii="Times New Roman" w:hAnsi="Times New Roman" w:cs="Times New Roman"/>
          <w:lang w:val="en-MY"/>
        </w:rPr>
        <w:t>!</w:t>
      </w:r>
      <w:r>
        <w:rPr>
          <w:rFonts w:ascii="Times New Roman" w:hAnsi="Times New Roman" w:cs="Times New Roman"/>
          <w:lang w:val="en-MY"/>
        </w:rPr>
        <w:t>”, “</w:t>
      </w:r>
      <w:r w:rsidRPr="00162EA3">
        <w:rPr>
          <w:rFonts w:ascii="Times New Roman" w:hAnsi="Times New Roman" w:cs="Times New Roman"/>
          <w:lang w:val="en-MY"/>
        </w:rPr>
        <w:t>#</w:t>
      </w:r>
      <w:r>
        <w:rPr>
          <w:rFonts w:ascii="Times New Roman" w:hAnsi="Times New Roman" w:cs="Times New Roman"/>
          <w:lang w:val="en-MY"/>
        </w:rPr>
        <w:t>”, “</w:t>
      </w:r>
      <w:r w:rsidRPr="00162EA3">
        <w:rPr>
          <w:rFonts w:ascii="Times New Roman" w:hAnsi="Times New Roman" w:cs="Times New Roman"/>
          <w:lang w:val="en-MY"/>
        </w:rPr>
        <w:t>$</w:t>
      </w:r>
      <w:r>
        <w:rPr>
          <w:rFonts w:ascii="Times New Roman" w:hAnsi="Times New Roman" w:cs="Times New Roman"/>
          <w:lang w:val="en-MY"/>
        </w:rPr>
        <w:t>”, “</w:t>
      </w:r>
      <w:r w:rsidRPr="00162EA3">
        <w:rPr>
          <w:rFonts w:ascii="Times New Roman" w:hAnsi="Times New Roman" w:cs="Times New Roman"/>
          <w:lang w:val="en-MY"/>
        </w:rPr>
        <w:t>%</w:t>
      </w:r>
      <w:r>
        <w:rPr>
          <w:rFonts w:ascii="Times New Roman" w:hAnsi="Times New Roman" w:cs="Times New Roman"/>
          <w:lang w:val="en-MY"/>
        </w:rPr>
        <w:t xml:space="preserve">”, and so on. </w:t>
      </w:r>
    </w:p>
    <w:p w:rsidR="00F70BBF" w:rsidRPr="004A4589" w:rsidRDefault="00F70BBF" w:rsidP="00F70BBF">
      <w:pPr>
        <w:jc w:val="both"/>
        <w:rPr>
          <w:rFonts w:ascii="Times New Roman" w:hAnsi="Times New Roman" w:cs="Times New Roman"/>
          <w:lang w:val="en-MY"/>
        </w:rPr>
      </w:pPr>
      <w:r w:rsidRPr="004A4589">
        <w:rPr>
          <w:rFonts w:ascii="Times New Roman" w:hAnsi="Times New Roman" w:cs="Times New Roman"/>
          <w:lang w:val="en-MY"/>
        </w:rPr>
        <w:t>v) All reviews are converted to lowercase.</w:t>
      </w:r>
    </w:p>
    <w:p w:rsidR="0036043B" w:rsidRPr="000C5414" w:rsidRDefault="0036043B" w:rsidP="00101A7F">
      <w:pPr>
        <w:jc w:val="both"/>
        <w:rPr>
          <w:rFonts w:ascii="Times New Roman" w:hAnsi="Times New Roman" w:cs="Times New Roman"/>
          <w:lang w:val="en-MY"/>
        </w:rPr>
      </w:pPr>
    </w:p>
    <w:p w:rsidR="00423B52" w:rsidRDefault="00423B52" w:rsidP="00101A7F">
      <w:pPr>
        <w:jc w:val="both"/>
        <w:rPr>
          <w:rFonts w:ascii="Times New Roman" w:hAnsi="Times New Roman" w:cs="Times New Roman"/>
          <w:b/>
          <w:color w:val="5B9BD5" w:themeColor="accent5"/>
        </w:rPr>
      </w:pPr>
    </w:p>
    <w:p w:rsidR="00423B52" w:rsidRDefault="00423B52" w:rsidP="00101A7F">
      <w:pPr>
        <w:jc w:val="both"/>
        <w:rPr>
          <w:rFonts w:ascii="Times New Roman" w:hAnsi="Times New Roman" w:cs="Times New Roman"/>
          <w:b/>
          <w:color w:val="5B9BD5" w:themeColor="accent5"/>
        </w:rPr>
      </w:pPr>
    </w:p>
    <w:p w:rsidR="00423B52" w:rsidRDefault="00423B52" w:rsidP="00101A7F">
      <w:pPr>
        <w:jc w:val="both"/>
        <w:rPr>
          <w:rFonts w:ascii="Times New Roman" w:hAnsi="Times New Roman" w:cs="Times New Roman"/>
          <w:b/>
          <w:color w:val="5B9BD5" w:themeColor="accent5"/>
        </w:rPr>
      </w:pPr>
    </w:p>
    <w:p w:rsidR="00A44F63" w:rsidRPr="003A611C" w:rsidRDefault="00570C33" w:rsidP="00101A7F">
      <w:pPr>
        <w:jc w:val="both"/>
        <w:rPr>
          <w:rFonts w:ascii="Times New Roman" w:hAnsi="Times New Roman" w:cs="Times New Roman"/>
          <w:b/>
        </w:rPr>
      </w:pPr>
      <w:r>
        <w:rPr>
          <w:rFonts w:ascii="Times New Roman" w:hAnsi="Times New Roman" w:cs="Times New Roman"/>
          <w:b/>
          <w:color w:val="5B9BD5" w:themeColor="accent5"/>
        </w:rPr>
        <w:lastRenderedPageBreak/>
        <w:t>3</w:t>
      </w:r>
      <w:r w:rsidR="003A611C" w:rsidRPr="003A611C">
        <w:rPr>
          <w:rFonts w:ascii="Times New Roman" w:hAnsi="Times New Roman" w:cs="Times New Roman"/>
          <w:b/>
          <w:color w:val="5B9BD5" w:themeColor="accent5"/>
        </w:rPr>
        <w:t>.3</w:t>
      </w:r>
      <w:r w:rsidR="00A44F63" w:rsidRPr="003A611C">
        <w:rPr>
          <w:rFonts w:ascii="Times New Roman" w:hAnsi="Times New Roman" w:cs="Times New Roman"/>
          <w:b/>
          <w:color w:val="5B9BD5" w:themeColor="accent5"/>
        </w:rPr>
        <w:t>.3</w:t>
      </w:r>
      <w:r w:rsidR="00FC64CC" w:rsidRPr="003A611C">
        <w:rPr>
          <w:rFonts w:ascii="Times New Roman" w:hAnsi="Times New Roman" w:cs="Times New Roman"/>
          <w:b/>
          <w:color w:val="5B9BD5" w:themeColor="accent5"/>
        </w:rPr>
        <w:t xml:space="preserve"> Hyperparameters</w:t>
      </w:r>
    </w:p>
    <w:p w:rsidR="00F70BBF" w:rsidRPr="003A611C" w:rsidRDefault="00570C33" w:rsidP="00101A7F">
      <w:pPr>
        <w:jc w:val="both"/>
        <w:rPr>
          <w:rFonts w:ascii="Times New Roman" w:hAnsi="Times New Roman" w:cs="Times New Roman"/>
          <w:b/>
          <w:color w:val="5B9BD5" w:themeColor="accent5"/>
        </w:rPr>
      </w:pPr>
      <w:r>
        <w:rPr>
          <w:rFonts w:ascii="Times New Roman" w:hAnsi="Times New Roman" w:cs="Times New Roman"/>
          <w:b/>
          <w:color w:val="5B9BD5" w:themeColor="accent5"/>
        </w:rPr>
        <w:t>3.3</w:t>
      </w:r>
      <w:r w:rsidR="00F70BBF" w:rsidRPr="003A611C">
        <w:rPr>
          <w:rFonts w:ascii="Times New Roman" w:hAnsi="Times New Roman" w:cs="Times New Roman"/>
          <w:b/>
          <w:color w:val="5B9BD5" w:themeColor="accent5"/>
        </w:rPr>
        <w:t>.3.1 SVM</w:t>
      </w:r>
    </w:p>
    <w:p w:rsidR="0068372E" w:rsidRPr="003A611C" w:rsidRDefault="00F70BBF" w:rsidP="00F70BBF">
      <w:pPr>
        <w:rPr>
          <w:rFonts w:ascii="Times New Roman" w:hAnsi="Times New Roman" w:cs="Times New Roman"/>
          <w:b/>
        </w:rPr>
      </w:pPr>
      <w:r w:rsidRPr="003A611C">
        <w:rPr>
          <w:rFonts w:ascii="Times New Roman" w:hAnsi="Times New Roman" w:cs="Times New Roman"/>
          <w:b/>
        </w:rPr>
        <w:t>Non-linear vs.</w:t>
      </w:r>
      <w:r w:rsidR="0068372E" w:rsidRPr="003A611C">
        <w:rPr>
          <w:rFonts w:ascii="Times New Roman" w:hAnsi="Times New Roman" w:cs="Times New Roman"/>
          <w:b/>
        </w:rPr>
        <w:t xml:space="preserve"> linear (Choice of kernels – linear, RBF, sigmoid)</w:t>
      </w:r>
    </w:p>
    <w:p w:rsidR="00F70BBF" w:rsidRPr="004A4589" w:rsidRDefault="00423B52" w:rsidP="00F70BBF">
      <w:pPr>
        <w:rPr>
          <w:rFonts w:ascii="Times New Roman" w:hAnsi="Times New Roman" w:cs="Times New Roman"/>
        </w:rPr>
      </w:pPr>
      <w:r>
        <w:rPr>
          <w:rFonts w:ascii="Times New Roman" w:hAnsi="Times New Roman" w:cs="Times New Roman"/>
        </w:rPr>
        <w:tab/>
      </w:r>
      <w:r w:rsidR="00F70BBF" w:rsidRPr="004A4589">
        <w:rPr>
          <w:rFonts w:ascii="Times New Roman" w:hAnsi="Times New Roman" w:cs="Times New Roman"/>
        </w:rPr>
        <w:t xml:space="preserve">SVM employs techniques to allow for classification of non-linear problems. There exists plenty of kernels to map data to higher dimensional space for categorizing non-linear data, namely polynomial kernels, Gaussian kernels and so forth </w:t>
      </w:r>
      <w:r w:rsidR="00F70BBF" w:rsidRPr="004A4589">
        <w:rPr>
          <w:rFonts w:ascii="Times New Roman" w:hAnsi="Times New Roman" w:cs="Times New Roman"/>
        </w:rPr>
        <w:fldChar w:fldCharType="begin"/>
      </w:r>
      <w:r w:rsidR="00F70BBF" w:rsidRPr="004A4589">
        <w:rPr>
          <w:rFonts w:ascii="Times New Roman" w:hAnsi="Times New Roman" w:cs="Times New Roman"/>
        </w:rPr>
        <w:instrText xml:space="preserve"> ADDIN EN.CITE &lt;EndNote&gt;&lt;Cite&gt;&lt;Author&gt;Fan&lt;/Author&gt;&lt;Year&gt;1995&lt;/Year&gt;&lt;RecNum&gt;12&lt;/RecNum&gt;&lt;DisplayText&gt;(J. Fan, Heckman, &amp;amp; Wand, 1995)&lt;/DisplayText&gt;&lt;record&gt;&lt;rec-number&gt;12&lt;/rec-number&gt;&lt;foreign-keys&gt;&lt;key app="EN" db-id="0rd92ppxu02x58exr0lvffs02s9z5x2ra2a5" timestamp="1559054803"&gt;12&lt;/key&gt;&lt;/foreign-keys&gt;&lt;ref-type name="Journal Article"&gt;17&lt;/ref-type&gt;&lt;contributors&gt;&lt;authors&gt;&lt;author&gt;Fan, Jianqing&lt;/author&gt;&lt;author&gt;Heckman, Nancy E&lt;/author&gt;&lt;author&gt;Wand, Matt P&lt;/author&gt;&lt;/authors&gt;&lt;/contributors&gt;&lt;titles&gt;&lt;title&gt;Local polynomial kernel regression for generalized linear models and quasi-likelihood functions&lt;/title&gt;&lt;secondary-title&gt;Journal of the American Statistical Association&lt;/secondary-title&gt;&lt;/titles&gt;&lt;periodical&gt;&lt;full-title&gt;Journal of the American Statistical Association&lt;/full-title&gt;&lt;/periodical&gt;&lt;pages&gt;141-150&lt;/pages&gt;&lt;volume&gt;90&lt;/volume&gt;&lt;number&gt;429&lt;/number&gt;&lt;dates&gt;&lt;year&gt;1995&lt;/year&gt;&lt;/dates&gt;&lt;isbn&gt;0162-1459&lt;/isbn&gt;&lt;urls&gt;&lt;/urls&gt;&lt;/record&gt;&lt;/Cite&gt;&lt;/EndNote&gt;</w:instrText>
      </w:r>
      <w:r w:rsidR="00F70BBF" w:rsidRPr="004A4589">
        <w:rPr>
          <w:rFonts w:ascii="Times New Roman" w:hAnsi="Times New Roman" w:cs="Times New Roman"/>
        </w:rPr>
        <w:fldChar w:fldCharType="separate"/>
      </w:r>
      <w:r w:rsidR="00F70BBF" w:rsidRPr="004A4589">
        <w:rPr>
          <w:rFonts w:ascii="Times New Roman" w:hAnsi="Times New Roman" w:cs="Times New Roman"/>
          <w:noProof/>
        </w:rPr>
        <w:t>(J. Fan, Heckman, &amp; Wand, 1995)</w:t>
      </w:r>
      <w:r w:rsidR="00F70BBF" w:rsidRPr="004A4589">
        <w:rPr>
          <w:rFonts w:ascii="Times New Roman" w:hAnsi="Times New Roman" w:cs="Times New Roman"/>
        </w:rPr>
        <w:fldChar w:fldCharType="end"/>
      </w:r>
      <w:r w:rsidR="00F70BBF" w:rsidRPr="004A4589">
        <w:rPr>
          <w:rFonts w:ascii="Times New Roman" w:hAnsi="Times New Roman" w:cs="Times New Roman"/>
        </w:rPr>
        <w:t xml:space="preserve">. However, as mentioned above, due to the nature of textual data being linearly separable and having many features, we have decided to proceed with the experimentation using linear kernel for our SVM. </w:t>
      </w:r>
    </w:p>
    <w:p w:rsidR="00F70BBF" w:rsidRPr="004A4589" w:rsidRDefault="00F70BBF" w:rsidP="00F70BBF">
      <w:pPr>
        <w:rPr>
          <w:rFonts w:ascii="Times New Roman" w:hAnsi="Times New Roman" w:cs="Times New Roman"/>
        </w:rPr>
      </w:pPr>
      <w:r w:rsidRPr="004A4589">
        <w:rPr>
          <w:rFonts w:ascii="Times New Roman" w:hAnsi="Times New Roman" w:cs="Times New Roman"/>
        </w:rPr>
        <w:t>Also, optimization of parameters with the non-linear kernels would require much longer time with the size of our dataset (~60,000 rows), roughly an hour for the training of model, making exploration impractical.</w:t>
      </w:r>
    </w:p>
    <w:p w:rsidR="00F70BBF" w:rsidRPr="004A4589" w:rsidRDefault="00F70BBF" w:rsidP="00F70BBF">
      <w:pPr>
        <w:rPr>
          <w:rFonts w:ascii="Times New Roman" w:hAnsi="Times New Roman" w:cs="Times New Roman"/>
        </w:rPr>
      </w:pPr>
    </w:p>
    <w:p w:rsidR="00F70BBF" w:rsidRPr="003A611C" w:rsidRDefault="00F70BBF" w:rsidP="00F70BBF">
      <w:pPr>
        <w:rPr>
          <w:rFonts w:ascii="Times New Roman" w:hAnsi="Times New Roman" w:cs="Times New Roman"/>
          <w:b/>
        </w:rPr>
      </w:pPr>
      <w:r w:rsidRPr="003A611C">
        <w:rPr>
          <w:rFonts w:ascii="Times New Roman" w:hAnsi="Times New Roman" w:cs="Times New Roman"/>
          <w:b/>
        </w:rPr>
        <w:t xml:space="preserve">Liblinear vs. LibSVM </w:t>
      </w:r>
    </w:p>
    <w:p w:rsidR="00F70BBF" w:rsidRPr="004A4589" w:rsidRDefault="00423B52" w:rsidP="00F70BBF">
      <w:pPr>
        <w:rPr>
          <w:rFonts w:ascii="Times New Roman" w:hAnsi="Times New Roman" w:cs="Times New Roman"/>
        </w:rPr>
      </w:pPr>
      <w:r>
        <w:rPr>
          <w:rFonts w:ascii="Times New Roman" w:hAnsi="Times New Roman" w:cs="Times New Roman"/>
        </w:rPr>
        <w:tab/>
      </w:r>
      <w:r w:rsidR="00F70BBF" w:rsidRPr="004A4589">
        <w:rPr>
          <w:rFonts w:ascii="Times New Roman" w:hAnsi="Times New Roman" w:cs="Times New Roman"/>
        </w:rPr>
        <w:t xml:space="preserve">The current popular library choices for SVM are LIBSVM and LIBLINEAR </w:t>
      </w:r>
      <w:r w:rsidR="00F70BBF" w:rsidRPr="004A4589">
        <w:rPr>
          <w:rFonts w:ascii="Times New Roman" w:hAnsi="Times New Roman" w:cs="Times New Roman"/>
        </w:rPr>
        <w:fldChar w:fldCharType="begin"/>
      </w:r>
      <w:r w:rsidR="00F70BBF" w:rsidRPr="004A4589">
        <w:rPr>
          <w:rFonts w:ascii="Times New Roman" w:hAnsi="Times New Roman" w:cs="Times New Roman"/>
        </w:rPr>
        <w:instrText xml:space="preserve"> ADDIN EN.CITE &lt;EndNote&gt;&lt;Cite&gt;&lt;Author&gt;Fan&lt;/Author&gt;&lt;Year&gt;2008&lt;/Year&gt;&lt;RecNum&gt;8&lt;/RecNum&gt;&lt;DisplayText&gt;(Chang &amp;amp; Lin, 2011; R.-E. Fan, Chang, Hsieh, Wang, &amp;amp; Lin, 2008)&lt;/DisplayText&gt;&lt;record&gt;&lt;rec-number&gt;8&lt;/rec-number&gt;&lt;foreign-keys&gt;&lt;key app="EN" db-id="0rd92ppxu02x58exr0lvffs02s9z5x2ra2a5" timestamp="1559054308"&gt;8&lt;/key&gt;&lt;/foreign-keys&gt;&lt;ref-type name="Journal Article"&gt;17&lt;/ref-type&gt;&lt;contributors&gt;&lt;authors&gt;&lt;author&gt;Fan, Rong-En&lt;/author&gt;&lt;author&gt;Chang, Kai-Wei&lt;/author&gt;&lt;author&gt;Hsieh, Cho-Jui&lt;/author&gt;&lt;author&gt;Wang, Xiang-Rui&lt;/author&gt;&lt;author&gt;Lin, Chih-Jen&lt;/author&gt;&lt;/authors&gt;&lt;/contributors&gt;&lt;titles&gt;&lt;title&gt;LIBLINEAR: A library for large linear classification&lt;/title&gt;&lt;secondary-title&gt;Journal of machine learning research&lt;/secondary-title&gt;&lt;/titles&gt;&lt;periodical&gt;&lt;full-title&gt;Journal of Machine Learning Research&lt;/full-title&gt;&lt;/periodical&gt;&lt;pages&gt;1871-1874&lt;/pages&gt;&lt;volume&gt;9&lt;/volume&gt;&lt;number&gt;Aug&lt;/number&gt;&lt;dates&gt;&lt;year&gt;2008&lt;/year&gt;&lt;/dates&gt;&lt;urls&gt;&lt;/urls&gt;&lt;/record&gt;&lt;/Cite&gt;&lt;Cite&gt;&lt;Author&gt;Chang&lt;/Author&gt;&lt;Year&gt;2011&lt;/Year&gt;&lt;RecNum&gt;9&lt;/RecNum&gt;&lt;record&gt;&lt;rec-number&gt;9&lt;/rec-number&gt;&lt;foreign-keys&gt;&lt;key app="EN" db-id="0rd92ppxu02x58exr0lvffs02s9z5x2ra2a5" timestamp="1559054316"&gt;9&lt;/key&gt;&lt;/foreign-keys&gt;&lt;ref-type name="Journal Article"&gt;17&lt;/ref-type&gt;&lt;contributors&gt;&lt;authors&gt;&lt;author&gt;Chang, Chih-Chung&lt;/author&gt;&lt;author&gt;Lin, Chih-Jen&lt;/author&gt;&lt;/authors&gt;&lt;/contributors&gt;&lt;titles&gt;&lt;title&gt;LIBSVM: A library for support vector machines&lt;/title&gt;&lt;secondary-title&gt;ACM transactions on intelligent systems and technology (TIST)&lt;/secondary-title&gt;&lt;/titles&gt;&lt;periodical&gt;&lt;full-title&gt;ACM transactions on intelligent systems and technology (TIST)&lt;/full-title&gt;&lt;/periodical&gt;&lt;pages&gt;27&lt;/pages&gt;&lt;volume&gt;2&lt;/volume&gt;&lt;number&gt;3&lt;/number&gt;&lt;dates&gt;&lt;year&gt;2011&lt;/year&gt;&lt;/dates&gt;&lt;isbn&gt;2157-6904&lt;/isbn&gt;&lt;urls&gt;&lt;/urls&gt;&lt;/record&gt;&lt;/Cite&gt;&lt;/EndNote&gt;</w:instrText>
      </w:r>
      <w:r w:rsidR="00F70BBF" w:rsidRPr="004A4589">
        <w:rPr>
          <w:rFonts w:ascii="Times New Roman" w:hAnsi="Times New Roman" w:cs="Times New Roman"/>
        </w:rPr>
        <w:fldChar w:fldCharType="separate"/>
      </w:r>
      <w:r w:rsidR="00F70BBF" w:rsidRPr="004A4589">
        <w:rPr>
          <w:rFonts w:ascii="Times New Roman" w:hAnsi="Times New Roman" w:cs="Times New Roman"/>
          <w:noProof/>
        </w:rPr>
        <w:t>(Chang &amp; Lin, 2011; R.-E. Fan, Chang, Hsieh, Wang, &amp; Lin, 2008)</w:t>
      </w:r>
      <w:r w:rsidR="00F70BBF" w:rsidRPr="004A4589">
        <w:rPr>
          <w:rFonts w:ascii="Times New Roman" w:hAnsi="Times New Roman" w:cs="Times New Roman"/>
        </w:rPr>
        <w:fldChar w:fldCharType="end"/>
      </w:r>
      <w:r w:rsidR="00F70BBF" w:rsidRPr="004A4589">
        <w:rPr>
          <w:rFonts w:ascii="Times New Roman" w:hAnsi="Times New Roman" w:cs="Times New Roman"/>
        </w:rPr>
        <w:t xml:space="preserve">. In the paper for LIBLINEAR </w:t>
      </w:r>
      <w:r w:rsidR="00F70BBF" w:rsidRPr="004A4589">
        <w:rPr>
          <w:rFonts w:ascii="Times New Roman" w:hAnsi="Times New Roman" w:cs="Times New Roman"/>
        </w:rPr>
        <w:fldChar w:fldCharType="begin"/>
      </w:r>
      <w:r w:rsidR="00F70BBF" w:rsidRPr="004A4589">
        <w:rPr>
          <w:rFonts w:ascii="Times New Roman" w:hAnsi="Times New Roman" w:cs="Times New Roman"/>
        </w:rPr>
        <w:instrText xml:space="preserve"> ADDIN EN.CITE &lt;EndNote&gt;&lt;Cite&gt;&lt;Author&gt;Fan&lt;/Author&gt;&lt;Year&gt;2008&lt;/Year&gt;&lt;RecNum&gt;8&lt;/RecNum&gt;&lt;DisplayText&gt;(R.-E. Fan et al., 2008)&lt;/DisplayText&gt;&lt;record&gt;&lt;rec-number&gt;8&lt;/rec-number&gt;&lt;foreign-keys&gt;&lt;key app="EN" db-id="0rd92ppxu02x58exr0lvffs02s9z5x2ra2a5" timestamp="1559054308"&gt;8&lt;/key&gt;&lt;/foreign-keys&gt;&lt;ref-type name="Journal Article"&gt;17&lt;/ref-type&gt;&lt;contributors&gt;&lt;authors&gt;&lt;author&gt;Fan, Rong-En&lt;/author&gt;&lt;author&gt;Chang, Kai-Wei&lt;/author&gt;&lt;author&gt;Hsieh, Cho-Jui&lt;/author&gt;&lt;author&gt;Wang, Xiang-Rui&lt;/author&gt;&lt;author&gt;Lin, Chih-Jen&lt;/author&gt;&lt;/authors&gt;&lt;/contributors&gt;&lt;titles&gt;&lt;title&gt;LIBLINEAR: A library for large linear classification&lt;/title&gt;&lt;secondary-title&gt;Journal of machine learning research&lt;/secondary-title&gt;&lt;/titles&gt;&lt;periodical&gt;&lt;full-title&gt;Journal of Machine Learning Research&lt;/full-title&gt;&lt;/periodical&gt;&lt;pages&gt;1871-1874&lt;/pages&gt;&lt;volume&gt;9&lt;/volume&gt;&lt;number&gt;Aug&lt;/number&gt;&lt;dates&gt;&lt;year&gt;2008&lt;/year&gt;&lt;/dates&gt;&lt;urls&gt;&lt;/urls&gt;&lt;/record&gt;&lt;/Cite&gt;&lt;/EndNote&gt;</w:instrText>
      </w:r>
      <w:r w:rsidR="00F70BBF" w:rsidRPr="004A4589">
        <w:rPr>
          <w:rFonts w:ascii="Times New Roman" w:hAnsi="Times New Roman" w:cs="Times New Roman"/>
        </w:rPr>
        <w:fldChar w:fldCharType="separate"/>
      </w:r>
      <w:r w:rsidR="00F70BBF" w:rsidRPr="004A4589">
        <w:rPr>
          <w:rFonts w:ascii="Times New Roman" w:hAnsi="Times New Roman" w:cs="Times New Roman"/>
          <w:noProof/>
        </w:rPr>
        <w:t>(R.-E. Fan et al., 2008)</w:t>
      </w:r>
      <w:r w:rsidR="00F70BBF" w:rsidRPr="004A4589">
        <w:rPr>
          <w:rFonts w:ascii="Times New Roman" w:hAnsi="Times New Roman" w:cs="Times New Roman"/>
        </w:rPr>
        <w:fldChar w:fldCharType="end"/>
      </w:r>
      <w:r w:rsidR="00F70BBF" w:rsidRPr="004A4589">
        <w:rPr>
          <w:rFonts w:ascii="Times New Roman" w:hAnsi="Times New Roman" w:cs="Times New Roman"/>
        </w:rPr>
        <w:t xml:space="preserve">, it was stated that “LIBLINEAR is very efficient for training large-scale problems. </w:t>
      </w:r>
    </w:p>
    <w:p w:rsidR="00F70BBF" w:rsidRPr="004A4589" w:rsidRDefault="00F70BBF" w:rsidP="00F70BBF">
      <w:pPr>
        <w:rPr>
          <w:rFonts w:ascii="Times New Roman" w:hAnsi="Times New Roman" w:cs="Times New Roman"/>
        </w:rPr>
      </w:pPr>
      <w:r w:rsidRPr="004A4589">
        <w:rPr>
          <w:rFonts w:ascii="Times New Roman" w:hAnsi="Times New Roman" w:cs="Times New Roman"/>
        </w:rPr>
        <w:t xml:space="preserve">For example, it takes only several seconds to train a text classification problem from the Reuters Corpus Volume 1 (rcv1) that has more than 600,000 examples. For the same task, a general SVM solver such as LIBSVM would take several hours.” </w:t>
      </w:r>
    </w:p>
    <w:p w:rsidR="00F70BBF" w:rsidRPr="004A4589" w:rsidRDefault="00F70BBF" w:rsidP="00F70BBF">
      <w:pPr>
        <w:rPr>
          <w:rFonts w:ascii="Times New Roman" w:hAnsi="Times New Roman" w:cs="Times New Roman"/>
        </w:rPr>
      </w:pPr>
      <w:r w:rsidRPr="004A4589">
        <w:rPr>
          <w:rFonts w:ascii="Times New Roman" w:hAnsi="Times New Roman" w:cs="Times New Roman"/>
        </w:rPr>
        <w:t xml:space="preserve">During the training of both models, it was observed that the implementation of SVM through LIBSVM requires over an hour (63 minutes) for the whole dataset, as opposed to the 4 seconds using the LIBLINEAR library. The negligible difference in accuracy and the large reduction in training time has </w:t>
      </w:r>
      <w:r w:rsidR="0068372E" w:rsidRPr="004A4589">
        <w:rPr>
          <w:rFonts w:ascii="Times New Roman" w:hAnsi="Times New Roman" w:cs="Times New Roman"/>
        </w:rPr>
        <w:t>incentivized</w:t>
      </w:r>
      <w:r w:rsidRPr="004A4589">
        <w:rPr>
          <w:rFonts w:ascii="Times New Roman" w:hAnsi="Times New Roman" w:cs="Times New Roman"/>
        </w:rPr>
        <w:t xml:space="preserve"> us to use the LIBSVM implementations of the SVM classifier model.</w:t>
      </w:r>
    </w:p>
    <w:p w:rsidR="00F70BBF" w:rsidRPr="004A4589" w:rsidRDefault="00F70BBF" w:rsidP="00F70BBF">
      <w:pPr>
        <w:rPr>
          <w:rFonts w:ascii="Times New Roman" w:hAnsi="Times New Roman" w:cs="Times New Roman"/>
        </w:rPr>
      </w:pPr>
      <w:r w:rsidRPr="004A4589">
        <w:rPr>
          <w:rFonts w:ascii="Times New Roman" w:hAnsi="Times New Roman" w:cs="Times New Roman"/>
        </w:rPr>
        <w:t xml:space="preserve">Other </w:t>
      </w:r>
      <w:r w:rsidR="0068372E" w:rsidRPr="004A4589">
        <w:rPr>
          <w:rFonts w:ascii="Times New Roman" w:hAnsi="Times New Roman" w:cs="Times New Roman"/>
        </w:rPr>
        <w:t>hyperparameters</w:t>
      </w:r>
      <w:r w:rsidRPr="004A4589">
        <w:rPr>
          <w:rFonts w:ascii="Times New Roman" w:hAnsi="Times New Roman" w:cs="Times New Roman"/>
        </w:rPr>
        <w:t xml:space="preserve"> tuning through APIs has been used in attempt to increase the overall performance of the SVM classifier.</w:t>
      </w:r>
    </w:p>
    <w:p w:rsidR="00F70BBF" w:rsidRDefault="00F70BBF" w:rsidP="00F70BBF"/>
    <w:p w:rsidR="00F70BBF" w:rsidRDefault="00F70BBF" w:rsidP="00101A7F">
      <w:pPr>
        <w:jc w:val="both"/>
        <w:rPr>
          <w:rFonts w:ascii="Times New Roman" w:hAnsi="Times New Roman" w:cs="Times New Roman"/>
          <w:u w:val="single"/>
        </w:rPr>
      </w:pPr>
    </w:p>
    <w:p w:rsidR="00F70BBF" w:rsidRDefault="00F70BBF" w:rsidP="00101A7F">
      <w:pPr>
        <w:jc w:val="both"/>
        <w:rPr>
          <w:rFonts w:ascii="Times New Roman" w:hAnsi="Times New Roman" w:cs="Times New Roman"/>
          <w:u w:val="single"/>
        </w:rPr>
      </w:pPr>
    </w:p>
    <w:p w:rsidR="00F70BBF" w:rsidRDefault="00F70BBF" w:rsidP="00101A7F">
      <w:pPr>
        <w:jc w:val="both"/>
        <w:rPr>
          <w:rFonts w:ascii="Times New Roman" w:hAnsi="Times New Roman" w:cs="Times New Roman"/>
          <w:u w:val="single"/>
        </w:rPr>
      </w:pPr>
    </w:p>
    <w:p w:rsidR="00F70BBF" w:rsidRDefault="00F70BBF" w:rsidP="00101A7F">
      <w:pPr>
        <w:jc w:val="both"/>
        <w:rPr>
          <w:rFonts w:ascii="Times New Roman" w:hAnsi="Times New Roman" w:cs="Times New Roman"/>
          <w:u w:val="single"/>
        </w:rPr>
      </w:pPr>
    </w:p>
    <w:p w:rsidR="00F70BBF" w:rsidRDefault="00F70BBF" w:rsidP="00101A7F">
      <w:pPr>
        <w:jc w:val="both"/>
        <w:rPr>
          <w:rFonts w:ascii="Times New Roman" w:hAnsi="Times New Roman" w:cs="Times New Roman"/>
          <w:u w:val="single"/>
        </w:rPr>
      </w:pPr>
    </w:p>
    <w:p w:rsidR="00F70BBF" w:rsidRDefault="00F70BBF" w:rsidP="00101A7F">
      <w:pPr>
        <w:jc w:val="both"/>
        <w:rPr>
          <w:rFonts w:ascii="Times New Roman" w:hAnsi="Times New Roman" w:cs="Times New Roman"/>
          <w:u w:val="single"/>
        </w:rPr>
      </w:pPr>
    </w:p>
    <w:p w:rsidR="00F70BBF" w:rsidRDefault="00F70BBF" w:rsidP="00101A7F">
      <w:pPr>
        <w:jc w:val="both"/>
        <w:rPr>
          <w:rFonts w:ascii="Times New Roman" w:hAnsi="Times New Roman" w:cs="Times New Roman"/>
          <w:u w:val="single"/>
        </w:rPr>
      </w:pPr>
    </w:p>
    <w:p w:rsidR="004A4589" w:rsidRDefault="004A4589" w:rsidP="00101A7F">
      <w:pPr>
        <w:jc w:val="both"/>
        <w:rPr>
          <w:rFonts w:ascii="Times New Roman" w:hAnsi="Times New Roman" w:cs="Times New Roman"/>
          <w:u w:val="single"/>
        </w:rPr>
      </w:pPr>
    </w:p>
    <w:p w:rsidR="00F70BBF" w:rsidRDefault="00F70BBF" w:rsidP="00101A7F">
      <w:pPr>
        <w:jc w:val="both"/>
        <w:rPr>
          <w:rFonts w:ascii="Times New Roman" w:hAnsi="Times New Roman" w:cs="Times New Roman"/>
          <w:u w:val="single"/>
        </w:rPr>
      </w:pPr>
    </w:p>
    <w:p w:rsidR="00F70BBF" w:rsidRPr="003A611C" w:rsidRDefault="00570C33" w:rsidP="00101A7F">
      <w:pPr>
        <w:jc w:val="both"/>
        <w:rPr>
          <w:rFonts w:ascii="Times New Roman" w:hAnsi="Times New Roman" w:cs="Times New Roman"/>
          <w:b/>
          <w:color w:val="5B9BD5" w:themeColor="accent5"/>
        </w:rPr>
      </w:pPr>
      <w:r>
        <w:rPr>
          <w:rFonts w:ascii="Times New Roman" w:hAnsi="Times New Roman" w:cs="Times New Roman"/>
          <w:b/>
          <w:color w:val="5B9BD5" w:themeColor="accent5"/>
        </w:rPr>
        <w:lastRenderedPageBreak/>
        <w:t>3.3.3.2 LSTM-CNN</w:t>
      </w:r>
    </w:p>
    <w:p w:rsidR="00881C8E" w:rsidRDefault="0036043B" w:rsidP="00101A7F">
      <w:pPr>
        <w:jc w:val="both"/>
        <w:rPr>
          <w:rFonts w:ascii="Times New Roman" w:hAnsi="Times New Roman" w:cs="Times New Roman"/>
        </w:rPr>
      </w:pPr>
      <w:r>
        <w:rPr>
          <w:rFonts w:ascii="Times New Roman" w:hAnsi="Times New Roman" w:cs="Times New Roman"/>
        </w:rPr>
        <w:tab/>
      </w:r>
      <w:r w:rsidR="00881C8E">
        <w:rPr>
          <w:rFonts w:ascii="Times New Roman" w:hAnsi="Times New Roman" w:cs="Times New Roman"/>
        </w:rPr>
        <w:t xml:space="preserve">Since we need to feed a stream of data that has a consistent length, we use padding to make the shorter reviews as long as the </w:t>
      </w:r>
      <w:r w:rsidR="00071224">
        <w:rPr>
          <w:rFonts w:ascii="Times New Roman" w:hAnsi="Times New Roman" w:cs="Times New Roman"/>
        </w:rPr>
        <w:t xml:space="preserve">others </w:t>
      </w:r>
      <w:r w:rsidR="00881C8E">
        <w:rPr>
          <w:rFonts w:ascii="Times New Roman" w:hAnsi="Times New Roman" w:cs="Times New Roman"/>
        </w:rPr>
        <w:t xml:space="preserve">by filling the shortfall by zeros, </w:t>
      </w:r>
      <w:r w:rsidR="00071224">
        <w:rPr>
          <w:rFonts w:ascii="Times New Roman" w:hAnsi="Times New Roman" w:cs="Times New Roman"/>
        </w:rPr>
        <w:t>and</w:t>
      </w:r>
      <w:r w:rsidR="00881C8E">
        <w:rPr>
          <w:rFonts w:ascii="Times New Roman" w:hAnsi="Times New Roman" w:cs="Times New Roman"/>
        </w:rPr>
        <w:t xml:space="preserve"> trim the longer reviews to the </w:t>
      </w:r>
      <w:r w:rsidR="00071224">
        <w:rPr>
          <w:rFonts w:ascii="Times New Roman" w:hAnsi="Times New Roman" w:cs="Times New Roman"/>
        </w:rPr>
        <w:t>same l</w:t>
      </w:r>
      <w:r w:rsidR="00881C8E">
        <w:rPr>
          <w:rFonts w:ascii="Times New Roman" w:hAnsi="Times New Roman" w:cs="Times New Roman"/>
        </w:rPr>
        <w:t xml:space="preserve">ength </w:t>
      </w:r>
      <w:r w:rsidR="00071224">
        <w:rPr>
          <w:rFonts w:ascii="Times New Roman" w:hAnsi="Times New Roman" w:cs="Times New Roman"/>
        </w:rPr>
        <w:t>as the short ones</w:t>
      </w:r>
      <w:r w:rsidR="00881C8E">
        <w:rPr>
          <w:rFonts w:ascii="Times New Roman" w:hAnsi="Times New Roman" w:cs="Times New Roman"/>
        </w:rPr>
        <w:t xml:space="preserve">. </w:t>
      </w:r>
      <w:r w:rsidR="00071224">
        <w:rPr>
          <w:rFonts w:ascii="Times New Roman" w:hAnsi="Times New Roman" w:cs="Times New Roman"/>
        </w:rPr>
        <w:t>However, we</w:t>
      </w:r>
      <w:r w:rsidR="00071224" w:rsidRPr="00881C8E">
        <w:rPr>
          <w:rFonts w:ascii="Times New Roman" w:hAnsi="Times New Roman" w:cs="Times New Roman"/>
          <w:lang w:val="en-MY"/>
        </w:rPr>
        <w:t xml:space="preserve"> might lose some useful feature</w:t>
      </w:r>
      <w:r w:rsidR="00387891">
        <w:rPr>
          <w:rFonts w:ascii="Times New Roman" w:hAnsi="Times New Roman" w:cs="Times New Roman"/>
          <w:lang w:val="en-MY"/>
        </w:rPr>
        <w:t>s that could cost us</w:t>
      </w:r>
      <w:r w:rsidR="00071224" w:rsidRPr="00881C8E">
        <w:rPr>
          <w:rFonts w:ascii="Times New Roman" w:hAnsi="Times New Roman" w:cs="Times New Roman"/>
          <w:lang w:val="en-MY"/>
        </w:rPr>
        <w:t xml:space="preserve"> some accuracy points down the path</w:t>
      </w:r>
      <w:r w:rsidR="00071224">
        <w:rPr>
          <w:rFonts w:ascii="Times New Roman" w:hAnsi="Times New Roman" w:cs="Times New Roman"/>
          <w:lang w:val="en-MY"/>
        </w:rPr>
        <w:t xml:space="preserve"> if we put it too short</w:t>
      </w:r>
      <w:r w:rsidR="00071224" w:rsidRPr="00881C8E">
        <w:rPr>
          <w:rFonts w:ascii="Times New Roman" w:hAnsi="Times New Roman" w:cs="Times New Roman"/>
          <w:lang w:val="en-MY"/>
        </w:rPr>
        <w:t>.</w:t>
      </w:r>
      <w:r w:rsidR="00071224">
        <w:rPr>
          <w:rFonts w:ascii="Times New Roman" w:hAnsi="Times New Roman" w:cs="Times New Roman"/>
          <w:lang w:val="en-MY"/>
        </w:rPr>
        <w:t xml:space="preserve"> On the other hand, if we put it too long, our</w:t>
      </w:r>
      <w:r w:rsidR="00071224" w:rsidRPr="00881C8E">
        <w:rPr>
          <w:rFonts w:ascii="Times New Roman" w:hAnsi="Times New Roman" w:cs="Times New Roman"/>
          <w:lang w:val="en-MY"/>
        </w:rPr>
        <w:t xml:space="preserve"> LSTM cell will have to be larger to store</w:t>
      </w:r>
      <w:r w:rsidR="00071224">
        <w:rPr>
          <w:rFonts w:ascii="Times New Roman" w:hAnsi="Times New Roman" w:cs="Times New Roman"/>
          <w:lang w:val="en-MY"/>
        </w:rPr>
        <w:t xml:space="preserve"> the possible values. Therefore we decided to plot the di</w:t>
      </w:r>
      <w:r w:rsidR="00387891">
        <w:rPr>
          <w:rFonts w:ascii="Times New Roman" w:hAnsi="Times New Roman" w:cs="Times New Roman"/>
          <w:lang w:val="en-MY"/>
        </w:rPr>
        <w:t xml:space="preserve">stribution of the </w:t>
      </w:r>
      <w:r w:rsidR="00071224">
        <w:rPr>
          <w:rFonts w:ascii="Times New Roman" w:hAnsi="Times New Roman" w:cs="Times New Roman"/>
          <w:lang w:val="en-MY"/>
        </w:rPr>
        <w:t>number of words in reviews. As shown below:</w:t>
      </w:r>
    </w:p>
    <w:p w:rsidR="000769D7" w:rsidRDefault="00881C8E" w:rsidP="00101A7F">
      <w:pPr>
        <w:jc w:val="both"/>
        <w:rPr>
          <w:rFonts w:ascii="Times New Roman" w:hAnsi="Times New Roman" w:cs="Times New Roman"/>
        </w:rPr>
      </w:pPr>
      <w:r>
        <w:rPr>
          <w:noProof/>
          <w:lang w:val="en-MY"/>
        </w:rPr>
        <w:drawing>
          <wp:inline distT="0" distB="0" distL="0" distR="0">
            <wp:extent cx="3828619" cy="2514600"/>
            <wp:effectExtent l="19050" t="19050" r="19685" b="19050"/>
            <wp:docPr id="6" name="Picture 6" descr="https://scontent.fkul10-1.fna.fbcdn.net/v/t1.15752-9/61116693_384921372123599_8906364649675423744_n.png?_nc_cat=111&amp;_nc_ht=scontent.fkul10-1.fna&amp;oh=b21a7b54512f22975eb37491dea505eb&amp;oe=5D94CC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kul10-1.fna.fbcdn.net/v/t1.15752-9/61116693_384921372123599_8906364649675423744_n.png?_nc_cat=111&amp;_nc_ht=scontent.fkul10-1.fna&amp;oh=b21a7b54512f22975eb37491dea505eb&amp;oe=5D94CC5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4150" cy="2531369"/>
                    </a:xfrm>
                    <a:prstGeom prst="rect">
                      <a:avLst/>
                    </a:prstGeom>
                    <a:noFill/>
                    <a:ln>
                      <a:solidFill>
                        <a:schemeClr val="tx1"/>
                      </a:solidFill>
                    </a:ln>
                  </pic:spPr>
                </pic:pic>
              </a:graphicData>
            </a:graphic>
          </wp:inline>
        </w:drawing>
      </w:r>
      <w:r w:rsidR="00387891">
        <w:rPr>
          <w:rFonts w:ascii="Times New Roman" w:hAnsi="Times New Roman" w:cs="Times New Roman"/>
        </w:rPr>
        <w:t xml:space="preserve">  </w:t>
      </w:r>
    </w:p>
    <w:p w:rsidR="00A44F63" w:rsidRDefault="00387891" w:rsidP="00101A7F">
      <w:pPr>
        <w:jc w:val="both"/>
        <w:rPr>
          <w:rFonts w:ascii="Times New Roman" w:hAnsi="Times New Roman" w:cs="Times New Roman"/>
          <w:i/>
          <w:sz w:val="20"/>
        </w:rPr>
      </w:pPr>
      <w:r w:rsidRPr="00387891">
        <w:rPr>
          <w:rFonts w:ascii="Times New Roman" w:hAnsi="Times New Roman" w:cs="Times New Roman"/>
          <w:i/>
          <w:sz w:val="20"/>
        </w:rPr>
        <w:t xml:space="preserve">Fig. </w:t>
      </w:r>
      <w:r w:rsidR="00F70BBF">
        <w:rPr>
          <w:rFonts w:ascii="Times New Roman" w:hAnsi="Times New Roman" w:cs="Times New Roman"/>
          <w:i/>
          <w:sz w:val="20"/>
        </w:rPr>
        <w:t>7</w:t>
      </w:r>
      <w:r w:rsidR="00071224" w:rsidRPr="00387891">
        <w:rPr>
          <w:rFonts w:ascii="Times New Roman" w:hAnsi="Times New Roman" w:cs="Times New Roman"/>
          <w:i/>
          <w:sz w:val="20"/>
        </w:rPr>
        <w:t>: Distribution of number of words in reviews</w:t>
      </w:r>
      <w:r w:rsidR="004A4589">
        <w:rPr>
          <w:rFonts w:ascii="Times New Roman" w:hAnsi="Times New Roman" w:cs="Times New Roman"/>
          <w:i/>
          <w:sz w:val="20"/>
        </w:rPr>
        <w:t>.</w:t>
      </w:r>
    </w:p>
    <w:p w:rsidR="009319A8" w:rsidRPr="009319A8" w:rsidRDefault="009319A8" w:rsidP="009319A8">
      <w:pPr>
        <w:pStyle w:val="NoSpacing"/>
      </w:pPr>
    </w:p>
    <w:p w:rsidR="009319A8" w:rsidRDefault="009319A8" w:rsidP="00101A7F">
      <w:pPr>
        <w:jc w:val="both"/>
        <w:rPr>
          <w:rFonts w:ascii="Times New Roman" w:hAnsi="Times New Roman" w:cs="Times New Roman"/>
          <w:b/>
        </w:rPr>
      </w:pPr>
      <w:r>
        <w:rPr>
          <w:rFonts w:ascii="Times New Roman" w:hAnsi="Times New Roman" w:cs="Times New Roman"/>
        </w:rPr>
        <w:t xml:space="preserve">As we can see, </w:t>
      </w:r>
      <w:r w:rsidRPr="00387891">
        <w:rPr>
          <w:rFonts w:ascii="Times New Roman" w:hAnsi="Times New Roman" w:cs="Times New Roman"/>
        </w:rPr>
        <w:t xml:space="preserve">most of the </w:t>
      </w:r>
      <w:r>
        <w:rPr>
          <w:rFonts w:ascii="Times New Roman" w:hAnsi="Times New Roman" w:cs="Times New Roman"/>
        </w:rPr>
        <w:t>review length is around 20 to 30. We could set the maximum length to pad or to trim to about 50. But we have set the maximum length to</w:t>
      </w:r>
      <w:r w:rsidRPr="00387891">
        <w:rPr>
          <w:rFonts w:ascii="Times New Roman" w:hAnsi="Times New Roman" w:cs="Times New Roman"/>
        </w:rPr>
        <w:t xml:space="preserve"> 200</w:t>
      </w:r>
      <w:r>
        <w:rPr>
          <w:rFonts w:ascii="Times New Roman" w:hAnsi="Times New Roman" w:cs="Times New Roman"/>
        </w:rPr>
        <w:t xml:space="preserve"> just in case of losing several useful features.</w:t>
      </w:r>
      <w:r>
        <w:rPr>
          <w:rFonts w:ascii="Times New Roman" w:hAnsi="Times New Roman" w:cs="Times New Roman"/>
          <w:b/>
        </w:rPr>
        <w:t xml:space="preserve"> </w:t>
      </w:r>
    </w:p>
    <w:p w:rsidR="004A4589" w:rsidRPr="009319A8" w:rsidRDefault="009319A8" w:rsidP="00101A7F">
      <w:pPr>
        <w:jc w:val="both"/>
        <w:rPr>
          <w:rFonts w:ascii="Times New Roman" w:hAnsi="Times New Roman" w:cs="Times New Roman"/>
          <w:b/>
        </w:rPr>
      </w:pPr>
      <w:r>
        <w:rPr>
          <w:rFonts w:ascii="Times New Roman" w:hAnsi="Times New Roman" w:cs="Times New Roman"/>
        </w:rPr>
        <w:t>In addition, t</w:t>
      </w:r>
      <w:r w:rsidR="004A4589">
        <w:rPr>
          <w:rFonts w:ascii="Times New Roman" w:hAnsi="Times New Roman" w:cs="Times New Roman"/>
        </w:rPr>
        <w:t>here are</w:t>
      </w:r>
      <w:r w:rsidR="00E904E5">
        <w:rPr>
          <w:rFonts w:ascii="Times New Roman" w:hAnsi="Times New Roman" w:cs="Times New Roman"/>
        </w:rPr>
        <w:t xml:space="preserve"> two hyperparameters </w:t>
      </w:r>
      <w:r w:rsidR="004A4589">
        <w:rPr>
          <w:rFonts w:ascii="Times New Roman" w:hAnsi="Times New Roman" w:cs="Times New Roman"/>
        </w:rPr>
        <w:t xml:space="preserve">in LSTM which are </w:t>
      </w:r>
      <w:r w:rsidR="00E904E5">
        <w:rPr>
          <w:rFonts w:ascii="Times New Roman" w:hAnsi="Times New Roman" w:cs="Times New Roman"/>
        </w:rPr>
        <w:t xml:space="preserve">worth </w:t>
      </w:r>
      <w:r w:rsidR="004A4589">
        <w:rPr>
          <w:rFonts w:ascii="Times New Roman" w:hAnsi="Times New Roman" w:cs="Times New Roman"/>
        </w:rPr>
        <w:t>noticing,</w:t>
      </w:r>
      <w:r w:rsidR="00E904E5">
        <w:rPr>
          <w:rFonts w:ascii="Times New Roman" w:hAnsi="Times New Roman" w:cs="Times New Roman"/>
        </w:rPr>
        <w:t xml:space="preserve"> called LSTM dropout and recurrent dropout. </w:t>
      </w:r>
    </w:p>
    <w:p w:rsidR="004A4589" w:rsidRDefault="004A4589" w:rsidP="00101A7F">
      <w:pPr>
        <w:jc w:val="both"/>
        <w:rPr>
          <w:rFonts w:ascii="Times New Roman" w:hAnsi="Times New Roman" w:cs="Times New Roman"/>
        </w:rPr>
      </w:pPr>
      <w:r>
        <w:rPr>
          <w:rFonts w:ascii="Times New Roman" w:hAnsi="Times New Roman" w:cs="Times New Roman"/>
          <w:noProof/>
          <w:lang w:val="en-MY"/>
        </w:rPr>
        <w:drawing>
          <wp:inline distT="0" distB="0" distL="0" distR="0">
            <wp:extent cx="4402539" cy="1714500"/>
            <wp:effectExtent l="19050" t="19050" r="1714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stm_recdrop.png"/>
                    <pic:cNvPicPr/>
                  </pic:nvPicPr>
                  <pic:blipFill>
                    <a:blip r:embed="rId12">
                      <a:extLst>
                        <a:ext uri="{28A0092B-C50C-407E-A947-70E740481C1C}">
                          <a14:useLocalDpi xmlns:a14="http://schemas.microsoft.com/office/drawing/2010/main" val="0"/>
                        </a:ext>
                      </a:extLst>
                    </a:blip>
                    <a:stretch>
                      <a:fillRect/>
                    </a:stretch>
                  </pic:blipFill>
                  <pic:spPr>
                    <a:xfrm>
                      <a:off x="0" y="0"/>
                      <a:ext cx="4455649" cy="1735183"/>
                    </a:xfrm>
                    <a:prstGeom prst="rect">
                      <a:avLst/>
                    </a:prstGeom>
                    <a:ln>
                      <a:solidFill>
                        <a:schemeClr val="tx1"/>
                      </a:solidFill>
                    </a:ln>
                  </pic:spPr>
                </pic:pic>
              </a:graphicData>
            </a:graphic>
          </wp:inline>
        </w:drawing>
      </w:r>
    </w:p>
    <w:p w:rsidR="004A4589" w:rsidRDefault="004A4589" w:rsidP="00101A7F">
      <w:pPr>
        <w:jc w:val="both"/>
        <w:rPr>
          <w:rFonts w:ascii="Times New Roman" w:hAnsi="Times New Roman" w:cs="Times New Roman"/>
          <w:i/>
          <w:sz w:val="20"/>
        </w:rPr>
      </w:pPr>
      <w:r>
        <w:rPr>
          <w:rFonts w:ascii="Times New Roman" w:hAnsi="Times New Roman" w:cs="Times New Roman"/>
          <w:i/>
          <w:sz w:val="20"/>
        </w:rPr>
        <w:t>Fig.</w:t>
      </w:r>
      <w:r w:rsidRPr="004A4589">
        <w:rPr>
          <w:rFonts w:ascii="Times New Roman" w:hAnsi="Times New Roman" w:cs="Times New Roman"/>
          <w:i/>
          <w:sz w:val="20"/>
        </w:rPr>
        <w:t xml:space="preserve"> 8</w:t>
      </w:r>
      <w:r>
        <w:rPr>
          <w:rFonts w:ascii="Times New Roman" w:hAnsi="Times New Roman" w:cs="Times New Roman"/>
          <w:i/>
          <w:sz w:val="20"/>
        </w:rPr>
        <w:t xml:space="preserve">: </w:t>
      </w:r>
      <w:r w:rsidRPr="004A4589">
        <w:rPr>
          <w:rFonts w:ascii="Times New Roman" w:hAnsi="Times New Roman" w:cs="Times New Roman"/>
          <w:i/>
          <w:sz w:val="20"/>
        </w:rPr>
        <w:t>Depiction of the dropout technique</w:t>
      </w:r>
      <w:r>
        <w:rPr>
          <w:rFonts w:ascii="Times New Roman" w:hAnsi="Times New Roman" w:cs="Times New Roman"/>
          <w:i/>
          <w:sz w:val="20"/>
        </w:rPr>
        <w:t xml:space="preserve"> </w:t>
      </w:r>
      <w:r>
        <w:rPr>
          <w:rFonts w:ascii="Times New Roman" w:hAnsi="Times New Roman" w:cs="Times New Roman"/>
          <w:i/>
          <w:sz w:val="20"/>
        </w:rPr>
        <w:fldChar w:fldCharType="begin"/>
      </w:r>
      <w:r>
        <w:rPr>
          <w:rFonts w:ascii="Times New Roman" w:hAnsi="Times New Roman" w:cs="Times New Roman"/>
          <w:i/>
          <w:sz w:val="20"/>
        </w:rPr>
        <w:instrText xml:space="preserve"> ADDIN EN.CITE &lt;EndNote&gt;&lt;Cite&gt;&lt;Author&gt;Gal&lt;/Author&gt;&lt;Year&gt;2016&lt;/Year&gt;&lt;RecNum&gt;20&lt;/RecNum&gt;&lt;DisplayText&gt;(Gal &amp;amp; Ghahramani, 2016)&lt;/DisplayText&gt;&lt;record&gt;&lt;rec-number&gt;20&lt;/rec-number&gt;&lt;foreign-keys&gt;&lt;key app="EN" db-id="0xpp0rp5g2wx24evzekp5sty92fs0tppw05d" timestamp="1559067385"&gt;20&lt;/key&gt;&lt;/foreign-keys&gt;&lt;ref-type name="Conference Proceedings"&gt;10&lt;/ref-type&gt;&lt;contributors&gt;&lt;authors&gt;&lt;author&gt;Gal, Yarin&lt;/author&gt;&lt;author&gt;Ghahramani, Zoubin&lt;/author&gt;&lt;/authors&gt;&lt;/contributors&gt;&lt;titles&gt;&lt;title&gt;A theoretically grounded application of dropout in recurrent neural networks&lt;/title&gt;&lt;secondary-title&gt;Advances in neural information processing systems&lt;/secondary-title&gt;&lt;/titles&gt;&lt;pages&gt;1019-1027&lt;/pages&gt;&lt;dates&gt;&lt;year&gt;2016&lt;/year&gt;&lt;/dates&gt;&lt;urls&gt;&lt;/urls&gt;&lt;/record&gt;&lt;/Cite&gt;&lt;/EndNote&gt;</w:instrText>
      </w:r>
      <w:r>
        <w:rPr>
          <w:rFonts w:ascii="Times New Roman" w:hAnsi="Times New Roman" w:cs="Times New Roman"/>
          <w:i/>
          <w:sz w:val="20"/>
        </w:rPr>
        <w:fldChar w:fldCharType="separate"/>
      </w:r>
      <w:r>
        <w:rPr>
          <w:rFonts w:ascii="Times New Roman" w:hAnsi="Times New Roman" w:cs="Times New Roman"/>
          <w:i/>
          <w:noProof/>
          <w:sz w:val="20"/>
        </w:rPr>
        <w:t>(Gal &amp; Ghahramani, 2016)</w:t>
      </w:r>
      <w:r>
        <w:rPr>
          <w:rFonts w:ascii="Times New Roman" w:hAnsi="Times New Roman" w:cs="Times New Roman"/>
          <w:i/>
          <w:sz w:val="20"/>
        </w:rPr>
        <w:fldChar w:fldCharType="end"/>
      </w:r>
      <w:r>
        <w:rPr>
          <w:rFonts w:ascii="Times New Roman" w:hAnsi="Times New Roman" w:cs="Times New Roman"/>
          <w:i/>
          <w:sz w:val="20"/>
        </w:rPr>
        <w:t>.</w:t>
      </w:r>
    </w:p>
    <w:p w:rsidR="004A4589" w:rsidRPr="004A4589" w:rsidRDefault="004A4589" w:rsidP="004A4589">
      <w:pPr>
        <w:pStyle w:val="NoSpacing"/>
      </w:pPr>
    </w:p>
    <w:p w:rsidR="00CD0F5A" w:rsidRDefault="00E904E5" w:rsidP="00101A7F">
      <w:pPr>
        <w:jc w:val="both"/>
        <w:rPr>
          <w:rFonts w:ascii="Times New Roman" w:hAnsi="Times New Roman" w:cs="Times New Roman"/>
        </w:rPr>
      </w:pPr>
      <w:r w:rsidRPr="00E904E5">
        <w:rPr>
          <w:rFonts w:ascii="Times New Roman" w:hAnsi="Times New Roman" w:cs="Times New Roman"/>
        </w:rPr>
        <w:t xml:space="preserve">LSTM Dropout is a probabilistic drop out layer on the inputs in each time step, as </w:t>
      </w:r>
      <w:r w:rsidR="004A4589">
        <w:rPr>
          <w:rFonts w:ascii="Times New Roman" w:hAnsi="Times New Roman" w:cs="Times New Roman"/>
        </w:rPr>
        <w:t>illustrate</w:t>
      </w:r>
      <w:r w:rsidRPr="00E904E5">
        <w:rPr>
          <w:rFonts w:ascii="Times New Roman" w:hAnsi="Times New Roman" w:cs="Times New Roman"/>
        </w:rPr>
        <w:t xml:space="preserve"> on the left diagram</w:t>
      </w:r>
      <w:r w:rsidR="004A4589">
        <w:rPr>
          <w:rFonts w:ascii="Times New Roman" w:hAnsi="Times New Roman" w:cs="Times New Roman"/>
        </w:rPr>
        <w:t xml:space="preserve"> </w:t>
      </w:r>
      <w:r w:rsidRPr="00E904E5">
        <w:rPr>
          <w:rFonts w:ascii="Times New Roman" w:hAnsi="Times New Roman" w:cs="Times New Roman"/>
        </w:rPr>
        <w:t xml:space="preserve">(arrows pointing upwards). On the other hand, recurrent drop out is something like a dropout mask that applies drop out between the hidden states throughout the recursion of the whole LSTM network, which </w:t>
      </w:r>
      <w:r w:rsidRPr="00E904E5">
        <w:rPr>
          <w:rFonts w:ascii="Times New Roman" w:hAnsi="Times New Roman" w:cs="Times New Roman"/>
        </w:rPr>
        <w:lastRenderedPageBreak/>
        <w:t>is depicted on the right diagram(arrows pointing to the right).</w:t>
      </w:r>
      <w:r w:rsidR="004734D3">
        <w:rPr>
          <w:rFonts w:ascii="Times New Roman" w:hAnsi="Times New Roman" w:cs="Times New Roman"/>
        </w:rPr>
        <w:t xml:space="preserve"> </w:t>
      </w:r>
      <w:r w:rsidR="000F19B7">
        <w:rPr>
          <w:rFonts w:ascii="Times New Roman" w:hAnsi="Times New Roman" w:cs="Times New Roman"/>
        </w:rPr>
        <w:t xml:space="preserve">These two parameters are </w:t>
      </w:r>
      <w:r w:rsidR="00A30FF9">
        <w:rPr>
          <w:rFonts w:ascii="Times New Roman" w:hAnsi="Times New Roman" w:cs="Times New Roman"/>
        </w:rPr>
        <w:t>very useful</w:t>
      </w:r>
      <w:r w:rsidR="000F19B7">
        <w:rPr>
          <w:rFonts w:ascii="Times New Roman" w:hAnsi="Times New Roman" w:cs="Times New Roman"/>
        </w:rPr>
        <w:t xml:space="preserve"> as they can generalize the model and thus prevent overfitting.</w:t>
      </w:r>
    </w:p>
    <w:p w:rsidR="004734D3" w:rsidRDefault="004734D3" w:rsidP="00101A7F">
      <w:pPr>
        <w:jc w:val="both"/>
        <w:rPr>
          <w:rFonts w:ascii="Times New Roman" w:hAnsi="Times New Roman" w:cs="Times New Roman"/>
        </w:rPr>
      </w:pPr>
      <w:r>
        <w:rPr>
          <w:rFonts w:ascii="Times New Roman" w:hAnsi="Times New Roman" w:cs="Times New Roman"/>
        </w:rPr>
        <w:t xml:space="preserve">Initially, we did use these two hyperparameters in our LSTM layer. However, the training time of </w:t>
      </w:r>
      <w:r w:rsidR="000F19B7">
        <w:rPr>
          <w:rFonts w:ascii="Times New Roman" w:hAnsi="Times New Roman" w:cs="Times New Roman"/>
        </w:rPr>
        <w:t xml:space="preserve">the regular </w:t>
      </w:r>
      <w:r>
        <w:rPr>
          <w:rFonts w:ascii="Times New Roman" w:hAnsi="Times New Roman" w:cs="Times New Roman"/>
        </w:rPr>
        <w:t>L</w:t>
      </w:r>
      <w:r w:rsidR="00A30FF9">
        <w:rPr>
          <w:rFonts w:ascii="Times New Roman" w:hAnsi="Times New Roman" w:cs="Times New Roman"/>
        </w:rPr>
        <w:t xml:space="preserve">STM </w:t>
      </w:r>
      <w:r w:rsidR="000F19B7">
        <w:rPr>
          <w:rFonts w:ascii="Times New Roman" w:hAnsi="Times New Roman" w:cs="Times New Roman"/>
        </w:rPr>
        <w:t xml:space="preserve">per epoch is too long. Thus </w:t>
      </w:r>
      <w:r w:rsidR="00A30FF9">
        <w:rPr>
          <w:rFonts w:ascii="Times New Roman" w:hAnsi="Times New Roman" w:cs="Times New Roman"/>
        </w:rPr>
        <w:t>i</w:t>
      </w:r>
      <w:r w:rsidR="00A30FF9" w:rsidRPr="00A30FF9">
        <w:rPr>
          <w:rFonts w:ascii="Times New Roman" w:hAnsi="Times New Roman" w:cs="Times New Roman"/>
        </w:rPr>
        <w:t xml:space="preserve">n the case that </w:t>
      </w:r>
      <w:r w:rsidR="00A30FF9">
        <w:rPr>
          <w:rFonts w:ascii="Times New Roman" w:hAnsi="Times New Roman" w:cs="Times New Roman"/>
        </w:rPr>
        <w:t xml:space="preserve">our </w:t>
      </w:r>
      <w:r w:rsidR="00A30FF9" w:rsidRPr="00A30FF9">
        <w:rPr>
          <w:rFonts w:ascii="Times New Roman" w:hAnsi="Times New Roman" w:cs="Times New Roman"/>
        </w:rPr>
        <w:t>hardware equipment can support</w:t>
      </w:r>
      <w:r w:rsidR="00A30FF9">
        <w:rPr>
          <w:rFonts w:ascii="Times New Roman" w:hAnsi="Times New Roman" w:cs="Times New Roman"/>
        </w:rPr>
        <w:t xml:space="preserve">, </w:t>
      </w:r>
      <w:r w:rsidR="000F19B7">
        <w:rPr>
          <w:rFonts w:ascii="Times New Roman" w:hAnsi="Times New Roman" w:cs="Times New Roman"/>
        </w:rPr>
        <w:t>we decided to use the</w:t>
      </w:r>
      <w:r>
        <w:rPr>
          <w:rFonts w:ascii="Times New Roman" w:hAnsi="Times New Roman" w:cs="Times New Roman"/>
        </w:rPr>
        <w:t xml:space="preserve"> fast LSTM implementation </w:t>
      </w:r>
      <w:r w:rsidR="00A30FF9">
        <w:rPr>
          <w:rFonts w:ascii="Times New Roman" w:hAnsi="Times New Roman" w:cs="Times New Roman"/>
        </w:rPr>
        <w:t>backed by c</w:t>
      </w:r>
      <w:r w:rsidR="000F19B7">
        <w:rPr>
          <w:rFonts w:ascii="Times New Roman" w:hAnsi="Times New Roman" w:cs="Times New Roman"/>
        </w:rPr>
        <w:t>uDNN, which is called CuDNNLSTM. The CuDNNLSTM is absurdly faster than the regular LSTM. In our case, it is actually 20 to 30 times faster than regular LSTM during the training time</w:t>
      </w:r>
      <w:r w:rsidR="00A30FF9">
        <w:rPr>
          <w:rFonts w:ascii="Times New Roman" w:hAnsi="Times New Roman" w:cs="Times New Roman"/>
        </w:rPr>
        <w:t xml:space="preserve"> (regular LSTM </w:t>
      </w:r>
      <w:r w:rsidR="000F19B7">
        <w:rPr>
          <w:rFonts w:ascii="Times New Roman" w:hAnsi="Times New Roman" w:cs="Times New Roman"/>
        </w:rPr>
        <w:t xml:space="preserve">is around 5 minutes per epoch, while CuDNNLSTM only requires few seconds per epoch). </w:t>
      </w:r>
      <w:r w:rsidR="00A30FF9">
        <w:rPr>
          <w:rFonts w:ascii="Times New Roman" w:hAnsi="Times New Roman" w:cs="Times New Roman"/>
        </w:rPr>
        <w:t>Nevertheless</w:t>
      </w:r>
      <w:r w:rsidR="000F19B7">
        <w:rPr>
          <w:rFonts w:ascii="Times New Roman" w:hAnsi="Times New Roman" w:cs="Times New Roman"/>
        </w:rPr>
        <w:t xml:space="preserve">, the tradeoff is that </w:t>
      </w:r>
      <w:r w:rsidR="00A30FF9">
        <w:rPr>
          <w:rFonts w:ascii="Times New Roman" w:hAnsi="Times New Roman" w:cs="Times New Roman"/>
        </w:rPr>
        <w:t xml:space="preserve">by </w:t>
      </w:r>
      <w:r w:rsidR="000F19B7">
        <w:rPr>
          <w:rFonts w:ascii="Times New Roman" w:hAnsi="Times New Roman" w:cs="Times New Roman"/>
        </w:rPr>
        <w:t xml:space="preserve">using CuDNNLSTM, we </w:t>
      </w:r>
      <w:r w:rsidR="00A30FF9">
        <w:rPr>
          <w:rFonts w:ascii="Times New Roman" w:hAnsi="Times New Roman" w:cs="Times New Roman"/>
        </w:rPr>
        <w:t xml:space="preserve">are not able to </w:t>
      </w:r>
      <w:r w:rsidR="000F19B7">
        <w:rPr>
          <w:rFonts w:ascii="Times New Roman" w:hAnsi="Times New Roman" w:cs="Times New Roman"/>
        </w:rPr>
        <w:t xml:space="preserve">use the LSTM dropout and recurrent dropout </w:t>
      </w:r>
      <w:r w:rsidR="00A30FF9">
        <w:rPr>
          <w:rFonts w:ascii="Times New Roman" w:hAnsi="Times New Roman" w:cs="Times New Roman"/>
        </w:rPr>
        <w:t>hyper</w:t>
      </w:r>
      <w:r w:rsidR="000F19B7">
        <w:rPr>
          <w:rFonts w:ascii="Times New Roman" w:hAnsi="Times New Roman" w:cs="Times New Roman"/>
        </w:rPr>
        <w:t>parameters as both</w:t>
      </w:r>
      <w:r w:rsidR="00A30FF9">
        <w:rPr>
          <w:rFonts w:ascii="Times New Roman" w:hAnsi="Times New Roman" w:cs="Times New Roman"/>
        </w:rPr>
        <w:t xml:space="preserve"> hyperparameters are still </w:t>
      </w:r>
      <w:r w:rsidR="001C4FC4">
        <w:rPr>
          <w:rFonts w:ascii="Times New Roman" w:hAnsi="Times New Roman" w:cs="Times New Roman"/>
        </w:rPr>
        <w:t>not supported by the cuDNN API.</w:t>
      </w:r>
    </w:p>
    <w:p w:rsidR="009319A8" w:rsidRPr="009319A8" w:rsidRDefault="001C4FC4" w:rsidP="009319A8">
      <w:pPr>
        <w:jc w:val="both"/>
        <w:rPr>
          <w:rFonts w:ascii="Times New Roman" w:hAnsi="Times New Roman" w:cs="Times New Roman"/>
        </w:rPr>
      </w:pPr>
      <w:r>
        <w:rPr>
          <w:rFonts w:ascii="Times New Roman" w:hAnsi="Times New Roman" w:cs="Times New Roman"/>
        </w:rPr>
        <w:t xml:space="preserve">During our training stage, we also set the EarlyStopping callback that uses validation loss to determine whether we should stop training the model. This callback will halt the training process when validation loss continuously drops over several epochs, and save the optimal weights as a checkpoint and rewrite the weights if loss decreases. With this callback, we can let the model train for many epochs while avoid overfitting. </w:t>
      </w:r>
      <w:r w:rsidR="009319A8">
        <w:rPr>
          <w:rFonts w:ascii="Times New Roman" w:hAnsi="Times New Roman" w:cs="Times New Roman"/>
          <w:lang w:val="en-MY"/>
        </w:rPr>
        <w:t>Configurations of other hyperparameters are shown below:</w:t>
      </w:r>
    </w:p>
    <w:tbl>
      <w:tblPr>
        <w:tblStyle w:val="TableGrid"/>
        <w:tblpPr w:leftFromText="180" w:rightFromText="180" w:vertAnchor="text" w:tblpY="103"/>
        <w:tblW w:w="9362" w:type="dxa"/>
        <w:tblLook w:val="04A0" w:firstRow="1" w:lastRow="0" w:firstColumn="1" w:lastColumn="0" w:noHBand="0" w:noVBand="1"/>
      </w:tblPr>
      <w:tblGrid>
        <w:gridCol w:w="3120"/>
        <w:gridCol w:w="3121"/>
        <w:gridCol w:w="3121"/>
      </w:tblGrid>
      <w:tr w:rsidR="009319A8" w:rsidTr="009319A8">
        <w:trPr>
          <w:trHeight w:val="222"/>
        </w:trPr>
        <w:tc>
          <w:tcPr>
            <w:tcW w:w="3120" w:type="dxa"/>
          </w:tcPr>
          <w:p w:rsidR="009319A8" w:rsidRDefault="009319A8" w:rsidP="00EF32C8">
            <w:pPr>
              <w:jc w:val="center"/>
              <w:rPr>
                <w:rFonts w:ascii="Times New Roman" w:hAnsi="Times New Roman" w:cs="Times New Roman"/>
                <w:lang w:val="en-MY"/>
              </w:rPr>
            </w:pPr>
            <w:r>
              <w:rPr>
                <w:rFonts w:ascii="Times New Roman" w:hAnsi="Times New Roman" w:cs="Times New Roman"/>
                <w:lang w:val="en-MY"/>
              </w:rPr>
              <w:t>Hyperparameters</w:t>
            </w:r>
          </w:p>
        </w:tc>
        <w:tc>
          <w:tcPr>
            <w:tcW w:w="3121" w:type="dxa"/>
          </w:tcPr>
          <w:p w:rsidR="009319A8" w:rsidRDefault="009319A8" w:rsidP="00EF32C8">
            <w:pPr>
              <w:jc w:val="center"/>
              <w:rPr>
                <w:rFonts w:ascii="Times New Roman" w:hAnsi="Times New Roman" w:cs="Times New Roman"/>
                <w:lang w:val="en-MY"/>
              </w:rPr>
            </w:pPr>
            <w:r>
              <w:rPr>
                <w:rFonts w:ascii="Times New Roman" w:hAnsi="Times New Roman" w:cs="Times New Roman"/>
                <w:lang w:val="en-MY"/>
              </w:rPr>
              <w:t>Description</w:t>
            </w:r>
          </w:p>
        </w:tc>
        <w:tc>
          <w:tcPr>
            <w:tcW w:w="3121" w:type="dxa"/>
          </w:tcPr>
          <w:p w:rsidR="009319A8" w:rsidRDefault="009319A8" w:rsidP="00EF32C8">
            <w:pPr>
              <w:jc w:val="center"/>
              <w:rPr>
                <w:rFonts w:ascii="Times New Roman" w:hAnsi="Times New Roman" w:cs="Times New Roman"/>
                <w:lang w:val="en-MY"/>
              </w:rPr>
            </w:pPr>
            <w:r>
              <w:rPr>
                <w:rFonts w:ascii="Times New Roman" w:hAnsi="Times New Roman" w:cs="Times New Roman"/>
                <w:lang w:val="en-MY"/>
              </w:rPr>
              <w:t>Configuration</w:t>
            </w:r>
          </w:p>
        </w:tc>
      </w:tr>
      <w:tr w:rsidR="009319A8" w:rsidTr="009319A8">
        <w:trPr>
          <w:trHeight w:val="253"/>
        </w:trPr>
        <w:tc>
          <w:tcPr>
            <w:tcW w:w="3120" w:type="dxa"/>
          </w:tcPr>
          <w:p w:rsidR="009319A8" w:rsidRDefault="009319A8" w:rsidP="00EF32C8">
            <w:pPr>
              <w:jc w:val="both"/>
              <w:rPr>
                <w:rFonts w:ascii="Times New Roman" w:hAnsi="Times New Roman" w:cs="Times New Roman"/>
                <w:lang w:val="en-MY"/>
              </w:rPr>
            </w:pPr>
            <w:r>
              <w:rPr>
                <w:rFonts w:ascii="Times New Roman" w:hAnsi="Times New Roman" w:cs="Times New Roman"/>
                <w:lang w:val="en-MY"/>
              </w:rPr>
              <w:t>Embedding Dimension</w:t>
            </w:r>
          </w:p>
        </w:tc>
        <w:tc>
          <w:tcPr>
            <w:tcW w:w="3121" w:type="dxa"/>
          </w:tcPr>
          <w:p w:rsidR="009319A8" w:rsidRDefault="009319A8" w:rsidP="00EF32C8">
            <w:pPr>
              <w:rPr>
                <w:rFonts w:ascii="Times New Roman" w:hAnsi="Times New Roman" w:cs="Times New Roman"/>
                <w:lang w:val="en-MY"/>
              </w:rPr>
            </w:pPr>
            <w:r>
              <w:rPr>
                <w:rFonts w:ascii="Times New Roman" w:hAnsi="Times New Roman" w:cs="Times New Roman"/>
                <w:lang w:val="en-MY"/>
              </w:rPr>
              <w:t>D</w:t>
            </w:r>
            <w:r w:rsidRPr="00A82D38">
              <w:rPr>
                <w:rFonts w:ascii="Times New Roman" w:hAnsi="Times New Roman" w:cs="Times New Roman"/>
                <w:lang w:val="en-MY"/>
              </w:rPr>
              <w:t>imensions of the word vectors</w:t>
            </w:r>
          </w:p>
        </w:tc>
        <w:tc>
          <w:tcPr>
            <w:tcW w:w="3121" w:type="dxa"/>
          </w:tcPr>
          <w:p w:rsidR="009319A8" w:rsidRDefault="009319A8" w:rsidP="00EF32C8">
            <w:pPr>
              <w:jc w:val="center"/>
              <w:rPr>
                <w:rFonts w:ascii="Times New Roman" w:hAnsi="Times New Roman" w:cs="Times New Roman"/>
                <w:lang w:val="en-MY"/>
              </w:rPr>
            </w:pPr>
            <w:r>
              <w:rPr>
                <w:rFonts w:ascii="Times New Roman" w:hAnsi="Times New Roman" w:cs="Times New Roman"/>
                <w:lang w:val="en-MY"/>
              </w:rPr>
              <w:t>300</w:t>
            </w:r>
          </w:p>
        </w:tc>
      </w:tr>
      <w:tr w:rsidR="009319A8" w:rsidTr="009319A8">
        <w:trPr>
          <w:trHeight w:val="598"/>
        </w:trPr>
        <w:tc>
          <w:tcPr>
            <w:tcW w:w="3120" w:type="dxa"/>
          </w:tcPr>
          <w:p w:rsidR="009319A8" w:rsidRDefault="009319A8" w:rsidP="00EF32C8">
            <w:pPr>
              <w:jc w:val="both"/>
              <w:rPr>
                <w:rFonts w:ascii="Times New Roman" w:hAnsi="Times New Roman" w:cs="Times New Roman"/>
                <w:lang w:val="en-MY"/>
              </w:rPr>
            </w:pPr>
            <w:r>
              <w:rPr>
                <w:rFonts w:ascii="Times New Roman" w:hAnsi="Times New Roman" w:cs="Times New Roman"/>
                <w:lang w:val="en-MY"/>
              </w:rPr>
              <w:t>Max Features</w:t>
            </w:r>
          </w:p>
        </w:tc>
        <w:tc>
          <w:tcPr>
            <w:tcW w:w="3121" w:type="dxa"/>
          </w:tcPr>
          <w:p w:rsidR="009319A8" w:rsidRPr="00A82D38" w:rsidRDefault="009319A8" w:rsidP="00EF32C8">
            <w:pPr>
              <w:rPr>
                <w:rFonts w:ascii="Times New Roman" w:hAnsi="Times New Roman" w:cs="Times New Roman"/>
                <w:lang w:val="en-MY"/>
              </w:rPr>
            </w:pPr>
            <w:r>
              <w:rPr>
                <w:rFonts w:ascii="Times New Roman" w:hAnsi="Times New Roman" w:cs="Times New Roman"/>
                <w:lang w:val="en-MY"/>
              </w:rPr>
              <w:t>U</w:t>
            </w:r>
            <w:r w:rsidRPr="00A82D38">
              <w:rPr>
                <w:rFonts w:ascii="Times New Roman" w:hAnsi="Times New Roman" w:cs="Times New Roman"/>
                <w:lang w:val="en-MY"/>
              </w:rPr>
              <w:t>nique words to use (i.e num rows in embedding vector)</w:t>
            </w:r>
          </w:p>
        </w:tc>
        <w:tc>
          <w:tcPr>
            <w:tcW w:w="3121" w:type="dxa"/>
          </w:tcPr>
          <w:p w:rsidR="009319A8" w:rsidRDefault="009319A8" w:rsidP="00EF32C8">
            <w:pPr>
              <w:jc w:val="center"/>
              <w:rPr>
                <w:rFonts w:ascii="Times New Roman" w:hAnsi="Times New Roman" w:cs="Times New Roman"/>
                <w:lang w:val="en-MY"/>
              </w:rPr>
            </w:pPr>
            <w:r>
              <w:rPr>
                <w:rFonts w:ascii="Times New Roman" w:hAnsi="Times New Roman" w:cs="Times New Roman"/>
                <w:lang w:val="en-MY"/>
              </w:rPr>
              <w:t>20,000</w:t>
            </w:r>
          </w:p>
        </w:tc>
      </w:tr>
      <w:tr w:rsidR="009319A8" w:rsidTr="009319A8">
        <w:trPr>
          <w:trHeight w:val="742"/>
        </w:trPr>
        <w:tc>
          <w:tcPr>
            <w:tcW w:w="3120" w:type="dxa"/>
          </w:tcPr>
          <w:p w:rsidR="009319A8" w:rsidRDefault="009319A8" w:rsidP="00EF32C8">
            <w:pPr>
              <w:jc w:val="both"/>
              <w:rPr>
                <w:rFonts w:ascii="Times New Roman" w:hAnsi="Times New Roman" w:cs="Times New Roman"/>
                <w:lang w:val="en-MY"/>
              </w:rPr>
            </w:pPr>
            <w:r>
              <w:rPr>
                <w:rFonts w:ascii="Times New Roman" w:hAnsi="Times New Roman" w:cs="Times New Roman"/>
                <w:lang w:val="en-MY"/>
              </w:rPr>
              <w:t>Epoch</w:t>
            </w:r>
          </w:p>
        </w:tc>
        <w:tc>
          <w:tcPr>
            <w:tcW w:w="3121" w:type="dxa"/>
          </w:tcPr>
          <w:p w:rsidR="009319A8" w:rsidRDefault="009319A8" w:rsidP="00EF32C8">
            <w:pPr>
              <w:rPr>
                <w:rFonts w:ascii="Times New Roman" w:hAnsi="Times New Roman" w:cs="Times New Roman"/>
                <w:lang w:val="en-MY"/>
              </w:rPr>
            </w:pPr>
            <w:r>
              <w:rPr>
                <w:rFonts w:ascii="Times New Roman" w:hAnsi="Times New Roman" w:cs="Times New Roman"/>
                <w:lang w:val="en-MY"/>
              </w:rPr>
              <w:t>N</w:t>
            </w:r>
            <w:r w:rsidRPr="00A82D38">
              <w:rPr>
                <w:rFonts w:ascii="Times New Roman" w:hAnsi="Times New Roman" w:cs="Times New Roman"/>
                <w:lang w:val="en-MY"/>
              </w:rPr>
              <w:t>umber of forward and backward passes through all of the training examples</w:t>
            </w:r>
          </w:p>
        </w:tc>
        <w:tc>
          <w:tcPr>
            <w:tcW w:w="3121" w:type="dxa"/>
          </w:tcPr>
          <w:p w:rsidR="009319A8" w:rsidRDefault="009319A8" w:rsidP="00EF32C8">
            <w:pPr>
              <w:jc w:val="center"/>
              <w:rPr>
                <w:rFonts w:ascii="Times New Roman" w:hAnsi="Times New Roman" w:cs="Times New Roman"/>
                <w:lang w:val="en-MY"/>
              </w:rPr>
            </w:pPr>
            <w:r>
              <w:rPr>
                <w:rFonts w:ascii="Times New Roman" w:hAnsi="Times New Roman" w:cs="Times New Roman"/>
                <w:lang w:val="en-MY"/>
              </w:rPr>
              <w:t>20</w:t>
            </w:r>
          </w:p>
        </w:tc>
      </w:tr>
      <w:tr w:rsidR="009319A8" w:rsidTr="009319A8">
        <w:trPr>
          <w:trHeight w:val="605"/>
        </w:trPr>
        <w:tc>
          <w:tcPr>
            <w:tcW w:w="3120" w:type="dxa"/>
          </w:tcPr>
          <w:p w:rsidR="009319A8" w:rsidRDefault="009319A8" w:rsidP="00EF32C8">
            <w:pPr>
              <w:jc w:val="both"/>
              <w:rPr>
                <w:rFonts w:ascii="Times New Roman" w:hAnsi="Times New Roman" w:cs="Times New Roman"/>
                <w:lang w:val="en-MY"/>
              </w:rPr>
            </w:pPr>
            <w:r>
              <w:rPr>
                <w:rFonts w:ascii="Times New Roman" w:hAnsi="Times New Roman" w:cs="Times New Roman"/>
                <w:lang w:val="en-MY"/>
              </w:rPr>
              <w:t>Batch Size</w:t>
            </w:r>
          </w:p>
        </w:tc>
        <w:tc>
          <w:tcPr>
            <w:tcW w:w="3121" w:type="dxa"/>
          </w:tcPr>
          <w:p w:rsidR="009319A8" w:rsidRDefault="009319A8" w:rsidP="00EF32C8">
            <w:pPr>
              <w:jc w:val="both"/>
              <w:rPr>
                <w:rFonts w:ascii="Times New Roman" w:hAnsi="Times New Roman" w:cs="Times New Roman"/>
                <w:lang w:val="en-MY"/>
              </w:rPr>
            </w:pPr>
            <w:r>
              <w:rPr>
                <w:rFonts w:ascii="Times New Roman" w:hAnsi="Times New Roman" w:cs="Times New Roman"/>
                <w:lang w:val="en-MY"/>
              </w:rPr>
              <w:t>N</w:t>
            </w:r>
            <w:r w:rsidRPr="00951911">
              <w:rPr>
                <w:rFonts w:ascii="Times New Roman" w:hAnsi="Times New Roman" w:cs="Times New Roman"/>
                <w:lang w:val="en-MY"/>
              </w:rPr>
              <w:t>umber of training examples in each pass</w:t>
            </w:r>
          </w:p>
        </w:tc>
        <w:tc>
          <w:tcPr>
            <w:tcW w:w="3121" w:type="dxa"/>
          </w:tcPr>
          <w:p w:rsidR="009319A8" w:rsidRDefault="009319A8" w:rsidP="00EF32C8">
            <w:pPr>
              <w:jc w:val="center"/>
              <w:rPr>
                <w:rFonts w:ascii="Times New Roman" w:hAnsi="Times New Roman" w:cs="Times New Roman"/>
                <w:lang w:val="en-MY"/>
              </w:rPr>
            </w:pPr>
            <w:r>
              <w:rPr>
                <w:rFonts w:ascii="Times New Roman" w:hAnsi="Times New Roman" w:cs="Times New Roman"/>
                <w:lang w:val="en-MY"/>
              </w:rPr>
              <w:t>128</w:t>
            </w:r>
          </w:p>
        </w:tc>
      </w:tr>
      <w:tr w:rsidR="009319A8" w:rsidTr="009319A8">
        <w:trPr>
          <w:trHeight w:val="601"/>
        </w:trPr>
        <w:tc>
          <w:tcPr>
            <w:tcW w:w="3120" w:type="dxa"/>
          </w:tcPr>
          <w:p w:rsidR="009319A8" w:rsidRDefault="009319A8" w:rsidP="00EF32C8">
            <w:pPr>
              <w:jc w:val="both"/>
              <w:rPr>
                <w:rFonts w:ascii="Times New Roman" w:hAnsi="Times New Roman" w:cs="Times New Roman"/>
                <w:lang w:val="en-MY"/>
              </w:rPr>
            </w:pPr>
            <w:r>
              <w:rPr>
                <w:rFonts w:ascii="Times New Roman" w:hAnsi="Times New Roman" w:cs="Times New Roman"/>
                <w:lang w:val="en-MY"/>
              </w:rPr>
              <w:t>LSTM Dimension</w:t>
            </w:r>
          </w:p>
        </w:tc>
        <w:tc>
          <w:tcPr>
            <w:tcW w:w="3121" w:type="dxa"/>
          </w:tcPr>
          <w:p w:rsidR="009319A8" w:rsidRDefault="009319A8" w:rsidP="00EF32C8">
            <w:pPr>
              <w:rPr>
                <w:rFonts w:ascii="Times New Roman" w:hAnsi="Times New Roman" w:cs="Times New Roman"/>
                <w:lang w:val="en-MY"/>
              </w:rPr>
            </w:pPr>
            <w:r>
              <w:rPr>
                <w:rFonts w:ascii="Times New Roman" w:hAnsi="Times New Roman" w:cs="Times New Roman"/>
                <w:lang w:val="en-MY"/>
              </w:rPr>
              <w:t>D</w:t>
            </w:r>
            <w:r w:rsidRPr="00951911">
              <w:rPr>
                <w:rFonts w:ascii="Times New Roman" w:hAnsi="Times New Roman" w:cs="Times New Roman"/>
                <w:lang w:val="en-MY"/>
              </w:rPr>
              <w:t xml:space="preserve">imensionality of the </w:t>
            </w:r>
            <w:r>
              <w:rPr>
                <w:rFonts w:ascii="Times New Roman" w:hAnsi="Times New Roman" w:cs="Times New Roman"/>
                <w:lang w:val="en-MY"/>
              </w:rPr>
              <w:t xml:space="preserve">LSTM </w:t>
            </w:r>
            <w:r w:rsidRPr="00951911">
              <w:rPr>
                <w:rFonts w:ascii="Times New Roman" w:hAnsi="Times New Roman" w:cs="Times New Roman"/>
                <w:lang w:val="en-MY"/>
              </w:rPr>
              <w:t>output space.</w:t>
            </w:r>
          </w:p>
        </w:tc>
        <w:tc>
          <w:tcPr>
            <w:tcW w:w="3121" w:type="dxa"/>
          </w:tcPr>
          <w:p w:rsidR="009319A8" w:rsidRDefault="009319A8" w:rsidP="00EF32C8">
            <w:pPr>
              <w:jc w:val="center"/>
              <w:rPr>
                <w:rFonts w:ascii="Times New Roman" w:hAnsi="Times New Roman" w:cs="Times New Roman"/>
                <w:lang w:val="en-MY"/>
              </w:rPr>
            </w:pPr>
            <w:r>
              <w:rPr>
                <w:rFonts w:ascii="Times New Roman" w:hAnsi="Times New Roman" w:cs="Times New Roman"/>
                <w:lang w:val="en-MY"/>
              </w:rPr>
              <w:t>50</w:t>
            </w:r>
          </w:p>
        </w:tc>
      </w:tr>
      <w:tr w:rsidR="009319A8" w:rsidTr="009319A8">
        <w:trPr>
          <w:trHeight w:val="498"/>
        </w:trPr>
        <w:tc>
          <w:tcPr>
            <w:tcW w:w="3120" w:type="dxa"/>
          </w:tcPr>
          <w:p w:rsidR="009319A8" w:rsidRDefault="009319A8" w:rsidP="00EF32C8">
            <w:pPr>
              <w:jc w:val="both"/>
              <w:rPr>
                <w:rFonts w:ascii="Times New Roman" w:hAnsi="Times New Roman" w:cs="Times New Roman"/>
                <w:lang w:val="en-MY"/>
              </w:rPr>
            </w:pPr>
            <w:r>
              <w:rPr>
                <w:rFonts w:ascii="Times New Roman" w:hAnsi="Times New Roman" w:cs="Times New Roman"/>
                <w:lang w:val="en-MY"/>
              </w:rPr>
              <w:t>CNN Kernel Size</w:t>
            </w:r>
          </w:p>
        </w:tc>
        <w:tc>
          <w:tcPr>
            <w:tcW w:w="3121" w:type="dxa"/>
          </w:tcPr>
          <w:p w:rsidR="009319A8" w:rsidRDefault="009319A8" w:rsidP="00EF32C8">
            <w:pPr>
              <w:jc w:val="both"/>
              <w:rPr>
                <w:rFonts w:ascii="Times New Roman" w:hAnsi="Times New Roman" w:cs="Times New Roman"/>
                <w:lang w:val="en-MY"/>
              </w:rPr>
            </w:pPr>
            <w:r>
              <w:rPr>
                <w:rFonts w:ascii="Times New Roman" w:hAnsi="Times New Roman" w:cs="Times New Roman"/>
                <w:lang w:val="en-MY"/>
              </w:rPr>
              <w:t>L</w:t>
            </w:r>
            <w:r w:rsidRPr="00951911">
              <w:rPr>
                <w:rFonts w:ascii="Times New Roman" w:hAnsi="Times New Roman" w:cs="Times New Roman"/>
                <w:lang w:val="en-MY"/>
              </w:rPr>
              <w:t>ength of the 1D convolution window.</w:t>
            </w:r>
          </w:p>
        </w:tc>
        <w:tc>
          <w:tcPr>
            <w:tcW w:w="3121" w:type="dxa"/>
          </w:tcPr>
          <w:p w:rsidR="009319A8" w:rsidRDefault="009319A8" w:rsidP="00EF32C8">
            <w:pPr>
              <w:jc w:val="center"/>
              <w:rPr>
                <w:rFonts w:ascii="Times New Roman" w:hAnsi="Times New Roman" w:cs="Times New Roman"/>
                <w:lang w:val="en-MY"/>
              </w:rPr>
            </w:pPr>
            <w:r>
              <w:rPr>
                <w:rFonts w:ascii="Times New Roman" w:hAnsi="Times New Roman" w:cs="Times New Roman"/>
                <w:lang w:val="en-MY"/>
              </w:rPr>
              <w:t>3, 4 and 5</w:t>
            </w:r>
          </w:p>
        </w:tc>
      </w:tr>
      <w:tr w:rsidR="009319A8" w:rsidTr="009319A8">
        <w:trPr>
          <w:trHeight w:val="498"/>
        </w:trPr>
        <w:tc>
          <w:tcPr>
            <w:tcW w:w="3120" w:type="dxa"/>
          </w:tcPr>
          <w:p w:rsidR="009319A8" w:rsidRDefault="009319A8" w:rsidP="00EF32C8">
            <w:pPr>
              <w:jc w:val="both"/>
              <w:rPr>
                <w:rFonts w:ascii="Times New Roman" w:hAnsi="Times New Roman" w:cs="Times New Roman"/>
                <w:lang w:val="en-MY"/>
              </w:rPr>
            </w:pPr>
            <w:r>
              <w:rPr>
                <w:rFonts w:ascii="Times New Roman" w:hAnsi="Times New Roman" w:cs="Times New Roman"/>
                <w:lang w:val="en-MY"/>
              </w:rPr>
              <w:t>Patience</w:t>
            </w:r>
          </w:p>
        </w:tc>
        <w:tc>
          <w:tcPr>
            <w:tcW w:w="3121" w:type="dxa"/>
          </w:tcPr>
          <w:p w:rsidR="009319A8" w:rsidRDefault="009319A8" w:rsidP="009319A8">
            <w:pPr>
              <w:rPr>
                <w:rFonts w:ascii="Times New Roman" w:hAnsi="Times New Roman" w:cs="Times New Roman"/>
                <w:lang w:val="en-MY"/>
              </w:rPr>
            </w:pPr>
            <w:r>
              <w:rPr>
                <w:rFonts w:ascii="Times New Roman" w:hAnsi="Times New Roman" w:cs="Times New Roman"/>
                <w:lang w:val="en-MY"/>
              </w:rPr>
              <w:t>N</w:t>
            </w:r>
            <w:r w:rsidRPr="009319A8">
              <w:rPr>
                <w:rFonts w:ascii="Times New Roman" w:hAnsi="Times New Roman" w:cs="Times New Roman"/>
                <w:lang w:val="en-MY"/>
              </w:rPr>
              <w:t>umber of epochs with no improvement after which training will be stopped.</w:t>
            </w:r>
          </w:p>
        </w:tc>
        <w:tc>
          <w:tcPr>
            <w:tcW w:w="3121" w:type="dxa"/>
          </w:tcPr>
          <w:p w:rsidR="009319A8" w:rsidRDefault="009319A8" w:rsidP="00EF32C8">
            <w:pPr>
              <w:jc w:val="center"/>
              <w:rPr>
                <w:rFonts w:ascii="Times New Roman" w:hAnsi="Times New Roman" w:cs="Times New Roman"/>
                <w:lang w:val="en-MY"/>
              </w:rPr>
            </w:pPr>
            <w:r>
              <w:rPr>
                <w:rFonts w:ascii="Times New Roman" w:hAnsi="Times New Roman" w:cs="Times New Roman"/>
                <w:lang w:val="en-MY"/>
              </w:rPr>
              <w:t>2</w:t>
            </w:r>
          </w:p>
        </w:tc>
      </w:tr>
    </w:tbl>
    <w:p w:rsidR="001C4FC4" w:rsidRPr="00197E0B" w:rsidRDefault="001C4FC4" w:rsidP="00101A7F">
      <w:pPr>
        <w:jc w:val="both"/>
        <w:rPr>
          <w:rFonts w:ascii="Times New Roman" w:hAnsi="Times New Roman" w:cs="Times New Roman"/>
        </w:rPr>
      </w:pPr>
    </w:p>
    <w:p w:rsidR="00A44F63" w:rsidRPr="003A611C" w:rsidRDefault="00570C33" w:rsidP="00101A7F">
      <w:pPr>
        <w:jc w:val="both"/>
        <w:rPr>
          <w:rFonts w:ascii="Times New Roman" w:hAnsi="Times New Roman" w:cs="Times New Roman"/>
          <w:b/>
          <w:color w:val="5B9BD5" w:themeColor="accent5"/>
        </w:rPr>
      </w:pPr>
      <w:r>
        <w:rPr>
          <w:rFonts w:ascii="Times New Roman" w:hAnsi="Times New Roman" w:cs="Times New Roman"/>
          <w:b/>
          <w:color w:val="5B9BD5" w:themeColor="accent5"/>
        </w:rPr>
        <w:t>3.3</w:t>
      </w:r>
      <w:r w:rsidR="00A44F63" w:rsidRPr="003A611C">
        <w:rPr>
          <w:rFonts w:ascii="Times New Roman" w:hAnsi="Times New Roman" w:cs="Times New Roman"/>
          <w:b/>
          <w:color w:val="5B9BD5" w:themeColor="accent5"/>
        </w:rPr>
        <w:t>.4 Pre-trained Word Vectors</w:t>
      </w:r>
    </w:p>
    <w:p w:rsidR="00ED11E3" w:rsidRPr="005D3C4D" w:rsidRDefault="0036043B" w:rsidP="00B06678">
      <w:pPr>
        <w:jc w:val="both"/>
        <w:rPr>
          <w:rFonts w:ascii="Times New Roman" w:hAnsi="Times New Roman" w:cs="Times New Roman"/>
        </w:rPr>
      </w:pPr>
      <w:r>
        <w:rPr>
          <w:rFonts w:ascii="Times New Roman" w:hAnsi="Times New Roman" w:cs="Times New Roman"/>
        </w:rPr>
        <w:tab/>
      </w:r>
      <w:r w:rsidR="001344DC">
        <w:rPr>
          <w:rFonts w:ascii="Times New Roman" w:hAnsi="Times New Roman" w:cs="Times New Roman"/>
        </w:rPr>
        <w:t>A recent study has suggested that i</w:t>
      </w:r>
      <w:r w:rsidR="001344DC" w:rsidRPr="001344DC">
        <w:rPr>
          <w:rFonts w:ascii="Times New Roman" w:hAnsi="Times New Roman" w:cs="Times New Roman"/>
        </w:rPr>
        <w:t>nitializing word v</w:t>
      </w:r>
      <w:r w:rsidR="001344DC">
        <w:rPr>
          <w:rFonts w:ascii="Times New Roman" w:hAnsi="Times New Roman" w:cs="Times New Roman"/>
        </w:rPr>
        <w:t xml:space="preserve">ectors with those obtained from </w:t>
      </w:r>
      <w:r w:rsidR="001344DC" w:rsidRPr="001344DC">
        <w:rPr>
          <w:rFonts w:ascii="Times New Roman" w:hAnsi="Times New Roman" w:cs="Times New Roman"/>
        </w:rPr>
        <w:t xml:space="preserve">an unsupervised language model is a </w:t>
      </w:r>
      <w:r w:rsidR="00CB54FA">
        <w:rPr>
          <w:rFonts w:ascii="Times New Roman" w:hAnsi="Times New Roman" w:cs="Times New Roman"/>
        </w:rPr>
        <w:t>recognizing way</w:t>
      </w:r>
      <w:r w:rsidR="001344DC" w:rsidRPr="001344DC">
        <w:rPr>
          <w:rFonts w:ascii="Times New Roman" w:hAnsi="Times New Roman" w:cs="Times New Roman"/>
        </w:rPr>
        <w:t xml:space="preserve"> to imp</w:t>
      </w:r>
      <w:r w:rsidR="001344DC">
        <w:rPr>
          <w:rFonts w:ascii="Times New Roman" w:hAnsi="Times New Roman" w:cs="Times New Roman"/>
        </w:rPr>
        <w:t xml:space="preserve">rove performance in the absence </w:t>
      </w:r>
      <w:r w:rsidR="001344DC" w:rsidRPr="001344DC">
        <w:rPr>
          <w:rFonts w:ascii="Times New Roman" w:hAnsi="Times New Roman" w:cs="Times New Roman"/>
        </w:rPr>
        <w:t xml:space="preserve">of a large supervised training set </w:t>
      </w:r>
      <w:r w:rsidR="001344DC">
        <w:rPr>
          <w:rFonts w:ascii="Times New Roman" w:hAnsi="Times New Roman" w:cs="Times New Roman"/>
        </w:rPr>
        <w:fldChar w:fldCharType="begin"/>
      </w:r>
      <w:r w:rsidR="001344DC">
        <w:rPr>
          <w:rFonts w:ascii="Times New Roman" w:hAnsi="Times New Roman" w:cs="Times New Roman"/>
        </w:rPr>
        <w:instrText xml:space="preserve"> ADDIN EN.CITE &lt;EndNote&gt;&lt;Cite&gt;&lt;Author&gt;Collobert&lt;/Author&gt;&lt;Year&gt;2011&lt;/Year&gt;&lt;RecNum&gt;13&lt;/RecNum&gt;&lt;DisplayText&gt;(Collobert et al., 2011)&lt;/DisplayText&gt;&lt;record&gt;&lt;rec-number&gt;13&lt;/rec-number&gt;&lt;foreign-keys&gt;&lt;key app="EN" db-id="0xpp0rp5g2wx24evzekp5sty92fs0tppw05d" timestamp="1559054481"&gt;13&lt;/key&gt;&lt;/foreign-keys&gt;&lt;ref-type name="Journal Article"&gt;17&lt;/ref-type&gt;&lt;contributors&gt;&lt;authors&gt;&lt;author&gt;Collobert, Ronan&lt;/author&gt;&lt;author&gt;Weston, Jason&lt;/author&gt;&lt;author&gt;Bottou, Léon&lt;/author&gt;&lt;author&gt;Karlen, Michael&lt;/author&gt;&lt;author&gt;Kavukcuoglu, Koray&lt;/author&gt;&lt;author&gt;Kuksa, Pavel&lt;/author&gt;&lt;/authors&gt;&lt;/contributors&gt;&lt;titles&gt;&lt;title&gt;Natural language processing (almost) from scratch&lt;/title&gt;&lt;secondary-title&gt;Journal of machine learning research&lt;/secondary-title&gt;&lt;/titles&gt;&lt;periodical&gt;&lt;full-title&gt;Journal of machine learning research&lt;/full-title&gt;&lt;/periodical&gt;&lt;pages&gt;2493-2537&lt;/pages&gt;&lt;volume&gt;12&lt;/volume&gt;&lt;number&gt;Aug&lt;/number&gt;&lt;dates&gt;&lt;year&gt;2011&lt;/year&gt;&lt;/dates&gt;&lt;urls&gt;&lt;/urls&gt;&lt;/record&gt;&lt;/Cite&gt;&lt;/EndNote&gt;</w:instrText>
      </w:r>
      <w:r w:rsidR="001344DC">
        <w:rPr>
          <w:rFonts w:ascii="Times New Roman" w:hAnsi="Times New Roman" w:cs="Times New Roman"/>
        </w:rPr>
        <w:fldChar w:fldCharType="separate"/>
      </w:r>
      <w:r w:rsidR="001344DC">
        <w:rPr>
          <w:rFonts w:ascii="Times New Roman" w:hAnsi="Times New Roman" w:cs="Times New Roman"/>
          <w:noProof/>
        </w:rPr>
        <w:t>(Collobert et al., 2011)</w:t>
      </w:r>
      <w:r w:rsidR="001344DC">
        <w:rPr>
          <w:rFonts w:ascii="Times New Roman" w:hAnsi="Times New Roman" w:cs="Times New Roman"/>
        </w:rPr>
        <w:fldChar w:fldCharType="end"/>
      </w:r>
      <w:r w:rsidR="00CB54FA">
        <w:rPr>
          <w:rFonts w:ascii="Times New Roman" w:hAnsi="Times New Roman" w:cs="Times New Roman"/>
        </w:rPr>
        <w:t>. Thus, w</w:t>
      </w:r>
      <w:r w:rsidR="00A44F63" w:rsidRPr="001344DC">
        <w:rPr>
          <w:rFonts w:ascii="Times New Roman" w:hAnsi="Times New Roman" w:cs="Times New Roman"/>
        </w:rPr>
        <w:t>e experimented with 3 unsupervised learning algorithms</w:t>
      </w:r>
      <w:r w:rsidR="00CB54FA">
        <w:rPr>
          <w:rFonts w:ascii="Times New Roman" w:hAnsi="Times New Roman" w:cs="Times New Roman"/>
        </w:rPr>
        <w:t xml:space="preserve">, </w:t>
      </w:r>
      <w:r w:rsidR="00A44F63" w:rsidRPr="001344DC">
        <w:rPr>
          <w:rFonts w:ascii="Times New Roman" w:hAnsi="Times New Roman" w:cs="Times New Roman"/>
        </w:rPr>
        <w:t>which are</w:t>
      </w:r>
      <w:r w:rsidR="00B06678">
        <w:rPr>
          <w:rFonts w:ascii="Times New Roman" w:hAnsi="Times New Roman" w:cs="Times New Roman"/>
        </w:rPr>
        <w:t xml:space="preserve"> </w:t>
      </w:r>
      <w:r w:rsidR="00A44F63" w:rsidRPr="001344DC">
        <w:rPr>
          <w:rFonts w:ascii="Times New Roman" w:hAnsi="Times New Roman" w:cs="Times New Roman"/>
        </w:rPr>
        <w:t xml:space="preserve">Word2vec </w:t>
      </w:r>
      <w:r w:rsidR="00B06678">
        <w:rPr>
          <w:rFonts w:ascii="Times New Roman" w:hAnsi="Times New Roman" w:cs="Times New Roman"/>
        </w:rPr>
        <w:t>from Google</w:t>
      </w:r>
      <w:r w:rsidR="001344DC" w:rsidRPr="001344DC">
        <w:rPr>
          <w:rFonts w:ascii="Times New Roman" w:hAnsi="Times New Roman" w:cs="Times New Roman"/>
        </w:rPr>
        <w:fldChar w:fldCharType="begin"/>
      </w:r>
      <w:r w:rsidR="001344DC" w:rsidRPr="001344DC">
        <w:rPr>
          <w:rFonts w:ascii="Times New Roman" w:hAnsi="Times New Roman" w:cs="Times New Roman"/>
        </w:rPr>
        <w:instrText xml:space="preserve"> ADDIN EN.CITE &lt;EndNote&gt;&lt;Cite&gt;&lt;Author&gt;Mikolov&lt;/Author&gt;&lt;Year&gt;2013&lt;/Year&gt;&lt;RecNum&gt;11&lt;/RecNum&gt;&lt;DisplayText&gt;(Mikolov, Sutskever, Chen, Corrado, &amp;amp; Dean, 2013)&lt;/DisplayText&gt;&lt;record&gt;&lt;rec-number&gt;11&lt;/rec-number&gt;&lt;foreign-keys&gt;&lt;key app="EN" db-id="0xpp0rp5g2wx24evzekp5sty92fs0tppw05d" timestamp="1559053926"&gt;11&lt;/key&gt;&lt;/foreign-keys&gt;&lt;ref-type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1344DC" w:rsidRPr="001344DC">
        <w:rPr>
          <w:rFonts w:ascii="Times New Roman" w:hAnsi="Times New Roman" w:cs="Times New Roman"/>
        </w:rPr>
        <w:fldChar w:fldCharType="separate"/>
      </w:r>
      <w:r w:rsidR="001344DC" w:rsidRPr="001344DC">
        <w:rPr>
          <w:rFonts w:ascii="Times New Roman" w:hAnsi="Times New Roman" w:cs="Times New Roman"/>
          <w:noProof/>
        </w:rPr>
        <w:t>(Mikolov, Sutskever, Chen, Corrado, &amp; Dean, 2013)</w:t>
      </w:r>
      <w:r w:rsidR="001344DC" w:rsidRPr="001344DC">
        <w:rPr>
          <w:rFonts w:ascii="Times New Roman" w:hAnsi="Times New Roman" w:cs="Times New Roman"/>
        </w:rPr>
        <w:fldChar w:fldCharType="end"/>
      </w:r>
      <w:r w:rsidR="00A44F63" w:rsidRPr="001344DC">
        <w:rPr>
          <w:rFonts w:ascii="Times New Roman" w:hAnsi="Times New Roman" w:cs="Times New Roman"/>
        </w:rPr>
        <w:t xml:space="preserve">, </w:t>
      </w:r>
      <w:r w:rsidR="00CB54FA">
        <w:rPr>
          <w:rFonts w:ascii="Times New Roman" w:hAnsi="Times New Roman" w:cs="Times New Roman"/>
        </w:rPr>
        <w:t>GloVe</w:t>
      </w:r>
      <w:r w:rsidR="00B06678">
        <w:rPr>
          <w:rFonts w:ascii="Times New Roman" w:hAnsi="Times New Roman" w:cs="Times New Roman"/>
        </w:rPr>
        <w:t xml:space="preserve"> from Stanford </w:t>
      </w:r>
      <w:r w:rsidR="00CB54FA">
        <w:rPr>
          <w:rFonts w:ascii="Times New Roman" w:hAnsi="Times New Roman" w:cs="Times New Roman"/>
        </w:rPr>
        <w:fldChar w:fldCharType="begin"/>
      </w:r>
      <w:r w:rsidR="00CB54FA">
        <w:rPr>
          <w:rFonts w:ascii="Times New Roman" w:hAnsi="Times New Roman" w:cs="Times New Roman"/>
        </w:rPr>
        <w:instrText xml:space="preserve"> ADDIN EN.CITE &lt;EndNote&gt;&lt;Cite&gt;&lt;Author&gt;Pennington&lt;/Author&gt;&lt;Year&gt;2014&lt;/Year&gt;&lt;RecNum&gt;14&lt;/RecNum&gt;&lt;DisplayText&gt;(Pennington, Socher, &amp;amp; Manning, 2014)&lt;/DisplayText&gt;&lt;record&gt;&lt;rec-number&gt;14&lt;/rec-number&gt;&lt;foreign-keys&gt;&lt;key app="EN" db-id="0xpp0rp5g2wx24evzekp5sty92fs0tppw05d" timestamp="1559055348"&gt;14&lt;/key&gt;&lt;/foreign-keys&gt;&lt;ref-type name="Conference Proceedings"&gt;10&lt;/ref-type&gt;&lt;contributors&gt;&lt;authors&gt;&lt;author&gt;Pennington, Jeffrey&lt;/author&gt;&lt;author&gt;Socher, Richard&lt;/author&gt;&lt;author&gt;Manning, Christopher&lt;/author&gt;&lt;/authors&gt;&lt;/contributors&gt;&lt;titles&gt;&lt;title&gt;Glove: Global vectors for word representation&lt;/title&gt;&lt;secondary-title&gt;Proceedings of the 2014 conference on empirical methods in natural language processing (EMNLP)&lt;/secondary-title&gt;&lt;/titles&gt;&lt;pages&gt;1532-1543&lt;/pages&gt;&lt;dates&gt;&lt;year&gt;2014&lt;/year&gt;&lt;/dates&gt;&lt;urls&gt;&lt;/urls&gt;&lt;/record&gt;&lt;/Cite&gt;&lt;/EndNote&gt;</w:instrText>
      </w:r>
      <w:r w:rsidR="00CB54FA">
        <w:rPr>
          <w:rFonts w:ascii="Times New Roman" w:hAnsi="Times New Roman" w:cs="Times New Roman"/>
        </w:rPr>
        <w:fldChar w:fldCharType="separate"/>
      </w:r>
      <w:r w:rsidR="00CB54FA">
        <w:rPr>
          <w:rFonts w:ascii="Times New Roman" w:hAnsi="Times New Roman" w:cs="Times New Roman"/>
          <w:noProof/>
        </w:rPr>
        <w:t>(Pennington, Socher, &amp; Manning, 2014)</w:t>
      </w:r>
      <w:r w:rsidR="00CB54FA">
        <w:rPr>
          <w:rFonts w:ascii="Times New Roman" w:hAnsi="Times New Roman" w:cs="Times New Roman"/>
        </w:rPr>
        <w:fldChar w:fldCharType="end"/>
      </w:r>
      <w:r w:rsidR="00CB54FA">
        <w:rPr>
          <w:rFonts w:ascii="Times New Roman" w:hAnsi="Times New Roman" w:cs="Times New Roman"/>
        </w:rPr>
        <w:t xml:space="preserve">, and </w:t>
      </w:r>
      <w:r w:rsidR="001344DC" w:rsidRPr="001344DC">
        <w:rPr>
          <w:rFonts w:ascii="Times New Roman" w:hAnsi="Times New Roman" w:cs="Times New Roman"/>
        </w:rPr>
        <w:t xml:space="preserve">FastText </w:t>
      </w:r>
      <w:r w:rsidR="00B06678">
        <w:rPr>
          <w:rFonts w:ascii="Times New Roman" w:hAnsi="Times New Roman" w:cs="Times New Roman"/>
        </w:rPr>
        <w:t xml:space="preserve">from Facebook </w:t>
      </w:r>
      <w:r w:rsidR="001344DC" w:rsidRPr="001344DC">
        <w:rPr>
          <w:rFonts w:ascii="Times New Roman" w:hAnsi="Times New Roman" w:cs="Times New Roman"/>
        </w:rPr>
        <w:fldChar w:fldCharType="begin"/>
      </w:r>
      <w:r w:rsidR="001344DC" w:rsidRPr="001344DC">
        <w:rPr>
          <w:rFonts w:ascii="Times New Roman" w:hAnsi="Times New Roman" w:cs="Times New Roman"/>
        </w:rPr>
        <w:instrText xml:space="preserve"> ADDIN EN.CITE &lt;EndNote&gt;&lt;Cite&gt;&lt;Author&gt;Bojanowski&lt;/Author&gt;&lt;Year&gt;2017&lt;/Year&gt;&lt;RecNum&gt;12&lt;/RecNum&gt;&lt;DisplayText&gt;(Bojanowski, Grave, Joulin, &amp;amp; Mikolov, 2017)&lt;/DisplayText&gt;&lt;record&gt;&lt;rec-number&gt;12&lt;/rec-number&gt;&lt;foreign-keys&gt;&lt;key app="EN" db-id="0xpp0rp5g2wx24evzekp5sty92fs0tppw05d" timestamp="1559054122"&gt;12&lt;/key&gt;&lt;/foreign-keys&gt;&lt;ref-type name="Journal Article"&gt;17&lt;/ref-type&gt;&lt;contributors&gt;&lt;authors&gt;&lt;author&gt;Bojanowski, Piotr&lt;/author&gt;&lt;author&gt;Grave, Edouard&lt;/author&gt;&lt;author&gt;Joulin, Armand&lt;/author&gt;&lt;author&gt;Mikolov, Tomas&lt;/author&gt;&lt;/authors&gt;&lt;/contributors&gt;&lt;titles&gt;&lt;title&gt;Enriching word vectors with subword information&lt;/title&gt;&lt;secondary-title&gt;Transactions of the Association for Computational Linguistics&lt;/secondary-title&gt;&lt;/titles&gt;&lt;periodical&gt;&lt;full-title&gt;Transactions of the Association for Computational Linguistics&lt;/full-title&gt;&lt;/periodical&gt;&lt;pages&gt;135-146&lt;/pages&gt;&lt;volume&gt;5&lt;/volume&gt;&lt;dates&gt;&lt;year&gt;2017&lt;/year&gt;&lt;/dates&gt;&lt;isbn&gt;2307-387X&lt;/isbn&gt;&lt;urls&gt;&lt;/urls&gt;&lt;/record&gt;&lt;/Cite&gt;&lt;/EndNote&gt;</w:instrText>
      </w:r>
      <w:r w:rsidR="001344DC" w:rsidRPr="001344DC">
        <w:rPr>
          <w:rFonts w:ascii="Times New Roman" w:hAnsi="Times New Roman" w:cs="Times New Roman"/>
        </w:rPr>
        <w:fldChar w:fldCharType="separate"/>
      </w:r>
      <w:r w:rsidR="001344DC" w:rsidRPr="001344DC">
        <w:rPr>
          <w:rFonts w:ascii="Times New Roman" w:hAnsi="Times New Roman" w:cs="Times New Roman"/>
          <w:noProof/>
        </w:rPr>
        <w:t>(Bojanowski, Grave, Joulin, &amp; Mikolov, 2017)</w:t>
      </w:r>
      <w:r w:rsidR="001344DC" w:rsidRPr="001344DC">
        <w:rPr>
          <w:rFonts w:ascii="Times New Roman" w:hAnsi="Times New Roman" w:cs="Times New Roman"/>
        </w:rPr>
        <w:fldChar w:fldCharType="end"/>
      </w:r>
      <w:r w:rsidR="00B06678">
        <w:rPr>
          <w:rFonts w:ascii="Times New Roman" w:hAnsi="Times New Roman" w:cs="Times New Roman"/>
        </w:rPr>
        <w:t xml:space="preserve">. </w:t>
      </w:r>
      <w:r w:rsidR="00B06678" w:rsidRPr="00B06678">
        <w:rPr>
          <w:rFonts w:ascii="Times New Roman" w:hAnsi="Times New Roman" w:cs="Times New Roman"/>
        </w:rPr>
        <w:t>Word2vec learns word vector representations by atte</w:t>
      </w:r>
      <w:r w:rsidR="00B06678">
        <w:rPr>
          <w:rFonts w:ascii="Times New Roman" w:hAnsi="Times New Roman" w:cs="Times New Roman"/>
        </w:rPr>
        <w:t xml:space="preserve">mpting to predict context words </w:t>
      </w:r>
      <w:r w:rsidR="00B06678" w:rsidRPr="00B06678">
        <w:rPr>
          <w:rFonts w:ascii="Times New Roman" w:hAnsi="Times New Roman" w:cs="Times New Roman"/>
        </w:rPr>
        <w:t>around an input word. FastText</w:t>
      </w:r>
      <w:r w:rsidR="00B06678">
        <w:rPr>
          <w:rFonts w:ascii="Times New Roman" w:hAnsi="Times New Roman" w:cs="Times New Roman"/>
        </w:rPr>
        <w:t xml:space="preserve"> </w:t>
      </w:r>
      <w:r w:rsidR="00B06678" w:rsidRPr="00B06678">
        <w:rPr>
          <w:rFonts w:ascii="Times New Roman" w:hAnsi="Times New Roman" w:cs="Times New Roman"/>
        </w:rPr>
        <w:t>builds word vectors by summing vectors of character n-gram level.</w:t>
      </w:r>
      <w:r w:rsidR="00B06678">
        <w:rPr>
          <w:rFonts w:ascii="Times New Roman" w:hAnsi="Times New Roman" w:cs="Times New Roman"/>
        </w:rPr>
        <w:t xml:space="preserve"> GloVe on the other hand is a </w:t>
      </w:r>
      <w:r w:rsidR="00B06678" w:rsidRPr="00B06678">
        <w:rPr>
          <w:rFonts w:ascii="Times New Roman" w:hAnsi="Times New Roman" w:cs="Times New Roman"/>
        </w:rPr>
        <w:t>model based on</w:t>
      </w:r>
      <w:r w:rsidR="00B06678">
        <w:rPr>
          <w:rFonts w:ascii="Times New Roman" w:hAnsi="Times New Roman" w:cs="Times New Roman"/>
        </w:rPr>
        <w:t xml:space="preserve"> global word-word co-occurrence </w:t>
      </w:r>
      <w:r w:rsidR="00B06678" w:rsidRPr="00B06678">
        <w:rPr>
          <w:rFonts w:ascii="Times New Roman" w:hAnsi="Times New Roman" w:cs="Times New Roman"/>
        </w:rPr>
        <w:t>statistics</w:t>
      </w:r>
      <w:r w:rsidR="0032341A">
        <w:rPr>
          <w:rFonts w:ascii="Times New Roman" w:hAnsi="Times New Roman" w:cs="Times New Roman"/>
        </w:rPr>
        <w:t xml:space="preserve"> </w:t>
      </w:r>
      <w:r w:rsidR="0032341A">
        <w:rPr>
          <w:rFonts w:ascii="Times New Roman" w:hAnsi="Times New Roman" w:cs="Times New Roman"/>
        </w:rPr>
        <w:fldChar w:fldCharType="begin"/>
      </w:r>
      <w:r w:rsidR="0032341A">
        <w:rPr>
          <w:rFonts w:ascii="Times New Roman" w:hAnsi="Times New Roman" w:cs="Times New Roman"/>
        </w:rPr>
        <w:instrText xml:space="preserve"> ADDIN EN.CITE &lt;EndNote&gt;&lt;Cite&gt;&lt;Author&gt;Cliche&lt;/Author&gt;&lt;Year&gt;2017&lt;/Year&gt;&lt;RecNum&gt;5&lt;/RecNum&gt;&lt;DisplayText&gt;(Cliche, 2017)&lt;/DisplayText&gt;&lt;record&gt;&lt;rec-number&gt;5&lt;/rec-number&gt;&lt;foreign-keys&gt;&lt;key app="EN" db-id="0xpp0rp5g2wx24evzekp5sty92fs0tppw05d" timestamp="1558967088"&gt;5&lt;/key&gt;&lt;/foreign-keys&gt;&lt;ref-type name="Journal Article"&gt;17&lt;/ref-type&gt;&lt;contributors&gt;&lt;authors&gt;&lt;author&gt;Cliche, Mathieu&lt;/author&gt;&lt;/authors&gt;&lt;/contributors&gt;&lt;titles&gt;&lt;title&gt;BB_twtr at SemEval-2017 task 4: twitter sentiment analysis with CNNs and LSTMs&lt;/title&gt;&lt;secondary-title&gt;arXiv preprint arXiv:1704.06125&lt;/secondary-title&gt;&lt;/titles&gt;&lt;periodical&gt;&lt;full-title&gt;arXiv preprint arXiv:1704.06125&lt;/full-title&gt;&lt;/periodical&gt;&lt;dates&gt;&lt;year&gt;2017&lt;/year&gt;&lt;/dates&gt;&lt;urls&gt;&lt;/urls&gt;&lt;/record&gt;&lt;/Cite&gt;&lt;/EndNote&gt;</w:instrText>
      </w:r>
      <w:r w:rsidR="0032341A">
        <w:rPr>
          <w:rFonts w:ascii="Times New Roman" w:hAnsi="Times New Roman" w:cs="Times New Roman"/>
        </w:rPr>
        <w:fldChar w:fldCharType="separate"/>
      </w:r>
      <w:r w:rsidR="0032341A">
        <w:rPr>
          <w:rFonts w:ascii="Times New Roman" w:hAnsi="Times New Roman" w:cs="Times New Roman"/>
          <w:noProof/>
        </w:rPr>
        <w:t>(Cliche, 2017)</w:t>
      </w:r>
      <w:r w:rsidR="0032341A">
        <w:rPr>
          <w:rFonts w:ascii="Times New Roman" w:hAnsi="Times New Roman" w:cs="Times New Roman"/>
        </w:rPr>
        <w:fldChar w:fldCharType="end"/>
      </w:r>
      <w:r w:rsidR="00B06678" w:rsidRPr="00B06678">
        <w:rPr>
          <w:rFonts w:ascii="Times New Roman" w:hAnsi="Times New Roman" w:cs="Times New Roman"/>
        </w:rPr>
        <w:t>.</w:t>
      </w:r>
      <w:r w:rsidR="0032341A">
        <w:rPr>
          <w:rFonts w:ascii="Times New Roman" w:hAnsi="Times New Roman" w:cs="Times New Roman"/>
        </w:rPr>
        <w:t xml:space="preserve"> All of these </w:t>
      </w:r>
      <w:r w:rsidR="00807B85">
        <w:rPr>
          <w:rFonts w:ascii="Times New Roman" w:hAnsi="Times New Roman" w:cs="Times New Roman"/>
        </w:rPr>
        <w:t>pre-trained word vector</w:t>
      </w:r>
      <w:r w:rsidR="0032341A">
        <w:rPr>
          <w:rFonts w:ascii="Times New Roman" w:hAnsi="Times New Roman" w:cs="Times New Roman"/>
        </w:rPr>
        <w:t>s have 300 dimensionality. Words that are not existed in these pre-tra</w:t>
      </w:r>
      <w:r w:rsidR="00807B85">
        <w:rPr>
          <w:rFonts w:ascii="Times New Roman" w:hAnsi="Times New Roman" w:cs="Times New Roman"/>
        </w:rPr>
        <w:t>ined word vector</w:t>
      </w:r>
      <w:r w:rsidR="0032341A">
        <w:rPr>
          <w:rFonts w:ascii="Times New Roman" w:hAnsi="Times New Roman" w:cs="Times New Roman"/>
        </w:rPr>
        <w:t>s are randomly initialized using the same mean and standard deviation of that particular word embedding.</w:t>
      </w:r>
    </w:p>
    <w:p w:rsidR="003A611C" w:rsidRPr="00F507BE" w:rsidRDefault="00E45687" w:rsidP="00B06678">
      <w:pPr>
        <w:jc w:val="both"/>
        <w:rPr>
          <w:rFonts w:ascii="Times New Roman" w:hAnsi="Times New Roman" w:cs="Times New Roman"/>
          <w:b/>
          <w:color w:val="5B9BD5" w:themeColor="accent5"/>
          <w:sz w:val="28"/>
        </w:rPr>
      </w:pPr>
      <w:r w:rsidRPr="00F507BE">
        <w:rPr>
          <w:rFonts w:ascii="Times New Roman" w:hAnsi="Times New Roman" w:cs="Times New Roman"/>
          <w:b/>
          <w:color w:val="5B9BD5" w:themeColor="accent5"/>
          <w:sz w:val="28"/>
        </w:rPr>
        <w:lastRenderedPageBreak/>
        <w:t xml:space="preserve">4. </w:t>
      </w:r>
      <w:r w:rsidR="003A611C" w:rsidRPr="00F507BE">
        <w:rPr>
          <w:rFonts w:ascii="Times New Roman" w:hAnsi="Times New Roman" w:cs="Times New Roman"/>
          <w:b/>
          <w:color w:val="5B9BD5" w:themeColor="accent5"/>
          <w:sz w:val="28"/>
        </w:rPr>
        <w:t>Results</w:t>
      </w:r>
    </w:p>
    <w:p w:rsidR="00E45687" w:rsidRPr="00F507BE" w:rsidRDefault="00E45687" w:rsidP="00B06678">
      <w:pPr>
        <w:jc w:val="both"/>
        <w:rPr>
          <w:rFonts w:ascii="Times New Roman" w:hAnsi="Times New Roman" w:cs="Times New Roman"/>
          <w:b/>
          <w:color w:val="5B9BD5" w:themeColor="accent5"/>
          <w:sz w:val="24"/>
        </w:rPr>
      </w:pPr>
      <w:r w:rsidRPr="00F507BE">
        <w:rPr>
          <w:rFonts w:ascii="Times New Roman" w:hAnsi="Times New Roman" w:cs="Times New Roman"/>
          <w:b/>
          <w:color w:val="5B9BD5" w:themeColor="accent5"/>
          <w:sz w:val="24"/>
        </w:rPr>
        <w:t>4.1 Model com</w:t>
      </w:r>
      <w:r w:rsidR="00BE4E27" w:rsidRPr="00F507BE">
        <w:rPr>
          <w:rFonts w:ascii="Times New Roman" w:hAnsi="Times New Roman" w:cs="Times New Roman"/>
          <w:b/>
          <w:color w:val="5B9BD5" w:themeColor="accent5"/>
          <w:sz w:val="24"/>
        </w:rPr>
        <w:t>parison</w:t>
      </w:r>
    </w:p>
    <w:p w:rsidR="001F4129" w:rsidRDefault="00F507BE" w:rsidP="002E22EB">
      <w:pPr>
        <w:jc w:val="both"/>
        <w:rPr>
          <w:rFonts w:ascii="Times New Roman" w:hAnsi="Times New Roman" w:cs="Times New Roman"/>
        </w:rPr>
      </w:pPr>
      <w:r>
        <w:rPr>
          <w:rFonts w:ascii="Times New Roman" w:hAnsi="Times New Roman" w:cs="Times New Roman"/>
        </w:rPr>
        <w:tab/>
      </w:r>
      <w:r w:rsidR="00257330">
        <w:rPr>
          <w:rFonts w:ascii="Times New Roman" w:hAnsi="Times New Roman" w:cs="Times New Roman"/>
        </w:rPr>
        <w:t xml:space="preserve">In this section we show the results of our review rating prediction using different machine learning models. For LSTM-CNN model, </w:t>
      </w:r>
      <w:r w:rsidR="00EF32C8">
        <w:rPr>
          <w:rFonts w:ascii="Times New Roman" w:hAnsi="Times New Roman" w:cs="Times New Roman"/>
        </w:rPr>
        <w:t>we also compare</w:t>
      </w:r>
      <w:r w:rsidR="00BE4E27">
        <w:rPr>
          <w:rFonts w:ascii="Times New Roman" w:hAnsi="Times New Roman" w:cs="Times New Roman"/>
        </w:rPr>
        <w:t xml:space="preserve"> the performance of our model with </w:t>
      </w:r>
      <w:r w:rsidR="0064784B">
        <w:rPr>
          <w:rFonts w:ascii="Times New Roman" w:hAnsi="Times New Roman" w:cs="Times New Roman"/>
        </w:rPr>
        <w:t xml:space="preserve">two </w:t>
      </w:r>
      <w:r w:rsidR="00EF32C8">
        <w:rPr>
          <w:rFonts w:ascii="Times New Roman" w:hAnsi="Times New Roman" w:cs="Times New Roman"/>
        </w:rPr>
        <w:t>c</w:t>
      </w:r>
      <w:r w:rsidR="0064784B">
        <w:rPr>
          <w:rFonts w:ascii="Times New Roman" w:hAnsi="Times New Roman" w:cs="Times New Roman"/>
        </w:rPr>
        <w:t>on</w:t>
      </w:r>
      <w:r w:rsidR="00BE4E27">
        <w:rPr>
          <w:rFonts w:ascii="Times New Roman" w:hAnsi="Times New Roman" w:cs="Times New Roman"/>
        </w:rPr>
        <w:t>figurations (true and false) on</w:t>
      </w:r>
      <w:r w:rsidR="0064784B">
        <w:rPr>
          <w:rFonts w:ascii="Times New Roman" w:hAnsi="Times New Roman" w:cs="Times New Roman"/>
        </w:rPr>
        <w:t xml:space="preserve"> the trainable parameter in Embedding </w:t>
      </w:r>
      <w:r w:rsidR="00BE4E27">
        <w:rPr>
          <w:rFonts w:ascii="Times New Roman" w:hAnsi="Times New Roman" w:cs="Times New Roman"/>
        </w:rPr>
        <w:t xml:space="preserve">layer, </w:t>
      </w:r>
      <w:r w:rsidR="00EF32C8">
        <w:rPr>
          <w:rFonts w:ascii="Times New Roman" w:hAnsi="Times New Roman" w:cs="Times New Roman"/>
        </w:rPr>
        <w:t>which basically tells our model to or not to fine tune the weights associated with each word</w:t>
      </w:r>
      <w:r w:rsidR="00BE4E27">
        <w:rPr>
          <w:rFonts w:ascii="Times New Roman" w:hAnsi="Times New Roman" w:cs="Times New Roman"/>
        </w:rPr>
        <w:t xml:space="preserve"> in the pre-trained word embedding. </w:t>
      </w:r>
    </w:p>
    <w:p w:rsidR="00840666" w:rsidRDefault="002E22EB" w:rsidP="002E22EB">
      <w:pPr>
        <w:jc w:val="both"/>
        <w:rPr>
          <w:rFonts w:ascii="Times New Roman" w:hAnsi="Times New Roman" w:cs="Times New Roman"/>
        </w:rPr>
      </w:pPr>
      <w:r>
        <w:rPr>
          <w:rFonts w:ascii="Times New Roman" w:hAnsi="Times New Roman" w:cs="Times New Roman"/>
        </w:rPr>
        <w:t xml:space="preserve">As mentioned in part 3.1.3 </w:t>
      </w:r>
      <w:r w:rsidR="00820829">
        <w:rPr>
          <w:rFonts w:ascii="Times New Roman" w:hAnsi="Times New Roman" w:cs="Times New Roman"/>
          <w:lang w:val="en-MY"/>
        </w:rPr>
        <w:t>(Convolutional neural networks)</w:t>
      </w:r>
      <w:r w:rsidR="00820829">
        <w:rPr>
          <w:rFonts w:ascii="Times New Roman" w:hAnsi="Times New Roman" w:cs="Times New Roman"/>
        </w:rPr>
        <w:t xml:space="preserve">, </w:t>
      </w:r>
      <w:r w:rsidR="00F507BE">
        <w:rPr>
          <w:rFonts w:ascii="Times New Roman" w:hAnsi="Times New Roman" w:cs="Times New Roman"/>
        </w:rPr>
        <w:t>we also compare against LSTM-CNN with multichann</w:t>
      </w:r>
      <w:r w:rsidR="00820829">
        <w:rPr>
          <w:rFonts w:ascii="Times New Roman" w:hAnsi="Times New Roman" w:cs="Times New Roman"/>
        </w:rPr>
        <w:t>el architecture (</w:t>
      </w:r>
      <w:r w:rsidRPr="002E22EB">
        <w:rPr>
          <w:rFonts w:ascii="Times New Roman" w:hAnsi="Times New Roman" w:cs="Times New Roman"/>
        </w:rPr>
        <w:t>having two</w:t>
      </w:r>
      <w:r>
        <w:rPr>
          <w:rFonts w:ascii="Times New Roman" w:hAnsi="Times New Roman" w:cs="Times New Roman"/>
        </w:rPr>
        <w:t xml:space="preserve"> ‘channels’ of word vectors, one </w:t>
      </w:r>
      <w:r w:rsidRPr="002E22EB">
        <w:rPr>
          <w:rFonts w:ascii="Times New Roman" w:hAnsi="Times New Roman" w:cs="Times New Roman"/>
        </w:rPr>
        <w:t>that is kept static t</w:t>
      </w:r>
      <w:r>
        <w:rPr>
          <w:rFonts w:ascii="Times New Roman" w:hAnsi="Times New Roman" w:cs="Times New Roman"/>
        </w:rPr>
        <w:t xml:space="preserve">hroughout training and one that </w:t>
      </w:r>
      <w:r w:rsidRPr="002E22EB">
        <w:rPr>
          <w:rFonts w:ascii="Times New Roman" w:hAnsi="Times New Roman" w:cs="Times New Roman"/>
        </w:rPr>
        <w:t>is fine-tuned via backpropagation</w:t>
      </w:r>
      <w:r>
        <w:rPr>
          <w:rFonts w:ascii="Times New Roman" w:hAnsi="Times New Roman" w:cs="Times New Roman"/>
        </w:rPr>
        <w:t>).</w:t>
      </w:r>
    </w:p>
    <w:p w:rsidR="003A611C" w:rsidRDefault="00BE4E27" w:rsidP="00BE4E27">
      <w:pPr>
        <w:jc w:val="both"/>
        <w:rPr>
          <w:rFonts w:ascii="Times New Roman" w:hAnsi="Times New Roman" w:cs="Times New Roman"/>
        </w:rPr>
      </w:pPr>
      <w:r w:rsidRPr="00BE4E27">
        <w:rPr>
          <w:rFonts w:ascii="Times New Roman" w:hAnsi="Times New Roman" w:cs="Times New Roman"/>
        </w:rPr>
        <w:t xml:space="preserve">The results are summarized in </w:t>
      </w:r>
      <w:r w:rsidR="00F507BE">
        <w:rPr>
          <w:rFonts w:ascii="Times New Roman" w:hAnsi="Times New Roman" w:cs="Times New Roman"/>
        </w:rPr>
        <w:t xml:space="preserve">the </w:t>
      </w:r>
      <w:r w:rsidR="00B97397">
        <w:rPr>
          <w:rFonts w:ascii="Times New Roman" w:hAnsi="Times New Roman" w:cs="Times New Roman"/>
        </w:rPr>
        <w:t>T</w:t>
      </w:r>
      <w:r w:rsidR="00F507BE">
        <w:rPr>
          <w:rFonts w:ascii="Times New Roman" w:hAnsi="Times New Roman" w:cs="Times New Roman"/>
        </w:rPr>
        <w:t>able</w:t>
      </w:r>
      <w:r w:rsidR="00B97397">
        <w:rPr>
          <w:rFonts w:ascii="Times New Roman" w:hAnsi="Times New Roman" w:cs="Times New Roman"/>
        </w:rPr>
        <w:t xml:space="preserve"> 1</w:t>
      </w:r>
      <w:r w:rsidRPr="00BE4E27">
        <w:rPr>
          <w:rFonts w:ascii="Times New Roman" w:hAnsi="Times New Roman" w:cs="Times New Roman"/>
        </w:rPr>
        <w:t>. T</w:t>
      </w:r>
      <w:r>
        <w:rPr>
          <w:rFonts w:ascii="Times New Roman" w:hAnsi="Times New Roman" w:cs="Times New Roman"/>
        </w:rPr>
        <w:t xml:space="preserve">his table is not meant to be an </w:t>
      </w:r>
      <w:r w:rsidRPr="00BE4E27">
        <w:rPr>
          <w:rFonts w:ascii="Times New Roman" w:hAnsi="Times New Roman" w:cs="Times New Roman"/>
        </w:rPr>
        <w:t>exhaustive list of a</w:t>
      </w:r>
      <w:r>
        <w:rPr>
          <w:rFonts w:ascii="Times New Roman" w:hAnsi="Times New Roman" w:cs="Times New Roman"/>
        </w:rPr>
        <w:t xml:space="preserve">ll the experiments performed, </w:t>
      </w:r>
      <w:r w:rsidRPr="00BE4E27">
        <w:rPr>
          <w:rFonts w:ascii="Times New Roman" w:hAnsi="Times New Roman" w:cs="Times New Roman"/>
        </w:rPr>
        <w:t>but it does illus</w:t>
      </w:r>
      <w:r>
        <w:rPr>
          <w:rFonts w:ascii="Times New Roman" w:hAnsi="Times New Roman" w:cs="Times New Roman"/>
        </w:rPr>
        <w:t xml:space="preserve">trate the relative performances </w:t>
      </w:r>
      <w:r w:rsidRPr="00BE4E27">
        <w:rPr>
          <w:rFonts w:ascii="Times New Roman" w:hAnsi="Times New Roman" w:cs="Times New Roman"/>
        </w:rPr>
        <w:t>of the most imp</w:t>
      </w:r>
      <w:r>
        <w:rPr>
          <w:rFonts w:ascii="Times New Roman" w:hAnsi="Times New Roman" w:cs="Times New Roman"/>
        </w:rPr>
        <w:t xml:space="preserve">ortant variations on the models </w:t>
      </w:r>
      <w:r w:rsidR="002E22EB">
        <w:rPr>
          <w:rFonts w:ascii="Times New Roman" w:hAnsi="Times New Roman" w:cs="Times New Roman"/>
        </w:rPr>
        <w:t xml:space="preserve">explored here </w:t>
      </w:r>
      <w:r w:rsidR="00820829">
        <w:rPr>
          <w:rFonts w:ascii="Times New Roman" w:hAnsi="Times New Roman" w:cs="Times New Roman"/>
        </w:rPr>
        <w:t>(</w:t>
      </w:r>
      <w:r w:rsidR="002E22EB">
        <w:rPr>
          <w:rFonts w:ascii="Times New Roman" w:hAnsi="Times New Roman" w:cs="Times New Roman"/>
        </w:rPr>
        <w:t>comparison between different pre-trained word vectors,</w:t>
      </w:r>
      <w:r w:rsidR="00840666">
        <w:rPr>
          <w:rFonts w:ascii="Times New Roman" w:hAnsi="Times New Roman" w:cs="Times New Roman"/>
        </w:rPr>
        <w:t xml:space="preserve"> </w:t>
      </w:r>
      <w:r w:rsidR="002E22EB">
        <w:rPr>
          <w:rFonts w:ascii="Times New Roman" w:hAnsi="Times New Roman" w:cs="Times New Roman"/>
        </w:rPr>
        <w:t>retrain or</w:t>
      </w:r>
      <w:r w:rsidR="00840666">
        <w:rPr>
          <w:rFonts w:ascii="Times New Roman" w:hAnsi="Times New Roman" w:cs="Times New Roman"/>
        </w:rPr>
        <w:t xml:space="preserve"> not to retrain</w:t>
      </w:r>
      <w:r w:rsidR="002E22EB">
        <w:rPr>
          <w:rFonts w:ascii="Times New Roman" w:hAnsi="Times New Roman" w:cs="Times New Roman"/>
        </w:rPr>
        <w:t xml:space="preserve"> the selected word vector, and comparison between single channel and multichannel architecture). </w:t>
      </w:r>
    </w:p>
    <w:p w:rsidR="00907214" w:rsidRDefault="00907214" w:rsidP="00943D58">
      <w:pPr>
        <w:pStyle w:val="NoSpacing"/>
      </w:pPr>
    </w:p>
    <w:tbl>
      <w:tblPr>
        <w:tblStyle w:val="TableGrid"/>
        <w:tblW w:w="9404" w:type="dxa"/>
        <w:tblLook w:val="04A0" w:firstRow="1" w:lastRow="0" w:firstColumn="1" w:lastColumn="0" w:noHBand="0" w:noVBand="1"/>
      </w:tblPr>
      <w:tblGrid>
        <w:gridCol w:w="3846"/>
        <w:gridCol w:w="1065"/>
        <w:gridCol w:w="1500"/>
        <w:gridCol w:w="1568"/>
        <w:gridCol w:w="1425"/>
      </w:tblGrid>
      <w:tr w:rsidR="00907214" w:rsidTr="005D3C4D">
        <w:trPr>
          <w:trHeight w:val="861"/>
        </w:trPr>
        <w:tc>
          <w:tcPr>
            <w:tcW w:w="3846" w:type="dxa"/>
          </w:tcPr>
          <w:p w:rsidR="00907214" w:rsidRDefault="00907214" w:rsidP="00BE4E27">
            <w:pPr>
              <w:jc w:val="both"/>
              <w:rPr>
                <w:rFonts w:ascii="Times New Roman" w:hAnsi="Times New Roman" w:cs="Times New Roman"/>
              </w:rPr>
            </w:pPr>
            <w:r>
              <w:rPr>
                <w:rFonts w:ascii="Times New Roman" w:hAnsi="Times New Roman" w:cs="Times New Roman"/>
              </w:rPr>
              <w:t>Model</w:t>
            </w:r>
          </w:p>
        </w:tc>
        <w:tc>
          <w:tcPr>
            <w:tcW w:w="1065" w:type="dxa"/>
          </w:tcPr>
          <w:p w:rsidR="00907214" w:rsidRDefault="00907214" w:rsidP="00907214">
            <w:pPr>
              <w:jc w:val="center"/>
              <w:rPr>
                <w:rFonts w:ascii="Times New Roman" w:hAnsi="Times New Roman" w:cs="Times New Roman"/>
              </w:rPr>
            </w:pPr>
            <w:r>
              <w:rPr>
                <w:rFonts w:ascii="Times New Roman" w:hAnsi="Times New Roman" w:cs="Times New Roman"/>
              </w:rPr>
              <w:t>Accuracy</w:t>
            </w:r>
          </w:p>
        </w:tc>
        <w:tc>
          <w:tcPr>
            <w:tcW w:w="1500" w:type="dxa"/>
          </w:tcPr>
          <w:p w:rsidR="00907214" w:rsidRDefault="00907214" w:rsidP="00907214">
            <w:pPr>
              <w:jc w:val="center"/>
              <w:rPr>
                <w:rFonts w:ascii="Times New Roman" w:hAnsi="Times New Roman" w:cs="Times New Roman"/>
              </w:rPr>
            </w:pPr>
            <w:r>
              <w:rPr>
                <w:rFonts w:ascii="Times New Roman" w:hAnsi="Times New Roman" w:cs="Times New Roman"/>
              </w:rPr>
              <w:t xml:space="preserve">Micro </w:t>
            </w:r>
            <w:r w:rsidR="004E3B59">
              <w:rPr>
                <w:rFonts w:ascii="Times New Roman" w:hAnsi="Times New Roman" w:cs="Times New Roman"/>
              </w:rPr>
              <w:t>av</w:t>
            </w:r>
            <w:r w:rsidR="003652E9">
              <w:rPr>
                <w:rFonts w:ascii="Times New Roman" w:hAnsi="Times New Roman" w:cs="Times New Roman"/>
              </w:rPr>
              <w:t>erage</w:t>
            </w:r>
            <w:r w:rsidR="004E3B59">
              <w:rPr>
                <w:rFonts w:ascii="Times New Roman" w:hAnsi="Times New Roman" w:cs="Times New Roman"/>
              </w:rPr>
              <w:t xml:space="preserve"> </w:t>
            </w:r>
            <w:r>
              <w:rPr>
                <w:rFonts w:ascii="Times New Roman" w:hAnsi="Times New Roman" w:cs="Times New Roman"/>
              </w:rPr>
              <w:t>F1</w:t>
            </w:r>
          </w:p>
        </w:tc>
        <w:tc>
          <w:tcPr>
            <w:tcW w:w="1568" w:type="dxa"/>
          </w:tcPr>
          <w:p w:rsidR="00907214" w:rsidRDefault="00907214" w:rsidP="00907214">
            <w:pPr>
              <w:jc w:val="center"/>
              <w:rPr>
                <w:rFonts w:ascii="Times New Roman" w:hAnsi="Times New Roman" w:cs="Times New Roman"/>
              </w:rPr>
            </w:pPr>
            <w:r>
              <w:rPr>
                <w:rFonts w:ascii="Times New Roman" w:hAnsi="Times New Roman" w:cs="Times New Roman"/>
              </w:rPr>
              <w:t xml:space="preserve">Macro </w:t>
            </w:r>
            <w:r w:rsidR="004E3B59">
              <w:rPr>
                <w:rFonts w:ascii="Times New Roman" w:hAnsi="Times New Roman" w:cs="Times New Roman"/>
              </w:rPr>
              <w:t>av</w:t>
            </w:r>
            <w:r w:rsidR="003652E9">
              <w:rPr>
                <w:rFonts w:ascii="Times New Roman" w:hAnsi="Times New Roman" w:cs="Times New Roman"/>
              </w:rPr>
              <w:t>era</w:t>
            </w:r>
            <w:r w:rsidR="004E3B59">
              <w:rPr>
                <w:rFonts w:ascii="Times New Roman" w:hAnsi="Times New Roman" w:cs="Times New Roman"/>
              </w:rPr>
              <w:t>g</w:t>
            </w:r>
            <w:r w:rsidR="003652E9">
              <w:rPr>
                <w:rFonts w:ascii="Times New Roman" w:hAnsi="Times New Roman" w:cs="Times New Roman"/>
              </w:rPr>
              <w:t>e</w:t>
            </w:r>
            <w:r w:rsidR="004E3B59">
              <w:rPr>
                <w:rFonts w:ascii="Times New Roman" w:hAnsi="Times New Roman" w:cs="Times New Roman"/>
              </w:rPr>
              <w:t xml:space="preserve"> </w:t>
            </w:r>
            <w:r>
              <w:rPr>
                <w:rFonts w:ascii="Times New Roman" w:hAnsi="Times New Roman" w:cs="Times New Roman"/>
              </w:rPr>
              <w:t>F1</w:t>
            </w:r>
          </w:p>
        </w:tc>
        <w:tc>
          <w:tcPr>
            <w:tcW w:w="1425" w:type="dxa"/>
          </w:tcPr>
          <w:p w:rsidR="003652E9" w:rsidRDefault="00907214" w:rsidP="00907214">
            <w:pPr>
              <w:jc w:val="center"/>
              <w:rPr>
                <w:rFonts w:ascii="Times New Roman" w:hAnsi="Times New Roman" w:cs="Times New Roman"/>
              </w:rPr>
            </w:pPr>
            <w:r>
              <w:rPr>
                <w:rFonts w:ascii="Times New Roman" w:hAnsi="Times New Roman" w:cs="Times New Roman"/>
              </w:rPr>
              <w:t>Weighted</w:t>
            </w:r>
            <w:r w:rsidR="004E3B59">
              <w:rPr>
                <w:rFonts w:ascii="Times New Roman" w:hAnsi="Times New Roman" w:cs="Times New Roman"/>
              </w:rPr>
              <w:t xml:space="preserve"> av</w:t>
            </w:r>
            <w:r w:rsidR="003652E9">
              <w:rPr>
                <w:rFonts w:ascii="Times New Roman" w:hAnsi="Times New Roman" w:cs="Times New Roman"/>
              </w:rPr>
              <w:t>era</w:t>
            </w:r>
            <w:r w:rsidR="004E3B59">
              <w:rPr>
                <w:rFonts w:ascii="Times New Roman" w:hAnsi="Times New Roman" w:cs="Times New Roman"/>
              </w:rPr>
              <w:t>g</w:t>
            </w:r>
            <w:r w:rsidR="003652E9">
              <w:rPr>
                <w:rFonts w:ascii="Times New Roman" w:hAnsi="Times New Roman" w:cs="Times New Roman"/>
              </w:rPr>
              <w:t>e</w:t>
            </w:r>
            <w:r>
              <w:rPr>
                <w:rFonts w:ascii="Times New Roman" w:hAnsi="Times New Roman" w:cs="Times New Roman"/>
              </w:rPr>
              <w:t xml:space="preserve"> </w:t>
            </w:r>
          </w:p>
          <w:p w:rsidR="00907214" w:rsidRDefault="00907214" w:rsidP="00907214">
            <w:pPr>
              <w:jc w:val="center"/>
              <w:rPr>
                <w:rFonts w:ascii="Times New Roman" w:hAnsi="Times New Roman" w:cs="Times New Roman"/>
              </w:rPr>
            </w:pPr>
            <w:r>
              <w:rPr>
                <w:rFonts w:ascii="Times New Roman" w:hAnsi="Times New Roman" w:cs="Times New Roman"/>
              </w:rPr>
              <w:t>F1</w:t>
            </w:r>
          </w:p>
        </w:tc>
      </w:tr>
      <w:tr w:rsidR="00907214" w:rsidTr="005D3C4D">
        <w:trPr>
          <w:trHeight w:val="443"/>
        </w:trPr>
        <w:tc>
          <w:tcPr>
            <w:tcW w:w="3846" w:type="dxa"/>
          </w:tcPr>
          <w:p w:rsidR="00907214" w:rsidRDefault="00907214" w:rsidP="00BE4E27">
            <w:pPr>
              <w:jc w:val="both"/>
              <w:rPr>
                <w:rFonts w:ascii="Times New Roman" w:hAnsi="Times New Roman" w:cs="Times New Roman"/>
              </w:rPr>
            </w:pPr>
            <w:r>
              <w:rPr>
                <w:rFonts w:ascii="Times New Roman" w:hAnsi="Times New Roman" w:cs="Times New Roman"/>
              </w:rPr>
              <w:t>SVM</w:t>
            </w:r>
            <w:r w:rsidR="0015112D">
              <w:rPr>
                <w:rFonts w:ascii="Times New Roman" w:hAnsi="Times New Roman" w:cs="Times New Roman"/>
              </w:rPr>
              <w:t xml:space="preserve"> (TFIDF)</w:t>
            </w:r>
          </w:p>
        </w:tc>
        <w:tc>
          <w:tcPr>
            <w:tcW w:w="1065" w:type="dxa"/>
          </w:tcPr>
          <w:p w:rsidR="00907214" w:rsidRDefault="0015112D" w:rsidP="004E3B59">
            <w:pPr>
              <w:jc w:val="center"/>
              <w:rPr>
                <w:rFonts w:ascii="Times New Roman" w:hAnsi="Times New Roman" w:cs="Times New Roman"/>
              </w:rPr>
            </w:pPr>
            <w:r>
              <w:rPr>
                <w:rFonts w:ascii="Times New Roman" w:hAnsi="Times New Roman" w:cs="Times New Roman"/>
              </w:rPr>
              <w:t>0.4668</w:t>
            </w:r>
          </w:p>
        </w:tc>
        <w:tc>
          <w:tcPr>
            <w:tcW w:w="1500" w:type="dxa"/>
          </w:tcPr>
          <w:p w:rsidR="00907214" w:rsidRDefault="0015112D" w:rsidP="004E3B59">
            <w:pPr>
              <w:jc w:val="center"/>
              <w:rPr>
                <w:rFonts w:ascii="Times New Roman" w:hAnsi="Times New Roman" w:cs="Times New Roman"/>
              </w:rPr>
            </w:pPr>
            <w:r>
              <w:rPr>
                <w:rFonts w:ascii="Times New Roman" w:hAnsi="Times New Roman" w:cs="Times New Roman"/>
              </w:rPr>
              <w:t>0.47</w:t>
            </w:r>
          </w:p>
        </w:tc>
        <w:tc>
          <w:tcPr>
            <w:tcW w:w="1568" w:type="dxa"/>
          </w:tcPr>
          <w:p w:rsidR="00907214" w:rsidRDefault="0015112D" w:rsidP="004E3B59">
            <w:pPr>
              <w:jc w:val="center"/>
              <w:rPr>
                <w:rFonts w:ascii="Times New Roman" w:hAnsi="Times New Roman" w:cs="Times New Roman"/>
              </w:rPr>
            </w:pPr>
            <w:r>
              <w:rPr>
                <w:rFonts w:ascii="Times New Roman" w:hAnsi="Times New Roman" w:cs="Times New Roman"/>
              </w:rPr>
              <w:t>0.37</w:t>
            </w:r>
          </w:p>
        </w:tc>
        <w:tc>
          <w:tcPr>
            <w:tcW w:w="1425" w:type="dxa"/>
          </w:tcPr>
          <w:p w:rsidR="00907214" w:rsidRDefault="0015112D" w:rsidP="004E3B59">
            <w:pPr>
              <w:jc w:val="center"/>
              <w:rPr>
                <w:rFonts w:ascii="Times New Roman" w:hAnsi="Times New Roman" w:cs="Times New Roman"/>
              </w:rPr>
            </w:pPr>
            <w:r>
              <w:rPr>
                <w:rFonts w:ascii="Times New Roman" w:hAnsi="Times New Roman" w:cs="Times New Roman"/>
              </w:rPr>
              <w:t>0.44</w:t>
            </w:r>
          </w:p>
        </w:tc>
      </w:tr>
      <w:tr w:rsidR="00907214" w:rsidTr="005D3C4D">
        <w:trPr>
          <w:trHeight w:val="416"/>
        </w:trPr>
        <w:tc>
          <w:tcPr>
            <w:tcW w:w="3846" w:type="dxa"/>
          </w:tcPr>
          <w:p w:rsidR="00907214" w:rsidRDefault="00907214" w:rsidP="00EB7EEB">
            <w:pPr>
              <w:jc w:val="both"/>
              <w:rPr>
                <w:rFonts w:ascii="Times New Roman" w:hAnsi="Times New Roman" w:cs="Times New Roman"/>
              </w:rPr>
            </w:pPr>
            <w:r>
              <w:rPr>
                <w:rFonts w:ascii="Times New Roman" w:hAnsi="Times New Roman" w:cs="Times New Roman"/>
              </w:rPr>
              <w:t>LSTM-CNN (Word2vec, Trainable)</w:t>
            </w:r>
          </w:p>
        </w:tc>
        <w:tc>
          <w:tcPr>
            <w:tcW w:w="1065" w:type="dxa"/>
          </w:tcPr>
          <w:p w:rsidR="00907214" w:rsidRPr="00907214" w:rsidRDefault="004E3B59" w:rsidP="004E3B59">
            <w:pPr>
              <w:jc w:val="center"/>
              <w:rPr>
                <w:rFonts w:ascii="Times New Roman" w:hAnsi="Times New Roman" w:cs="Times New Roman"/>
                <w:lang w:val="en-MY"/>
              </w:rPr>
            </w:pPr>
            <w:r>
              <w:rPr>
                <w:rFonts w:ascii="Times New Roman" w:hAnsi="Times New Roman" w:cs="Times New Roman"/>
                <w:lang w:val="en-MY"/>
              </w:rPr>
              <w:t>0.4869</w:t>
            </w:r>
          </w:p>
        </w:tc>
        <w:tc>
          <w:tcPr>
            <w:tcW w:w="1500" w:type="dxa"/>
          </w:tcPr>
          <w:p w:rsidR="00907214" w:rsidRDefault="004E3B59" w:rsidP="004E3B59">
            <w:pPr>
              <w:jc w:val="center"/>
              <w:rPr>
                <w:rFonts w:ascii="Times New Roman" w:hAnsi="Times New Roman" w:cs="Times New Roman"/>
              </w:rPr>
            </w:pPr>
            <w:r>
              <w:rPr>
                <w:rFonts w:ascii="Times New Roman" w:hAnsi="Times New Roman" w:cs="Times New Roman"/>
              </w:rPr>
              <w:t>0.49</w:t>
            </w:r>
          </w:p>
        </w:tc>
        <w:tc>
          <w:tcPr>
            <w:tcW w:w="1568" w:type="dxa"/>
          </w:tcPr>
          <w:p w:rsidR="00907214" w:rsidRDefault="004E3B59" w:rsidP="004E3B59">
            <w:pPr>
              <w:jc w:val="center"/>
              <w:rPr>
                <w:rFonts w:ascii="Times New Roman" w:hAnsi="Times New Roman" w:cs="Times New Roman"/>
              </w:rPr>
            </w:pPr>
            <w:r>
              <w:rPr>
                <w:rFonts w:ascii="Times New Roman" w:hAnsi="Times New Roman" w:cs="Times New Roman"/>
              </w:rPr>
              <w:t>0.42</w:t>
            </w:r>
          </w:p>
        </w:tc>
        <w:tc>
          <w:tcPr>
            <w:tcW w:w="1425" w:type="dxa"/>
          </w:tcPr>
          <w:p w:rsidR="00907214" w:rsidRDefault="004E3B59" w:rsidP="004E3B59">
            <w:pPr>
              <w:jc w:val="center"/>
              <w:rPr>
                <w:rFonts w:ascii="Times New Roman" w:hAnsi="Times New Roman" w:cs="Times New Roman"/>
              </w:rPr>
            </w:pPr>
            <w:r>
              <w:rPr>
                <w:rFonts w:ascii="Times New Roman" w:hAnsi="Times New Roman" w:cs="Times New Roman"/>
              </w:rPr>
              <w:t>0.48</w:t>
            </w:r>
          </w:p>
        </w:tc>
      </w:tr>
      <w:tr w:rsidR="00907214" w:rsidTr="005D3C4D">
        <w:trPr>
          <w:trHeight w:val="443"/>
        </w:trPr>
        <w:tc>
          <w:tcPr>
            <w:tcW w:w="3846" w:type="dxa"/>
          </w:tcPr>
          <w:p w:rsidR="00907214" w:rsidRDefault="00907214" w:rsidP="004E0047">
            <w:pPr>
              <w:jc w:val="both"/>
              <w:rPr>
                <w:rFonts w:ascii="Times New Roman" w:hAnsi="Times New Roman" w:cs="Times New Roman"/>
              </w:rPr>
            </w:pPr>
            <w:r>
              <w:rPr>
                <w:rFonts w:ascii="Times New Roman" w:hAnsi="Times New Roman" w:cs="Times New Roman"/>
              </w:rPr>
              <w:t>LSTM-CNN (GloVe, Trainable)</w:t>
            </w:r>
          </w:p>
        </w:tc>
        <w:tc>
          <w:tcPr>
            <w:tcW w:w="1065" w:type="dxa"/>
          </w:tcPr>
          <w:p w:rsidR="00907214" w:rsidRPr="0015112D" w:rsidRDefault="0015112D" w:rsidP="004E3B59">
            <w:pPr>
              <w:jc w:val="center"/>
              <w:rPr>
                <w:rFonts w:ascii="Times New Roman" w:hAnsi="Times New Roman" w:cs="Times New Roman"/>
                <w:b/>
              </w:rPr>
            </w:pPr>
            <w:r w:rsidRPr="0015112D">
              <w:rPr>
                <w:rFonts w:ascii="Times New Roman" w:hAnsi="Times New Roman" w:cs="Times New Roman"/>
                <w:b/>
              </w:rPr>
              <w:t>0.5021</w:t>
            </w:r>
          </w:p>
        </w:tc>
        <w:tc>
          <w:tcPr>
            <w:tcW w:w="1500" w:type="dxa"/>
          </w:tcPr>
          <w:p w:rsidR="00907214" w:rsidRPr="0015112D" w:rsidRDefault="00296C54" w:rsidP="004E3B59">
            <w:pPr>
              <w:jc w:val="center"/>
              <w:rPr>
                <w:rFonts w:ascii="Times New Roman" w:hAnsi="Times New Roman" w:cs="Times New Roman"/>
                <w:b/>
              </w:rPr>
            </w:pPr>
            <w:r w:rsidRPr="0015112D">
              <w:rPr>
                <w:rFonts w:ascii="Times New Roman" w:hAnsi="Times New Roman" w:cs="Times New Roman"/>
                <w:b/>
              </w:rPr>
              <w:t>0.50</w:t>
            </w:r>
          </w:p>
        </w:tc>
        <w:tc>
          <w:tcPr>
            <w:tcW w:w="1568" w:type="dxa"/>
          </w:tcPr>
          <w:p w:rsidR="00907214" w:rsidRPr="0015112D" w:rsidRDefault="0015112D" w:rsidP="004E3B59">
            <w:pPr>
              <w:jc w:val="center"/>
              <w:rPr>
                <w:rFonts w:ascii="Times New Roman" w:hAnsi="Times New Roman" w:cs="Times New Roman"/>
                <w:b/>
              </w:rPr>
            </w:pPr>
            <w:r w:rsidRPr="0015112D">
              <w:rPr>
                <w:rFonts w:ascii="Times New Roman" w:hAnsi="Times New Roman" w:cs="Times New Roman"/>
                <w:b/>
              </w:rPr>
              <w:t>0.44</w:t>
            </w:r>
          </w:p>
        </w:tc>
        <w:tc>
          <w:tcPr>
            <w:tcW w:w="1425" w:type="dxa"/>
          </w:tcPr>
          <w:p w:rsidR="00907214" w:rsidRPr="0015112D" w:rsidRDefault="0015112D" w:rsidP="004E3B59">
            <w:pPr>
              <w:jc w:val="center"/>
              <w:rPr>
                <w:rFonts w:ascii="Times New Roman" w:hAnsi="Times New Roman" w:cs="Times New Roman"/>
                <w:b/>
              </w:rPr>
            </w:pPr>
            <w:r w:rsidRPr="0015112D">
              <w:rPr>
                <w:rFonts w:ascii="Times New Roman" w:hAnsi="Times New Roman" w:cs="Times New Roman"/>
                <w:b/>
              </w:rPr>
              <w:t>0.50</w:t>
            </w:r>
          </w:p>
        </w:tc>
      </w:tr>
      <w:tr w:rsidR="00907214" w:rsidTr="005D3C4D">
        <w:trPr>
          <w:trHeight w:val="443"/>
        </w:trPr>
        <w:tc>
          <w:tcPr>
            <w:tcW w:w="3846" w:type="dxa"/>
          </w:tcPr>
          <w:p w:rsidR="00907214" w:rsidRDefault="00907214" w:rsidP="00EB7EEB">
            <w:pPr>
              <w:jc w:val="both"/>
              <w:rPr>
                <w:rFonts w:ascii="Times New Roman" w:hAnsi="Times New Roman" w:cs="Times New Roman"/>
              </w:rPr>
            </w:pPr>
            <w:r>
              <w:rPr>
                <w:rFonts w:ascii="Times New Roman" w:hAnsi="Times New Roman" w:cs="Times New Roman"/>
              </w:rPr>
              <w:t>LSTM-CNN (FastText, Trainable)</w:t>
            </w:r>
          </w:p>
        </w:tc>
        <w:tc>
          <w:tcPr>
            <w:tcW w:w="1065" w:type="dxa"/>
          </w:tcPr>
          <w:p w:rsidR="00907214" w:rsidRPr="0015112D" w:rsidRDefault="00B41F54" w:rsidP="004E3B59">
            <w:pPr>
              <w:jc w:val="center"/>
              <w:rPr>
                <w:rFonts w:ascii="Times New Roman" w:hAnsi="Times New Roman" w:cs="Times New Roman"/>
              </w:rPr>
            </w:pPr>
            <w:r w:rsidRPr="0015112D">
              <w:rPr>
                <w:rFonts w:ascii="Times New Roman" w:hAnsi="Times New Roman" w:cs="Times New Roman"/>
              </w:rPr>
              <w:t>0.4962</w:t>
            </w:r>
          </w:p>
        </w:tc>
        <w:tc>
          <w:tcPr>
            <w:tcW w:w="1500" w:type="dxa"/>
          </w:tcPr>
          <w:p w:rsidR="00907214" w:rsidRPr="0015112D" w:rsidRDefault="00B41F54" w:rsidP="004E3B59">
            <w:pPr>
              <w:jc w:val="center"/>
              <w:rPr>
                <w:rFonts w:ascii="Times New Roman" w:hAnsi="Times New Roman" w:cs="Times New Roman"/>
              </w:rPr>
            </w:pPr>
            <w:r w:rsidRPr="0015112D">
              <w:rPr>
                <w:rFonts w:ascii="Times New Roman" w:hAnsi="Times New Roman" w:cs="Times New Roman"/>
              </w:rPr>
              <w:t>0.50</w:t>
            </w:r>
          </w:p>
        </w:tc>
        <w:tc>
          <w:tcPr>
            <w:tcW w:w="1568" w:type="dxa"/>
          </w:tcPr>
          <w:p w:rsidR="00907214" w:rsidRPr="0015112D" w:rsidRDefault="00B41F54" w:rsidP="004E3B59">
            <w:pPr>
              <w:jc w:val="center"/>
              <w:rPr>
                <w:rFonts w:ascii="Times New Roman" w:hAnsi="Times New Roman" w:cs="Times New Roman"/>
              </w:rPr>
            </w:pPr>
            <w:r w:rsidRPr="0015112D">
              <w:rPr>
                <w:rFonts w:ascii="Times New Roman" w:hAnsi="Times New Roman" w:cs="Times New Roman"/>
              </w:rPr>
              <w:t>0.43</w:t>
            </w:r>
          </w:p>
        </w:tc>
        <w:tc>
          <w:tcPr>
            <w:tcW w:w="1425" w:type="dxa"/>
          </w:tcPr>
          <w:p w:rsidR="00907214" w:rsidRPr="0015112D" w:rsidRDefault="00FD6F62" w:rsidP="004E3B59">
            <w:pPr>
              <w:jc w:val="center"/>
              <w:rPr>
                <w:rFonts w:ascii="Times New Roman" w:hAnsi="Times New Roman" w:cs="Times New Roman"/>
              </w:rPr>
            </w:pPr>
            <w:r w:rsidRPr="0015112D">
              <w:rPr>
                <w:rFonts w:ascii="Times New Roman" w:hAnsi="Times New Roman" w:cs="Times New Roman"/>
              </w:rPr>
              <w:t>0.49</w:t>
            </w:r>
          </w:p>
        </w:tc>
      </w:tr>
      <w:tr w:rsidR="00907214" w:rsidTr="005D3C4D">
        <w:trPr>
          <w:trHeight w:val="416"/>
        </w:trPr>
        <w:tc>
          <w:tcPr>
            <w:tcW w:w="3846" w:type="dxa"/>
          </w:tcPr>
          <w:p w:rsidR="00907214" w:rsidRDefault="00907214" w:rsidP="00BE4E27">
            <w:pPr>
              <w:jc w:val="both"/>
              <w:rPr>
                <w:rFonts w:ascii="Times New Roman" w:hAnsi="Times New Roman" w:cs="Times New Roman"/>
              </w:rPr>
            </w:pPr>
            <w:r>
              <w:rPr>
                <w:rFonts w:ascii="Times New Roman" w:hAnsi="Times New Roman" w:cs="Times New Roman"/>
              </w:rPr>
              <w:t>LSTM-CNN (Word2vec, Not trainable)</w:t>
            </w:r>
          </w:p>
        </w:tc>
        <w:tc>
          <w:tcPr>
            <w:tcW w:w="1065" w:type="dxa"/>
          </w:tcPr>
          <w:p w:rsidR="00907214" w:rsidRDefault="004E3B59" w:rsidP="004E3B59">
            <w:pPr>
              <w:jc w:val="center"/>
              <w:rPr>
                <w:rFonts w:ascii="Times New Roman" w:hAnsi="Times New Roman" w:cs="Times New Roman"/>
              </w:rPr>
            </w:pPr>
            <w:r>
              <w:rPr>
                <w:rFonts w:ascii="Times New Roman" w:hAnsi="Times New Roman" w:cs="Times New Roman"/>
              </w:rPr>
              <w:t>0.4765</w:t>
            </w:r>
          </w:p>
        </w:tc>
        <w:tc>
          <w:tcPr>
            <w:tcW w:w="1500" w:type="dxa"/>
          </w:tcPr>
          <w:p w:rsidR="00907214" w:rsidRPr="004E3B59" w:rsidRDefault="004E3B59" w:rsidP="004E3B59">
            <w:pPr>
              <w:jc w:val="center"/>
              <w:rPr>
                <w:rFonts w:ascii="Times New Roman" w:hAnsi="Times New Roman" w:cs="Times New Roman"/>
                <w:lang w:val="en-MY"/>
              </w:rPr>
            </w:pPr>
            <w:r>
              <w:rPr>
                <w:rFonts w:ascii="Times New Roman" w:hAnsi="Times New Roman" w:cs="Times New Roman"/>
                <w:lang w:val="en-MY"/>
              </w:rPr>
              <w:t>0.48</w:t>
            </w:r>
          </w:p>
        </w:tc>
        <w:tc>
          <w:tcPr>
            <w:tcW w:w="1568" w:type="dxa"/>
          </w:tcPr>
          <w:p w:rsidR="00907214" w:rsidRDefault="004E3B59" w:rsidP="004E3B59">
            <w:pPr>
              <w:jc w:val="center"/>
              <w:rPr>
                <w:rFonts w:ascii="Times New Roman" w:hAnsi="Times New Roman" w:cs="Times New Roman"/>
              </w:rPr>
            </w:pPr>
            <w:r>
              <w:rPr>
                <w:rFonts w:ascii="Times New Roman" w:hAnsi="Times New Roman" w:cs="Times New Roman"/>
              </w:rPr>
              <w:t>0.37</w:t>
            </w:r>
          </w:p>
        </w:tc>
        <w:tc>
          <w:tcPr>
            <w:tcW w:w="1425" w:type="dxa"/>
          </w:tcPr>
          <w:p w:rsidR="00907214" w:rsidRDefault="004E3B59" w:rsidP="004E3B59">
            <w:pPr>
              <w:jc w:val="center"/>
              <w:rPr>
                <w:rFonts w:ascii="Times New Roman" w:hAnsi="Times New Roman" w:cs="Times New Roman"/>
              </w:rPr>
            </w:pPr>
            <w:r>
              <w:rPr>
                <w:rFonts w:ascii="Times New Roman" w:hAnsi="Times New Roman" w:cs="Times New Roman"/>
              </w:rPr>
              <w:t>0.45</w:t>
            </w:r>
          </w:p>
        </w:tc>
      </w:tr>
      <w:tr w:rsidR="00907214" w:rsidTr="005D3C4D">
        <w:trPr>
          <w:trHeight w:val="443"/>
        </w:trPr>
        <w:tc>
          <w:tcPr>
            <w:tcW w:w="3846" w:type="dxa"/>
          </w:tcPr>
          <w:p w:rsidR="00907214" w:rsidRDefault="00907214" w:rsidP="00BE4E27">
            <w:pPr>
              <w:jc w:val="both"/>
              <w:rPr>
                <w:rFonts w:ascii="Times New Roman" w:hAnsi="Times New Roman" w:cs="Times New Roman"/>
              </w:rPr>
            </w:pPr>
            <w:r>
              <w:rPr>
                <w:rFonts w:ascii="Times New Roman" w:hAnsi="Times New Roman" w:cs="Times New Roman"/>
              </w:rPr>
              <w:t>LSTM-CNN (GloVe, Not Trainable)</w:t>
            </w:r>
          </w:p>
        </w:tc>
        <w:tc>
          <w:tcPr>
            <w:tcW w:w="1065" w:type="dxa"/>
          </w:tcPr>
          <w:p w:rsidR="00907214" w:rsidRDefault="00E130EA" w:rsidP="004E3B59">
            <w:pPr>
              <w:jc w:val="center"/>
              <w:rPr>
                <w:rFonts w:ascii="Times New Roman" w:hAnsi="Times New Roman" w:cs="Times New Roman"/>
              </w:rPr>
            </w:pPr>
            <w:r>
              <w:rPr>
                <w:rFonts w:ascii="Times New Roman" w:hAnsi="Times New Roman" w:cs="Times New Roman"/>
              </w:rPr>
              <w:t>0.4862</w:t>
            </w:r>
          </w:p>
        </w:tc>
        <w:tc>
          <w:tcPr>
            <w:tcW w:w="1500" w:type="dxa"/>
          </w:tcPr>
          <w:p w:rsidR="00907214" w:rsidRDefault="00E130EA" w:rsidP="004E3B59">
            <w:pPr>
              <w:jc w:val="center"/>
              <w:rPr>
                <w:rFonts w:ascii="Times New Roman" w:hAnsi="Times New Roman" w:cs="Times New Roman"/>
              </w:rPr>
            </w:pPr>
            <w:r>
              <w:rPr>
                <w:rFonts w:ascii="Times New Roman" w:hAnsi="Times New Roman" w:cs="Times New Roman"/>
              </w:rPr>
              <w:t>0.49</w:t>
            </w:r>
          </w:p>
        </w:tc>
        <w:tc>
          <w:tcPr>
            <w:tcW w:w="1568" w:type="dxa"/>
          </w:tcPr>
          <w:p w:rsidR="00907214" w:rsidRDefault="00E130EA" w:rsidP="004E3B59">
            <w:pPr>
              <w:jc w:val="center"/>
              <w:rPr>
                <w:rFonts w:ascii="Times New Roman" w:hAnsi="Times New Roman" w:cs="Times New Roman"/>
              </w:rPr>
            </w:pPr>
            <w:r>
              <w:rPr>
                <w:rFonts w:ascii="Times New Roman" w:hAnsi="Times New Roman" w:cs="Times New Roman"/>
              </w:rPr>
              <w:t>0.40</w:t>
            </w:r>
          </w:p>
        </w:tc>
        <w:tc>
          <w:tcPr>
            <w:tcW w:w="1425" w:type="dxa"/>
          </w:tcPr>
          <w:p w:rsidR="00907214" w:rsidRDefault="00E130EA" w:rsidP="004E3B59">
            <w:pPr>
              <w:jc w:val="center"/>
              <w:rPr>
                <w:rFonts w:ascii="Times New Roman" w:hAnsi="Times New Roman" w:cs="Times New Roman"/>
              </w:rPr>
            </w:pPr>
            <w:r>
              <w:rPr>
                <w:rFonts w:ascii="Times New Roman" w:hAnsi="Times New Roman" w:cs="Times New Roman"/>
              </w:rPr>
              <w:t>0.47</w:t>
            </w:r>
          </w:p>
        </w:tc>
      </w:tr>
      <w:tr w:rsidR="00907214" w:rsidTr="005D3C4D">
        <w:trPr>
          <w:trHeight w:val="416"/>
        </w:trPr>
        <w:tc>
          <w:tcPr>
            <w:tcW w:w="3846" w:type="dxa"/>
          </w:tcPr>
          <w:p w:rsidR="00907214" w:rsidRDefault="00907214" w:rsidP="00BE4E27">
            <w:pPr>
              <w:jc w:val="both"/>
              <w:rPr>
                <w:rFonts w:ascii="Times New Roman" w:hAnsi="Times New Roman" w:cs="Times New Roman"/>
              </w:rPr>
            </w:pPr>
            <w:r>
              <w:rPr>
                <w:rFonts w:ascii="Times New Roman" w:hAnsi="Times New Roman" w:cs="Times New Roman"/>
              </w:rPr>
              <w:t>LSTM-CNN (FastText, Not Trainable)</w:t>
            </w:r>
          </w:p>
        </w:tc>
        <w:tc>
          <w:tcPr>
            <w:tcW w:w="1065" w:type="dxa"/>
          </w:tcPr>
          <w:p w:rsidR="00907214" w:rsidRDefault="00B41F54" w:rsidP="004E3B59">
            <w:pPr>
              <w:jc w:val="center"/>
              <w:rPr>
                <w:rFonts w:ascii="Times New Roman" w:hAnsi="Times New Roman" w:cs="Times New Roman"/>
              </w:rPr>
            </w:pPr>
            <w:r>
              <w:rPr>
                <w:rFonts w:ascii="Times New Roman" w:hAnsi="Times New Roman" w:cs="Times New Roman"/>
              </w:rPr>
              <w:t>0.4932</w:t>
            </w:r>
          </w:p>
        </w:tc>
        <w:tc>
          <w:tcPr>
            <w:tcW w:w="1500" w:type="dxa"/>
          </w:tcPr>
          <w:p w:rsidR="00907214" w:rsidRDefault="00B41F54" w:rsidP="004E3B59">
            <w:pPr>
              <w:jc w:val="center"/>
              <w:rPr>
                <w:rFonts w:ascii="Times New Roman" w:hAnsi="Times New Roman" w:cs="Times New Roman"/>
              </w:rPr>
            </w:pPr>
            <w:r>
              <w:rPr>
                <w:rFonts w:ascii="Times New Roman" w:hAnsi="Times New Roman" w:cs="Times New Roman"/>
              </w:rPr>
              <w:t>0.49</w:t>
            </w:r>
          </w:p>
        </w:tc>
        <w:tc>
          <w:tcPr>
            <w:tcW w:w="1568" w:type="dxa"/>
          </w:tcPr>
          <w:p w:rsidR="00907214" w:rsidRDefault="00B41F54" w:rsidP="004E3B59">
            <w:pPr>
              <w:jc w:val="center"/>
              <w:rPr>
                <w:rFonts w:ascii="Times New Roman" w:hAnsi="Times New Roman" w:cs="Times New Roman"/>
              </w:rPr>
            </w:pPr>
            <w:r>
              <w:rPr>
                <w:rFonts w:ascii="Times New Roman" w:hAnsi="Times New Roman" w:cs="Times New Roman"/>
              </w:rPr>
              <w:t>0.41</w:t>
            </w:r>
          </w:p>
        </w:tc>
        <w:tc>
          <w:tcPr>
            <w:tcW w:w="1425" w:type="dxa"/>
          </w:tcPr>
          <w:p w:rsidR="00907214" w:rsidRDefault="00B41F54" w:rsidP="004E3B59">
            <w:pPr>
              <w:jc w:val="center"/>
              <w:rPr>
                <w:rFonts w:ascii="Times New Roman" w:hAnsi="Times New Roman" w:cs="Times New Roman"/>
              </w:rPr>
            </w:pPr>
            <w:r>
              <w:rPr>
                <w:rFonts w:ascii="Times New Roman" w:hAnsi="Times New Roman" w:cs="Times New Roman"/>
              </w:rPr>
              <w:t>0.48</w:t>
            </w:r>
          </w:p>
        </w:tc>
      </w:tr>
    </w:tbl>
    <w:p w:rsidR="003A611C" w:rsidRPr="00B97397" w:rsidRDefault="00B97397" w:rsidP="00B97397">
      <w:pPr>
        <w:spacing w:before="240"/>
        <w:jc w:val="both"/>
        <w:rPr>
          <w:rFonts w:ascii="Times New Roman" w:hAnsi="Times New Roman" w:cs="Times New Roman"/>
          <w:i/>
          <w:sz w:val="20"/>
          <w:lang w:val="en-MY"/>
        </w:rPr>
      </w:pPr>
      <w:r w:rsidRPr="00B97397">
        <w:rPr>
          <w:rFonts w:ascii="Times New Roman" w:hAnsi="Times New Roman" w:cs="Times New Roman"/>
          <w:i/>
          <w:sz w:val="20"/>
          <w:lang w:val="en-MY"/>
        </w:rPr>
        <w:t>Table 1. Performance metrics of models with different configurations</w:t>
      </w:r>
    </w:p>
    <w:p w:rsidR="00B97397" w:rsidRPr="00943D58" w:rsidRDefault="00B97397" w:rsidP="00B97397">
      <w:pPr>
        <w:pStyle w:val="NoSpacing"/>
        <w:rPr>
          <w:lang w:val="en-MY"/>
        </w:rPr>
      </w:pPr>
    </w:p>
    <w:p w:rsidR="001F4129" w:rsidRDefault="00943D58" w:rsidP="00B06678">
      <w:pPr>
        <w:jc w:val="both"/>
        <w:rPr>
          <w:rFonts w:ascii="Times New Roman" w:hAnsi="Times New Roman" w:cs="Times New Roman"/>
        </w:rPr>
      </w:pPr>
      <w:r>
        <w:rPr>
          <w:rFonts w:ascii="Times New Roman" w:hAnsi="Times New Roman" w:cs="Times New Roman"/>
        </w:rPr>
        <w:t xml:space="preserve">It seems that SVM has the lowest performance metrics among other models with different configurations. We also observed that setting embeddings to not trainable actually delivered a slightly worse result. </w:t>
      </w:r>
      <w:r w:rsidR="008515B5">
        <w:rPr>
          <w:rFonts w:ascii="Times New Roman" w:hAnsi="Times New Roman" w:cs="Times New Roman"/>
        </w:rPr>
        <w:t xml:space="preserve">Seems like in common practice, using pre-trained embeddings as initialization and adjust their weights during training will boost the performance of model. </w:t>
      </w:r>
    </w:p>
    <w:p w:rsidR="00943D58" w:rsidRDefault="008515B5" w:rsidP="00B06678">
      <w:pPr>
        <w:jc w:val="both"/>
        <w:rPr>
          <w:rFonts w:ascii="Times New Roman" w:hAnsi="Times New Roman" w:cs="Times New Roman"/>
        </w:rPr>
      </w:pPr>
      <w:r>
        <w:rPr>
          <w:rFonts w:ascii="Times New Roman" w:hAnsi="Times New Roman" w:cs="Times New Roman"/>
        </w:rPr>
        <w:t xml:space="preserve">In our case, LSTM-CNN model with GloVe set to trainable has achieved 50% in accuracy, micro-average of F1 and weighted-average of F1, as well as 44% in macro-average of F1. Since this configuration has the highest performance metrics, we will be using this setting for evaluating </w:t>
      </w:r>
      <w:r w:rsidR="00B97397">
        <w:rPr>
          <w:rFonts w:ascii="Times New Roman" w:hAnsi="Times New Roman" w:cs="Times New Roman"/>
        </w:rPr>
        <w:t xml:space="preserve">the performance of single channel architecture vs. multichannel architecture LSTM-CNN. </w:t>
      </w:r>
      <w:r w:rsidR="00B97397" w:rsidRPr="00BE4E27">
        <w:rPr>
          <w:rFonts w:ascii="Times New Roman" w:hAnsi="Times New Roman" w:cs="Times New Roman"/>
        </w:rPr>
        <w:t xml:space="preserve">The results are summarized in </w:t>
      </w:r>
      <w:r w:rsidR="00B97397">
        <w:rPr>
          <w:rFonts w:ascii="Times New Roman" w:hAnsi="Times New Roman" w:cs="Times New Roman"/>
        </w:rPr>
        <w:t>the Table 2</w:t>
      </w:r>
      <w:r w:rsidR="00B97397" w:rsidRPr="00BE4E27">
        <w:rPr>
          <w:rFonts w:ascii="Times New Roman" w:hAnsi="Times New Roman" w:cs="Times New Roman"/>
        </w:rPr>
        <w:t>.</w:t>
      </w:r>
    </w:p>
    <w:p w:rsidR="00990FDB" w:rsidRDefault="00990FDB" w:rsidP="00B06678">
      <w:pPr>
        <w:jc w:val="both"/>
        <w:rPr>
          <w:rFonts w:ascii="Times New Roman" w:hAnsi="Times New Roman" w:cs="Times New Roman"/>
        </w:rPr>
      </w:pPr>
    </w:p>
    <w:p w:rsidR="00943D58" w:rsidRDefault="00943D58" w:rsidP="00B97397">
      <w:pPr>
        <w:pStyle w:val="NoSpacing"/>
      </w:pPr>
    </w:p>
    <w:tbl>
      <w:tblPr>
        <w:tblStyle w:val="TableGrid"/>
        <w:tblW w:w="0" w:type="auto"/>
        <w:tblLook w:val="04A0" w:firstRow="1" w:lastRow="0" w:firstColumn="1" w:lastColumn="0" w:noHBand="0" w:noVBand="1"/>
      </w:tblPr>
      <w:tblGrid>
        <w:gridCol w:w="3397"/>
        <w:gridCol w:w="1134"/>
        <w:gridCol w:w="1418"/>
        <w:gridCol w:w="1531"/>
        <w:gridCol w:w="1870"/>
      </w:tblGrid>
      <w:tr w:rsidR="000B56B6" w:rsidTr="008515B5">
        <w:tc>
          <w:tcPr>
            <w:tcW w:w="3397" w:type="dxa"/>
          </w:tcPr>
          <w:p w:rsidR="000B56B6" w:rsidRDefault="000B56B6" w:rsidP="000B56B6">
            <w:pPr>
              <w:jc w:val="both"/>
              <w:rPr>
                <w:rFonts w:ascii="Times New Roman" w:hAnsi="Times New Roman" w:cs="Times New Roman"/>
                <w:lang w:val="en-MY"/>
              </w:rPr>
            </w:pPr>
            <w:r>
              <w:rPr>
                <w:rFonts w:ascii="Times New Roman" w:hAnsi="Times New Roman" w:cs="Times New Roman"/>
                <w:lang w:val="en-MY"/>
              </w:rPr>
              <w:lastRenderedPageBreak/>
              <w:t>Model</w:t>
            </w:r>
          </w:p>
        </w:tc>
        <w:tc>
          <w:tcPr>
            <w:tcW w:w="1134" w:type="dxa"/>
          </w:tcPr>
          <w:p w:rsidR="000B56B6" w:rsidRDefault="000B56B6" w:rsidP="000B56B6">
            <w:pPr>
              <w:jc w:val="center"/>
              <w:rPr>
                <w:rFonts w:ascii="Times New Roman" w:hAnsi="Times New Roman" w:cs="Times New Roman"/>
              </w:rPr>
            </w:pPr>
            <w:r>
              <w:rPr>
                <w:rFonts w:ascii="Times New Roman" w:hAnsi="Times New Roman" w:cs="Times New Roman"/>
              </w:rPr>
              <w:t>Accuracy</w:t>
            </w:r>
          </w:p>
        </w:tc>
        <w:tc>
          <w:tcPr>
            <w:tcW w:w="1418" w:type="dxa"/>
          </w:tcPr>
          <w:p w:rsidR="000B56B6" w:rsidRDefault="000B56B6" w:rsidP="000B56B6">
            <w:pPr>
              <w:jc w:val="center"/>
              <w:rPr>
                <w:rFonts w:ascii="Times New Roman" w:hAnsi="Times New Roman" w:cs="Times New Roman"/>
              </w:rPr>
            </w:pPr>
            <w:r>
              <w:rPr>
                <w:rFonts w:ascii="Times New Roman" w:hAnsi="Times New Roman" w:cs="Times New Roman"/>
              </w:rPr>
              <w:t>Micro avg F1</w:t>
            </w:r>
          </w:p>
        </w:tc>
        <w:tc>
          <w:tcPr>
            <w:tcW w:w="1531" w:type="dxa"/>
          </w:tcPr>
          <w:p w:rsidR="000B56B6" w:rsidRDefault="000B56B6" w:rsidP="000B56B6">
            <w:pPr>
              <w:jc w:val="center"/>
              <w:rPr>
                <w:rFonts w:ascii="Times New Roman" w:hAnsi="Times New Roman" w:cs="Times New Roman"/>
              </w:rPr>
            </w:pPr>
            <w:r>
              <w:rPr>
                <w:rFonts w:ascii="Times New Roman" w:hAnsi="Times New Roman" w:cs="Times New Roman"/>
              </w:rPr>
              <w:t>Macro avg F1</w:t>
            </w:r>
          </w:p>
        </w:tc>
        <w:tc>
          <w:tcPr>
            <w:tcW w:w="1870" w:type="dxa"/>
          </w:tcPr>
          <w:p w:rsidR="000B56B6" w:rsidRDefault="000B56B6" w:rsidP="000B56B6">
            <w:pPr>
              <w:jc w:val="center"/>
              <w:rPr>
                <w:rFonts w:ascii="Times New Roman" w:hAnsi="Times New Roman" w:cs="Times New Roman"/>
              </w:rPr>
            </w:pPr>
            <w:r>
              <w:rPr>
                <w:rFonts w:ascii="Times New Roman" w:hAnsi="Times New Roman" w:cs="Times New Roman"/>
              </w:rPr>
              <w:t>Weighted avg F1</w:t>
            </w:r>
          </w:p>
        </w:tc>
      </w:tr>
      <w:tr w:rsidR="000B56B6" w:rsidTr="008515B5">
        <w:trPr>
          <w:trHeight w:val="711"/>
        </w:trPr>
        <w:tc>
          <w:tcPr>
            <w:tcW w:w="3397" w:type="dxa"/>
          </w:tcPr>
          <w:p w:rsidR="000B56B6" w:rsidRPr="008515B5" w:rsidRDefault="008515B5" w:rsidP="000B56B6">
            <w:pPr>
              <w:jc w:val="both"/>
              <w:rPr>
                <w:rFonts w:ascii="Times New Roman" w:hAnsi="Times New Roman" w:cs="Times New Roman"/>
                <w:sz w:val="21"/>
                <w:szCs w:val="21"/>
                <w:lang w:val="en-MY"/>
              </w:rPr>
            </w:pPr>
            <w:r w:rsidRPr="008515B5">
              <w:rPr>
                <w:rFonts w:ascii="Times New Roman" w:hAnsi="Times New Roman" w:cs="Times New Roman"/>
                <w:sz w:val="21"/>
                <w:szCs w:val="21"/>
                <w:lang w:val="en-MY"/>
              </w:rPr>
              <w:t xml:space="preserve">LSTM-CNN (Single </w:t>
            </w:r>
            <w:r w:rsidR="000B56B6" w:rsidRPr="008515B5">
              <w:rPr>
                <w:rFonts w:ascii="Times New Roman" w:hAnsi="Times New Roman" w:cs="Times New Roman"/>
                <w:sz w:val="21"/>
                <w:szCs w:val="21"/>
                <w:lang w:val="en-MY"/>
              </w:rPr>
              <w:t>channel)</w:t>
            </w:r>
          </w:p>
        </w:tc>
        <w:tc>
          <w:tcPr>
            <w:tcW w:w="1134" w:type="dxa"/>
            <w:vAlign w:val="center"/>
          </w:tcPr>
          <w:p w:rsidR="000B56B6" w:rsidRPr="0015112D" w:rsidRDefault="000B56B6" w:rsidP="000B56B6">
            <w:pPr>
              <w:jc w:val="center"/>
              <w:rPr>
                <w:rFonts w:ascii="Times New Roman" w:hAnsi="Times New Roman" w:cs="Times New Roman"/>
                <w:b/>
              </w:rPr>
            </w:pPr>
            <w:r w:rsidRPr="0015112D">
              <w:rPr>
                <w:rFonts w:ascii="Times New Roman" w:hAnsi="Times New Roman" w:cs="Times New Roman"/>
                <w:b/>
              </w:rPr>
              <w:t>0.5021</w:t>
            </w:r>
          </w:p>
        </w:tc>
        <w:tc>
          <w:tcPr>
            <w:tcW w:w="1418" w:type="dxa"/>
            <w:vAlign w:val="center"/>
          </w:tcPr>
          <w:p w:rsidR="000B56B6" w:rsidRPr="0015112D" w:rsidRDefault="000B56B6" w:rsidP="000B56B6">
            <w:pPr>
              <w:jc w:val="center"/>
              <w:rPr>
                <w:rFonts w:ascii="Times New Roman" w:hAnsi="Times New Roman" w:cs="Times New Roman"/>
                <w:b/>
              </w:rPr>
            </w:pPr>
            <w:r w:rsidRPr="0015112D">
              <w:rPr>
                <w:rFonts w:ascii="Times New Roman" w:hAnsi="Times New Roman" w:cs="Times New Roman"/>
                <w:b/>
              </w:rPr>
              <w:t>0.50</w:t>
            </w:r>
          </w:p>
        </w:tc>
        <w:tc>
          <w:tcPr>
            <w:tcW w:w="1531" w:type="dxa"/>
            <w:vAlign w:val="center"/>
          </w:tcPr>
          <w:p w:rsidR="000B56B6" w:rsidRPr="0015112D" w:rsidRDefault="000B56B6" w:rsidP="000B56B6">
            <w:pPr>
              <w:jc w:val="center"/>
              <w:rPr>
                <w:rFonts w:ascii="Times New Roman" w:hAnsi="Times New Roman" w:cs="Times New Roman"/>
                <w:b/>
              </w:rPr>
            </w:pPr>
            <w:r w:rsidRPr="0015112D">
              <w:rPr>
                <w:rFonts w:ascii="Times New Roman" w:hAnsi="Times New Roman" w:cs="Times New Roman"/>
                <w:b/>
              </w:rPr>
              <w:t>0.44</w:t>
            </w:r>
          </w:p>
        </w:tc>
        <w:tc>
          <w:tcPr>
            <w:tcW w:w="1870" w:type="dxa"/>
            <w:vAlign w:val="center"/>
          </w:tcPr>
          <w:p w:rsidR="000B56B6" w:rsidRPr="0015112D" w:rsidRDefault="000B56B6" w:rsidP="000B56B6">
            <w:pPr>
              <w:jc w:val="center"/>
              <w:rPr>
                <w:rFonts w:ascii="Times New Roman" w:hAnsi="Times New Roman" w:cs="Times New Roman"/>
                <w:b/>
              </w:rPr>
            </w:pPr>
            <w:r w:rsidRPr="0015112D">
              <w:rPr>
                <w:rFonts w:ascii="Times New Roman" w:hAnsi="Times New Roman" w:cs="Times New Roman"/>
                <w:b/>
              </w:rPr>
              <w:t>0.50</w:t>
            </w:r>
          </w:p>
        </w:tc>
      </w:tr>
      <w:tr w:rsidR="000B56B6" w:rsidTr="008515B5">
        <w:trPr>
          <w:trHeight w:val="692"/>
        </w:trPr>
        <w:tc>
          <w:tcPr>
            <w:tcW w:w="3397" w:type="dxa"/>
          </w:tcPr>
          <w:p w:rsidR="000B56B6" w:rsidRPr="008515B5" w:rsidRDefault="000B56B6" w:rsidP="008515B5">
            <w:pPr>
              <w:jc w:val="both"/>
              <w:rPr>
                <w:rFonts w:ascii="Times New Roman" w:hAnsi="Times New Roman" w:cs="Times New Roman"/>
                <w:sz w:val="21"/>
                <w:szCs w:val="21"/>
                <w:lang w:val="en-MY"/>
              </w:rPr>
            </w:pPr>
            <w:r w:rsidRPr="008515B5">
              <w:rPr>
                <w:rFonts w:ascii="Times New Roman" w:hAnsi="Times New Roman" w:cs="Times New Roman"/>
                <w:sz w:val="21"/>
                <w:szCs w:val="21"/>
                <w:lang w:val="en-MY"/>
              </w:rPr>
              <w:t>LSTM-CNN (Multichannel</w:t>
            </w:r>
            <w:r w:rsidR="008515B5" w:rsidRPr="008515B5">
              <w:rPr>
                <w:rFonts w:ascii="Times New Roman" w:hAnsi="Times New Roman" w:cs="Times New Roman"/>
                <w:sz w:val="21"/>
                <w:szCs w:val="21"/>
                <w:lang w:val="en-MY"/>
              </w:rPr>
              <w:t>, trainable GloVe and untrainable GloVe</w:t>
            </w:r>
            <w:r w:rsidRPr="008515B5">
              <w:rPr>
                <w:rFonts w:ascii="Times New Roman" w:hAnsi="Times New Roman" w:cs="Times New Roman"/>
                <w:sz w:val="21"/>
                <w:szCs w:val="21"/>
                <w:lang w:val="en-MY"/>
              </w:rPr>
              <w:t>)</w:t>
            </w:r>
          </w:p>
        </w:tc>
        <w:tc>
          <w:tcPr>
            <w:tcW w:w="1134" w:type="dxa"/>
            <w:vAlign w:val="center"/>
          </w:tcPr>
          <w:p w:rsidR="000B56B6" w:rsidRDefault="000B56B6" w:rsidP="000B56B6">
            <w:pPr>
              <w:jc w:val="center"/>
              <w:rPr>
                <w:rFonts w:ascii="Times New Roman" w:hAnsi="Times New Roman" w:cs="Times New Roman"/>
                <w:lang w:val="en-MY"/>
              </w:rPr>
            </w:pPr>
            <w:r>
              <w:rPr>
                <w:rFonts w:ascii="Times New Roman" w:hAnsi="Times New Roman" w:cs="Times New Roman"/>
                <w:lang w:val="en-MY"/>
              </w:rPr>
              <w:t>0.4857</w:t>
            </w:r>
          </w:p>
        </w:tc>
        <w:tc>
          <w:tcPr>
            <w:tcW w:w="1418" w:type="dxa"/>
            <w:vAlign w:val="center"/>
          </w:tcPr>
          <w:p w:rsidR="000B56B6" w:rsidRDefault="000B56B6" w:rsidP="000B56B6">
            <w:pPr>
              <w:jc w:val="center"/>
              <w:rPr>
                <w:rFonts w:ascii="Times New Roman" w:hAnsi="Times New Roman" w:cs="Times New Roman"/>
                <w:lang w:val="en-MY"/>
              </w:rPr>
            </w:pPr>
            <w:r>
              <w:rPr>
                <w:rFonts w:ascii="Times New Roman" w:hAnsi="Times New Roman" w:cs="Times New Roman"/>
                <w:lang w:val="en-MY"/>
              </w:rPr>
              <w:t>0.49</w:t>
            </w:r>
          </w:p>
        </w:tc>
        <w:tc>
          <w:tcPr>
            <w:tcW w:w="1531" w:type="dxa"/>
            <w:vAlign w:val="center"/>
          </w:tcPr>
          <w:p w:rsidR="000B56B6" w:rsidRDefault="000B56B6" w:rsidP="000B56B6">
            <w:pPr>
              <w:jc w:val="center"/>
              <w:rPr>
                <w:rFonts w:ascii="Times New Roman" w:hAnsi="Times New Roman" w:cs="Times New Roman"/>
                <w:lang w:val="en-MY"/>
              </w:rPr>
            </w:pPr>
            <w:r>
              <w:rPr>
                <w:rFonts w:ascii="Times New Roman" w:hAnsi="Times New Roman" w:cs="Times New Roman"/>
                <w:lang w:val="en-MY"/>
              </w:rPr>
              <w:t>0.42</w:t>
            </w:r>
          </w:p>
        </w:tc>
        <w:tc>
          <w:tcPr>
            <w:tcW w:w="1870" w:type="dxa"/>
            <w:vAlign w:val="center"/>
          </w:tcPr>
          <w:p w:rsidR="000B56B6" w:rsidRDefault="000B56B6" w:rsidP="000B56B6">
            <w:pPr>
              <w:jc w:val="center"/>
              <w:rPr>
                <w:rFonts w:ascii="Times New Roman" w:hAnsi="Times New Roman" w:cs="Times New Roman"/>
                <w:lang w:val="en-MY"/>
              </w:rPr>
            </w:pPr>
            <w:r>
              <w:rPr>
                <w:rFonts w:ascii="Times New Roman" w:hAnsi="Times New Roman" w:cs="Times New Roman"/>
                <w:lang w:val="en-MY"/>
              </w:rPr>
              <w:t>0.48</w:t>
            </w:r>
          </w:p>
        </w:tc>
      </w:tr>
    </w:tbl>
    <w:p w:rsidR="00912B20" w:rsidRDefault="00B97397" w:rsidP="00B97397">
      <w:pPr>
        <w:spacing w:before="240"/>
        <w:jc w:val="both"/>
        <w:rPr>
          <w:rFonts w:ascii="Times New Roman" w:hAnsi="Times New Roman" w:cs="Times New Roman"/>
          <w:sz w:val="20"/>
          <w:lang w:val="en-MY"/>
        </w:rPr>
      </w:pPr>
      <w:r w:rsidRPr="00B97397">
        <w:rPr>
          <w:rFonts w:ascii="Times New Roman" w:hAnsi="Times New Roman" w:cs="Times New Roman"/>
          <w:i/>
          <w:sz w:val="20"/>
          <w:lang w:val="en-MY"/>
        </w:rPr>
        <w:t xml:space="preserve">Table </w:t>
      </w:r>
      <w:r>
        <w:rPr>
          <w:rFonts w:ascii="Times New Roman" w:hAnsi="Times New Roman" w:cs="Times New Roman"/>
          <w:i/>
          <w:sz w:val="20"/>
          <w:lang w:val="en-MY"/>
        </w:rPr>
        <w:t>2</w:t>
      </w:r>
      <w:r w:rsidRPr="00B97397">
        <w:rPr>
          <w:rFonts w:ascii="Times New Roman" w:hAnsi="Times New Roman" w:cs="Times New Roman"/>
          <w:i/>
          <w:sz w:val="20"/>
          <w:lang w:val="en-MY"/>
        </w:rPr>
        <w:t>. Performance m</w:t>
      </w:r>
      <w:r w:rsidR="00990FDB">
        <w:rPr>
          <w:rFonts w:ascii="Times New Roman" w:hAnsi="Times New Roman" w:cs="Times New Roman"/>
          <w:i/>
          <w:sz w:val="20"/>
          <w:lang w:val="en-MY"/>
        </w:rPr>
        <w:t>etrics of LSTM-CNN with different architecture</w:t>
      </w:r>
    </w:p>
    <w:p w:rsidR="00912B20" w:rsidRPr="00912B20" w:rsidRDefault="00912B20" w:rsidP="00912B20">
      <w:pPr>
        <w:pStyle w:val="NoSpacing"/>
        <w:rPr>
          <w:lang w:val="en-MY"/>
        </w:rPr>
      </w:pPr>
    </w:p>
    <w:p w:rsidR="001F4129" w:rsidRDefault="00990FDB" w:rsidP="00101A7F">
      <w:pPr>
        <w:jc w:val="both"/>
        <w:rPr>
          <w:rFonts w:ascii="Times New Roman" w:hAnsi="Times New Roman" w:cs="Times New Roman"/>
        </w:rPr>
      </w:pPr>
      <w:r w:rsidRPr="00990FDB">
        <w:rPr>
          <w:rFonts w:ascii="Times New Roman" w:hAnsi="Times New Roman" w:cs="Times New Roman"/>
        </w:rPr>
        <w:t xml:space="preserve">These results seem to indicate that </w:t>
      </w:r>
      <w:r>
        <w:rPr>
          <w:rFonts w:ascii="Times New Roman" w:hAnsi="Times New Roman" w:cs="Times New Roman"/>
        </w:rPr>
        <w:t>Kim’s (2014) experiment result was correct</w:t>
      </w:r>
      <w:r w:rsidR="00CD0C84">
        <w:rPr>
          <w:rFonts w:ascii="Times New Roman" w:hAnsi="Times New Roman" w:cs="Times New Roman"/>
        </w:rPr>
        <w:t>, which saying that the result of single channel and multichannel models are mixed</w:t>
      </w:r>
      <w:r>
        <w:rPr>
          <w:rFonts w:ascii="Times New Roman" w:hAnsi="Times New Roman" w:cs="Times New Roman"/>
        </w:rPr>
        <w:t>. Initially, we expect multichannel architecture model would not overfit by ensuring that the learned embeddings do not deviate too far from the initial pre-trained values and</w:t>
      </w:r>
      <w:r w:rsidR="00CD0C84">
        <w:rPr>
          <w:rFonts w:ascii="Times New Roman" w:hAnsi="Times New Roman" w:cs="Times New Roman"/>
        </w:rPr>
        <w:t xml:space="preserve"> thus can achieve better result. </w:t>
      </w:r>
    </w:p>
    <w:p w:rsidR="00990FDB" w:rsidRPr="00ED11E3" w:rsidRDefault="00CD0C84" w:rsidP="00101A7F">
      <w:pPr>
        <w:jc w:val="both"/>
        <w:rPr>
          <w:rFonts w:ascii="Times New Roman" w:hAnsi="Times New Roman" w:cs="Times New Roman"/>
        </w:rPr>
      </w:pPr>
      <w:r>
        <w:rPr>
          <w:rFonts w:ascii="Times New Roman" w:hAnsi="Times New Roman" w:cs="Times New Roman"/>
        </w:rPr>
        <w:t xml:space="preserve">However, in our experiment, multichannel LSTM-CNN model did not meet the expectation. We can see that single channel model outperforms multichannel model in terms of performance metrics. </w:t>
      </w:r>
      <w:r w:rsidR="00ED11E3">
        <w:rPr>
          <w:rFonts w:ascii="Times New Roman" w:hAnsi="Times New Roman" w:cs="Times New Roman"/>
        </w:rPr>
        <w:t xml:space="preserve">This single channel architecture could be upgraded via adding an extra dimensions which are allowed to be fine-tuned during training </w:t>
      </w:r>
      <w:r w:rsidR="00ED11E3">
        <w:rPr>
          <w:rFonts w:ascii="Times New Roman" w:hAnsi="Times New Roman" w:cs="Times New Roman"/>
        </w:rPr>
        <w:fldChar w:fldCharType="begin"/>
      </w:r>
      <w:r w:rsidR="00ED11E3">
        <w:rPr>
          <w:rFonts w:ascii="Times New Roman" w:hAnsi="Times New Roman" w:cs="Times New Roman"/>
        </w:rPr>
        <w:instrText xml:space="preserve"> ADDIN EN.CITE &lt;EndNote&gt;&lt;Cite&gt;&lt;Author&gt;Kim&lt;/Author&gt;&lt;Year&gt;2014&lt;/Year&gt;&lt;RecNum&gt;3&lt;/RecNum&gt;&lt;DisplayText&gt;(Kim, 2014)&lt;/DisplayText&gt;&lt;record&gt;&lt;rec-number&gt;3&lt;/rec-number&gt;&lt;foreign-keys&gt;&lt;key app="EN" db-id="0xpp0rp5g2wx24evzekp5sty92fs0tppw05d" timestamp="1558966423"&gt;3&lt;/key&gt;&lt;/foreign-keys&gt;&lt;ref-type name="Journal Article"&gt;17&lt;/ref-type&gt;&lt;contributors&gt;&lt;authors&gt;&lt;author&gt;Kim, Yoon&lt;/author&gt;&lt;/authors&gt;&lt;/contributors&gt;&lt;titles&gt;&lt;title&gt;Convolutional neural networks for sentence classification&lt;/title&gt;&lt;secondary-title&gt;arXiv preprint arXiv:1408.5882&lt;/secondary-title&gt;&lt;/titles&gt;&lt;periodical&gt;&lt;full-title&gt;arXiv preprint arXiv:1408.5882&lt;/full-title&gt;&lt;/periodical&gt;&lt;dates&gt;&lt;year&gt;2014&lt;/year&gt;&lt;/dates&gt;&lt;urls&gt;&lt;/urls&gt;&lt;/record&gt;&lt;/Cite&gt;&lt;/EndNote&gt;</w:instrText>
      </w:r>
      <w:r w:rsidR="00ED11E3">
        <w:rPr>
          <w:rFonts w:ascii="Times New Roman" w:hAnsi="Times New Roman" w:cs="Times New Roman"/>
        </w:rPr>
        <w:fldChar w:fldCharType="separate"/>
      </w:r>
      <w:r w:rsidR="00ED11E3">
        <w:rPr>
          <w:rFonts w:ascii="Times New Roman" w:hAnsi="Times New Roman" w:cs="Times New Roman"/>
          <w:noProof/>
        </w:rPr>
        <w:t>(Kim, 2014)</w:t>
      </w:r>
      <w:r w:rsidR="00ED11E3">
        <w:rPr>
          <w:rFonts w:ascii="Times New Roman" w:hAnsi="Times New Roman" w:cs="Times New Roman"/>
        </w:rPr>
        <w:fldChar w:fldCharType="end"/>
      </w:r>
      <w:r w:rsidR="00ED11E3">
        <w:rPr>
          <w:rFonts w:ascii="Times New Roman" w:hAnsi="Times New Roman" w:cs="Times New Roman"/>
        </w:rPr>
        <w:t xml:space="preserve">. </w:t>
      </w:r>
    </w:p>
    <w:p w:rsidR="00990FDB" w:rsidRDefault="00990FDB" w:rsidP="00101A7F">
      <w:pPr>
        <w:jc w:val="both"/>
        <w:rPr>
          <w:rFonts w:ascii="Times New Roman" w:hAnsi="Times New Roman" w:cs="Times New Roman"/>
          <w:u w:val="single"/>
        </w:rPr>
      </w:pPr>
    </w:p>
    <w:p w:rsidR="00990FDB" w:rsidRDefault="00BD60B7" w:rsidP="00101A7F">
      <w:pPr>
        <w:jc w:val="both"/>
        <w:rPr>
          <w:rFonts w:ascii="Times New Roman" w:hAnsi="Times New Roman" w:cs="Times New Roman"/>
          <w:u w:val="single"/>
        </w:rPr>
      </w:pPr>
      <w:r>
        <w:rPr>
          <w:rFonts w:ascii="Times New Roman" w:hAnsi="Times New Roman" w:cs="Times New Roman"/>
          <w:b/>
          <w:color w:val="5B9BD5" w:themeColor="accent5"/>
          <w:sz w:val="24"/>
        </w:rPr>
        <w:t>4.2</w:t>
      </w:r>
      <w:r w:rsidRPr="00F507BE">
        <w:rPr>
          <w:rFonts w:ascii="Times New Roman" w:hAnsi="Times New Roman" w:cs="Times New Roman"/>
          <w:b/>
          <w:color w:val="5B9BD5" w:themeColor="accent5"/>
          <w:sz w:val="24"/>
        </w:rPr>
        <w:t xml:space="preserve"> </w:t>
      </w:r>
      <w:r>
        <w:rPr>
          <w:rFonts w:ascii="Times New Roman" w:hAnsi="Times New Roman" w:cs="Times New Roman"/>
          <w:b/>
          <w:color w:val="5B9BD5" w:themeColor="accent5"/>
          <w:sz w:val="24"/>
        </w:rPr>
        <w:t>(X.X use font 12, times new roman, bold, blue colour like this; X.X.X use font 11 and the rest are same)</w:t>
      </w:r>
    </w:p>
    <w:p w:rsidR="00990FDB" w:rsidRDefault="00990FDB" w:rsidP="00101A7F">
      <w:pPr>
        <w:jc w:val="both"/>
        <w:rPr>
          <w:rFonts w:ascii="Times New Roman" w:hAnsi="Times New Roman" w:cs="Times New Roman"/>
          <w:u w:val="single"/>
        </w:rPr>
      </w:pPr>
    </w:p>
    <w:p w:rsidR="00990FDB" w:rsidRDefault="00990FDB" w:rsidP="00101A7F">
      <w:pPr>
        <w:jc w:val="both"/>
        <w:rPr>
          <w:rFonts w:ascii="Times New Roman" w:hAnsi="Times New Roman" w:cs="Times New Roman"/>
          <w:u w:val="single"/>
        </w:rPr>
      </w:pPr>
    </w:p>
    <w:p w:rsidR="00990FDB" w:rsidRDefault="00990FDB" w:rsidP="00101A7F">
      <w:pPr>
        <w:jc w:val="both"/>
        <w:rPr>
          <w:rFonts w:ascii="Times New Roman" w:hAnsi="Times New Roman" w:cs="Times New Roman"/>
          <w:u w:val="single"/>
        </w:rPr>
      </w:pPr>
    </w:p>
    <w:p w:rsidR="00990FDB" w:rsidRDefault="00990FDB" w:rsidP="00101A7F">
      <w:pPr>
        <w:jc w:val="both"/>
        <w:rPr>
          <w:rFonts w:ascii="Times New Roman" w:hAnsi="Times New Roman" w:cs="Times New Roman"/>
          <w:u w:val="single"/>
        </w:rPr>
      </w:pPr>
    </w:p>
    <w:p w:rsidR="00990FDB" w:rsidRDefault="00990FDB" w:rsidP="00101A7F">
      <w:pPr>
        <w:jc w:val="both"/>
        <w:rPr>
          <w:rFonts w:ascii="Times New Roman" w:hAnsi="Times New Roman" w:cs="Times New Roman"/>
          <w:u w:val="single"/>
        </w:rPr>
      </w:pPr>
    </w:p>
    <w:p w:rsidR="00990FDB" w:rsidRDefault="00990FDB" w:rsidP="00101A7F">
      <w:pPr>
        <w:jc w:val="both"/>
        <w:rPr>
          <w:rFonts w:ascii="Times New Roman" w:hAnsi="Times New Roman" w:cs="Times New Roman"/>
          <w:u w:val="single"/>
        </w:rPr>
      </w:pPr>
    </w:p>
    <w:p w:rsidR="00990FDB" w:rsidRDefault="00990FDB" w:rsidP="00101A7F">
      <w:pPr>
        <w:jc w:val="both"/>
        <w:rPr>
          <w:rFonts w:ascii="Times New Roman" w:hAnsi="Times New Roman" w:cs="Times New Roman"/>
          <w:u w:val="single"/>
        </w:rPr>
      </w:pPr>
    </w:p>
    <w:p w:rsidR="00990FDB" w:rsidRDefault="00990FDB" w:rsidP="00101A7F">
      <w:pPr>
        <w:jc w:val="both"/>
        <w:rPr>
          <w:rFonts w:ascii="Times New Roman" w:hAnsi="Times New Roman" w:cs="Times New Roman"/>
          <w:u w:val="single"/>
        </w:rPr>
      </w:pPr>
    </w:p>
    <w:p w:rsidR="00990FDB" w:rsidRDefault="00990FDB" w:rsidP="00101A7F">
      <w:pPr>
        <w:jc w:val="both"/>
        <w:rPr>
          <w:rFonts w:ascii="Times New Roman" w:hAnsi="Times New Roman" w:cs="Times New Roman"/>
          <w:u w:val="single"/>
        </w:rPr>
      </w:pPr>
    </w:p>
    <w:p w:rsidR="00990FDB" w:rsidRDefault="00990FDB" w:rsidP="00101A7F">
      <w:pPr>
        <w:jc w:val="both"/>
        <w:rPr>
          <w:rFonts w:ascii="Times New Roman" w:hAnsi="Times New Roman" w:cs="Times New Roman"/>
          <w:u w:val="single"/>
        </w:rPr>
      </w:pPr>
    </w:p>
    <w:p w:rsidR="00990FDB" w:rsidRDefault="00990FDB" w:rsidP="00101A7F">
      <w:pPr>
        <w:jc w:val="both"/>
        <w:rPr>
          <w:rFonts w:ascii="Times New Roman" w:hAnsi="Times New Roman" w:cs="Times New Roman"/>
          <w:u w:val="single"/>
        </w:rPr>
      </w:pPr>
    </w:p>
    <w:p w:rsidR="00990FDB" w:rsidRDefault="00990FDB" w:rsidP="00101A7F">
      <w:pPr>
        <w:jc w:val="both"/>
        <w:rPr>
          <w:rFonts w:ascii="Times New Roman" w:hAnsi="Times New Roman" w:cs="Times New Roman"/>
          <w:u w:val="single"/>
        </w:rPr>
      </w:pPr>
    </w:p>
    <w:p w:rsidR="00990FDB" w:rsidRDefault="00990FDB" w:rsidP="00101A7F">
      <w:pPr>
        <w:jc w:val="both"/>
        <w:rPr>
          <w:rFonts w:ascii="Times New Roman" w:hAnsi="Times New Roman" w:cs="Times New Roman"/>
          <w:u w:val="single"/>
        </w:rPr>
      </w:pPr>
    </w:p>
    <w:p w:rsidR="00990FDB" w:rsidRDefault="00990FDB" w:rsidP="00101A7F">
      <w:pPr>
        <w:jc w:val="both"/>
        <w:rPr>
          <w:rFonts w:ascii="Times New Roman" w:hAnsi="Times New Roman" w:cs="Times New Roman"/>
          <w:u w:val="single"/>
        </w:rPr>
      </w:pPr>
    </w:p>
    <w:p w:rsidR="00990FDB" w:rsidRDefault="00990FDB" w:rsidP="00101A7F">
      <w:pPr>
        <w:jc w:val="both"/>
        <w:rPr>
          <w:rFonts w:ascii="Times New Roman" w:hAnsi="Times New Roman" w:cs="Times New Roman"/>
          <w:u w:val="single"/>
        </w:rPr>
      </w:pPr>
      <w:bookmarkStart w:id="0" w:name="_GoBack"/>
      <w:bookmarkEnd w:id="0"/>
    </w:p>
    <w:p w:rsidR="00E54C5D" w:rsidRDefault="00E95E80" w:rsidP="00101A7F">
      <w:pPr>
        <w:jc w:val="both"/>
        <w:rPr>
          <w:rFonts w:ascii="Times New Roman" w:hAnsi="Times New Roman" w:cs="Times New Roman"/>
          <w:u w:val="single"/>
        </w:rPr>
      </w:pPr>
      <w:r>
        <w:rPr>
          <w:rFonts w:ascii="Times New Roman" w:hAnsi="Times New Roman" w:cs="Times New Roman"/>
          <w:u w:val="single"/>
        </w:rPr>
        <w:lastRenderedPageBreak/>
        <w:t>Reference</w:t>
      </w:r>
      <w:r w:rsidR="000611D3">
        <w:rPr>
          <w:rFonts w:ascii="Times New Roman" w:hAnsi="Times New Roman" w:cs="Times New Roman"/>
          <w:u w:val="single"/>
        </w:rPr>
        <w:t>s</w:t>
      </w:r>
    </w:p>
    <w:p w:rsidR="00ED11E3" w:rsidRPr="00ED11E3" w:rsidRDefault="000611D3" w:rsidP="00ED11E3">
      <w:pPr>
        <w:pStyle w:val="EndNoteBibliography"/>
        <w:spacing w:after="0"/>
        <w:ind w:left="720" w:hanging="720"/>
      </w:pPr>
      <w:r>
        <w:rPr>
          <w:rFonts w:ascii="Times New Roman" w:hAnsi="Times New Roman" w:cs="Times New Roman"/>
          <w:u w:val="single"/>
        </w:rPr>
        <w:fldChar w:fldCharType="begin"/>
      </w:r>
      <w:r>
        <w:rPr>
          <w:rFonts w:ascii="Times New Roman" w:hAnsi="Times New Roman" w:cs="Times New Roman"/>
          <w:u w:val="single"/>
        </w:rPr>
        <w:instrText xml:space="preserve"> ADDIN EN.REFLIST </w:instrText>
      </w:r>
      <w:r>
        <w:rPr>
          <w:rFonts w:ascii="Times New Roman" w:hAnsi="Times New Roman" w:cs="Times New Roman"/>
          <w:u w:val="single"/>
        </w:rPr>
        <w:fldChar w:fldCharType="separate"/>
      </w:r>
      <w:r w:rsidR="00ED11E3" w:rsidRPr="00ED11E3">
        <w:t xml:space="preserve">Baeza-Yates, R., &amp; Ribeiro-Neto, B. (1999). </w:t>
      </w:r>
      <w:r w:rsidR="00ED11E3" w:rsidRPr="00ED11E3">
        <w:rPr>
          <w:i/>
        </w:rPr>
        <w:t>Modern information retrieval</w:t>
      </w:r>
      <w:r w:rsidR="00ED11E3" w:rsidRPr="00ED11E3">
        <w:t xml:space="preserve"> (Vol. 463): ACM press New York.</w:t>
      </w:r>
    </w:p>
    <w:p w:rsidR="00ED11E3" w:rsidRPr="00ED11E3" w:rsidRDefault="00ED11E3" w:rsidP="00ED11E3">
      <w:pPr>
        <w:pStyle w:val="EndNoteBibliography"/>
        <w:spacing w:after="0"/>
        <w:ind w:left="720" w:hanging="720"/>
      </w:pPr>
      <w:r w:rsidRPr="00ED11E3">
        <w:t xml:space="preserve">Bojanowski, P., Grave, E., Joulin, A., &amp; Mikolov, T. (2017). Enriching word vectors with subword information. </w:t>
      </w:r>
      <w:r w:rsidRPr="00ED11E3">
        <w:rPr>
          <w:i/>
        </w:rPr>
        <w:t>Transactions of the Association for Computational Linguistics, 5</w:t>
      </w:r>
      <w:r w:rsidRPr="00ED11E3">
        <w:t xml:space="preserve">, 135-146. </w:t>
      </w:r>
    </w:p>
    <w:p w:rsidR="00ED11E3" w:rsidRPr="00ED11E3" w:rsidRDefault="00ED11E3" w:rsidP="00ED11E3">
      <w:pPr>
        <w:pStyle w:val="EndNoteBibliography"/>
        <w:spacing w:after="0"/>
        <w:ind w:left="720" w:hanging="720"/>
      </w:pPr>
      <w:r w:rsidRPr="00ED11E3">
        <w:t xml:space="preserve">Chang, C.-C., &amp; Lin, C.-J. (2011). LIBSVM: A library for support vector machines. </w:t>
      </w:r>
      <w:r w:rsidRPr="00ED11E3">
        <w:rPr>
          <w:i/>
        </w:rPr>
        <w:t>ACM transactions on intelligent systems and technology (TIST), 2</w:t>
      </w:r>
      <w:r w:rsidRPr="00ED11E3">
        <w:t xml:space="preserve">(3), 27. </w:t>
      </w:r>
    </w:p>
    <w:p w:rsidR="00ED11E3" w:rsidRPr="00ED11E3" w:rsidRDefault="00ED11E3" w:rsidP="00ED11E3">
      <w:pPr>
        <w:pStyle w:val="EndNoteBibliography"/>
        <w:spacing w:after="0"/>
        <w:ind w:left="720" w:hanging="720"/>
      </w:pPr>
      <w:r w:rsidRPr="00ED11E3">
        <w:t xml:space="preserve">Chen, P.-Y., Wu, S.-y., &amp; Yoon, J. (2004). The impact of online recommendations and consumer feedback on sales. </w:t>
      </w:r>
      <w:r w:rsidRPr="00ED11E3">
        <w:rPr>
          <w:i/>
        </w:rPr>
        <w:t>ICIS 2004 Proceedings</w:t>
      </w:r>
      <w:r w:rsidRPr="00ED11E3">
        <w:t xml:space="preserve">, 58. </w:t>
      </w:r>
    </w:p>
    <w:p w:rsidR="00ED11E3" w:rsidRPr="00ED11E3" w:rsidRDefault="00ED11E3" w:rsidP="00ED11E3">
      <w:pPr>
        <w:pStyle w:val="EndNoteBibliography"/>
        <w:spacing w:after="0"/>
        <w:ind w:left="720" w:hanging="720"/>
      </w:pPr>
      <w:r w:rsidRPr="00ED11E3">
        <w:t xml:space="preserve">Cliche, M. (2017). BB_twtr at SemEval-2017 task 4: twitter sentiment analysis with CNNs and LSTMs. </w:t>
      </w:r>
      <w:r w:rsidRPr="00ED11E3">
        <w:rPr>
          <w:i/>
        </w:rPr>
        <w:t>arXiv preprint arXiv:1704.06125</w:t>
      </w:r>
      <w:r w:rsidRPr="00ED11E3">
        <w:t xml:space="preserve">. </w:t>
      </w:r>
    </w:p>
    <w:p w:rsidR="00ED11E3" w:rsidRPr="00ED11E3" w:rsidRDefault="00ED11E3" w:rsidP="00ED11E3">
      <w:pPr>
        <w:pStyle w:val="EndNoteBibliography"/>
        <w:spacing w:after="0"/>
        <w:ind w:left="720" w:hanging="720"/>
      </w:pPr>
      <w:r w:rsidRPr="00ED11E3">
        <w:t xml:space="preserve">Collobert, R., Weston, J., Bottou, L., Karlen, M., Kavukcuoglu, K., &amp; Kuksa, P. (2011). Natural language processing (almost) from scratch. </w:t>
      </w:r>
      <w:r w:rsidRPr="00ED11E3">
        <w:rPr>
          <w:i/>
        </w:rPr>
        <w:t>Journal of machine learning research, 12</w:t>
      </w:r>
      <w:r w:rsidRPr="00ED11E3">
        <w:t xml:space="preserve">(Aug), 2493-2537. </w:t>
      </w:r>
    </w:p>
    <w:p w:rsidR="00ED11E3" w:rsidRPr="00ED11E3" w:rsidRDefault="00ED11E3" w:rsidP="00ED11E3">
      <w:pPr>
        <w:pStyle w:val="EndNoteBibliography"/>
        <w:spacing w:after="0"/>
        <w:ind w:left="720" w:hanging="720"/>
      </w:pPr>
      <w:r w:rsidRPr="00ED11E3">
        <w:t xml:space="preserve">Fan, J., Heckman, N. E., &amp; Wand, M. P. (1995). Local polynomial kernel regression for generalized linear models and quasi-likelihood functions. </w:t>
      </w:r>
      <w:r w:rsidRPr="00ED11E3">
        <w:rPr>
          <w:i/>
        </w:rPr>
        <w:t>Journal of the American Statistical Association, 90</w:t>
      </w:r>
      <w:r w:rsidRPr="00ED11E3">
        <w:t xml:space="preserve">(429), 141-150. </w:t>
      </w:r>
    </w:p>
    <w:p w:rsidR="00ED11E3" w:rsidRPr="00ED11E3" w:rsidRDefault="00ED11E3" w:rsidP="00ED11E3">
      <w:pPr>
        <w:pStyle w:val="EndNoteBibliography"/>
        <w:spacing w:after="0"/>
        <w:ind w:left="720" w:hanging="720"/>
      </w:pPr>
      <w:r w:rsidRPr="00ED11E3">
        <w:t xml:space="preserve">Fan, R.-E., Chang, K.-W., Hsieh, C.-J., Wang, X.-R., &amp; Lin, C.-J. (2008). LIBLINEAR: A library for large linear classification. </w:t>
      </w:r>
      <w:r w:rsidRPr="00ED11E3">
        <w:rPr>
          <w:i/>
        </w:rPr>
        <w:t>Journal of Machine Learning Research, 9</w:t>
      </w:r>
      <w:r w:rsidRPr="00ED11E3">
        <w:t xml:space="preserve">(Aug), 1871-1874. </w:t>
      </w:r>
    </w:p>
    <w:p w:rsidR="00ED11E3" w:rsidRPr="00ED11E3" w:rsidRDefault="00ED11E3" w:rsidP="00ED11E3">
      <w:pPr>
        <w:pStyle w:val="EndNoteBibliography"/>
        <w:spacing w:after="0"/>
        <w:ind w:left="720" w:hanging="720"/>
      </w:pPr>
      <w:r w:rsidRPr="00ED11E3">
        <w:t xml:space="preserve">Gal, Y., &amp; Ghahramani, Z. (2016). </w:t>
      </w:r>
      <w:r w:rsidRPr="00ED11E3">
        <w:rPr>
          <w:i/>
        </w:rPr>
        <w:t>A theoretically grounded application of dropout in recurrent neural networks.</w:t>
      </w:r>
      <w:r w:rsidRPr="00ED11E3">
        <w:t xml:space="preserve"> Paper presented at the Advances in neural information processing systems.</w:t>
      </w:r>
    </w:p>
    <w:p w:rsidR="00ED11E3" w:rsidRPr="00ED11E3" w:rsidRDefault="00ED11E3" w:rsidP="00ED11E3">
      <w:pPr>
        <w:pStyle w:val="EndNoteBibliography"/>
        <w:spacing w:after="0"/>
        <w:ind w:left="720" w:hanging="720"/>
      </w:pPr>
      <w:r w:rsidRPr="00ED11E3">
        <w:t xml:space="preserve">Hochreiter, S. (1998). The vanishing gradient problem during learning recurrent neural nets and problem solutions. </w:t>
      </w:r>
      <w:r w:rsidRPr="00ED11E3">
        <w:rPr>
          <w:i/>
        </w:rPr>
        <w:t>International Journal of Uncertainty, Fuzziness and Knowledge-Based Systems, 6</w:t>
      </w:r>
      <w:r w:rsidRPr="00ED11E3">
        <w:t xml:space="preserve">(02), 107-116. </w:t>
      </w:r>
    </w:p>
    <w:p w:rsidR="00ED11E3" w:rsidRPr="00ED11E3" w:rsidRDefault="00ED11E3" w:rsidP="00ED11E3">
      <w:pPr>
        <w:pStyle w:val="EndNoteBibliography"/>
        <w:spacing w:after="0"/>
        <w:ind w:left="720" w:hanging="720"/>
      </w:pPr>
      <w:r w:rsidRPr="00ED11E3">
        <w:t xml:space="preserve">Joachims, T. (1998). </w:t>
      </w:r>
      <w:r w:rsidRPr="00ED11E3">
        <w:rPr>
          <w:i/>
        </w:rPr>
        <w:t>Text categorization with support vector machines: Learning with many relevant features.</w:t>
      </w:r>
      <w:r w:rsidRPr="00ED11E3">
        <w:t xml:space="preserve"> Paper presented at the European conference on machine learning.</w:t>
      </w:r>
    </w:p>
    <w:p w:rsidR="00ED11E3" w:rsidRPr="00ED11E3" w:rsidRDefault="00ED11E3" w:rsidP="00ED11E3">
      <w:pPr>
        <w:pStyle w:val="EndNoteBibliography"/>
        <w:spacing w:after="0"/>
        <w:ind w:left="720" w:hanging="720"/>
      </w:pPr>
      <w:r w:rsidRPr="00ED11E3">
        <w:t xml:space="preserve">Kim, Y. (2014). Convolutional neural networks for sentence classification. </w:t>
      </w:r>
      <w:r w:rsidRPr="00ED11E3">
        <w:rPr>
          <w:i/>
        </w:rPr>
        <w:t>arXiv preprint arXiv:1408.5882</w:t>
      </w:r>
      <w:r w:rsidRPr="00ED11E3">
        <w:t xml:space="preserve">. </w:t>
      </w:r>
    </w:p>
    <w:p w:rsidR="00ED11E3" w:rsidRPr="00ED11E3" w:rsidRDefault="00ED11E3" w:rsidP="00ED11E3">
      <w:pPr>
        <w:pStyle w:val="EndNoteBibliography"/>
        <w:spacing w:after="0"/>
        <w:ind w:left="720" w:hanging="720"/>
      </w:pPr>
      <w:r w:rsidRPr="00ED11E3">
        <w:t xml:space="preserve">Kivinen, J., Warmuth, M. K., &amp; Auer, P. (1997). The Perceptron algorithm versus Winnow: linear versus logarithmic mistake bounds when few input variables are relevant. </w:t>
      </w:r>
      <w:r w:rsidRPr="00ED11E3">
        <w:rPr>
          <w:i/>
        </w:rPr>
        <w:t>Artificial Intelligence, 97</w:t>
      </w:r>
      <w:r w:rsidRPr="00ED11E3">
        <w:t xml:space="preserve">(1-2), 325-343. </w:t>
      </w:r>
    </w:p>
    <w:p w:rsidR="00ED11E3" w:rsidRPr="00ED11E3" w:rsidRDefault="00ED11E3" w:rsidP="00ED11E3">
      <w:pPr>
        <w:pStyle w:val="EndNoteBibliography"/>
        <w:spacing w:after="0"/>
        <w:ind w:left="720" w:hanging="720"/>
      </w:pPr>
      <w:r w:rsidRPr="00ED11E3">
        <w:t xml:space="preserve">Mikolov, T., Sutskever, I., Chen, K., Corrado, G. S., &amp; Dean, J. (2013). </w:t>
      </w:r>
      <w:r w:rsidRPr="00ED11E3">
        <w:rPr>
          <w:i/>
        </w:rPr>
        <w:t>Distributed representations of words and phrases and their compositionality.</w:t>
      </w:r>
      <w:r w:rsidRPr="00ED11E3">
        <w:t xml:space="preserve"> Paper presented at the Advances in neural information processing systems.</w:t>
      </w:r>
    </w:p>
    <w:p w:rsidR="00ED11E3" w:rsidRPr="00ED11E3" w:rsidRDefault="00ED11E3" w:rsidP="00ED11E3">
      <w:pPr>
        <w:pStyle w:val="EndNoteBibliography"/>
        <w:spacing w:after="0"/>
        <w:ind w:left="720" w:hanging="720"/>
      </w:pPr>
      <w:r w:rsidRPr="00ED11E3">
        <w:t xml:space="preserve">Pedregosa, F., Varoquaux, G., Gramfort, A., Michel, V., Thirion, B., Grisel, O., . . . Dubourg, V. (2011). Scikit-learn: Machine Learning in Python Journal of Machine Learning Research. </w:t>
      </w:r>
    </w:p>
    <w:p w:rsidR="00ED11E3" w:rsidRPr="00ED11E3" w:rsidRDefault="00ED11E3" w:rsidP="00ED11E3">
      <w:pPr>
        <w:pStyle w:val="EndNoteBibliography"/>
        <w:spacing w:after="0"/>
        <w:ind w:left="720" w:hanging="720"/>
      </w:pPr>
      <w:r w:rsidRPr="00ED11E3">
        <w:t xml:space="preserve">Pennington, J., Socher, R., &amp; Manning, C. (2014). </w:t>
      </w:r>
      <w:r w:rsidRPr="00ED11E3">
        <w:rPr>
          <w:i/>
        </w:rPr>
        <w:t>Glove: Global vectors for word representation.</w:t>
      </w:r>
      <w:r w:rsidRPr="00ED11E3">
        <w:t xml:space="preserve"> Paper presented at the Proceedings of the 2014 conference on empirical methods in natural language processing (EMNLP).</w:t>
      </w:r>
    </w:p>
    <w:p w:rsidR="00ED11E3" w:rsidRPr="00ED11E3" w:rsidRDefault="00ED11E3" w:rsidP="00ED11E3">
      <w:pPr>
        <w:pStyle w:val="EndNoteBibliography"/>
        <w:spacing w:after="0"/>
        <w:ind w:left="720" w:hanging="720"/>
      </w:pPr>
      <w:r w:rsidRPr="00ED11E3">
        <w:t xml:space="preserve">Ramos, J. (2003). </w:t>
      </w:r>
      <w:r w:rsidRPr="00ED11E3">
        <w:rPr>
          <w:i/>
        </w:rPr>
        <w:t>Using tf-idf to determine word relevance in document queries.</w:t>
      </w:r>
      <w:r w:rsidRPr="00ED11E3">
        <w:t xml:space="preserve"> Paper presented at the Proceedings of the first instructional conference on machine learning.</w:t>
      </w:r>
    </w:p>
    <w:p w:rsidR="00ED11E3" w:rsidRPr="00ED11E3" w:rsidRDefault="00ED11E3" w:rsidP="00ED11E3">
      <w:pPr>
        <w:pStyle w:val="EndNoteBibliography"/>
        <w:spacing w:after="0"/>
        <w:ind w:left="720" w:hanging="720"/>
      </w:pPr>
      <w:r w:rsidRPr="00ED11E3">
        <w:t>Smith, C. (2016). By the numbers: 60+ amazing reddit statistics. In.</w:t>
      </w:r>
    </w:p>
    <w:p w:rsidR="00ED11E3" w:rsidRPr="00ED11E3" w:rsidRDefault="00ED11E3" w:rsidP="00ED11E3">
      <w:pPr>
        <w:pStyle w:val="EndNoteBibliography"/>
        <w:spacing w:after="0"/>
        <w:ind w:left="720" w:hanging="720"/>
      </w:pPr>
      <w:r w:rsidRPr="00ED11E3">
        <w:t xml:space="preserve">Soleimany, A. (2019). </w:t>
      </w:r>
      <w:r w:rsidRPr="00ED11E3">
        <w:rPr>
          <w:i/>
        </w:rPr>
        <w:t>Deep Sequence Modeling</w:t>
      </w:r>
      <w:r w:rsidRPr="00ED11E3">
        <w:t>.</w:t>
      </w:r>
    </w:p>
    <w:p w:rsidR="00ED11E3" w:rsidRPr="00ED11E3" w:rsidRDefault="00ED11E3" w:rsidP="00ED11E3">
      <w:pPr>
        <w:pStyle w:val="EndNoteBibliography"/>
        <w:spacing w:after="0"/>
        <w:ind w:left="720" w:hanging="720"/>
      </w:pPr>
      <w:r w:rsidRPr="00ED11E3">
        <w:t xml:space="preserve">Sosa, P. M. (2017). Twitter Sentiment Analysis using combined LSTM-CNN Models. </w:t>
      </w:r>
    </w:p>
    <w:p w:rsidR="00ED11E3" w:rsidRPr="00ED11E3" w:rsidRDefault="00ED11E3" w:rsidP="00ED11E3">
      <w:pPr>
        <w:pStyle w:val="EndNoteBibliography"/>
        <w:spacing w:after="0"/>
        <w:ind w:left="720" w:hanging="720"/>
      </w:pPr>
      <w:r w:rsidRPr="00ED11E3">
        <w:t xml:space="preserve">Vapnik, V. (2013). </w:t>
      </w:r>
      <w:r w:rsidRPr="00ED11E3">
        <w:rPr>
          <w:i/>
        </w:rPr>
        <w:t>The nature of statistical learning theory</w:t>
      </w:r>
      <w:r w:rsidRPr="00ED11E3">
        <w:t>: Springer science &amp; business media.</w:t>
      </w:r>
    </w:p>
    <w:p w:rsidR="00ED11E3" w:rsidRPr="00ED11E3" w:rsidRDefault="00ED11E3" w:rsidP="00ED11E3">
      <w:pPr>
        <w:pStyle w:val="EndNoteBibliography"/>
        <w:spacing w:after="0"/>
        <w:ind w:left="720" w:hanging="720"/>
      </w:pPr>
      <w:r w:rsidRPr="00ED11E3">
        <w:t xml:space="preserve">Yang, Y., &amp; Pedersen, J. O. (1997). </w:t>
      </w:r>
      <w:r w:rsidRPr="00ED11E3">
        <w:rPr>
          <w:i/>
        </w:rPr>
        <w:t>A comparative study on feature selection in text categorization.</w:t>
      </w:r>
      <w:r w:rsidRPr="00ED11E3">
        <w:t xml:space="preserve"> Paper presented at the Icml.</w:t>
      </w:r>
    </w:p>
    <w:p w:rsidR="00ED11E3" w:rsidRPr="00ED11E3" w:rsidRDefault="00ED11E3" w:rsidP="00ED11E3">
      <w:pPr>
        <w:pStyle w:val="EndNoteBibliography"/>
        <w:spacing w:after="0"/>
        <w:ind w:left="720" w:hanging="720"/>
      </w:pPr>
      <w:r w:rsidRPr="00ED11E3">
        <w:t xml:space="preserve">Zaremba, W., Sutskever, I., &amp; Vinyals, O. (2014). Recurrent neural network regularization. </w:t>
      </w:r>
      <w:r w:rsidRPr="00ED11E3">
        <w:rPr>
          <w:i/>
        </w:rPr>
        <w:t>arXiv preprint arXiv:1409.2329</w:t>
      </w:r>
      <w:r w:rsidRPr="00ED11E3">
        <w:t xml:space="preserve">. </w:t>
      </w:r>
    </w:p>
    <w:p w:rsidR="00ED11E3" w:rsidRPr="00ED11E3" w:rsidRDefault="00ED11E3" w:rsidP="00ED11E3">
      <w:pPr>
        <w:pStyle w:val="EndNoteBibliography"/>
        <w:ind w:left="720" w:hanging="720"/>
      </w:pPr>
      <w:r w:rsidRPr="00ED11E3">
        <w:lastRenderedPageBreak/>
        <w:t xml:space="preserve">Zhang, Y., &amp; Wallace, B. (2015). A sensitivity analysis of (and practitioners' guide to) convolutional neural networks for sentence classification. </w:t>
      </w:r>
      <w:r w:rsidRPr="00ED11E3">
        <w:rPr>
          <w:i/>
        </w:rPr>
        <w:t>arXiv preprint arXiv:1510.03820</w:t>
      </w:r>
      <w:r w:rsidRPr="00ED11E3">
        <w:t xml:space="preserve">. </w:t>
      </w:r>
    </w:p>
    <w:p w:rsidR="00E54C5D" w:rsidRPr="00EF5697" w:rsidRDefault="000611D3" w:rsidP="00101A7F">
      <w:pPr>
        <w:jc w:val="both"/>
        <w:rPr>
          <w:rFonts w:ascii="Times New Roman" w:hAnsi="Times New Roman" w:cs="Times New Roman"/>
          <w:u w:val="single"/>
        </w:rPr>
      </w:pPr>
      <w:r>
        <w:rPr>
          <w:rFonts w:ascii="Times New Roman" w:hAnsi="Times New Roman" w:cs="Times New Roman"/>
          <w:u w:val="single"/>
        </w:rPr>
        <w:fldChar w:fldCharType="end"/>
      </w:r>
    </w:p>
    <w:sectPr w:rsidR="00E54C5D" w:rsidRPr="00EF5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pp0rp5g2wx24evzekp5sty92fs0tppw05d&quot;&gt;My EndNote Library&lt;record-ids&gt;&lt;item&gt;1&lt;/item&gt;&lt;item&gt;2&lt;/item&gt;&lt;item&gt;3&lt;/item&gt;&lt;item&gt;4&lt;/item&gt;&lt;item&gt;5&lt;/item&gt;&lt;item&gt;6&lt;/item&gt;&lt;item&gt;7&lt;/item&gt;&lt;item&gt;9&lt;/item&gt;&lt;item&gt;10&lt;/item&gt;&lt;item&gt;11&lt;/item&gt;&lt;item&gt;12&lt;/item&gt;&lt;item&gt;13&lt;/item&gt;&lt;item&gt;14&lt;/item&gt;&lt;item&gt;15&lt;/item&gt;&lt;item&gt;16&lt;/item&gt;&lt;item&gt;17&lt;/item&gt;&lt;item&gt;18&lt;/item&gt;&lt;item&gt;19&lt;/item&gt;&lt;item&gt;20&lt;/item&gt;&lt;/record-ids&gt;&lt;/item&gt;&lt;/Libraries&gt;"/>
  </w:docVars>
  <w:rsids>
    <w:rsidRoot w:val="005B1CEE"/>
    <w:rsid w:val="00012ED0"/>
    <w:rsid w:val="00014295"/>
    <w:rsid w:val="00021A8A"/>
    <w:rsid w:val="00040E24"/>
    <w:rsid w:val="000611D3"/>
    <w:rsid w:val="00062713"/>
    <w:rsid w:val="00063EB8"/>
    <w:rsid w:val="00071224"/>
    <w:rsid w:val="000769D7"/>
    <w:rsid w:val="000B4BD6"/>
    <w:rsid w:val="000B56B6"/>
    <w:rsid w:val="000B6F90"/>
    <w:rsid w:val="000C1542"/>
    <w:rsid w:val="000C462D"/>
    <w:rsid w:val="000C5414"/>
    <w:rsid w:val="000D1C81"/>
    <w:rsid w:val="000D540D"/>
    <w:rsid w:val="000D7BE3"/>
    <w:rsid w:val="000E0689"/>
    <w:rsid w:val="000F19B7"/>
    <w:rsid w:val="00101A7F"/>
    <w:rsid w:val="00113E66"/>
    <w:rsid w:val="00116F38"/>
    <w:rsid w:val="0012709E"/>
    <w:rsid w:val="001344DC"/>
    <w:rsid w:val="00150847"/>
    <w:rsid w:val="00150C27"/>
    <w:rsid w:val="0015112D"/>
    <w:rsid w:val="00162EA3"/>
    <w:rsid w:val="00181768"/>
    <w:rsid w:val="00182B0C"/>
    <w:rsid w:val="001833EE"/>
    <w:rsid w:val="00184B27"/>
    <w:rsid w:val="00190E59"/>
    <w:rsid w:val="00195C7F"/>
    <w:rsid w:val="00197E0B"/>
    <w:rsid w:val="001B041A"/>
    <w:rsid w:val="001C4FC4"/>
    <w:rsid w:val="001E2D72"/>
    <w:rsid w:val="001E426D"/>
    <w:rsid w:val="001F4129"/>
    <w:rsid w:val="0020774A"/>
    <w:rsid w:val="00220648"/>
    <w:rsid w:val="00230B19"/>
    <w:rsid w:val="00257330"/>
    <w:rsid w:val="00266B35"/>
    <w:rsid w:val="00281998"/>
    <w:rsid w:val="002866F7"/>
    <w:rsid w:val="00296C54"/>
    <w:rsid w:val="00297CBD"/>
    <w:rsid w:val="002B35FD"/>
    <w:rsid w:val="002C11FD"/>
    <w:rsid w:val="002C237D"/>
    <w:rsid w:val="002C63F3"/>
    <w:rsid w:val="002D1C0C"/>
    <w:rsid w:val="002E22EB"/>
    <w:rsid w:val="002F0C4B"/>
    <w:rsid w:val="002F0EE0"/>
    <w:rsid w:val="00306FC5"/>
    <w:rsid w:val="003075C4"/>
    <w:rsid w:val="00312949"/>
    <w:rsid w:val="0031369E"/>
    <w:rsid w:val="003160A5"/>
    <w:rsid w:val="00321C8C"/>
    <w:rsid w:val="00323018"/>
    <w:rsid w:val="0032341A"/>
    <w:rsid w:val="00341FD4"/>
    <w:rsid w:val="0036043B"/>
    <w:rsid w:val="003652E9"/>
    <w:rsid w:val="0038633C"/>
    <w:rsid w:val="00387265"/>
    <w:rsid w:val="00387891"/>
    <w:rsid w:val="0039296B"/>
    <w:rsid w:val="00392ABF"/>
    <w:rsid w:val="00397D62"/>
    <w:rsid w:val="003A611C"/>
    <w:rsid w:val="003D1A00"/>
    <w:rsid w:val="0041377C"/>
    <w:rsid w:val="00420975"/>
    <w:rsid w:val="00423B52"/>
    <w:rsid w:val="0045234B"/>
    <w:rsid w:val="00452BF7"/>
    <w:rsid w:val="0045386E"/>
    <w:rsid w:val="00463F5A"/>
    <w:rsid w:val="00465B18"/>
    <w:rsid w:val="004734D3"/>
    <w:rsid w:val="00476FAC"/>
    <w:rsid w:val="004A2FEC"/>
    <w:rsid w:val="004A4589"/>
    <w:rsid w:val="004A4F44"/>
    <w:rsid w:val="004B07E1"/>
    <w:rsid w:val="004C76EE"/>
    <w:rsid w:val="004D493D"/>
    <w:rsid w:val="004E0047"/>
    <w:rsid w:val="004E3B59"/>
    <w:rsid w:val="004F5746"/>
    <w:rsid w:val="00504C94"/>
    <w:rsid w:val="005054E5"/>
    <w:rsid w:val="00517E8A"/>
    <w:rsid w:val="00520DEE"/>
    <w:rsid w:val="00570C33"/>
    <w:rsid w:val="0058283A"/>
    <w:rsid w:val="005854CC"/>
    <w:rsid w:val="005B1CEE"/>
    <w:rsid w:val="005B41A3"/>
    <w:rsid w:val="005B5BD8"/>
    <w:rsid w:val="005C7B01"/>
    <w:rsid w:val="005D3C4D"/>
    <w:rsid w:val="005D4860"/>
    <w:rsid w:val="005E0590"/>
    <w:rsid w:val="005F5B85"/>
    <w:rsid w:val="00606CB0"/>
    <w:rsid w:val="00613171"/>
    <w:rsid w:val="00614536"/>
    <w:rsid w:val="006167D1"/>
    <w:rsid w:val="0061749D"/>
    <w:rsid w:val="0062177F"/>
    <w:rsid w:val="00625EC7"/>
    <w:rsid w:val="00627E7D"/>
    <w:rsid w:val="0064784B"/>
    <w:rsid w:val="00657BC1"/>
    <w:rsid w:val="0066076E"/>
    <w:rsid w:val="00661B0A"/>
    <w:rsid w:val="00665AAB"/>
    <w:rsid w:val="006713EF"/>
    <w:rsid w:val="0067664D"/>
    <w:rsid w:val="0068372E"/>
    <w:rsid w:val="00684EC5"/>
    <w:rsid w:val="00685DCA"/>
    <w:rsid w:val="006926F2"/>
    <w:rsid w:val="00695607"/>
    <w:rsid w:val="006C03EC"/>
    <w:rsid w:val="006C6C32"/>
    <w:rsid w:val="00703B00"/>
    <w:rsid w:val="0071196E"/>
    <w:rsid w:val="0071199D"/>
    <w:rsid w:val="00713DC0"/>
    <w:rsid w:val="00720E39"/>
    <w:rsid w:val="00724071"/>
    <w:rsid w:val="00735A46"/>
    <w:rsid w:val="0074244A"/>
    <w:rsid w:val="00786961"/>
    <w:rsid w:val="007B19FE"/>
    <w:rsid w:val="007C032C"/>
    <w:rsid w:val="007C14BA"/>
    <w:rsid w:val="007C4EAC"/>
    <w:rsid w:val="007C58D9"/>
    <w:rsid w:val="007D185E"/>
    <w:rsid w:val="007E006E"/>
    <w:rsid w:val="007E1F2A"/>
    <w:rsid w:val="007F06B1"/>
    <w:rsid w:val="00807B85"/>
    <w:rsid w:val="00814C41"/>
    <w:rsid w:val="00817061"/>
    <w:rsid w:val="00820829"/>
    <w:rsid w:val="00840666"/>
    <w:rsid w:val="008515B5"/>
    <w:rsid w:val="00857F20"/>
    <w:rsid w:val="00881C8E"/>
    <w:rsid w:val="00882245"/>
    <w:rsid w:val="008A3462"/>
    <w:rsid w:val="0090071C"/>
    <w:rsid w:val="00907214"/>
    <w:rsid w:val="00910E71"/>
    <w:rsid w:val="00912B20"/>
    <w:rsid w:val="00916C7D"/>
    <w:rsid w:val="009319A8"/>
    <w:rsid w:val="00943D58"/>
    <w:rsid w:val="00950D08"/>
    <w:rsid w:val="00951850"/>
    <w:rsid w:val="00951911"/>
    <w:rsid w:val="009671BA"/>
    <w:rsid w:val="00972E91"/>
    <w:rsid w:val="0098047E"/>
    <w:rsid w:val="009814DE"/>
    <w:rsid w:val="009877B7"/>
    <w:rsid w:val="00990FDB"/>
    <w:rsid w:val="009A1F9F"/>
    <w:rsid w:val="009B1420"/>
    <w:rsid w:val="009B1978"/>
    <w:rsid w:val="009C68D5"/>
    <w:rsid w:val="009C72B4"/>
    <w:rsid w:val="009F5C90"/>
    <w:rsid w:val="00A00F05"/>
    <w:rsid w:val="00A0719B"/>
    <w:rsid w:val="00A30FF9"/>
    <w:rsid w:val="00A363CB"/>
    <w:rsid w:val="00A44F63"/>
    <w:rsid w:val="00A4759A"/>
    <w:rsid w:val="00A67BA1"/>
    <w:rsid w:val="00A729A8"/>
    <w:rsid w:val="00A7550E"/>
    <w:rsid w:val="00A82A78"/>
    <w:rsid w:val="00A82D38"/>
    <w:rsid w:val="00A84BDD"/>
    <w:rsid w:val="00A86405"/>
    <w:rsid w:val="00AB1A73"/>
    <w:rsid w:val="00AB3807"/>
    <w:rsid w:val="00AB552A"/>
    <w:rsid w:val="00AB695E"/>
    <w:rsid w:val="00AC08B9"/>
    <w:rsid w:val="00AC55E3"/>
    <w:rsid w:val="00B04B10"/>
    <w:rsid w:val="00B06678"/>
    <w:rsid w:val="00B17086"/>
    <w:rsid w:val="00B205CB"/>
    <w:rsid w:val="00B228D0"/>
    <w:rsid w:val="00B277D8"/>
    <w:rsid w:val="00B307C0"/>
    <w:rsid w:val="00B41F54"/>
    <w:rsid w:val="00B42A94"/>
    <w:rsid w:val="00B650B8"/>
    <w:rsid w:val="00B67D96"/>
    <w:rsid w:val="00B74BCF"/>
    <w:rsid w:val="00B85F39"/>
    <w:rsid w:val="00B868DE"/>
    <w:rsid w:val="00B91D51"/>
    <w:rsid w:val="00B926FA"/>
    <w:rsid w:val="00B97397"/>
    <w:rsid w:val="00BA0628"/>
    <w:rsid w:val="00BA4B25"/>
    <w:rsid w:val="00BB27A8"/>
    <w:rsid w:val="00BC2165"/>
    <w:rsid w:val="00BC6327"/>
    <w:rsid w:val="00BD60B7"/>
    <w:rsid w:val="00BE4E27"/>
    <w:rsid w:val="00BF7304"/>
    <w:rsid w:val="00C00C01"/>
    <w:rsid w:val="00C2086C"/>
    <w:rsid w:val="00C25FA2"/>
    <w:rsid w:val="00C374BC"/>
    <w:rsid w:val="00C46FC6"/>
    <w:rsid w:val="00C55EF0"/>
    <w:rsid w:val="00C62B47"/>
    <w:rsid w:val="00C6341E"/>
    <w:rsid w:val="00C70382"/>
    <w:rsid w:val="00C70779"/>
    <w:rsid w:val="00C72E9F"/>
    <w:rsid w:val="00CB54FA"/>
    <w:rsid w:val="00CD0C84"/>
    <w:rsid w:val="00CD0F5A"/>
    <w:rsid w:val="00D05C12"/>
    <w:rsid w:val="00D12497"/>
    <w:rsid w:val="00D31E91"/>
    <w:rsid w:val="00D50305"/>
    <w:rsid w:val="00D612FF"/>
    <w:rsid w:val="00D62477"/>
    <w:rsid w:val="00D72F96"/>
    <w:rsid w:val="00D76E96"/>
    <w:rsid w:val="00D93B41"/>
    <w:rsid w:val="00D950FE"/>
    <w:rsid w:val="00DF1FDC"/>
    <w:rsid w:val="00E107C6"/>
    <w:rsid w:val="00E130EA"/>
    <w:rsid w:val="00E1494A"/>
    <w:rsid w:val="00E15370"/>
    <w:rsid w:val="00E1604A"/>
    <w:rsid w:val="00E23C57"/>
    <w:rsid w:val="00E45687"/>
    <w:rsid w:val="00E54C5D"/>
    <w:rsid w:val="00E700FD"/>
    <w:rsid w:val="00E904E5"/>
    <w:rsid w:val="00E95E80"/>
    <w:rsid w:val="00EB5A04"/>
    <w:rsid w:val="00EB7EEB"/>
    <w:rsid w:val="00ED11E3"/>
    <w:rsid w:val="00EE0F2C"/>
    <w:rsid w:val="00EE223E"/>
    <w:rsid w:val="00EF32C8"/>
    <w:rsid w:val="00EF5697"/>
    <w:rsid w:val="00F0688D"/>
    <w:rsid w:val="00F11B63"/>
    <w:rsid w:val="00F228E5"/>
    <w:rsid w:val="00F258C1"/>
    <w:rsid w:val="00F507BE"/>
    <w:rsid w:val="00F56280"/>
    <w:rsid w:val="00F70BBF"/>
    <w:rsid w:val="00F72E98"/>
    <w:rsid w:val="00F761AB"/>
    <w:rsid w:val="00F76574"/>
    <w:rsid w:val="00F84EDD"/>
    <w:rsid w:val="00F909BF"/>
    <w:rsid w:val="00FA4F1D"/>
    <w:rsid w:val="00FC64CC"/>
    <w:rsid w:val="00FD6B89"/>
    <w:rsid w:val="00FD6F62"/>
    <w:rsid w:val="00FD7B2F"/>
    <w:rsid w:val="00FE3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249B8-0473-463A-8399-01994350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2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4523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5234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523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E107C6"/>
    <w:pPr>
      <w:spacing w:after="0" w:line="240" w:lineRule="auto"/>
    </w:pPr>
  </w:style>
  <w:style w:type="character" w:styleId="PlaceholderText">
    <w:name w:val="Placeholder Text"/>
    <w:basedOn w:val="DefaultParagraphFont"/>
    <w:uiPriority w:val="99"/>
    <w:semiHidden/>
    <w:rsid w:val="00150C27"/>
    <w:rPr>
      <w:color w:val="808080"/>
    </w:rPr>
  </w:style>
  <w:style w:type="paragraph" w:customStyle="1" w:styleId="EndNoteBibliographyTitle">
    <w:name w:val="EndNote Bibliography Title"/>
    <w:basedOn w:val="Normal"/>
    <w:link w:val="EndNoteBibliographyTitleChar"/>
    <w:rsid w:val="000611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611D3"/>
    <w:rPr>
      <w:rFonts w:ascii="Calibri" w:hAnsi="Calibri" w:cs="Calibri"/>
      <w:noProof/>
    </w:rPr>
  </w:style>
  <w:style w:type="paragraph" w:customStyle="1" w:styleId="EndNoteBibliography">
    <w:name w:val="EndNote Bibliography"/>
    <w:basedOn w:val="Normal"/>
    <w:link w:val="EndNoteBibliographyChar"/>
    <w:rsid w:val="000611D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0611D3"/>
    <w:rPr>
      <w:rFonts w:ascii="Calibri" w:hAnsi="Calibri" w:cs="Calibri"/>
      <w:noProof/>
    </w:rPr>
  </w:style>
  <w:style w:type="paragraph" w:styleId="Date">
    <w:name w:val="Date"/>
    <w:basedOn w:val="Normal"/>
    <w:next w:val="Normal"/>
    <w:link w:val="DateChar"/>
    <w:uiPriority w:val="99"/>
    <w:semiHidden/>
    <w:unhideWhenUsed/>
    <w:rsid w:val="00A44F63"/>
  </w:style>
  <w:style w:type="character" w:customStyle="1" w:styleId="DateChar">
    <w:name w:val="Date Char"/>
    <w:basedOn w:val="DefaultParagraphFont"/>
    <w:link w:val="Date"/>
    <w:uiPriority w:val="99"/>
    <w:semiHidden/>
    <w:rsid w:val="00A44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44594">
      <w:bodyDiv w:val="1"/>
      <w:marLeft w:val="0"/>
      <w:marRight w:val="0"/>
      <w:marTop w:val="0"/>
      <w:marBottom w:val="0"/>
      <w:divBdr>
        <w:top w:val="none" w:sz="0" w:space="0" w:color="auto"/>
        <w:left w:val="none" w:sz="0" w:space="0" w:color="auto"/>
        <w:bottom w:val="none" w:sz="0" w:space="0" w:color="auto"/>
        <w:right w:val="none" w:sz="0" w:space="0" w:color="auto"/>
      </w:divBdr>
      <w:divsChild>
        <w:div w:id="1972859374">
          <w:marLeft w:val="0"/>
          <w:marRight w:val="0"/>
          <w:marTop w:val="0"/>
          <w:marBottom w:val="0"/>
          <w:divBdr>
            <w:top w:val="none" w:sz="0" w:space="0" w:color="auto"/>
            <w:left w:val="none" w:sz="0" w:space="0" w:color="auto"/>
            <w:bottom w:val="none" w:sz="0" w:space="0" w:color="auto"/>
            <w:right w:val="none" w:sz="0" w:space="0" w:color="auto"/>
          </w:divBdr>
          <w:divsChild>
            <w:div w:id="1398240237">
              <w:marLeft w:val="0"/>
              <w:marRight w:val="0"/>
              <w:marTop w:val="240"/>
              <w:marBottom w:val="0"/>
              <w:divBdr>
                <w:top w:val="single" w:sz="6" w:space="4" w:color="auto"/>
                <w:left w:val="single" w:sz="6" w:space="4" w:color="auto"/>
                <w:bottom w:val="single" w:sz="6" w:space="4" w:color="auto"/>
                <w:right w:val="single" w:sz="6" w:space="4" w:color="auto"/>
              </w:divBdr>
              <w:divsChild>
                <w:div w:id="458182360">
                  <w:marLeft w:val="0"/>
                  <w:marRight w:val="0"/>
                  <w:marTop w:val="0"/>
                  <w:marBottom w:val="0"/>
                  <w:divBdr>
                    <w:top w:val="none" w:sz="0" w:space="0" w:color="auto"/>
                    <w:left w:val="none" w:sz="0" w:space="0" w:color="auto"/>
                    <w:bottom w:val="none" w:sz="0" w:space="0" w:color="auto"/>
                    <w:right w:val="none" w:sz="0" w:space="0" w:color="auto"/>
                  </w:divBdr>
                  <w:divsChild>
                    <w:div w:id="4017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80608">
      <w:bodyDiv w:val="1"/>
      <w:marLeft w:val="0"/>
      <w:marRight w:val="0"/>
      <w:marTop w:val="0"/>
      <w:marBottom w:val="0"/>
      <w:divBdr>
        <w:top w:val="none" w:sz="0" w:space="0" w:color="auto"/>
        <w:left w:val="none" w:sz="0" w:space="0" w:color="auto"/>
        <w:bottom w:val="none" w:sz="0" w:space="0" w:color="auto"/>
        <w:right w:val="none" w:sz="0" w:space="0" w:color="auto"/>
      </w:divBdr>
    </w:div>
    <w:div w:id="417678009">
      <w:bodyDiv w:val="1"/>
      <w:marLeft w:val="0"/>
      <w:marRight w:val="0"/>
      <w:marTop w:val="0"/>
      <w:marBottom w:val="0"/>
      <w:divBdr>
        <w:top w:val="none" w:sz="0" w:space="0" w:color="auto"/>
        <w:left w:val="none" w:sz="0" w:space="0" w:color="auto"/>
        <w:bottom w:val="none" w:sz="0" w:space="0" w:color="auto"/>
        <w:right w:val="none" w:sz="0" w:space="0" w:color="auto"/>
      </w:divBdr>
    </w:div>
    <w:div w:id="1111898696">
      <w:bodyDiv w:val="1"/>
      <w:marLeft w:val="0"/>
      <w:marRight w:val="0"/>
      <w:marTop w:val="0"/>
      <w:marBottom w:val="0"/>
      <w:divBdr>
        <w:top w:val="none" w:sz="0" w:space="0" w:color="auto"/>
        <w:left w:val="none" w:sz="0" w:space="0" w:color="auto"/>
        <w:bottom w:val="none" w:sz="0" w:space="0" w:color="auto"/>
        <w:right w:val="none" w:sz="0" w:space="0" w:color="auto"/>
      </w:divBdr>
    </w:div>
    <w:div w:id="154562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DBE5D-0AC0-4D48-A0DE-2D7936260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6789</TotalTime>
  <Pages>15</Pages>
  <Words>8619</Words>
  <Characters>49134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Chia</dc:creator>
  <cp:keywords/>
  <dc:description/>
  <cp:lastModifiedBy>user</cp:lastModifiedBy>
  <cp:revision>25</cp:revision>
  <dcterms:created xsi:type="dcterms:W3CDTF">2019-05-23T07:52:00Z</dcterms:created>
  <dcterms:modified xsi:type="dcterms:W3CDTF">2019-05-29T17:18:00Z</dcterms:modified>
</cp:coreProperties>
</file>