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512" w:rsidRDefault="0083015F">
      <w:pPr>
        <w:rPr>
          <w:u w:val="single"/>
        </w:rPr>
      </w:pPr>
      <w:r>
        <w:rPr>
          <w:u w:val="single"/>
        </w:rPr>
        <w:t>Week 3</w:t>
      </w:r>
      <w:bookmarkStart w:id="0" w:name="_GoBack"/>
      <w:bookmarkEnd w:id="0"/>
    </w:p>
    <w:p w:rsidR="00EB42A6" w:rsidRPr="00EB42A6" w:rsidRDefault="00582770">
      <w:r>
        <w:t>This week we arranged a short meeting to discuss about the feasibility of implementing the topic that we proposed earlier, which is automation of defect discovery. We found that our dataset has limitation that cause us cannot proceed further with this topic (our dataset does not contain label that is used to indicate whether a product is defective). In the end of this meeting, we decided to think of a new topic and a new dataset that suits the topic.</w:t>
      </w:r>
    </w:p>
    <w:sectPr w:rsidR="00EB42A6" w:rsidRPr="00EB42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A6"/>
    <w:rsid w:val="001E6896"/>
    <w:rsid w:val="002E55B5"/>
    <w:rsid w:val="00486432"/>
    <w:rsid w:val="00582770"/>
    <w:rsid w:val="00634B03"/>
    <w:rsid w:val="006D4242"/>
    <w:rsid w:val="00820847"/>
    <w:rsid w:val="0083015F"/>
    <w:rsid w:val="00A802A3"/>
    <w:rsid w:val="00A94512"/>
    <w:rsid w:val="00A96779"/>
    <w:rsid w:val="00BB6A57"/>
    <w:rsid w:val="00D52AD3"/>
    <w:rsid w:val="00EB42A6"/>
    <w:rsid w:val="00EE53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4CC9C-42F7-4956-A352-966CF583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2019-05-29T12:48:00Z</dcterms:created>
  <dcterms:modified xsi:type="dcterms:W3CDTF">2019-05-29T13:26:00Z</dcterms:modified>
</cp:coreProperties>
</file>