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28E37" w14:textId="78AFF260" w:rsidR="00217907" w:rsidRDefault="003F7CCC" w:rsidP="00F01196">
      <w:pPr>
        <w:tabs>
          <w:tab w:val="clear" w:pos="1260"/>
          <w:tab w:val="clear" w:pos="1470"/>
          <w:tab w:val="clear" w:pos="1680"/>
        </w:tabs>
        <w:ind w:firstLineChars="100" w:firstLine="210"/>
        <w:jc w:val="center"/>
        <w:rPr>
          <w:rFonts w:ascii="SimHei" w:eastAsia="SimHei"/>
          <w:b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5994C6" wp14:editId="55AD2E32">
                <wp:simplePos x="0" y="0"/>
                <wp:positionH relativeFrom="page">
                  <wp:posOffset>879475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7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8086D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>密              封               线              内             不             得             答                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5994C6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69.25pt;margin-top:76.5pt;width:27.6pt;height:691.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" filled="f" stroked="f">
                <v:path arrowok="t"/>
                <v:textbox style="layout-flow:vertical;mso-layout-flow-alt:bottom-to-top" inset="0,0,0,0">
                  <w:txbxContent>
                    <w:p w14:paraId="5D58086D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>密              封               线              内             不             得             答                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20BD4" wp14:editId="681CB1C9">
                <wp:simplePos x="0" y="0"/>
                <wp:positionH relativeFrom="page">
                  <wp:posOffset>567055</wp:posOffset>
                </wp:positionH>
                <wp:positionV relativeFrom="page">
                  <wp:posOffset>971550</wp:posOffset>
                </wp:positionV>
                <wp:extent cx="350520" cy="8721090"/>
                <wp:effectExtent l="0" t="0" r="0" b="0"/>
                <wp:wrapNone/>
                <wp:docPr id="26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21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8C8048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</w:rPr>
                              <w:t>学院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专业班级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学号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任课教师姓名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考场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考试座位号</w:t>
                            </w:r>
                            <w:r w:rsidRPr="00C0604B"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20BD4" id="文本框 24" o:spid="_x0000_s1027" type="#_x0000_t202" style="position:absolute;left:0;text-align:left;margin-left:44.65pt;margin-top:76.5pt;width:27.6pt;height:686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" filled="f" stroked="f">
                <v:path arrowok="t"/>
                <v:textbox style="layout-flow:vertical;mso-layout-flow-alt:bottom-to-top" inset="0,0,0,0">
                  <w:txbxContent>
                    <w:p w14:paraId="0B8C8048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</w:rPr>
                        <w:t>学院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SimHei" w:eastAsia="SimHei" w:hint="eastAsia"/>
                        </w:rPr>
                        <w:t>专业班级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SimHei" w:eastAsia="SimHei" w:hint="eastAsia"/>
                        </w:rPr>
                        <w:t>学号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</w:rPr>
                        <w:t>任课教师姓名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考场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SimHei" w:eastAsia="SimHei" w:hint="eastAsia"/>
                        </w:rPr>
                        <w:t>考试座位号</w:t>
                      </w:r>
                      <w:r w:rsidRPr="00C0604B">
                        <w:rPr>
                          <w:rFonts w:ascii="SimHei" w:eastAsia="SimHei"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D49E8" wp14:editId="5769139C">
                <wp:simplePos x="0" y="0"/>
                <wp:positionH relativeFrom="page">
                  <wp:posOffset>250825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5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C41D7" w14:textId="77777777" w:rsidR="00A971B8" w:rsidRDefault="00A971B8" w:rsidP="007F1BA7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我已知悉《</w:t>
                            </w:r>
                            <w:r w:rsidRPr="00C35406">
                              <w:rPr>
                                <w:rFonts w:ascii="SimHei" w:eastAsia="SimHei" w:hint="eastAsia"/>
                                <w:lang w:val="en-US"/>
                              </w:rPr>
                              <w:t>昆明理工大学本科生考试违规处理办法（试行）</w:t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》，并承诺遵守相关规定，诚信考试。  承诺人</w:t>
                            </w:r>
                            <w:r w:rsidRPr="007F1BA7"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9E8" id="_x0000_s1028" type="#_x0000_t202" style="position:absolute;left:0;text-align:left;margin-left:19.75pt;margin-top:76.5pt;width:27.6pt;height:69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" filled="f" stroked="f">
                <v:path arrowok="t"/>
                <v:textbox style="layout-flow:vertical;mso-layout-flow-alt:bottom-to-top" inset="0,0,0,0">
                  <w:txbxContent>
                    <w:p w14:paraId="3DCC41D7" w14:textId="77777777" w:rsidR="00A971B8" w:rsidRDefault="00A971B8" w:rsidP="007F1BA7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lang w:val="en-US"/>
                        </w:rPr>
                        <w:t>我已知悉《</w:t>
                      </w:r>
                      <w:r w:rsidRPr="00C35406">
                        <w:rPr>
                          <w:rFonts w:ascii="SimHei" w:eastAsia="SimHei" w:hint="eastAsia"/>
                          <w:lang w:val="en-US"/>
                        </w:rPr>
                        <w:t>昆明理工大学本科生考试违规处理办法（试行）</w:t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》，并承诺遵守相关规定，诚信考试。  承诺人</w:t>
                      </w:r>
                      <w:r w:rsidRPr="007F1BA7"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2228B3" wp14:editId="3A8063D9">
                <wp:simplePos x="0" y="0"/>
                <wp:positionH relativeFrom="page">
                  <wp:posOffset>853440</wp:posOffset>
                </wp:positionH>
                <wp:positionV relativeFrom="paragraph">
                  <wp:posOffset>-40005</wp:posOffset>
                </wp:positionV>
                <wp:extent cx="158115" cy="158115"/>
                <wp:effectExtent l="0" t="0" r="0" b="0"/>
                <wp:wrapNone/>
                <wp:docPr id="2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8170" w14:textId="77777777" w:rsidR="00A971B8" w:rsidRDefault="00A971B8">
                            <w:pPr>
                              <w:pStyle w:val="BodyText"/>
                              <w:spacing w:line="249" w:lineRule="exact"/>
                              <w:ind w:left="20" w:firstLine="413"/>
                              <w:rPr>
                                <w:rFonts w:ascii="SimHei" w:eastAsia="SimHei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w w:val="99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228B3" id="文本框 42" o:spid="_x0000_s1029" type="#_x0000_t202" style="position:absolute;left:0;text-align:left;margin-left:67.2pt;margin-top:-3.15pt;width:12.45pt;height: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" filled="f" stroked="f">
                <v:path arrowok="t"/>
                <v:textbox style="layout-flow:vertical;mso-layout-flow-alt:bottom-to-top" inset="0,0,0,0">
                  <w:txbxContent>
                    <w:p w14:paraId="798C8170" w14:textId="77777777" w:rsidR="00A971B8" w:rsidRDefault="00A971B8">
                      <w:pPr>
                        <w:pStyle w:val="BodyText"/>
                        <w:spacing w:line="249" w:lineRule="exact"/>
                        <w:ind w:left="20" w:firstLine="413"/>
                        <w:rPr>
                          <w:rFonts w:ascii="SimHei" w:eastAsia="SimHei"/>
                        </w:rPr>
                      </w:pPr>
                      <w:r>
                        <w:rPr>
                          <w:rFonts w:ascii="SimHei" w:eastAsia="SimHei" w:hint="eastAsia"/>
                          <w:w w:val="99"/>
                        </w:rPr>
                        <w:t>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7907">
        <w:rPr>
          <w:rFonts w:ascii="SimHei" w:eastAsia="SimHei" w:hint="eastAsia"/>
          <w:b/>
          <w:sz w:val="44"/>
        </w:rPr>
        <w:t>昆</w:t>
      </w:r>
      <w:r w:rsidR="00217907">
        <w:rPr>
          <w:rFonts w:ascii="SimHei" w:eastAsia="SimHei" w:hint="eastAsia"/>
          <w:b/>
          <w:sz w:val="44"/>
        </w:rPr>
        <w:tab/>
        <w:t>明</w:t>
      </w:r>
      <w:r w:rsidR="00217907">
        <w:rPr>
          <w:rFonts w:ascii="SimHei" w:eastAsia="SimHei" w:hint="eastAsia"/>
          <w:b/>
          <w:sz w:val="44"/>
        </w:rPr>
        <w:tab/>
        <w:t>理</w:t>
      </w:r>
      <w:r w:rsidR="00217907">
        <w:rPr>
          <w:rFonts w:ascii="SimHei" w:eastAsia="SimHei" w:hint="eastAsia"/>
          <w:b/>
          <w:sz w:val="44"/>
        </w:rPr>
        <w:tab/>
        <w:t>工</w:t>
      </w:r>
      <w:r w:rsidR="00217907">
        <w:rPr>
          <w:rFonts w:ascii="SimHei" w:eastAsia="SimHei" w:hint="eastAsia"/>
          <w:b/>
          <w:sz w:val="44"/>
        </w:rPr>
        <w:tab/>
        <w:t>大</w:t>
      </w:r>
      <w:r w:rsidR="00217907">
        <w:rPr>
          <w:rFonts w:ascii="SimHei" w:eastAsia="SimHei" w:hint="eastAsia"/>
          <w:b/>
          <w:sz w:val="44"/>
        </w:rPr>
        <w:tab/>
        <w:t>学 试 卷</w:t>
      </w:r>
      <w:r w:rsidR="00217907">
        <w:rPr>
          <w:rFonts w:ascii="SimHei" w:eastAsia="SimHei" w:hint="eastAsia"/>
          <w:b/>
          <w:spacing w:val="-20"/>
          <w:sz w:val="44"/>
        </w:rPr>
        <w:t>（</w:t>
      </w:r>
      <w:r w:rsidR="0030347A">
        <w:rPr>
          <w:rFonts w:hint="eastAsia"/>
          <w:b/>
          <w:spacing w:val="-20"/>
          <w:sz w:val="44"/>
        </w:rPr>
        <w:t>B</w:t>
      </w:r>
      <w:r w:rsidR="00217907">
        <w:rPr>
          <w:rFonts w:ascii="SimHei" w:eastAsia="SimHei" w:hint="eastAsia"/>
          <w:b/>
          <w:spacing w:val="-20"/>
          <w:sz w:val="44"/>
        </w:rPr>
        <w:t>）</w:t>
      </w:r>
    </w:p>
    <w:p w14:paraId="4606D349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勤奋求学 诚信考试</w:t>
      </w:r>
    </w:p>
    <w:p w14:paraId="0EE46260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  <w:sz w:val="24"/>
          <w:szCs w:val="24"/>
        </w:rPr>
      </w:pPr>
    </w:p>
    <w:p w14:paraId="6A9EC1F5" w14:textId="2BD641DD" w:rsidR="00217907" w:rsidRPr="00BF649D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</w:rPr>
      </w:pPr>
      <w:r w:rsidRPr="00BF649D">
        <w:rPr>
          <w:rFonts w:ascii="方正楷体_GBK" w:eastAsia="方正楷体_GBK" w:hAnsi="方正楷体_GBK" w:cs="方正楷体_GBK" w:hint="eastAsia"/>
        </w:rPr>
        <w:t>考试科目：</w:t>
      </w:r>
      <w:r w:rsidR="00E55695">
        <w:rPr>
          <w:rFonts w:ascii="方正楷体_GBK" w:eastAsia="方正楷体_GBK" w:hAnsi="方正楷体_GBK" w:cs="方正楷体_GBK" w:hint="eastAsia"/>
        </w:rPr>
        <w:t>自动</w:t>
      </w:r>
      <w:r w:rsidR="00E55695">
        <w:rPr>
          <w:rFonts w:ascii="方正楷体_GBK" w:eastAsia="方正楷体_GBK" w:hAnsi="方正楷体_GBK" w:cs="方正楷体_GBK"/>
        </w:rPr>
        <w:t>控制原理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考试日期：</w:t>
      </w:r>
      <w:r w:rsidR="00BF649D" w:rsidRPr="00BF649D">
        <w:rPr>
          <w:rFonts w:ascii="方正楷体_GBK" w:eastAsia="方正楷体_GBK" w:hAnsi="方正楷体_GBK" w:cs="方正楷体_GBK"/>
        </w:rPr>
        <w:t>20</w:t>
      </w:r>
      <w:r w:rsidR="003F7CCC">
        <w:rPr>
          <w:rFonts w:ascii="方正楷体_GBK" w:eastAsia="方正楷体_GBK" w:hAnsi="方正楷体_GBK" w:cs="方正楷体_GBK"/>
        </w:rPr>
        <w:t>20</w:t>
      </w:r>
      <w:r w:rsidRPr="00BF649D">
        <w:rPr>
          <w:rFonts w:ascii="方正楷体_GBK" w:eastAsia="方正楷体_GBK" w:hAnsi="方正楷体_GBK" w:cs="方正楷体_GBK" w:hint="eastAsia"/>
        </w:rPr>
        <w:t>年</w:t>
      </w:r>
      <w:r w:rsidR="0030347A">
        <w:rPr>
          <w:rFonts w:ascii="方正楷体_GBK" w:eastAsia="方正楷体_GBK" w:hAnsi="方正楷体_GBK" w:cs="方正楷体_GBK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月</w:t>
      </w:r>
      <w:r w:rsidR="0030347A">
        <w:rPr>
          <w:rFonts w:ascii="方正楷体_GBK" w:eastAsia="方正楷体_GBK" w:hAnsi="方正楷体_GBK" w:cs="方正楷体_GBK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日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命题教师：</w:t>
      </w:r>
      <w:r w:rsidR="003F7CCC">
        <w:rPr>
          <w:rFonts w:ascii="方正楷体_GBK" w:eastAsia="方正楷体_GBK" w:hAnsi="方正楷体_GBK" w:cs="方正楷体_GBK" w:hint="eastAsia"/>
        </w:rPr>
        <w:t>郭军军</w:t>
      </w:r>
    </w:p>
    <w:p w14:paraId="6783BFF9" w14:textId="77777777" w:rsidR="00217907" w:rsidRDefault="00217907">
      <w:pPr>
        <w:tabs>
          <w:tab w:val="clear" w:pos="1260"/>
          <w:tab w:val="clear" w:pos="1470"/>
          <w:tab w:val="clear" w:pos="1680"/>
        </w:tabs>
        <w:ind w:firstLineChars="0" w:firstLine="0"/>
        <w:jc w:val="left"/>
        <w:rPr>
          <w:rFonts w:ascii="仿宋" w:eastAsia="仿宋" w:hAnsi="仿宋" w:cs="仿宋"/>
          <w:sz w:val="32"/>
          <w:szCs w:val="32"/>
        </w:rPr>
      </w:pPr>
    </w:p>
    <w:tbl>
      <w:tblPr>
        <w:tblW w:w="81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0"/>
        <w:gridCol w:w="1701"/>
        <w:gridCol w:w="1559"/>
        <w:gridCol w:w="1705"/>
        <w:gridCol w:w="1697"/>
      </w:tblGrid>
      <w:tr w:rsidR="00723B0C" w14:paraId="6C50FB7F" w14:textId="77777777" w:rsidTr="00723B0C">
        <w:trPr>
          <w:trHeight w:val="702"/>
          <w:jc w:val="center"/>
        </w:trPr>
        <w:tc>
          <w:tcPr>
            <w:tcW w:w="1520" w:type="dxa"/>
          </w:tcPr>
          <w:p w14:paraId="4468A9D8" w14:textId="77777777" w:rsidR="00723B0C" w:rsidRDefault="00723B0C" w:rsidP="00723B0C">
            <w:pPr>
              <w:pStyle w:val="TableParagraph"/>
              <w:spacing w:before="164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题号</w:t>
            </w:r>
          </w:p>
        </w:tc>
        <w:tc>
          <w:tcPr>
            <w:tcW w:w="1701" w:type="dxa"/>
          </w:tcPr>
          <w:p w14:paraId="7E489D01" w14:textId="77777777" w:rsidR="00723B0C" w:rsidRDefault="00723B0C">
            <w:pPr>
              <w:pStyle w:val="TableParagraph"/>
              <w:spacing w:before="164"/>
              <w:ind w:left="3" w:firstLineChars="0" w:hanging="3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1填空题</w:t>
            </w:r>
          </w:p>
        </w:tc>
        <w:tc>
          <w:tcPr>
            <w:tcW w:w="1559" w:type="dxa"/>
          </w:tcPr>
          <w:p w14:paraId="42BC31E3" w14:textId="77777777" w:rsidR="00723B0C" w:rsidRDefault="00723B0C" w:rsidP="00723B0C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2计算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705" w:type="dxa"/>
          </w:tcPr>
          <w:p w14:paraId="48D2BB7D" w14:textId="77777777" w:rsidR="00723B0C" w:rsidRDefault="00723B0C" w:rsidP="00714EFD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rFonts w:hint="eastAsia"/>
                <w:sz w:val="24"/>
                <w:lang w:val="en-US"/>
              </w:rPr>
              <w:t>综合分析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697" w:type="dxa"/>
          </w:tcPr>
          <w:p w14:paraId="576F8513" w14:textId="77777777" w:rsidR="00723B0C" w:rsidRDefault="00723B0C">
            <w:pPr>
              <w:pStyle w:val="TableParagraph"/>
              <w:spacing w:before="164"/>
              <w:ind w:left="8" w:firstLineChars="0" w:hanging="8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 w:rsidR="00723B0C" w14:paraId="0CDE8517" w14:textId="77777777" w:rsidTr="00723B0C">
        <w:trPr>
          <w:trHeight w:val="458"/>
          <w:jc w:val="center"/>
        </w:trPr>
        <w:tc>
          <w:tcPr>
            <w:tcW w:w="1520" w:type="dxa"/>
          </w:tcPr>
          <w:p w14:paraId="79CD2FEB" w14:textId="77777777" w:rsidR="00723B0C" w:rsidRDefault="00723B0C" w:rsidP="00723B0C">
            <w:pPr>
              <w:pStyle w:val="TableParagraph"/>
              <w:spacing w:before="77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评分</w:t>
            </w:r>
          </w:p>
        </w:tc>
        <w:tc>
          <w:tcPr>
            <w:tcW w:w="1701" w:type="dxa"/>
          </w:tcPr>
          <w:p w14:paraId="4FB4431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517E4815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74A02418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3E959E16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  <w:tr w:rsidR="00723B0C" w14:paraId="381605ED" w14:textId="77777777" w:rsidTr="00723B0C">
        <w:trPr>
          <w:trHeight w:val="459"/>
          <w:jc w:val="center"/>
        </w:trPr>
        <w:tc>
          <w:tcPr>
            <w:tcW w:w="1520" w:type="dxa"/>
          </w:tcPr>
          <w:p w14:paraId="4FA487B0" w14:textId="77777777" w:rsidR="00723B0C" w:rsidRDefault="00723B0C" w:rsidP="00723B0C">
            <w:pPr>
              <w:pStyle w:val="TableParagraph"/>
              <w:spacing w:before="76"/>
              <w:ind w:firstLineChars="0" w:hanging="4"/>
              <w:jc w:val="center"/>
              <w:rPr>
                <w:sz w:val="24"/>
              </w:rPr>
            </w:pPr>
            <w:r>
              <w:rPr>
                <w:spacing w:val="-27"/>
                <w:sz w:val="24"/>
              </w:rPr>
              <w:t>阅卷人</w:t>
            </w:r>
          </w:p>
        </w:tc>
        <w:tc>
          <w:tcPr>
            <w:tcW w:w="1701" w:type="dxa"/>
          </w:tcPr>
          <w:p w14:paraId="75F65DF3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077F2C8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34DB7389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61EC0F5B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</w:tbl>
    <w:p w14:paraId="3FEE3634" w14:textId="77777777" w:rsidR="00961007" w:rsidRDefault="00961007" w:rsidP="00ED2EB7">
      <w:pPr>
        <w:spacing w:line="360" w:lineRule="auto"/>
        <w:ind w:firstLine="482"/>
      </w:pPr>
      <w:r>
        <w:rPr>
          <w:rFonts w:hint="eastAsia"/>
          <w:b/>
          <w:sz w:val="24"/>
        </w:rPr>
        <w:t>（注意：所有答案均做在试卷上！要求字迹工整，清楚。</w:t>
      </w:r>
      <w:r>
        <w:rPr>
          <w:rFonts w:hint="eastAsia"/>
          <w:b/>
          <w:sz w:val="30"/>
        </w:rPr>
        <w:t>）</w:t>
      </w:r>
    </w:p>
    <w:p w14:paraId="5E3CB6B4" w14:textId="7476B3B9" w:rsidR="00B00B2B" w:rsidRPr="004E1108" w:rsidRDefault="00B00B2B" w:rsidP="004E1108">
      <w:pPr>
        <w:tabs>
          <w:tab w:val="clear" w:pos="1260"/>
          <w:tab w:val="clear" w:pos="1470"/>
          <w:tab w:val="clear" w:pos="1680"/>
        </w:tabs>
        <w:spacing w:line="360" w:lineRule="auto"/>
        <w:ind w:left="425" w:hangingChars="177" w:hanging="425"/>
        <w:jc w:val="left"/>
        <w:rPr>
          <w:rFonts w:ascii="仿宋" w:eastAsia="仿宋" w:hAnsi="仿宋" w:cs="仿宋"/>
          <w:sz w:val="32"/>
          <w:szCs w:val="3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SimSun" w:hAnsi="SimSun" w:hint="eastAsia"/>
          <w:b/>
          <w:bCs/>
          <w:sz w:val="24"/>
        </w:rPr>
        <w:t>一、填空题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空，毎空1分，共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分）</w:t>
      </w:r>
    </w:p>
    <w:p w14:paraId="0EF6D1EB" w14:textId="5106D16B" w:rsidR="00E33642" w:rsidRDefault="004E1108" w:rsidP="00E3364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1</w:t>
      </w:r>
      <w:r w:rsidR="00E33642">
        <w:rPr>
          <w:rFonts w:hint="eastAsia"/>
          <w:sz w:val="24"/>
        </w:rPr>
        <w:t>、</w:t>
      </w:r>
      <w:r w:rsidR="0030347A" w:rsidRPr="001B6274">
        <w:rPr>
          <w:sz w:val="24"/>
        </w:rPr>
        <w:t>在</w:t>
      </w:r>
      <w:r w:rsidR="0030347A" w:rsidRPr="001B6274">
        <w:rPr>
          <w:rFonts w:ascii="SimSun" w:hAnsi="SimSun" w:hint="eastAsia"/>
          <w:sz w:val="24"/>
        </w:rPr>
        <w:t>控制系统中，反馈是指系统的</w:t>
      </w:r>
      <w:r w:rsidR="0030347A">
        <w:rPr>
          <w:rFonts w:hint="eastAsia"/>
          <w:sz w:val="24"/>
        </w:rPr>
        <w:t>（</w:t>
      </w:r>
      <w:r w:rsidR="00C806D2">
        <w:rPr>
          <w:rFonts w:hint="eastAsia"/>
          <w:sz w:val="24"/>
        </w:rPr>
        <w:t>输出量信息</w:t>
      </w:r>
      <w:r w:rsidR="0030347A">
        <w:rPr>
          <w:rFonts w:hint="eastAsia"/>
          <w:sz w:val="24"/>
        </w:rPr>
        <w:t>）</w:t>
      </w:r>
      <w:r w:rsidR="0030347A" w:rsidRPr="001B6274">
        <w:rPr>
          <w:rFonts w:ascii="SimSun" w:hAnsi="SimSun" w:hint="eastAsia"/>
          <w:sz w:val="24"/>
        </w:rPr>
        <w:t>返回到输入端，与</w:t>
      </w:r>
      <w:r w:rsidR="0030347A">
        <w:rPr>
          <w:rFonts w:hint="eastAsia"/>
          <w:sz w:val="24"/>
        </w:rPr>
        <w:t>（</w:t>
      </w:r>
      <w:r w:rsidR="00C806D2">
        <w:rPr>
          <w:rFonts w:hint="eastAsia"/>
          <w:sz w:val="24"/>
        </w:rPr>
        <w:t>参考输入量信息</w:t>
      </w:r>
      <w:r w:rsidR="0030347A">
        <w:rPr>
          <w:rFonts w:hint="eastAsia"/>
          <w:sz w:val="24"/>
        </w:rPr>
        <w:t>）</w:t>
      </w:r>
      <w:r w:rsidR="0030347A" w:rsidRPr="001B6274">
        <w:rPr>
          <w:rFonts w:ascii="SimSun" w:hAnsi="SimSun" w:hint="eastAsia"/>
          <w:sz w:val="24"/>
        </w:rPr>
        <w:t>进行综合，系统利用综合量进行自身调节</w:t>
      </w:r>
      <w:r w:rsidR="0030347A">
        <w:rPr>
          <w:rFonts w:ascii="SimSun" w:hAnsi="SimSun" w:hint="eastAsia"/>
          <w:sz w:val="24"/>
        </w:rPr>
        <w:t>.</w:t>
      </w:r>
    </w:p>
    <w:p w14:paraId="6D22F9DC" w14:textId="05EB43DA" w:rsidR="0030347A" w:rsidRPr="0030347A" w:rsidRDefault="0030347A" w:rsidP="0030347A">
      <w:pPr>
        <w:pStyle w:val="ListParagraph"/>
        <w:adjustRightInd w:val="0"/>
        <w:snapToGrid w:val="0"/>
        <w:spacing w:line="480" w:lineRule="auto"/>
        <w:ind w:left="357" w:firstLineChars="0" w:firstLine="0"/>
        <w:jc w:val="left"/>
        <w:rPr>
          <w:rFonts w:ascii="Times New Roman" w:eastAsia="SimSun" w:hAnsi="Times New Roman" w:cs="Times New Roman"/>
          <w:sz w:val="24"/>
          <w:szCs w:val="21"/>
        </w:rPr>
      </w:pPr>
      <w:r>
        <w:rPr>
          <w:sz w:val="24"/>
        </w:rPr>
        <w:t xml:space="preserve"> </w:t>
      </w:r>
      <w:r w:rsidR="004E1108">
        <w:rPr>
          <w:sz w:val="24"/>
        </w:rPr>
        <w:t>2</w:t>
      </w:r>
      <w:r w:rsidR="00E40284">
        <w:rPr>
          <w:rFonts w:hint="eastAsia"/>
          <w:sz w:val="24"/>
        </w:rPr>
        <w:t>、</w:t>
      </w:r>
      <w:r w:rsidRPr="0030347A">
        <w:rPr>
          <w:rFonts w:ascii="Times New Roman" w:eastAsia="SimSun" w:hAnsi="Times New Roman" w:cs="Times New Roman"/>
          <w:sz w:val="24"/>
          <w:szCs w:val="21"/>
        </w:rPr>
        <w:t>按照控制系统的控制方式或结构特点，控制系统有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="00C806D2">
        <w:rPr>
          <w:rFonts w:ascii="Times New Roman" w:eastAsia="SimSun" w:hAnsi="Times New Roman" w:cs="Times New Roman" w:hint="eastAsia"/>
          <w:sz w:val="24"/>
          <w:szCs w:val="21"/>
        </w:rPr>
        <w:t>开环控制系统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、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="00C806D2">
        <w:rPr>
          <w:rFonts w:ascii="Times New Roman" w:eastAsia="SimSun" w:hAnsi="Times New Roman" w:cs="Times New Roman" w:hint="eastAsia"/>
          <w:sz w:val="24"/>
          <w:szCs w:val="21"/>
        </w:rPr>
        <w:t>闭环控制系统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和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="00C806D2">
        <w:rPr>
          <w:rFonts w:ascii="Times New Roman" w:eastAsia="SimSun" w:hAnsi="Times New Roman" w:cs="Times New Roman" w:hint="eastAsia"/>
          <w:sz w:val="24"/>
          <w:szCs w:val="21"/>
        </w:rPr>
        <w:t>复合控制系统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。有两种基本形式的复合控制</w:t>
      </w:r>
      <w:r w:rsidR="00415E02">
        <w:rPr>
          <w:rFonts w:ascii="Times New Roman" w:eastAsia="SimSun" w:hAnsi="Times New Roman" w:cs="Times New Roman" w:hint="eastAsia"/>
          <w:sz w:val="24"/>
          <w:szCs w:val="21"/>
        </w:rPr>
        <w:t>，</w:t>
      </w:r>
      <w:r w:rsidRPr="0030347A">
        <w:rPr>
          <w:rFonts w:ascii="Times New Roman" w:eastAsia="SimSun" w:hAnsi="Times New Roman" w:cs="Times New Roman"/>
          <w:sz w:val="24"/>
          <w:szCs w:val="21"/>
        </w:rPr>
        <w:t>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="00C806D2">
        <w:rPr>
          <w:rFonts w:ascii="Times New Roman" w:eastAsia="SimSun" w:hAnsi="Times New Roman" w:cs="Times New Roman" w:hint="eastAsia"/>
          <w:sz w:val="24"/>
          <w:szCs w:val="21"/>
        </w:rPr>
        <w:t>参考输入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前馈补偿和按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="00C806D2">
        <w:rPr>
          <w:rFonts w:ascii="Times New Roman" w:eastAsia="SimSun" w:hAnsi="Times New Roman" w:cs="Times New Roman" w:hint="eastAsia"/>
          <w:sz w:val="24"/>
          <w:szCs w:val="21"/>
        </w:rPr>
        <w:t>扰动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前馈补偿。</w:t>
      </w:r>
    </w:p>
    <w:p w14:paraId="4E776EC1" w14:textId="7A82A403" w:rsidR="004E1108" w:rsidRDefault="004E1108" w:rsidP="00415E0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 w:rsidR="00BC27EB">
        <w:rPr>
          <w:rFonts w:hint="eastAsia"/>
          <w:sz w:val="24"/>
        </w:rPr>
        <w:t>、</w:t>
      </w:r>
      <w:r w:rsidR="00FE757A">
        <w:rPr>
          <w:rFonts w:hint="eastAsia"/>
          <w:sz w:val="24"/>
        </w:rPr>
        <w:t>对控制系统的基本要求包括（</w:t>
      </w:r>
      <w:r w:rsidR="00C806D2">
        <w:rPr>
          <w:rFonts w:hint="eastAsia"/>
          <w:sz w:val="24"/>
        </w:rPr>
        <w:t>稳定性</w:t>
      </w:r>
      <w:r w:rsidR="00FE757A">
        <w:rPr>
          <w:rFonts w:hint="eastAsia"/>
          <w:sz w:val="24"/>
        </w:rPr>
        <w:t>）、（</w:t>
      </w:r>
      <w:r w:rsidR="00C806D2">
        <w:rPr>
          <w:rFonts w:hint="eastAsia"/>
          <w:sz w:val="24"/>
        </w:rPr>
        <w:t>快速性</w:t>
      </w:r>
      <w:r w:rsidR="00FE757A">
        <w:rPr>
          <w:rFonts w:hint="eastAsia"/>
          <w:sz w:val="24"/>
        </w:rPr>
        <w:t>）和（</w:t>
      </w:r>
      <w:r w:rsidR="00C806D2">
        <w:rPr>
          <w:rFonts w:hint="eastAsia"/>
          <w:sz w:val="24"/>
        </w:rPr>
        <w:t>准确性</w:t>
      </w:r>
      <w:r w:rsidR="00FE757A">
        <w:rPr>
          <w:rFonts w:hint="eastAsia"/>
          <w:sz w:val="24"/>
        </w:rPr>
        <w:t>）。</w:t>
      </w:r>
    </w:p>
    <w:p w14:paraId="08B728DB" w14:textId="787421B2" w:rsidR="00415E02" w:rsidRDefault="00C806D2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5</w:t>
      </w:r>
      <w:r w:rsidR="00415E02">
        <w:rPr>
          <w:rFonts w:hint="eastAsia"/>
          <w:sz w:val="24"/>
        </w:rPr>
        <w:t>、</w:t>
      </w:r>
      <w:r w:rsidRPr="00C806D2">
        <w:rPr>
          <w:rFonts w:hint="eastAsia"/>
          <w:sz w:val="24"/>
        </w:rPr>
        <w:t>校正装置串联在系统前向通道中的连接方式称为</w:t>
      </w:r>
      <w:r>
        <w:rPr>
          <w:rFonts w:hint="eastAsia"/>
          <w:sz w:val="24"/>
        </w:rPr>
        <w:t>（</w:t>
      </w:r>
      <w:r w:rsidRPr="00C806D2">
        <w:rPr>
          <w:rFonts w:hint="eastAsia"/>
          <w:sz w:val="24"/>
        </w:rPr>
        <w:t>串联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校正，校正装置接在系统的局部反馈通道中的连接方式称为</w:t>
      </w:r>
      <w:r>
        <w:rPr>
          <w:rFonts w:hint="eastAsia"/>
          <w:sz w:val="24"/>
        </w:rPr>
        <w:t>（</w:t>
      </w:r>
      <w:r w:rsidRPr="00C806D2">
        <w:rPr>
          <w:rFonts w:hint="eastAsia"/>
          <w:sz w:val="24"/>
        </w:rPr>
        <w:t>反馈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校正。已知无源校正装置的传递函数为</w:t>
      </w:r>
      <w:r w:rsidR="001B15D2" w:rsidRPr="001B15D2">
        <w:rPr>
          <w:rFonts w:ascii="SimSun" w:hAnsi="SimSun"/>
          <w:noProof/>
          <w:position w:val="-30"/>
          <w:sz w:val="24"/>
        </w:rPr>
        <w:object w:dxaOrig="1440" w:dyaOrig="700" w14:anchorId="1098AF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75" alt="" style="width:1in;height:35.2pt;mso-width-percent:0;mso-height-percent:0;mso-width-percent:0;mso-height-percent:0" o:ole="">
            <v:imagedata r:id="rId7" o:title=""/>
          </v:shape>
          <o:OLEObject Type="Embed" ProgID="Equation.3" ShapeID="_x0000_i1087" DrawAspect="Content" ObjectID="_1654635931" r:id="rId8"/>
        </w:object>
      </w:r>
      <w:r w:rsidRPr="00C806D2">
        <w:rPr>
          <w:rFonts w:hint="eastAsia"/>
          <w:sz w:val="24"/>
        </w:rPr>
        <w:t>，</w:t>
      </w:r>
      <w:r w:rsidR="001B15D2" w:rsidRPr="001B15D2">
        <w:rPr>
          <w:rFonts w:hAnsi="SimSun"/>
          <w:noProof/>
          <w:position w:val="-10"/>
          <w:sz w:val="24"/>
        </w:rPr>
        <w:object w:dxaOrig="720" w:dyaOrig="340" w14:anchorId="5BE5A16A">
          <v:shape id="_x0000_i1086" type="#_x0000_t75" alt="" style="width:36.25pt;height:17.6pt;mso-width-percent:0;mso-height-percent:0;mso-width-percent:0;mso-height-percent:0" o:ole="">
            <v:imagedata r:id="rId9" o:title=""/>
          </v:shape>
          <o:OLEObject Type="Embed" ProgID="Equation.3" ShapeID="_x0000_i1086" DrawAspect="Content" ObjectID="_1654635932" r:id="rId10"/>
        </w:object>
      </w:r>
      <w:r w:rsidRPr="00C806D2">
        <w:rPr>
          <w:rFonts w:hint="eastAsia"/>
          <w:sz w:val="24"/>
        </w:rPr>
        <w:t>，可以判断该校正装置为</w:t>
      </w:r>
      <w:r>
        <w:rPr>
          <w:rFonts w:hint="eastAsia"/>
          <w:sz w:val="24"/>
        </w:rPr>
        <w:t>（</w:t>
      </w:r>
      <w:r w:rsidRPr="00C806D2">
        <w:rPr>
          <w:rFonts w:hint="eastAsia"/>
          <w:sz w:val="24"/>
        </w:rPr>
        <w:t>超前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校正装置。</w:t>
      </w:r>
    </w:p>
    <w:p w14:paraId="19862079" w14:textId="08E1DB6C" w:rsidR="00415E02" w:rsidRDefault="00C806D2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6</w:t>
      </w:r>
      <w:r w:rsidR="00415E02">
        <w:rPr>
          <w:rFonts w:hint="eastAsia"/>
          <w:sz w:val="24"/>
        </w:rPr>
        <w:t>、</w:t>
      </w:r>
      <w:r w:rsidR="00415E02" w:rsidRPr="001F400D">
        <w:rPr>
          <w:rFonts w:ascii="SimSun" w:hAnsi="SimSun" w:hint="eastAsia"/>
          <w:sz w:val="24"/>
        </w:rPr>
        <w:t>对于非线性程度不严重的系统可以利用</w:t>
      </w:r>
      <w:r w:rsidR="00415E02">
        <w:rPr>
          <w:sz w:val="24"/>
        </w:rPr>
        <w:t>（</w:t>
      </w:r>
      <w:r w:rsidRPr="00C806D2">
        <w:rPr>
          <w:rFonts w:hint="eastAsia"/>
          <w:sz w:val="24"/>
        </w:rPr>
        <w:t>小偏差线性化</w:t>
      </w:r>
      <w:r w:rsidR="00415E02">
        <w:rPr>
          <w:sz w:val="24"/>
        </w:rPr>
        <w:t>）</w:t>
      </w:r>
      <w:r w:rsidR="00415E02" w:rsidRPr="001F400D">
        <w:rPr>
          <w:rFonts w:ascii="SimSun" w:hAnsi="SimSun" w:hint="eastAsia"/>
          <w:sz w:val="24"/>
        </w:rPr>
        <w:t>的方法将非线性系统近似为线性系统来分析</w:t>
      </w:r>
      <w:r w:rsidR="00415E02">
        <w:rPr>
          <w:sz w:val="24"/>
        </w:rPr>
        <w:t>。</w:t>
      </w:r>
    </w:p>
    <w:p w14:paraId="71E97C81" w14:textId="3E78B804" w:rsidR="00B00B2B" w:rsidRDefault="00B2287D" w:rsidP="00B2287D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二、计算题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7</w:t>
      </w:r>
      <w:r>
        <w:rPr>
          <w:rFonts w:ascii="SimSun" w:hAnsi="SimSun" w:hint="eastAsia"/>
          <w:b/>
          <w:bCs/>
          <w:sz w:val="24"/>
        </w:rPr>
        <w:t>小题，每题</w:t>
      </w:r>
      <w:r w:rsidR="005F5365">
        <w:rPr>
          <w:rFonts w:ascii="SimSun" w:hAnsi="SimSun"/>
          <w:b/>
          <w:bCs/>
          <w:sz w:val="24"/>
        </w:rPr>
        <w:t>10</w:t>
      </w:r>
      <w:r>
        <w:rPr>
          <w:rFonts w:ascii="SimSun" w:hAnsi="SimSun" w:hint="eastAsia"/>
          <w:b/>
          <w:bCs/>
          <w:sz w:val="24"/>
        </w:rPr>
        <w:t>分，共</w:t>
      </w:r>
      <w:r w:rsidR="005F5365">
        <w:rPr>
          <w:rFonts w:ascii="SimSun" w:hAnsi="SimSun"/>
          <w:b/>
          <w:bCs/>
          <w:sz w:val="24"/>
        </w:rPr>
        <w:t>70</w:t>
      </w:r>
      <w:r>
        <w:rPr>
          <w:rFonts w:ascii="SimSun" w:hAnsi="SimSun" w:hint="eastAsia"/>
          <w:b/>
          <w:bCs/>
          <w:sz w:val="24"/>
        </w:rPr>
        <w:t>分）</w:t>
      </w:r>
    </w:p>
    <w:p w14:paraId="7F201AB5" w14:textId="2F238652" w:rsidR="00415E02" w:rsidRPr="008359F7" w:rsidRDefault="00FC2B21" w:rsidP="00415E02">
      <w:pPr>
        <w:spacing w:line="360" w:lineRule="auto"/>
        <w:ind w:leftChars="202" w:left="425" w:firstLineChars="0" w:hanging="1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 w:rsidR="00415E02" w:rsidRPr="00604DE9">
        <w:rPr>
          <w:rFonts w:ascii="SimSun" w:hAnsi="SimSun" w:hint="eastAsia"/>
          <w:sz w:val="24"/>
        </w:rPr>
        <w:t>供电闭环控制系统原理图如</w:t>
      </w:r>
      <w:r w:rsidR="00415E02" w:rsidRPr="004254DD">
        <w:rPr>
          <w:rFonts w:ascii="SimSun" w:hAnsi="SimSun" w:hint="eastAsia"/>
          <w:sz w:val="24"/>
        </w:rPr>
        <w:t>下图</w:t>
      </w:r>
      <w:r w:rsidR="00415E02" w:rsidRPr="00604DE9">
        <w:rPr>
          <w:rFonts w:ascii="SimSun" w:hAnsi="SimSun" w:hint="eastAsia"/>
          <w:sz w:val="24"/>
        </w:rPr>
        <w:t>所示。分析该系统的控制过程，并画出系统的</w:t>
      </w:r>
      <w:r w:rsidR="00415E02" w:rsidRPr="00604DE9">
        <w:rPr>
          <w:rFonts w:ascii="SimSun" w:hAnsi="SimSun" w:hint="eastAsia"/>
          <w:sz w:val="24"/>
        </w:rPr>
        <w:lastRenderedPageBreak/>
        <w:t>方框图。</w:t>
      </w:r>
      <w:r w:rsidR="00415E02" w:rsidRPr="004254DD">
        <w:rPr>
          <w:rFonts w:ascii="SimSun" w:hAnsi="SimSun"/>
          <w:sz w:val="24"/>
        </w:rPr>
        <w:t>（</w:t>
      </w:r>
      <w:r w:rsidR="00415E02">
        <w:rPr>
          <w:rFonts w:ascii="SimSun" w:hAnsi="SimSun"/>
          <w:sz w:val="24"/>
        </w:rPr>
        <w:t>10</w:t>
      </w:r>
      <w:r w:rsidR="00415E02" w:rsidRPr="004254DD">
        <w:rPr>
          <w:rFonts w:ascii="SimSun" w:hAnsi="SimSun"/>
          <w:sz w:val="24"/>
        </w:rPr>
        <w:t>分）</w:t>
      </w:r>
    </w:p>
    <w:p w14:paraId="0DAD7D48" w14:textId="77777777" w:rsidR="00415E02" w:rsidRDefault="001B15D2" w:rsidP="00415E02">
      <w:pPr>
        <w:snapToGrid w:val="0"/>
        <w:spacing w:line="240" w:lineRule="auto"/>
        <w:ind w:firstLine="420"/>
        <w:jc w:val="right"/>
        <w:rPr>
          <w:sz w:val="24"/>
        </w:rPr>
      </w:pPr>
      <w:r>
        <w:rPr>
          <w:noProof/>
        </w:rPr>
        <w:object w:dxaOrig="6060" w:dyaOrig="5295" w14:anchorId="02C1BD4A">
          <v:shape id="_x0000_i1085" type="#_x0000_t75" alt="" style="width:200pt;height:174.2pt;mso-width-percent:0;mso-height-percent:0;mso-width-percent:0;mso-height-percent:0" o:ole="">
            <v:imagedata r:id="rId11" o:title=""/>
          </v:shape>
          <o:OLEObject Type="Embed" ProgID="Visio.Drawing.15" ShapeID="_x0000_i1085" DrawAspect="Content" ObjectID="_1654635933" r:id="rId12"/>
        </w:object>
      </w:r>
    </w:p>
    <w:p w14:paraId="57E0E0F2" w14:textId="77777777" w:rsidR="00C806D2" w:rsidRPr="00C806D2" w:rsidRDefault="00C806D2" w:rsidP="00C806D2">
      <w:pPr>
        <w:spacing w:line="360" w:lineRule="auto"/>
        <w:ind w:leftChars="202" w:left="425" w:firstLineChars="0" w:hanging="1"/>
        <w:rPr>
          <w:rFonts w:ascii="SimSun" w:hAnsi="SimSun" w:hint="eastAsia"/>
          <w:bCs/>
          <w:color w:val="000000"/>
          <w:sz w:val="24"/>
        </w:rPr>
      </w:pPr>
      <w:r w:rsidRPr="00C806D2">
        <w:rPr>
          <w:rFonts w:ascii="SimSun" w:hAnsi="SimSun" w:hint="eastAsia"/>
          <w:bCs/>
          <w:color w:val="000000"/>
          <w:sz w:val="24"/>
        </w:rPr>
        <w:t>解：供电闭环控制系统的控制过程：</w:t>
      </w:r>
    </w:p>
    <w:p w14:paraId="692278A8" w14:textId="0F914C9D" w:rsidR="00C806D2" w:rsidRPr="00C806D2" w:rsidRDefault="00C806D2" w:rsidP="00C806D2">
      <w:pPr>
        <w:spacing w:line="360" w:lineRule="auto"/>
        <w:ind w:leftChars="202" w:left="425" w:firstLineChars="0" w:hanging="1"/>
        <w:rPr>
          <w:rFonts w:ascii="SimSun" w:hAnsi="SimSun" w:hint="eastAsia"/>
          <w:bCs/>
          <w:color w:val="000000"/>
          <w:sz w:val="24"/>
        </w:rPr>
      </w:pPr>
      <w:r>
        <w:rPr>
          <w:rFonts w:ascii="SimSun" w:hAnsi="SimSun" w:hint="eastAsia"/>
          <w:bCs/>
          <w:color w:val="000000"/>
          <w:sz w:val="24"/>
        </w:rPr>
        <w:t xml:space="preserve"> </w:t>
      </w:r>
      <w:r>
        <w:rPr>
          <w:rFonts w:ascii="SimSun" w:hAnsi="SimSun"/>
          <w:bCs/>
          <w:color w:val="000000"/>
          <w:sz w:val="24"/>
        </w:rPr>
        <w:t xml:space="preserve">   </w:t>
      </w:r>
      <w:r w:rsidRPr="00C806D2">
        <w:rPr>
          <w:rFonts w:ascii="SimSun" w:hAnsi="SimSun" w:hint="eastAsia"/>
          <w:bCs/>
          <w:color w:val="000000"/>
          <w:sz w:val="24"/>
        </w:rPr>
        <w:t>引出发电机端电压U与参考电压U0进行比较，偏差（具有正、负极性）经放大器功率放大后，作为执行电机的端电压。通过电机的正、反转，经减速装置调节发电机励磁回路电阻大小，从而改变励磁电流，调节发电机端电压U保持与参考电压U0一致，实现恒压供电，满足生产要求。                        （4分）</w:t>
      </w:r>
    </w:p>
    <w:p w14:paraId="6A7BAF94" w14:textId="29694E7F" w:rsidR="00C806D2" w:rsidRPr="00C806D2" w:rsidRDefault="00C806D2" w:rsidP="00C806D2">
      <w:pPr>
        <w:spacing w:line="360" w:lineRule="auto"/>
        <w:ind w:leftChars="202" w:left="425" w:firstLineChars="0" w:hanging="1"/>
        <w:rPr>
          <w:rFonts w:ascii="SimSun" w:hAnsi="SimSun" w:hint="eastAsia"/>
          <w:bCs/>
          <w:color w:val="000000"/>
          <w:sz w:val="24"/>
        </w:rPr>
      </w:pPr>
      <w:r>
        <w:rPr>
          <w:rFonts w:ascii="SimSun" w:hAnsi="SimSun" w:hint="eastAsia"/>
          <w:bCs/>
          <w:color w:val="000000"/>
          <w:sz w:val="24"/>
        </w:rPr>
        <w:t xml:space="preserve"> </w:t>
      </w:r>
      <w:r>
        <w:rPr>
          <w:rFonts w:ascii="SimSun" w:hAnsi="SimSun"/>
          <w:bCs/>
          <w:color w:val="000000"/>
          <w:sz w:val="24"/>
        </w:rPr>
        <w:t xml:space="preserve">    </w:t>
      </w:r>
      <w:r w:rsidRPr="00C806D2">
        <w:rPr>
          <w:rFonts w:ascii="SimSun" w:hAnsi="SimSun" w:hint="eastAsia"/>
          <w:bCs/>
          <w:color w:val="000000"/>
          <w:sz w:val="24"/>
        </w:rPr>
        <w:t xml:space="preserve">系统的方框图如下图。                  </w:t>
      </w:r>
      <w:r>
        <w:rPr>
          <w:rFonts w:ascii="SimSun" w:hAnsi="SimSun"/>
          <w:bCs/>
          <w:color w:val="000000"/>
          <w:sz w:val="24"/>
        </w:rPr>
        <w:t xml:space="preserve"> </w:t>
      </w:r>
      <w:r w:rsidRPr="00C806D2">
        <w:rPr>
          <w:rFonts w:ascii="SimSun" w:hAnsi="SimSun" w:hint="eastAsia"/>
          <w:bCs/>
          <w:color w:val="000000"/>
          <w:sz w:val="24"/>
        </w:rPr>
        <w:t xml:space="preserve">    </w:t>
      </w:r>
      <w:r>
        <w:rPr>
          <w:rFonts w:ascii="SimSun" w:hAnsi="SimSun"/>
          <w:bCs/>
          <w:color w:val="000000"/>
          <w:sz w:val="24"/>
        </w:rPr>
        <w:t xml:space="preserve">           </w:t>
      </w:r>
      <w:r w:rsidRPr="00C806D2">
        <w:rPr>
          <w:rFonts w:ascii="SimSun" w:hAnsi="SimSun" w:hint="eastAsia"/>
          <w:bCs/>
          <w:color w:val="000000"/>
          <w:sz w:val="24"/>
        </w:rPr>
        <w:t xml:space="preserve">    （</w:t>
      </w:r>
      <w:r>
        <w:rPr>
          <w:rFonts w:ascii="SimSun" w:hAnsi="SimSun"/>
          <w:bCs/>
          <w:color w:val="000000"/>
          <w:sz w:val="24"/>
        </w:rPr>
        <w:t>6</w:t>
      </w:r>
      <w:r w:rsidRPr="00C806D2">
        <w:rPr>
          <w:rFonts w:ascii="SimSun" w:hAnsi="SimSun" w:hint="eastAsia"/>
          <w:bCs/>
          <w:color w:val="000000"/>
          <w:sz w:val="24"/>
        </w:rPr>
        <w:t>分）</w:t>
      </w:r>
    </w:p>
    <w:p w14:paraId="5D135387" w14:textId="502FE7EB" w:rsidR="005B6B61" w:rsidRDefault="001B15D2" w:rsidP="003A4938">
      <w:pPr>
        <w:spacing w:line="360" w:lineRule="auto"/>
        <w:ind w:leftChars="202" w:left="425" w:firstLineChars="0" w:hanging="1"/>
        <w:jc w:val="center"/>
        <w:rPr>
          <w:rFonts w:ascii="SimSun" w:hAnsi="SimSun"/>
          <w:bCs/>
          <w:color w:val="000000"/>
          <w:sz w:val="24"/>
        </w:rPr>
      </w:pPr>
      <w:r>
        <w:rPr>
          <w:noProof/>
        </w:rPr>
        <w:object w:dxaOrig="7961" w:dyaOrig="1375" w14:anchorId="6F44B462">
          <v:shape id="_x0000_i1084" type="#_x0000_t75" alt="" style="width:378.15pt;height:65.4pt;mso-width-percent:0;mso-height-percent:0;mso-width-percent:0;mso-height-percent:0" o:ole="">
            <v:imagedata r:id="rId13" o:title=""/>
          </v:shape>
          <o:OLEObject Type="Embed" ProgID="Visio.Drawing.11" ShapeID="_x0000_i1084" DrawAspect="Content" ObjectID="_1654635934" r:id="rId14"/>
        </w:object>
      </w:r>
    </w:p>
    <w:p w14:paraId="58E1062D" w14:textId="77777777" w:rsidR="003A4938" w:rsidRPr="003A4938" w:rsidRDefault="003A4938" w:rsidP="003A4938">
      <w:pPr>
        <w:spacing w:line="360" w:lineRule="auto"/>
        <w:ind w:leftChars="202" w:left="425" w:firstLineChars="0" w:hanging="1"/>
        <w:jc w:val="center"/>
        <w:rPr>
          <w:rFonts w:ascii="SimSun" w:hAnsi="SimSun"/>
          <w:bCs/>
          <w:color w:val="000000"/>
          <w:sz w:val="24"/>
        </w:rPr>
      </w:pPr>
    </w:p>
    <w:p w14:paraId="1EC0A365" w14:textId="570B06DE" w:rsidR="00FC2B21" w:rsidRDefault="00FC2B21" w:rsidP="00FC2B21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B17B45" w:rsidRPr="00B17B45">
        <w:rPr>
          <w:rFonts w:hint="eastAsia"/>
          <w:sz w:val="24"/>
        </w:rPr>
        <w:t>请用</w:t>
      </w:r>
      <w:r w:rsidR="00B17B45" w:rsidRPr="00645679">
        <w:rPr>
          <w:rFonts w:hint="eastAsia"/>
          <w:b/>
          <w:bCs/>
          <w:sz w:val="24"/>
        </w:rPr>
        <w:t>梅森公式</w:t>
      </w:r>
      <w:r w:rsidR="00B17B45" w:rsidRPr="00B17B45">
        <w:rPr>
          <w:rFonts w:hint="eastAsia"/>
          <w:sz w:val="24"/>
        </w:rPr>
        <w:t>求</w:t>
      </w:r>
      <w:r w:rsidR="0022152D">
        <w:rPr>
          <w:rFonts w:hint="eastAsia"/>
          <w:sz w:val="24"/>
        </w:rPr>
        <w:t>下</w:t>
      </w:r>
      <w:r w:rsidR="00B17B45" w:rsidRPr="00B17B45">
        <w:rPr>
          <w:rFonts w:hint="eastAsia"/>
          <w:sz w:val="24"/>
        </w:rPr>
        <w:t>图</w:t>
      </w:r>
      <w:r w:rsidR="0022152D">
        <w:rPr>
          <w:rFonts w:hint="eastAsia"/>
          <w:sz w:val="24"/>
        </w:rPr>
        <w:t>所</w:t>
      </w:r>
      <w:r w:rsidR="00B17B45" w:rsidRPr="00B17B45">
        <w:rPr>
          <w:rFonts w:hint="eastAsia"/>
          <w:sz w:val="24"/>
        </w:rPr>
        <w:t>示系统的传递函数。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6CF59EC0" w14:textId="77777777" w:rsidR="00782956" w:rsidRDefault="001B15D2" w:rsidP="00782956">
      <w:pPr>
        <w:spacing w:line="360" w:lineRule="auto"/>
        <w:ind w:firstLineChars="177" w:firstLine="425"/>
        <w:jc w:val="right"/>
        <w:rPr>
          <w:sz w:val="24"/>
        </w:rPr>
      </w:pPr>
      <w:r w:rsidRPr="001B15D2">
        <w:rPr>
          <w:rFonts w:ascii="SimSun" w:hAnsi="SimSun"/>
          <w:noProof/>
          <w:sz w:val="24"/>
        </w:rPr>
        <w:object w:dxaOrig="5568" w:dyaOrig="1839" w14:anchorId="25D82715">
          <v:shape id="_x0000_i1083" type="#_x0000_t75" alt="" style="width:254.75pt;height:84.3pt;mso-width-percent:0;mso-height-percent:0;mso-width-percent:0;mso-height-percent:0" o:ole="">
            <v:imagedata r:id="rId15" o:title=""/>
          </v:shape>
          <o:OLEObject Type="Embed" ProgID="Visio.Drawing.11" ShapeID="_x0000_i1083" DrawAspect="Content" ObjectID="_1654635935" r:id="rId16"/>
        </w:object>
      </w:r>
    </w:p>
    <w:p w14:paraId="0CF88BF8" w14:textId="77777777" w:rsidR="003A4938" w:rsidRDefault="003A4938" w:rsidP="003A4938">
      <w:pPr>
        <w:spacing w:before="100" w:beforeAutospacing="1" w:after="100" w:afterAutospacing="1"/>
        <w:ind w:firstLine="48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解：</w:t>
      </w:r>
    </w:p>
    <w:p w14:paraId="361E55AD" w14:textId="77777777" w:rsidR="003A4938" w:rsidRPr="00BF5F07" w:rsidRDefault="003A4938" w:rsidP="003A4938">
      <w:pPr>
        <w:spacing w:before="100" w:beforeAutospacing="1" w:after="100" w:afterAutospacing="1"/>
        <w:ind w:firstLineChars="250" w:firstLine="525"/>
        <w:rPr>
          <w:b/>
          <w:sz w:val="24"/>
        </w:rPr>
      </w:pPr>
      <w:r w:rsidRPr="00F17788">
        <w:t>（</w:t>
      </w:r>
      <w:r w:rsidRPr="00F17788">
        <w:t>1</w:t>
      </w:r>
      <w:r w:rsidRPr="00F17788">
        <w:t>）</w:t>
      </w:r>
      <w:r w:rsidRPr="00A57432">
        <w:rPr>
          <w:rFonts w:hAnsi="SimSun"/>
          <w:color w:val="000000"/>
          <w:sz w:val="24"/>
        </w:rPr>
        <w:t>有</w:t>
      </w:r>
      <w:r>
        <w:rPr>
          <w:rFonts w:hAnsi="SimSun" w:hint="eastAsia"/>
          <w:color w:val="000000"/>
          <w:sz w:val="24"/>
        </w:rPr>
        <w:t>2</w:t>
      </w:r>
      <w:r w:rsidRPr="00A57432">
        <w:rPr>
          <w:rFonts w:hAnsi="SimSun"/>
          <w:color w:val="000000"/>
          <w:sz w:val="24"/>
        </w:rPr>
        <w:t>条前向通路</w:t>
      </w:r>
      <w:r w:rsidRPr="009770FD">
        <w:rPr>
          <w:rFonts w:ascii="Arial" w:cs="Arial"/>
        </w:rPr>
        <w:t>，</w:t>
      </w:r>
      <w:r w:rsidRPr="0034532E">
        <w:rPr>
          <w:sz w:val="24"/>
        </w:rPr>
        <w:t>n=2</w:t>
      </w:r>
      <w:r>
        <w:rPr>
          <w:rFonts w:hint="eastAsia"/>
          <w:sz w:val="24"/>
        </w:rPr>
        <w:t>，</w:t>
      </w:r>
      <w:r w:rsidRPr="0034532E">
        <w:rPr>
          <w:sz w:val="24"/>
        </w:rPr>
        <w:t>P</w:t>
      </w:r>
      <w:r w:rsidRPr="0034532E">
        <w:rPr>
          <w:sz w:val="24"/>
          <w:vertAlign w:val="subscript"/>
        </w:rPr>
        <w:t>1</w:t>
      </w:r>
      <w:r w:rsidRPr="0034532E">
        <w:rPr>
          <w:sz w:val="24"/>
        </w:rPr>
        <w:t>=G</w:t>
      </w:r>
      <w:r w:rsidRPr="0034532E">
        <w:rPr>
          <w:sz w:val="24"/>
          <w:vertAlign w:val="subscript"/>
        </w:rPr>
        <w:t>1</w:t>
      </w:r>
      <w:r w:rsidRPr="0034532E">
        <w:rPr>
          <w:sz w:val="24"/>
        </w:rPr>
        <w:t>G</w:t>
      </w:r>
      <w:r w:rsidRPr="0034532E">
        <w:rPr>
          <w:sz w:val="24"/>
          <w:vertAlign w:val="subscript"/>
        </w:rPr>
        <w:t>2</w:t>
      </w:r>
      <w:r w:rsidRPr="0034532E">
        <w:rPr>
          <w:sz w:val="24"/>
        </w:rPr>
        <w:t>G</w:t>
      </w:r>
      <w:r w:rsidRPr="0034532E">
        <w:rPr>
          <w:sz w:val="24"/>
          <w:vertAlign w:val="subscript"/>
        </w:rPr>
        <w:t>3</w:t>
      </w:r>
      <w:r>
        <w:rPr>
          <w:rFonts w:hint="eastAsia"/>
          <w:sz w:val="24"/>
        </w:rPr>
        <w:t>，</w:t>
      </w:r>
      <w:r w:rsidRPr="0034532E">
        <w:rPr>
          <w:sz w:val="24"/>
        </w:rPr>
        <w:t>P</w:t>
      </w:r>
      <w:r w:rsidRPr="0034532E">
        <w:rPr>
          <w:sz w:val="24"/>
          <w:vertAlign w:val="subscript"/>
        </w:rPr>
        <w:t>2</w:t>
      </w:r>
      <w:r>
        <w:rPr>
          <w:sz w:val="24"/>
        </w:rPr>
        <w:t>=</w:t>
      </w:r>
      <w:r w:rsidRPr="0034532E">
        <w:rPr>
          <w:sz w:val="24"/>
        </w:rPr>
        <w:t>G</w:t>
      </w:r>
      <w:r>
        <w:rPr>
          <w:sz w:val="24"/>
          <w:vertAlign w:val="subscript"/>
        </w:rPr>
        <w:t>4</w:t>
      </w:r>
      <w:r w:rsidRPr="0034532E">
        <w:rPr>
          <w:sz w:val="24"/>
        </w:rPr>
        <w:t>G</w:t>
      </w:r>
      <w:r w:rsidRPr="0034532E">
        <w:rPr>
          <w:sz w:val="24"/>
          <w:vertAlign w:val="subscript"/>
        </w:rPr>
        <w:t>3</w:t>
      </w:r>
      <w:r>
        <w:rPr>
          <w:sz w:val="24"/>
          <w:vertAlign w:val="subscript"/>
        </w:rPr>
        <w:t xml:space="preserve">              </w:t>
      </w:r>
      <w:r w:rsidRPr="008F6702">
        <w:rPr>
          <w:rFonts w:hAnsi="SimSun"/>
          <w:color w:val="000000"/>
          <w:sz w:val="24"/>
        </w:rPr>
        <w:t xml:space="preserve">  </w:t>
      </w:r>
      <w:r w:rsidRPr="00BF5F07">
        <w:rPr>
          <w:rFonts w:hint="eastAsia"/>
          <w:b/>
          <w:sz w:val="24"/>
        </w:rPr>
        <w:t>（</w:t>
      </w:r>
      <w:r w:rsidRPr="00BF5F07">
        <w:rPr>
          <w:b/>
          <w:sz w:val="24"/>
        </w:rPr>
        <w:t>2</w:t>
      </w:r>
      <w:r w:rsidRPr="00BF5F07">
        <w:rPr>
          <w:rFonts w:hint="eastAsia"/>
          <w:b/>
          <w:sz w:val="24"/>
        </w:rPr>
        <w:t>分）</w:t>
      </w:r>
    </w:p>
    <w:p w14:paraId="44C9AA9C" w14:textId="77777777" w:rsidR="003A4938" w:rsidRDefault="003A4938" w:rsidP="003A4938">
      <w:pPr>
        <w:spacing w:before="100" w:beforeAutospacing="1" w:after="100" w:afterAutospacing="1"/>
        <w:ind w:firstLineChars="250" w:firstLine="525"/>
        <w:rPr>
          <w:rFonts w:ascii="Arial" w:hAnsi="Arial" w:cs="Arial"/>
        </w:rPr>
      </w:pPr>
      <w:r w:rsidRPr="00F17788">
        <w:t>（</w:t>
      </w:r>
      <w:r>
        <w:t>2</w:t>
      </w:r>
      <w:r w:rsidRPr="00F17788">
        <w:t>）</w:t>
      </w:r>
      <w:r w:rsidRPr="0034532E">
        <w:rPr>
          <w:rFonts w:hAnsi="SimSun"/>
          <w:color w:val="000000"/>
          <w:sz w:val="24"/>
        </w:rPr>
        <w:t>有</w:t>
      </w:r>
      <w:r>
        <w:rPr>
          <w:rFonts w:hAnsi="SimSun" w:hint="eastAsia"/>
          <w:color w:val="000000"/>
          <w:sz w:val="24"/>
        </w:rPr>
        <w:t>1</w:t>
      </w:r>
      <w:r>
        <w:rPr>
          <w:rFonts w:hAnsi="SimSun"/>
          <w:color w:val="000000"/>
          <w:sz w:val="24"/>
        </w:rPr>
        <w:t>个</w:t>
      </w:r>
      <w:r w:rsidRPr="0034532E">
        <w:rPr>
          <w:rFonts w:hAnsi="SimSun"/>
          <w:color w:val="000000"/>
          <w:sz w:val="24"/>
        </w:rPr>
        <w:t>回路</w:t>
      </w:r>
      <w:r w:rsidRPr="0034532E">
        <w:rPr>
          <w:rFonts w:ascii="Arial" w:cs="Arial"/>
        </w:rPr>
        <w:t>，</w:t>
      </w:r>
      <w:r w:rsidRPr="0034532E">
        <w:rPr>
          <w:sz w:val="24"/>
        </w:rPr>
        <w:t>L</w:t>
      </w:r>
      <w:r w:rsidRPr="0034532E">
        <w:rPr>
          <w:sz w:val="24"/>
          <w:vertAlign w:val="subscript"/>
        </w:rPr>
        <w:t>1</w:t>
      </w:r>
      <w:r w:rsidRPr="0034532E">
        <w:rPr>
          <w:sz w:val="24"/>
        </w:rPr>
        <w:t>=</w:t>
      </w:r>
      <w:r w:rsidRPr="0034532E">
        <w:rPr>
          <w:sz w:val="24"/>
        </w:rPr>
        <w:sym w:font="Symbol" w:char="F02D"/>
      </w:r>
      <w:r w:rsidRPr="0034532E">
        <w:rPr>
          <w:sz w:val="24"/>
        </w:rPr>
        <w:t xml:space="preserve"> G</w:t>
      </w:r>
      <w:r>
        <w:rPr>
          <w:sz w:val="24"/>
          <w:vertAlign w:val="subscript"/>
        </w:rPr>
        <w:t>2</w:t>
      </w:r>
      <w:r w:rsidRPr="0034532E">
        <w:rPr>
          <w:sz w:val="24"/>
        </w:rPr>
        <w:t>G</w:t>
      </w:r>
      <w:r>
        <w:rPr>
          <w:sz w:val="24"/>
          <w:vertAlign w:val="subscript"/>
        </w:rPr>
        <w:t>3</w:t>
      </w:r>
      <w:r w:rsidRPr="0034532E">
        <w:rPr>
          <w:sz w:val="24"/>
        </w:rPr>
        <w:t>H</w:t>
      </w:r>
      <w:r>
        <w:rPr>
          <w:sz w:val="24"/>
          <w:vertAlign w:val="subscript"/>
        </w:rPr>
        <w:t xml:space="preserve">                             </w:t>
      </w:r>
      <w:r w:rsidRPr="0034532E">
        <w:rPr>
          <w:rFonts w:ascii="Arial" w:hAnsi="Arial" w:cs="Arial" w:hint="eastAsia"/>
        </w:rPr>
        <w:t xml:space="preserve">     </w:t>
      </w:r>
      <w:r>
        <w:rPr>
          <w:rFonts w:ascii="Arial" w:hAnsi="Arial" w:cs="Arial"/>
        </w:rPr>
        <w:t xml:space="preserve">     </w:t>
      </w:r>
      <w:r w:rsidRPr="00BF5F07">
        <w:rPr>
          <w:b/>
          <w:sz w:val="24"/>
        </w:rPr>
        <w:t xml:space="preserve"> </w:t>
      </w:r>
      <w:r w:rsidRPr="00BF5F07">
        <w:rPr>
          <w:rFonts w:hint="eastAsia"/>
          <w:b/>
          <w:sz w:val="24"/>
        </w:rPr>
        <w:t>（</w:t>
      </w:r>
      <w:r w:rsidRPr="00BF5F07">
        <w:rPr>
          <w:rFonts w:hint="eastAsia"/>
          <w:b/>
          <w:sz w:val="24"/>
        </w:rPr>
        <w:t>1</w:t>
      </w:r>
      <w:r w:rsidRPr="00BF5F07">
        <w:rPr>
          <w:rFonts w:hint="eastAsia"/>
          <w:b/>
          <w:sz w:val="24"/>
        </w:rPr>
        <w:t>分）</w:t>
      </w:r>
    </w:p>
    <w:p w14:paraId="07A2F792" w14:textId="77777777" w:rsidR="003A4938" w:rsidRDefault="003A4938" w:rsidP="003A4938">
      <w:pPr>
        <w:spacing w:before="100" w:beforeAutospacing="1" w:after="100" w:afterAutospacing="1"/>
        <w:ind w:firstLineChars="250" w:firstLine="600"/>
        <w:rPr>
          <w:sz w:val="24"/>
        </w:rPr>
      </w:pPr>
      <w:r>
        <w:rPr>
          <w:rFonts w:hAnsi="SimSun" w:hint="eastAsia"/>
          <w:color w:val="000000"/>
          <w:sz w:val="24"/>
        </w:rPr>
        <w:lastRenderedPageBreak/>
        <w:t>（</w:t>
      </w:r>
      <w:r>
        <w:rPr>
          <w:rFonts w:hAnsi="SimSun" w:hint="eastAsia"/>
          <w:color w:val="000000"/>
          <w:sz w:val="24"/>
        </w:rPr>
        <w:t>3</w:t>
      </w:r>
      <w:r>
        <w:rPr>
          <w:rFonts w:hAnsi="SimSun" w:hint="eastAsia"/>
          <w:color w:val="000000"/>
          <w:sz w:val="24"/>
        </w:rPr>
        <w:t>）</w:t>
      </w:r>
      <w:r w:rsidRPr="0034532E">
        <w:rPr>
          <w:sz w:val="24"/>
        </w:rPr>
        <w:sym w:font="Symbol" w:char="F044"/>
      </w:r>
      <w:r w:rsidRPr="0034532E">
        <w:rPr>
          <w:sz w:val="24"/>
        </w:rPr>
        <w:t>=1</w:t>
      </w:r>
      <w:r w:rsidRPr="0034532E">
        <w:rPr>
          <w:sz w:val="24"/>
        </w:rPr>
        <w:sym w:font="Symbol" w:char="F02D"/>
      </w:r>
      <w:r w:rsidRPr="0034532E">
        <w:rPr>
          <w:sz w:val="24"/>
        </w:rPr>
        <w:t>L</w:t>
      </w:r>
      <w:r w:rsidRPr="0034532E">
        <w:rPr>
          <w:sz w:val="24"/>
          <w:vertAlign w:val="subscript"/>
        </w:rPr>
        <w:t>1</w:t>
      </w:r>
      <w:r w:rsidRPr="0034532E">
        <w:rPr>
          <w:sz w:val="24"/>
        </w:rPr>
        <w:t>=1+ G</w:t>
      </w:r>
      <w:r>
        <w:rPr>
          <w:sz w:val="24"/>
          <w:vertAlign w:val="subscript"/>
        </w:rPr>
        <w:t>2</w:t>
      </w:r>
      <w:r w:rsidRPr="0034532E">
        <w:rPr>
          <w:sz w:val="24"/>
        </w:rPr>
        <w:t>G</w:t>
      </w:r>
      <w:r>
        <w:rPr>
          <w:sz w:val="24"/>
          <w:vertAlign w:val="subscript"/>
        </w:rPr>
        <w:t>3</w:t>
      </w:r>
      <w:r w:rsidRPr="0034532E">
        <w:rPr>
          <w:sz w:val="24"/>
        </w:rPr>
        <w:t>H</w:t>
      </w:r>
      <w:r w:rsidRPr="0034532E">
        <w:rPr>
          <w:rFonts w:hint="eastAsia"/>
          <w:sz w:val="24"/>
          <w:vertAlign w:val="subscript"/>
        </w:rPr>
        <w:t xml:space="preserve">   </w:t>
      </w:r>
      <w:r>
        <w:rPr>
          <w:sz w:val="24"/>
          <w:vertAlign w:val="subscript"/>
        </w:rPr>
        <w:t xml:space="preserve">                                                </w:t>
      </w:r>
      <w:r w:rsidRPr="00BF5F07">
        <w:rPr>
          <w:rFonts w:hint="eastAsia"/>
          <w:b/>
          <w:sz w:val="24"/>
        </w:rPr>
        <w:t>（</w:t>
      </w:r>
      <w:r w:rsidRPr="00BF5F07">
        <w:rPr>
          <w:b/>
          <w:sz w:val="24"/>
        </w:rPr>
        <w:t>2</w:t>
      </w:r>
      <w:r w:rsidRPr="00BF5F07">
        <w:rPr>
          <w:rFonts w:hint="eastAsia"/>
          <w:b/>
          <w:sz w:val="24"/>
        </w:rPr>
        <w:t>分）</w:t>
      </w:r>
    </w:p>
    <w:p w14:paraId="120047CD" w14:textId="77777777" w:rsidR="003A4938" w:rsidRDefault="003A4938" w:rsidP="003A4938">
      <w:pPr>
        <w:spacing w:before="100" w:beforeAutospacing="1" w:after="100" w:afterAutospacing="1"/>
        <w:ind w:firstLineChars="250" w:firstLine="6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）因</w:t>
      </w:r>
      <w:r>
        <w:rPr>
          <w:sz w:val="24"/>
        </w:rPr>
        <w:t>回路与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条前</w:t>
      </w:r>
      <w:r>
        <w:rPr>
          <w:sz w:val="24"/>
        </w:rPr>
        <w:t>向通路均接触，所以</w:t>
      </w:r>
      <w:r>
        <w:rPr>
          <w:rFonts w:hint="eastAsia"/>
          <w:sz w:val="24"/>
        </w:rPr>
        <w:t>，</w:t>
      </w:r>
      <w:r w:rsidRPr="0034532E">
        <w:rPr>
          <w:sz w:val="24"/>
        </w:rPr>
        <w:sym w:font="Symbol" w:char="F044"/>
      </w:r>
      <w:r w:rsidRPr="00F17788">
        <w:rPr>
          <w:sz w:val="24"/>
          <w:vertAlign w:val="subscript"/>
        </w:rPr>
        <w:t>1</w:t>
      </w:r>
      <w:r w:rsidRPr="0034532E">
        <w:rPr>
          <w:sz w:val="24"/>
        </w:rPr>
        <w:t>=1</w:t>
      </w:r>
      <w:r>
        <w:rPr>
          <w:rFonts w:hint="eastAsia"/>
          <w:sz w:val="24"/>
        </w:rPr>
        <w:t>，</w:t>
      </w:r>
      <w:r w:rsidRPr="0034532E">
        <w:rPr>
          <w:sz w:val="24"/>
        </w:rPr>
        <w:sym w:font="Symbol" w:char="F044"/>
      </w:r>
      <w:r>
        <w:rPr>
          <w:sz w:val="24"/>
          <w:vertAlign w:val="subscript"/>
        </w:rPr>
        <w:t>2</w:t>
      </w:r>
      <w:r w:rsidRPr="0034532E">
        <w:rPr>
          <w:sz w:val="24"/>
        </w:rPr>
        <w:t>=1</w:t>
      </w:r>
      <w:r>
        <w:rPr>
          <w:sz w:val="24"/>
        </w:rPr>
        <w:t xml:space="preserve">       </w:t>
      </w:r>
      <w:r w:rsidRPr="00BF5F07">
        <w:rPr>
          <w:rFonts w:hint="eastAsia"/>
          <w:b/>
          <w:sz w:val="24"/>
        </w:rPr>
        <w:t>（</w:t>
      </w:r>
      <w:r w:rsidRPr="00BF5F07">
        <w:rPr>
          <w:rFonts w:hint="eastAsia"/>
          <w:b/>
          <w:sz w:val="24"/>
        </w:rPr>
        <w:t>1</w:t>
      </w:r>
      <w:r w:rsidRPr="00BF5F07">
        <w:rPr>
          <w:rFonts w:hint="eastAsia"/>
          <w:b/>
          <w:sz w:val="24"/>
        </w:rPr>
        <w:t>分）</w:t>
      </w:r>
    </w:p>
    <w:p w14:paraId="08C1A0D0" w14:textId="1F1765C1" w:rsidR="005B6B61" w:rsidRDefault="003A4938" w:rsidP="003A4938">
      <w:pPr>
        <w:spacing w:before="100" w:beforeAutospacing="1" w:after="100" w:afterAutospacing="1" w:line="24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="001B15D2" w:rsidRPr="001B15D2">
        <w:rPr>
          <w:noProof/>
          <w:position w:val="-30"/>
          <w:sz w:val="24"/>
        </w:rPr>
        <w:object w:dxaOrig="5140" w:dyaOrig="700" w14:anchorId="3BEED4C7">
          <v:shape id="_x0000_i1082" type="#_x0000_t75" alt="" style="width:257.25pt;height:35.2pt;mso-width-percent:0;mso-height-percent:0;mso-width-percent:0;mso-height-percent:0" o:ole="">
            <v:imagedata r:id="rId17" o:title=""/>
          </v:shape>
          <o:OLEObject Type="Embed" ProgID="Equation.DSMT4" ShapeID="_x0000_i1082" DrawAspect="Content" ObjectID="_1654635936" r:id="rId18"/>
        </w:object>
      </w:r>
      <w:r>
        <w:rPr>
          <w:sz w:val="24"/>
        </w:rPr>
        <w:t xml:space="preserve">    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 w:rsidRPr="00BF5F07">
        <w:rPr>
          <w:rFonts w:hint="eastAsia"/>
          <w:b/>
          <w:sz w:val="24"/>
        </w:rPr>
        <w:t>分）</w:t>
      </w:r>
    </w:p>
    <w:p w14:paraId="31F3E0A6" w14:textId="77777777" w:rsidR="005B6B61" w:rsidRDefault="005B6B61" w:rsidP="003A4938">
      <w:pPr>
        <w:spacing w:line="360" w:lineRule="auto"/>
        <w:ind w:firstLineChars="0" w:firstLine="0"/>
        <w:rPr>
          <w:sz w:val="24"/>
        </w:rPr>
      </w:pPr>
    </w:p>
    <w:p w14:paraId="7DB878EB" w14:textId="7871E23A" w:rsidR="0079021A" w:rsidRDefault="005765EA" w:rsidP="0079021A">
      <w:pPr>
        <w:spacing w:line="36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="0079021A">
        <w:rPr>
          <w:rFonts w:ascii="SimSun" w:hAnsi="SimSun" w:hint="eastAsia"/>
          <w:sz w:val="24"/>
        </w:rPr>
        <w:t>已知闭环系统特征方程式为：</w:t>
      </w:r>
      <w:r w:rsidR="001B15D2" w:rsidRPr="001B15D2">
        <w:rPr>
          <w:rFonts w:ascii="SimSun" w:hAnsi="SimSun"/>
          <w:noProof/>
          <w:position w:val="-6"/>
          <w:sz w:val="24"/>
          <w:lang w:val="de-DE"/>
        </w:rPr>
        <w:object w:dxaOrig="2460" w:dyaOrig="320" w14:anchorId="0FBB291F">
          <v:shape id="_x0000_i1081" type="#_x0000_t75" alt="" style="width:123.1pt;height:16.1pt;mso-width-percent:0;mso-height-percent:0;mso-width-percent:0;mso-height-percent:0" o:ole="">
            <v:imagedata r:id="rId19" o:title=""/>
          </v:shape>
          <o:OLEObject Type="Embed" ProgID="Equation.3" ShapeID="_x0000_i1081" DrawAspect="Content" ObjectID="_1654635937" r:id="rId20"/>
        </w:object>
      </w:r>
      <w:r w:rsidR="0079021A">
        <w:rPr>
          <w:rFonts w:ascii="SimSun" w:hAnsi="SimSun" w:hint="eastAsia"/>
          <w:sz w:val="24"/>
          <w:vertAlign w:val="subscript"/>
        </w:rPr>
        <w:t xml:space="preserve"> </w:t>
      </w:r>
      <w:r w:rsidR="0079021A">
        <w:rPr>
          <w:rFonts w:ascii="SimSun" w:hAnsi="SimSun" w:hint="eastAsia"/>
          <w:sz w:val="24"/>
        </w:rPr>
        <w:t>，试用劳斯判据判断该系统的稳</w:t>
      </w:r>
      <w:r w:rsidR="0079021A" w:rsidRPr="00F4455B">
        <w:rPr>
          <w:sz w:val="24"/>
        </w:rPr>
        <w:t>定</w:t>
      </w:r>
      <w:r w:rsidR="0079021A">
        <w:rPr>
          <w:rFonts w:hint="eastAsia"/>
          <w:sz w:val="24"/>
        </w:rPr>
        <w:t>性，</w:t>
      </w:r>
      <w:r w:rsidR="0079021A">
        <w:rPr>
          <w:sz w:val="24"/>
        </w:rPr>
        <w:t>如果系统不稳定，</w:t>
      </w:r>
      <w:r w:rsidR="0079021A">
        <w:rPr>
          <w:rFonts w:hint="eastAsia"/>
          <w:sz w:val="24"/>
        </w:rPr>
        <w:t>系统</w:t>
      </w:r>
      <w:r w:rsidR="0079021A">
        <w:rPr>
          <w:sz w:val="24"/>
        </w:rPr>
        <w:t>有几个特征根位于</w:t>
      </w:r>
      <w:r w:rsidR="0079021A">
        <w:rPr>
          <w:sz w:val="24"/>
        </w:rPr>
        <w:t>S</w:t>
      </w:r>
      <w:r w:rsidR="0079021A">
        <w:rPr>
          <w:sz w:val="24"/>
        </w:rPr>
        <w:t>平面的右半平面？</w:t>
      </w:r>
      <w:r w:rsidR="0079021A">
        <w:rPr>
          <w:rFonts w:hAnsi="SimSun" w:hint="eastAsia"/>
          <w:sz w:val="24"/>
        </w:rPr>
        <w:t>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670A4261" w14:textId="77777777" w:rsidR="003A4938" w:rsidRDefault="003A4938" w:rsidP="003A4938">
      <w:pPr>
        <w:spacing w:line="360" w:lineRule="auto"/>
        <w:ind w:firstLine="480"/>
        <w:rPr>
          <w:rFonts w:ascii="SimSun" w:hAnsi="SimSun"/>
          <w:color w:val="000000"/>
          <w:sz w:val="24"/>
        </w:rPr>
      </w:pPr>
      <w:r w:rsidRPr="00770F06">
        <w:rPr>
          <w:rFonts w:ascii="SimSun" w:hAnsi="SimSun" w:hint="eastAsia"/>
          <w:color w:val="000000"/>
          <w:sz w:val="24"/>
        </w:rPr>
        <w:t>解:劳斯表:</w:t>
      </w:r>
    </w:p>
    <w:p w14:paraId="0AE46F34" w14:textId="71F0F10A" w:rsidR="003A4938" w:rsidRPr="00770F06" w:rsidRDefault="003A4938" w:rsidP="003A4938">
      <w:pPr>
        <w:spacing w:line="360" w:lineRule="auto"/>
        <w:ind w:firstLine="480"/>
        <w:rPr>
          <w:rFonts w:ascii="SimSun" w:hAnsi="SimSun" w:hint="eastAsia"/>
          <w:color w:val="000000"/>
          <w:sz w:val="24"/>
        </w:rPr>
      </w:pPr>
      <w:r>
        <w:rPr>
          <w:rFonts w:ascii="SimSun" w:hAnsi="SimSun"/>
          <w:color w:val="000000"/>
          <w:sz w:val="24"/>
        </w:rPr>
        <w:t xml:space="preserve">           </w:t>
      </w:r>
      <w:r w:rsidRPr="00770F06">
        <w:rPr>
          <w:rFonts w:ascii="SimSun" w:hAnsi="SimSun" w:hint="eastAsia"/>
          <w:color w:val="000000"/>
          <w:sz w:val="24"/>
        </w:rPr>
        <w:t xml:space="preserve">               </w:t>
      </w:r>
      <w:r w:rsidR="001B15D2" w:rsidRPr="001B15D2">
        <w:rPr>
          <w:rFonts w:ascii="SimSun" w:hAnsi="SimSun"/>
          <w:noProof/>
          <w:color w:val="000000"/>
          <w:position w:val="-84"/>
          <w:sz w:val="24"/>
        </w:rPr>
        <w:object w:dxaOrig="1500" w:dyaOrig="1800" w14:anchorId="7FA03F8D">
          <v:shape id="_x0000_i1080" type="#_x0000_t75" alt="" style="width:74.75pt;height:90.2pt;mso-width-percent:0;mso-height-percent:0;mso-width-percent:0;mso-height-percent:0" o:ole="">
            <v:imagedata r:id="rId21" o:title=""/>
          </v:shape>
          <o:OLEObject Type="Embed" ProgID="Equation.3" ShapeID="_x0000_i1080" DrawAspect="Content" ObjectID="_1654635938" r:id="rId22"/>
        </w:object>
      </w:r>
      <w:r>
        <w:rPr>
          <w:rFonts w:ascii="SimSun" w:hAnsi="SimSun"/>
          <w:color w:val="000000"/>
          <w:sz w:val="24"/>
        </w:rPr>
        <w:t xml:space="preserve">               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6</w:t>
      </w:r>
      <w:r w:rsidRPr="00BF5F07">
        <w:rPr>
          <w:rFonts w:hint="eastAsia"/>
          <w:b/>
          <w:sz w:val="24"/>
        </w:rPr>
        <w:t>分）</w:t>
      </w:r>
    </w:p>
    <w:p w14:paraId="788ACB25" w14:textId="77777777" w:rsidR="003A4938" w:rsidRDefault="003A4938" w:rsidP="003A4938">
      <w:pPr>
        <w:spacing w:line="360" w:lineRule="auto"/>
        <w:ind w:leftChars="202" w:left="424" w:firstLineChars="0" w:firstLine="0"/>
        <w:rPr>
          <w:sz w:val="24"/>
        </w:rPr>
      </w:pPr>
      <w:r w:rsidRPr="00926DD2">
        <w:rPr>
          <w:color w:val="000000"/>
          <w:sz w:val="24"/>
        </w:rPr>
        <w:t>由于劳斯表第一列元素符号改变了两次</w:t>
      </w:r>
      <w:r w:rsidRPr="00926DD2">
        <w:rPr>
          <w:color w:val="000000"/>
          <w:sz w:val="24"/>
        </w:rPr>
        <w:t>,</w:t>
      </w:r>
      <w:r w:rsidRPr="00926DD2">
        <w:rPr>
          <w:color w:val="000000"/>
          <w:sz w:val="24"/>
        </w:rPr>
        <w:t>所以系统不稳定，并且有两个特征根位于</w:t>
      </w:r>
      <w:r w:rsidRPr="00926DD2">
        <w:rPr>
          <w:color w:val="000000"/>
          <w:sz w:val="24"/>
        </w:rPr>
        <w:t>S</w:t>
      </w:r>
      <w:r w:rsidRPr="00926DD2">
        <w:rPr>
          <w:color w:val="000000"/>
          <w:sz w:val="24"/>
        </w:rPr>
        <w:t>平面的右半平面。</w:t>
      </w:r>
      <w:r>
        <w:rPr>
          <w:rFonts w:hint="eastAsia"/>
          <w:color w:val="000000"/>
          <w:sz w:val="24"/>
        </w:rPr>
        <w:t xml:space="preserve">                                      </w:t>
      </w:r>
      <w:r>
        <w:rPr>
          <w:color w:val="000000"/>
          <w:sz w:val="24"/>
        </w:rPr>
        <w:t xml:space="preserve">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 w:rsidRPr="00BF5F07">
        <w:rPr>
          <w:rFonts w:hint="eastAsia"/>
          <w:b/>
          <w:sz w:val="24"/>
        </w:rPr>
        <w:t>分）</w:t>
      </w:r>
    </w:p>
    <w:p w14:paraId="684451E5" w14:textId="2903BECB" w:rsidR="005765EA" w:rsidRPr="007B4AAA" w:rsidRDefault="005765EA" w:rsidP="007B4AAA">
      <w:pPr>
        <w:spacing w:line="360" w:lineRule="auto"/>
        <w:ind w:leftChars="202" w:left="424" w:firstLineChars="0" w:firstLine="0"/>
        <w:rPr>
          <w:rFonts w:ascii="SimSun" w:hAnsi="SimSun"/>
          <w:sz w:val="24"/>
        </w:rPr>
      </w:pPr>
    </w:p>
    <w:p w14:paraId="6D2F1324" w14:textId="284464FE" w:rsidR="0079021A" w:rsidRDefault="00E826EF" w:rsidP="0079021A">
      <w:pPr>
        <w:spacing w:line="36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</w:t>
      </w:r>
      <w:r w:rsidR="0079021A" w:rsidRPr="00FB6693">
        <w:rPr>
          <w:rFonts w:ascii="SimSun" w:hAnsi="SimSun" w:hint="eastAsia"/>
          <w:sz w:val="24"/>
        </w:rPr>
        <w:t>已知某最小相位系统由频率响应实验获得的对数幅频曲线如图所示，试确定其传递函数。</w:t>
      </w:r>
      <w:r w:rsidR="0079021A">
        <w:rPr>
          <w:rFonts w:hAnsi="SimSun" w:hint="eastAsia"/>
          <w:sz w:val="24"/>
        </w:rPr>
        <w:t>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41FE3700" w14:textId="77777777" w:rsidR="0079021A" w:rsidRDefault="0079021A" w:rsidP="0079021A">
      <w:pPr>
        <w:spacing w:line="360" w:lineRule="auto"/>
        <w:ind w:leftChars="202" w:left="424" w:firstLineChars="0" w:firstLine="0"/>
        <w:jc w:val="right"/>
        <w:rPr>
          <w:noProof/>
        </w:rPr>
      </w:pPr>
      <w:r w:rsidRPr="004B6ED5">
        <w:rPr>
          <w:noProof/>
        </w:rPr>
        <w:drawing>
          <wp:inline distT="0" distB="0" distL="0" distR="0" wp14:anchorId="606D0053" wp14:editId="730C5395">
            <wp:extent cx="3807995" cy="1630279"/>
            <wp:effectExtent l="0" t="0" r="2540" b="0"/>
            <wp:docPr id="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96" cy="164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55ED" w14:textId="77777777" w:rsidR="0017322B" w:rsidRPr="00872CF9" w:rsidRDefault="0017322B" w:rsidP="0017322B">
      <w:pPr>
        <w:spacing w:line="360" w:lineRule="auto"/>
        <w:ind w:leftChars="202" w:left="424" w:firstLineChars="0" w:firstLine="0"/>
        <w:rPr>
          <w:sz w:val="24"/>
        </w:rPr>
      </w:pPr>
      <w:r w:rsidRPr="00872CF9">
        <w:rPr>
          <w:sz w:val="24"/>
        </w:rPr>
        <w:t>解</w:t>
      </w:r>
      <w:r>
        <w:rPr>
          <w:rFonts w:hint="eastAsia"/>
          <w:sz w:val="24"/>
        </w:rPr>
        <w:t>：</w:t>
      </w:r>
    </w:p>
    <w:p w14:paraId="4CCB545E" w14:textId="77777777" w:rsidR="0017322B" w:rsidRPr="00872CF9" w:rsidRDefault="0017322B" w:rsidP="0017322B">
      <w:pPr>
        <w:spacing w:line="360" w:lineRule="auto"/>
        <w:ind w:leftChars="202" w:left="424" w:firstLineChars="0" w:firstLine="0"/>
        <w:rPr>
          <w:rFonts w:hint="eastAsia"/>
          <w:sz w:val="24"/>
        </w:rPr>
      </w:pPr>
      <w:r w:rsidRPr="00872CF9">
        <w:rPr>
          <w:sz w:val="24"/>
        </w:rPr>
        <w:t>（</w:t>
      </w:r>
      <w:r>
        <w:rPr>
          <w:sz w:val="24"/>
        </w:rPr>
        <w:t>1</w:t>
      </w:r>
      <w:r w:rsidRPr="00872CF9">
        <w:rPr>
          <w:sz w:val="24"/>
        </w:rPr>
        <w:t>）确定系统积分环节的个数</w:t>
      </w:r>
      <w:r>
        <w:rPr>
          <w:rFonts w:hint="eastAsia"/>
          <w:sz w:val="24"/>
        </w:rPr>
        <w:t>。</w:t>
      </w:r>
      <w:r w:rsidRPr="00872CF9">
        <w:rPr>
          <w:sz w:val="24"/>
        </w:rPr>
        <w:t>低频段的渐近线为</w:t>
      </w:r>
      <w:r w:rsidRPr="00872CF9">
        <w:rPr>
          <w:sz w:val="24"/>
        </w:rPr>
        <w:t>-20dB/</w:t>
      </w:r>
      <w:proofErr w:type="spellStart"/>
      <w:r w:rsidRPr="00872CF9">
        <w:rPr>
          <w:sz w:val="24"/>
        </w:rPr>
        <w:t>dec</w:t>
      </w:r>
      <w:proofErr w:type="spellEnd"/>
      <w:r w:rsidRPr="00872CF9">
        <w:rPr>
          <w:sz w:val="24"/>
        </w:rPr>
        <w:t>，所以，</w:t>
      </w:r>
      <w:r w:rsidRPr="00872CF9">
        <w:rPr>
          <w:sz w:val="24"/>
        </w:rPr>
        <w:t>v=1</w:t>
      </w:r>
      <w:r>
        <w:rPr>
          <w:rFonts w:hint="eastAsia"/>
          <w:sz w:val="24"/>
        </w:rPr>
        <w:t>。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BF5F07">
        <w:rPr>
          <w:rFonts w:hint="eastAsia"/>
          <w:b/>
          <w:sz w:val="24"/>
        </w:rPr>
        <w:t>分）</w:t>
      </w:r>
    </w:p>
    <w:p w14:paraId="2F7069F3" w14:textId="44100765" w:rsidR="0017322B" w:rsidRPr="00872CF9" w:rsidRDefault="0017322B" w:rsidP="0017322B">
      <w:pPr>
        <w:spacing w:line="360" w:lineRule="auto"/>
        <w:ind w:leftChars="202" w:left="424" w:firstLineChars="0" w:firstLine="0"/>
        <w:rPr>
          <w:sz w:val="24"/>
        </w:rPr>
      </w:pPr>
      <w:r w:rsidRPr="00872CF9">
        <w:rPr>
          <w:sz w:val="24"/>
        </w:rPr>
        <w:lastRenderedPageBreak/>
        <w:t>（</w:t>
      </w:r>
      <w:r>
        <w:rPr>
          <w:sz w:val="24"/>
        </w:rPr>
        <w:t>2</w:t>
      </w:r>
      <w:r w:rsidRPr="00872CF9">
        <w:rPr>
          <w:sz w:val="24"/>
        </w:rPr>
        <w:t>）有图可知，系统的转折频率分别为</w:t>
      </w:r>
      <w:r w:rsidRPr="00872CF9">
        <w:rPr>
          <w:sz w:val="24"/>
        </w:rPr>
        <w:t>0.1</w:t>
      </w:r>
      <w:r w:rsidRPr="00872CF9">
        <w:rPr>
          <w:sz w:val="24"/>
        </w:rPr>
        <w:t>，</w:t>
      </w:r>
      <w:r w:rsidRPr="00872CF9">
        <w:rPr>
          <w:sz w:val="24"/>
        </w:rPr>
        <w:t>1</w:t>
      </w:r>
      <w:r w:rsidRPr="00872CF9">
        <w:rPr>
          <w:sz w:val="24"/>
        </w:rPr>
        <w:t>，</w:t>
      </w:r>
      <w:r w:rsidRPr="00872CF9">
        <w:rPr>
          <w:sz w:val="24"/>
        </w:rPr>
        <w:t>20</w:t>
      </w:r>
      <w:r w:rsidRPr="00872CF9">
        <w:rPr>
          <w:sz w:val="24"/>
        </w:rPr>
        <w:t>，结合</w:t>
      </w:r>
      <w:r w:rsidRPr="00872CF9">
        <w:rPr>
          <w:sz w:val="24"/>
        </w:rPr>
        <w:t>Bode</w:t>
      </w:r>
      <w:r w:rsidRPr="00872CF9">
        <w:rPr>
          <w:sz w:val="24"/>
        </w:rPr>
        <w:t>图斜率的变化，可确定系统传递函数</w:t>
      </w:r>
      <w:r w:rsidR="001B15D2" w:rsidRPr="001B15D2">
        <w:rPr>
          <w:noProof/>
          <w:position w:val="-54"/>
          <w:sz w:val="24"/>
        </w:rPr>
        <w:object w:dxaOrig="2340" w:dyaOrig="1200" w14:anchorId="57BD0FCD">
          <v:shape id="_x0000_i1079" type="#_x0000_t75" alt="" style="width:117pt;height:59.9pt;mso-width-percent:0;mso-height-percent:0;mso-width-percent:0;mso-height-percent:0" o:ole="">
            <v:imagedata r:id="rId24" o:title=""/>
          </v:shape>
          <o:OLEObject Type="Embed" ProgID="Equation.DSMT4" ShapeID="_x0000_i1079" DrawAspect="Content" ObjectID="_1654635939" r:id="rId25"/>
        </w:object>
      </w:r>
      <w:r>
        <w:rPr>
          <w:sz w:val="24"/>
        </w:rPr>
        <w:t xml:space="preserve">          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 w:rsidRPr="00BF5F07">
        <w:rPr>
          <w:rFonts w:hint="eastAsia"/>
          <w:b/>
          <w:sz w:val="24"/>
        </w:rPr>
        <w:t>分）</w:t>
      </w:r>
    </w:p>
    <w:p w14:paraId="069D53EA" w14:textId="77777777" w:rsidR="0017322B" w:rsidRPr="00872CF9" w:rsidRDefault="0017322B" w:rsidP="0017322B">
      <w:pPr>
        <w:spacing w:line="360" w:lineRule="auto"/>
        <w:ind w:leftChars="202" w:left="424" w:firstLineChars="0" w:firstLine="0"/>
        <w:rPr>
          <w:sz w:val="24"/>
        </w:rPr>
      </w:pPr>
      <w:r w:rsidRPr="00872CF9">
        <w:rPr>
          <w:sz w:val="24"/>
        </w:rPr>
        <w:t>（</w:t>
      </w:r>
      <w:r>
        <w:rPr>
          <w:sz w:val="24"/>
        </w:rPr>
        <w:t>3</w:t>
      </w:r>
      <w:r w:rsidRPr="00872CF9">
        <w:rPr>
          <w:sz w:val="24"/>
        </w:rPr>
        <w:t>）确定开环增益</w:t>
      </w:r>
      <w:r w:rsidRPr="00872CF9">
        <w:rPr>
          <w:sz w:val="24"/>
        </w:rPr>
        <w:t>K</w:t>
      </w:r>
      <w:r w:rsidRPr="00872CF9">
        <w:rPr>
          <w:sz w:val="24"/>
        </w:rPr>
        <w:t>。</w:t>
      </w:r>
      <w:r w:rsidRPr="00872CF9">
        <w:rPr>
          <w:sz w:val="24"/>
        </w:rPr>
        <w:t>(0.1, 20)</w:t>
      </w:r>
      <w:r w:rsidRPr="00872CF9">
        <w:rPr>
          <w:sz w:val="24"/>
        </w:rPr>
        <w:t>和</w:t>
      </w:r>
      <w:r w:rsidRPr="00872CF9">
        <w:rPr>
          <w:sz w:val="24"/>
        </w:rPr>
        <w:t>(1, 20lgK)</w:t>
      </w:r>
      <w:r w:rsidRPr="00872CF9">
        <w:rPr>
          <w:sz w:val="24"/>
        </w:rPr>
        <w:t>都位于</w:t>
      </w:r>
      <w:r w:rsidRPr="00872CF9">
        <w:rPr>
          <w:sz w:val="24"/>
        </w:rPr>
        <w:t>-20dB/</w:t>
      </w:r>
      <w:proofErr w:type="spellStart"/>
      <w:r w:rsidRPr="00872CF9">
        <w:rPr>
          <w:sz w:val="24"/>
        </w:rPr>
        <w:t>dec</w:t>
      </w:r>
      <w:proofErr w:type="spellEnd"/>
      <w:r w:rsidRPr="00872CF9">
        <w:rPr>
          <w:sz w:val="24"/>
        </w:rPr>
        <w:t>的直线上</w:t>
      </w:r>
    </w:p>
    <w:p w14:paraId="5CA8FA2B" w14:textId="77777777" w:rsidR="0017322B" w:rsidRPr="00872CF9" w:rsidRDefault="0017322B" w:rsidP="0017322B">
      <w:pPr>
        <w:spacing w:line="360" w:lineRule="auto"/>
        <w:ind w:leftChars="202" w:left="424" w:firstLineChars="0" w:firstLine="0"/>
        <w:rPr>
          <w:sz w:val="24"/>
        </w:rPr>
      </w:pPr>
      <w:r w:rsidRPr="00872CF9">
        <w:rPr>
          <w:sz w:val="24"/>
        </w:rPr>
        <w:t>所以，</w:t>
      </w:r>
      <w:r w:rsidR="001B15D2" w:rsidRPr="001B15D2">
        <w:rPr>
          <w:noProof/>
          <w:position w:val="-28"/>
          <w:sz w:val="24"/>
        </w:rPr>
        <w:object w:dxaOrig="1860" w:dyaOrig="660" w14:anchorId="1DA05742">
          <v:shape id="_x0000_i1078" type="#_x0000_t75" alt="" style="width:92.9pt;height:33pt;mso-width-percent:0;mso-height-percent:0;mso-width-percent:0;mso-height-percent:0" o:ole="">
            <v:imagedata r:id="rId26" o:title=""/>
          </v:shape>
          <o:OLEObject Type="Embed" ProgID="Equation.DSMT4" ShapeID="_x0000_i1078" DrawAspect="Content" ObjectID="_1654635940" r:id="rId27"/>
        </w:object>
      </w:r>
      <w:r w:rsidRPr="00872CF9">
        <w:rPr>
          <w:sz w:val="24"/>
        </w:rPr>
        <w:t>，则</w:t>
      </w:r>
      <w:r w:rsidRPr="00872CF9">
        <w:rPr>
          <w:sz w:val="24"/>
        </w:rPr>
        <w:t>K=1</w:t>
      </w:r>
      <w:r>
        <w:rPr>
          <w:sz w:val="24"/>
        </w:rPr>
        <w:t xml:space="preserve">            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BF5F07">
        <w:rPr>
          <w:rFonts w:hint="eastAsia"/>
          <w:b/>
          <w:sz w:val="24"/>
        </w:rPr>
        <w:t>分）</w:t>
      </w:r>
    </w:p>
    <w:p w14:paraId="59922C5F" w14:textId="35F88489" w:rsidR="0017322B" w:rsidRDefault="0017322B" w:rsidP="0017322B">
      <w:pPr>
        <w:spacing w:line="360" w:lineRule="auto"/>
        <w:ind w:leftChars="202" w:left="424" w:firstLineChars="0" w:firstLine="0"/>
        <w:rPr>
          <w:b/>
          <w:sz w:val="24"/>
        </w:rPr>
      </w:pPr>
      <w:r w:rsidRPr="00872CF9">
        <w:rPr>
          <w:sz w:val="24"/>
        </w:rPr>
        <w:t>（</w:t>
      </w:r>
      <w:r>
        <w:rPr>
          <w:sz w:val="24"/>
        </w:rPr>
        <w:t>4</w:t>
      </w:r>
      <w:r w:rsidRPr="00872CF9">
        <w:rPr>
          <w:sz w:val="24"/>
        </w:rPr>
        <w:t>）</w:t>
      </w:r>
      <w:r w:rsidR="001B15D2" w:rsidRPr="001B15D2">
        <w:rPr>
          <w:noProof/>
          <w:position w:val="-54"/>
          <w:sz w:val="24"/>
        </w:rPr>
        <w:object w:dxaOrig="4260" w:dyaOrig="1200" w14:anchorId="5AF5E5A1">
          <v:shape id="_x0000_i1077" type="#_x0000_t75" alt="" style="width:213.2pt;height:59.9pt;mso-width-percent:0;mso-height-percent:0;mso-width-percent:0;mso-height-percent:0" o:ole="">
            <v:imagedata r:id="rId28" o:title=""/>
          </v:shape>
          <o:OLEObject Type="Embed" ProgID="Equation.DSMT4" ShapeID="_x0000_i1077" DrawAspect="Content" ObjectID="_1654635941" r:id="rId29"/>
        </w:object>
      </w:r>
      <w:r>
        <w:rPr>
          <w:sz w:val="24"/>
        </w:rPr>
        <w:t xml:space="preserve">     </w:t>
      </w:r>
      <w:r w:rsidRPr="00BF5F07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BF5F07">
        <w:rPr>
          <w:rFonts w:hint="eastAsia"/>
          <w:b/>
          <w:sz w:val="24"/>
        </w:rPr>
        <w:t>分）</w:t>
      </w:r>
    </w:p>
    <w:p w14:paraId="1A014341" w14:textId="77777777" w:rsidR="0017322B" w:rsidRPr="006757B4" w:rsidRDefault="0017322B" w:rsidP="0017322B">
      <w:pPr>
        <w:spacing w:line="360" w:lineRule="auto"/>
        <w:ind w:leftChars="202" w:left="424" w:firstLineChars="0" w:firstLine="0"/>
        <w:rPr>
          <w:rFonts w:hint="eastAsia"/>
          <w:sz w:val="24"/>
        </w:rPr>
      </w:pPr>
    </w:p>
    <w:p w14:paraId="0BCC5B17" w14:textId="52D445B1" w:rsidR="0079021A" w:rsidRDefault="009277E8" w:rsidP="0079021A">
      <w:pPr>
        <w:spacing w:before="0" w:after="0" w:line="240" w:lineRule="auto"/>
        <w:ind w:firstLine="480"/>
        <w:rPr>
          <w:sz w:val="24"/>
        </w:rPr>
      </w:pPr>
      <w:r>
        <w:rPr>
          <w:rFonts w:hAnsi="SimSun" w:hint="eastAsia"/>
          <w:sz w:val="24"/>
        </w:rPr>
        <w:t>5</w:t>
      </w:r>
      <w:r>
        <w:rPr>
          <w:rFonts w:hAnsi="SimSun" w:hint="eastAsia"/>
          <w:sz w:val="24"/>
        </w:rPr>
        <w:t>、</w:t>
      </w:r>
      <w:r w:rsidR="0079021A" w:rsidRPr="007C4D07">
        <w:rPr>
          <w:sz w:val="24"/>
        </w:rPr>
        <w:t>已</w:t>
      </w:r>
      <w:r w:rsidR="0079021A" w:rsidRPr="007C4D07">
        <w:rPr>
          <w:rFonts w:hint="eastAsia"/>
          <w:sz w:val="24"/>
        </w:rPr>
        <w:t>知一单位负反馈</w:t>
      </w:r>
      <w:r w:rsidR="0079021A" w:rsidRPr="007C4D07">
        <w:rPr>
          <w:sz w:val="24"/>
        </w:rPr>
        <w:t>二阶系统</w:t>
      </w:r>
      <w:r w:rsidR="0079021A" w:rsidRPr="007C4D07">
        <w:rPr>
          <w:rFonts w:hint="eastAsia"/>
          <w:sz w:val="24"/>
        </w:rPr>
        <w:t>开环</w:t>
      </w:r>
      <w:r w:rsidR="0079021A" w:rsidRPr="007C4D07">
        <w:rPr>
          <w:sz w:val="24"/>
        </w:rPr>
        <w:t>传递函数为</w:t>
      </w:r>
      <w:r w:rsidR="001B15D2" w:rsidRPr="001B15D2">
        <w:rPr>
          <w:noProof/>
          <w:position w:val="-28"/>
          <w:sz w:val="24"/>
        </w:rPr>
        <w:object w:dxaOrig="1500" w:dyaOrig="660" w14:anchorId="0C5A66E1">
          <v:shape id="_x0000_i1076" type="#_x0000_t75" alt="" style="width:74.85pt;height:33.15pt;mso-width-percent:0;mso-height-percent:0;mso-width-percent:0;mso-height-percent:0" o:ole="">
            <v:imagedata r:id="rId30" o:title=""/>
          </v:shape>
          <o:OLEObject Type="Embed" ProgID="Equation.DSMT4" ShapeID="_x0000_i1076" DrawAspect="Content" ObjectID="_1654635942" r:id="rId31"/>
        </w:object>
      </w:r>
      <w:r w:rsidR="0079021A">
        <w:rPr>
          <w:rFonts w:hint="eastAsia"/>
          <w:sz w:val="24"/>
        </w:rPr>
        <w:t>，</w:t>
      </w:r>
      <w:r w:rsidR="0079021A" w:rsidRPr="007C4D07">
        <w:rPr>
          <w:rFonts w:hint="eastAsia"/>
          <w:sz w:val="24"/>
        </w:rPr>
        <w:t>试确定</w:t>
      </w:r>
      <w:r w:rsidR="0079021A">
        <w:rPr>
          <w:rFonts w:hint="eastAsia"/>
          <w:sz w:val="24"/>
        </w:rPr>
        <w:t>：</w:t>
      </w:r>
      <w:r w:rsidR="0008542E">
        <w:rPr>
          <w:rFonts w:hint="eastAsia"/>
          <w:sz w:val="24"/>
        </w:rPr>
        <w:t>（</w:t>
      </w:r>
      <w:r w:rsidR="0008542E">
        <w:rPr>
          <w:rFonts w:hint="eastAsia"/>
          <w:sz w:val="24"/>
        </w:rPr>
        <w:t>1</w:t>
      </w:r>
      <w:r w:rsidR="0008542E">
        <w:rPr>
          <w:sz w:val="24"/>
        </w:rPr>
        <w:t>0</w:t>
      </w:r>
      <w:r w:rsidR="0008542E">
        <w:rPr>
          <w:rFonts w:hint="eastAsia"/>
          <w:sz w:val="24"/>
        </w:rPr>
        <w:t>分）</w:t>
      </w:r>
    </w:p>
    <w:p w14:paraId="39CF2D1D" w14:textId="775B4B27" w:rsidR="0079021A" w:rsidRDefault="0079021A" w:rsidP="0079021A">
      <w:pPr>
        <w:spacing w:before="100" w:beforeAutospacing="1" w:after="100" w:afterAutospacing="1"/>
        <w:ind w:firstLine="480"/>
        <w:rPr>
          <w:sz w:val="24"/>
        </w:rPr>
      </w:pP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）</w:t>
      </w:r>
      <w:r>
        <w:rPr>
          <w:sz w:val="24"/>
        </w:rPr>
        <w:t>系统</w:t>
      </w:r>
      <w:r>
        <w:rPr>
          <w:rFonts w:hint="eastAsia"/>
          <w:sz w:val="24"/>
        </w:rPr>
        <w:t>的阻尼系数、自然振荡角频率；</w:t>
      </w:r>
      <w:r w:rsidR="0008542E">
        <w:rPr>
          <w:rFonts w:hint="eastAsia"/>
          <w:sz w:val="24"/>
        </w:rPr>
        <w:t>（</w:t>
      </w:r>
      <w:r w:rsidR="0008542E">
        <w:rPr>
          <w:rFonts w:hint="eastAsia"/>
          <w:sz w:val="24"/>
        </w:rPr>
        <w:t>4</w:t>
      </w:r>
      <w:r w:rsidR="0008542E">
        <w:rPr>
          <w:rFonts w:hint="eastAsia"/>
          <w:sz w:val="24"/>
        </w:rPr>
        <w:t>分）</w:t>
      </w:r>
    </w:p>
    <w:p w14:paraId="5C028E5F" w14:textId="3F8D7C50" w:rsidR="0079021A" w:rsidRDefault="0079021A" w:rsidP="0079021A">
      <w:pPr>
        <w:spacing w:before="100" w:beforeAutospacing="1" w:after="100" w:afterAutospacing="1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）</w:t>
      </w:r>
      <w:r w:rsidRPr="007C4D07">
        <w:rPr>
          <w:rFonts w:hint="eastAsia"/>
          <w:sz w:val="24"/>
          <w:szCs w:val="24"/>
        </w:rPr>
        <w:t>单位</w:t>
      </w:r>
      <w:r w:rsidRPr="007C4D07">
        <w:rPr>
          <w:sz w:val="24"/>
          <w:szCs w:val="24"/>
        </w:rPr>
        <w:t>阶跃响应</w:t>
      </w:r>
      <w:r w:rsidRPr="007C4D07">
        <w:rPr>
          <w:rFonts w:hint="eastAsia"/>
          <w:sz w:val="24"/>
          <w:szCs w:val="24"/>
        </w:rPr>
        <w:t>的</w:t>
      </w:r>
      <w:r w:rsidRPr="007C4D07">
        <w:rPr>
          <w:sz w:val="24"/>
          <w:szCs w:val="24"/>
        </w:rPr>
        <w:t>超调量</w:t>
      </w:r>
      <w:r>
        <w:rPr>
          <w:rFonts w:hint="eastAsia"/>
          <w:sz w:val="24"/>
          <w:szCs w:val="24"/>
        </w:rPr>
        <w:t>、</w:t>
      </w:r>
      <w:r w:rsidRPr="007C4D07">
        <w:rPr>
          <w:sz w:val="24"/>
          <w:szCs w:val="24"/>
        </w:rPr>
        <w:t>调节时间</w:t>
      </w:r>
      <w:r>
        <w:rPr>
          <w:rFonts w:hint="eastAsia"/>
          <w:sz w:val="24"/>
          <w:szCs w:val="24"/>
        </w:rPr>
        <w:t>、</w:t>
      </w:r>
      <w:r w:rsidRPr="007C4D07">
        <w:rPr>
          <w:sz w:val="24"/>
          <w:szCs w:val="24"/>
        </w:rPr>
        <w:t>稳态误差。</w:t>
      </w:r>
      <w:r w:rsidR="0008542E">
        <w:rPr>
          <w:rFonts w:hint="eastAsia"/>
          <w:sz w:val="24"/>
          <w:szCs w:val="24"/>
        </w:rPr>
        <w:t>（</w:t>
      </w:r>
      <w:r w:rsidR="0008542E">
        <w:rPr>
          <w:rFonts w:hint="eastAsia"/>
          <w:sz w:val="24"/>
          <w:szCs w:val="24"/>
        </w:rPr>
        <w:t>6</w:t>
      </w:r>
      <w:r w:rsidR="0008542E">
        <w:rPr>
          <w:rFonts w:hint="eastAsia"/>
          <w:sz w:val="24"/>
          <w:szCs w:val="24"/>
        </w:rPr>
        <w:t>分）</w:t>
      </w:r>
    </w:p>
    <w:p w14:paraId="0540FB17" w14:textId="2E5DE870" w:rsidR="001660BB" w:rsidRDefault="001660BB" w:rsidP="001660BB">
      <w:pPr>
        <w:adjustRightInd w:val="0"/>
        <w:snapToGrid w:val="0"/>
        <w:spacing w:line="24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解</w:t>
      </w:r>
      <w:r>
        <w:rPr>
          <w:sz w:val="24"/>
        </w:rPr>
        <w:t>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）系统的开环传递函数为：</w:t>
      </w:r>
      <w:r w:rsidR="001B15D2" w:rsidRPr="001B15D2">
        <w:rPr>
          <w:noProof/>
          <w:position w:val="-28"/>
          <w:sz w:val="24"/>
        </w:rPr>
        <w:object w:dxaOrig="1500" w:dyaOrig="660" w14:anchorId="0BA1BBB6">
          <v:shape id="_x0000_i1075" type="#_x0000_t75" alt="" style="width:74.75pt;height:33pt;mso-width-percent:0;mso-height-percent:0;mso-width-percent:0;mso-height-percent:0" o:ole="">
            <v:imagedata r:id="rId30" o:title=""/>
          </v:shape>
          <o:OLEObject Type="Embed" ProgID="Equation.DSMT4" ShapeID="_x0000_i1075" DrawAspect="Content" ObjectID="_1654635943" r:id="rId32"/>
        </w:object>
      </w:r>
    </w:p>
    <w:p w14:paraId="28ED635C" w14:textId="3CEB855F" w:rsidR="001660BB" w:rsidRDefault="001660BB" w:rsidP="001660BB">
      <w:pPr>
        <w:adjustRightInd w:val="0"/>
        <w:snapToGrid w:val="0"/>
        <w:spacing w:line="24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系统的闭环传递函数为</w:t>
      </w:r>
      <w:r w:rsidR="001B15D2" w:rsidRPr="001B15D2">
        <w:rPr>
          <w:noProof/>
          <w:position w:val="-24"/>
          <w:sz w:val="24"/>
        </w:rPr>
        <w:object w:dxaOrig="1780" w:dyaOrig="620" w14:anchorId="77BDA8F6">
          <v:shape id="_x0000_i1074" type="#_x0000_t75" alt="" style="width:89.1pt;height:30.8pt;mso-width-percent:0;mso-height-percent:0;mso-width-percent:0;mso-height-percent:0" o:ole="">
            <v:imagedata r:id="rId33" o:title=""/>
          </v:shape>
          <o:OLEObject Type="Embed" ProgID="Equation.DSMT4" ShapeID="_x0000_i1074" DrawAspect="Content" ObjectID="_1654635944" r:id="rId34"/>
        </w:object>
      </w:r>
      <w:r>
        <w:rPr>
          <w:sz w:val="24"/>
        </w:rPr>
        <w:t xml:space="preserve">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36098BFB" w14:textId="7AE65744" w:rsidR="001660BB" w:rsidRDefault="001660BB" w:rsidP="001660BB">
      <w:pPr>
        <w:adjustRightInd w:val="0"/>
        <w:snapToGrid w:val="0"/>
        <w:spacing w:line="24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比较二阶系统的标准形式</w:t>
      </w:r>
      <w:r w:rsidR="001B15D2" w:rsidRPr="001B15D2">
        <w:rPr>
          <w:noProof/>
          <w:position w:val="-30"/>
          <w:sz w:val="24"/>
        </w:rPr>
        <w:object w:dxaOrig="2299" w:dyaOrig="720" w14:anchorId="44A87C3B">
          <v:shape id="_x0000_i1073" type="#_x0000_t75" alt="" style="width:114.85pt;height:36.25pt;mso-width-percent:0;mso-height-percent:0;mso-width-percent:0;mso-height-percent:0" o:ole="">
            <v:imagedata r:id="rId35" o:title=""/>
          </v:shape>
          <o:OLEObject Type="Embed" ProgID="Equation.DSMT4" ShapeID="_x0000_i1073" DrawAspect="Content" ObjectID="_1654635945" r:id="rId36"/>
        </w:object>
      </w:r>
      <w:r>
        <w:rPr>
          <w:rFonts w:hint="eastAsia"/>
          <w:sz w:val="24"/>
        </w:rPr>
        <w:t>，可得</w:t>
      </w:r>
    </w:p>
    <w:p w14:paraId="274BDAAD" w14:textId="6BA777FA" w:rsidR="001660BB" w:rsidRDefault="001660BB" w:rsidP="001660BB">
      <w:pPr>
        <w:adjustRightInd w:val="0"/>
        <w:snapToGrid w:val="0"/>
        <w:ind w:firstLine="480"/>
        <w:jc w:val="center"/>
        <w:rPr>
          <w:rFonts w:hint="eastAsia"/>
          <w:sz w:val="24"/>
        </w:rPr>
      </w:pPr>
      <w:r>
        <w:rPr>
          <w:sz w:val="24"/>
        </w:rPr>
        <w:t xml:space="preserve">     </w:t>
      </w:r>
      <w:r w:rsidR="001B15D2" w:rsidRPr="001B15D2">
        <w:rPr>
          <w:noProof/>
          <w:position w:val="-12"/>
          <w:sz w:val="24"/>
        </w:rPr>
        <w:object w:dxaOrig="680" w:dyaOrig="360" w14:anchorId="7A281731">
          <v:shape id="_x0000_i1072" type="#_x0000_t75" alt="" style="width:34.1pt;height:18.15pt;mso-width-percent:0;mso-height-percent:0;mso-width-percent:0;mso-height-percent:0" o:ole="">
            <v:imagedata r:id="rId37" o:title=""/>
          </v:shape>
          <o:OLEObject Type="Embed" ProgID="Equation.DSMT4" ShapeID="_x0000_i1072" DrawAspect="Content" ObjectID="_1654635946" r:id="rId38"/>
        </w:object>
      </w:r>
      <w:r>
        <w:rPr>
          <w:rFonts w:hint="eastAsia"/>
          <w:sz w:val="24"/>
        </w:rPr>
        <w:t>，而</w:t>
      </w:r>
      <w:r w:rsidR="001B15D2" w:rsidRPr="001B15D2">
        <w:rPr>
          <w:noProof/>
          <w:position w:val="-12"/>
          <w:sz w:val="24"/>
        </w:rPr>
        <w:object w:dxaOrig="920" w:dyaOrig="360" w14:anchorId="2351CF64">
          <v:shape id="_x0000_i1071" type="#_x0000_t75" alt="" style="width:46.15pt;height:18.15pt;mso-width-percent:0;mso-height-percent:0;mso-width-percent:0;mso-height-percent:0" o:ole="">
            <v:imagedata r:id="rId39" o:title=""/>
          </v:shape>
          <o:OLEObject Type="Embed" ProgID="Equation.DSMT4" ShapeID="_x0000_i1071" DrawAspect="Content" ObjectID="_1654635947" r:id="rId40"/>
        </w:object>
      </w:r>
      <w:r>
        <w:rPr>
          <w:rFonts w:hint="eastAsia"/>
          <w:sz w:val="24"/>
        </w:rPr>
        <w:t>，所以</w:t>
      </w:r>
      <w:r w:rsidR="001B15D2" w:rsidRPr="001B15D2">
        <w:rPr>
          <w:noProof/>
          <w:position w:val="-10"/>
          <w:sz w:val="24"/>
        </w:rPr>
        <w:object w:dxaOrig="859" w:dyaOrig="320" w14:anchorId="22374B07">
          <v:shape id="_x0000_i1070" type="#_x0000_t75" alt="" style="width:42.85pt;height:15.95pt;mso-width-percent:0;mso-height-percent:0;mso-width-percent:0;mso-height-percent:0" o:ole="">
            <v:imagedata r:id="rId41" o:title=""/>
          </v:shape>
          <o:OLEObject Type="Embed" ProgID="Equation.DSMT4" ShapeID="_x0000_i1070" DrawAspect="Content" ObjectID="_1654635948" r:id="rId42"/>
        </w:object>
      </w:r>
      <w:r>
        <w:rPr>
          <w:sz w:val="24"/>
        </w:rPr>
        <w:t xml:space="preserve">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2410E50F" w14:textId="2EB4D190" w:rsidR="001660BB" w:rsidRDefault="0007599F" w:rsidP="001660BB">
      <w:pPr>
        <w:adjustRightInd w:val="0"/>
        <w:snapToGrid w:val="0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1660BB">
        <w:rPr>
          <w:rFonts w:hint="eastAsia"/>
          <w:sz w:val="24"/>
        </w:rPr>
        <w:t>2</w:t>
      </w:r>
      <w:r w:rsidR="001660BB">
        <w:rPr>
          <w:rFonts w:hint="eastAsia"/>
          <w:sz w:val="24"/>
        </w:rPr>
        <w:t>）</w:t>
      </w:r>
    </w:p>
    <w:p w14:paraId="37302B7E" w14:textId="77777777" w:rsidR="001660BB" w:rsidRDefault="001B15D2" w:rsidP="001660BB">
      <w:pPr>
        <w:adjustRightInd w:val="0"/>
        <w:snapToGrid w:val="0"/>
        <w:ind w:firstLine="480"/>
        <w:jc w:val="center"/>
        <w:rPr>
          <w:rFonts w:hint="eastAsia"/>
          <w:sz w:val="24"/>
        </w:rPr>
      </w:pPr>
      <w:r w:rsidRPr="001B15D2">
        <w:rPr>
          <w:noProof/>
          <w:position w:val="-6"/>
          <w:sz w:val="24"/>
        </w:rPr>
        <w:object w:dxaOrig="2799" w:dyaOrig="400" w14:anchorId="20BC58D1">
          <v:shape id="_x0000_i1069" type="#_x0000_t75" alt="" style="width:140.1pt;height:19.8pt;mso-width-percent:0;mso-height-percent:0;mso-width-percent:0;mso-height-percent:0" o:ole="">
            <v:imagedata r:id="rId43" o:title=""/>
          </v:shape>
          <o:OLEObject Type="Embed" ProgID="Equation.DSMT4" ShapeID="_x0000_i1069" DrawAspect="Content" ObjectID="_1654635949" r:id="rId44"/>
        </w:object>
      </w:r>
      <w:r w:rsidR="001660BB">
        <w:rPr>
          <w:sz w:val="24"/>
        </w:rPr>
        <w:t xml:space="preserve">    </w:t>
      </w:r>
      <w:r w:rsidR="001660BB" w:rsidRPr="00C522B9">
        <w:rPr>
          <w:rFonts w:hint="eastAsia"/>
          <w:b/>
          <w:sz w:val="24"/>
        </w:rPr>
        <w:t>（</w:t>
      </w:r>
      <w:r w:rsidR="001660BB">
        <w:rPr>
          <w:b/>
          <w:sz w:val="24"/>
        </w:rPr>
        <w:t>2</w:t>
      </w:r>
      <w:r w:rsidR="001660BB" w:rsidRPr="00C522B9">
        <w:rPr>
          <w:rFonts w:hint="eastAsia"/>
          <w:b/>
          <w:sz w:val="24"/>
        </w:rPr>
        <w:t>分）</w:t>
      </w:r>
    </w:p>
    <w:p w14:paraId="4E015FB5" w14:textId="77777777" w:rsidR="001660BB" w:rsidRDefault="001B15D2" w:rsidP="001660BB">
      <w:pPr>
        <w:adjustRightInd w:val="0"/>
        <w:snapToGrid w:val="0"/>
        <w:spacing w:line="240" w:lineRule="auto"/>
        <w:ind w:firstLine="480"/>
        <w:jc w:val="center"/>
        <w:rPr>
          <w:rFonts w:hint="eastAsia"/>
          <w:sz w:val="24"/>
        </w:rPr>
      </w:pPr>
      <w:r w:rsidRPr="001B15D2">
        <w:rPr>
          <w:noProof/>
          <w:position w:val="-30"/>
          <w:sz w:val="24"/>
        </w:rPr>
        <w:object w:dxaOrig="2220" w:dyaOrig="680" w14:anchorId="6BB12A16">
          <v:shape id="_x0000_i1068" type="#_x0000_t75" alt="" style="width:111pt;height:34.1pt;mso-width-percent:0;mso-height-percent:0;mso-width-percent:0;mso-height-percent:0" o:ole="">
            <v:imagedata r:id="rId45" o:title=""/>
          </v:shape>
          <o:OLEObject Type="Embed" ProgID="Equation.DSMT4" ShapeID="_x0000_i1068" DrawAspect="Content" ObjectID="_1654635950" r:id="rId46"/>
        </w:object>
      </w:r>
      <w:r w:rsidR="001660BB">
        <w:rPr>
          <w:sz w:val="24"/>
        </w:rPr>
        <w:t xml:space="preserve">              </w:t>
      </w:r>
      <w:r w:rsidR="001660BB" w:rsidRPr="00C522B9">
        <w:rPr>
          <w:rFonts w:hint="eastAsia"/>
          <w:b/>
          <w:sz w:val="24"/>
        </w:rPr>
        <w:t>（</w:t>
      </w:r>
      <w:r w:rsidR="001660BB">
        <w:rPr>
          <w:b/>
          <w:sz w:val="24"/>
        </w:rPr>
        <w:t>2</w:t>
      </w:r>
      <w:r w:rsidR="001660BB" w:rsidRPr="00C522B9">
        <w:rPr>
          <w:rFonts w:hint="eastAsia"/>
          <w:b/>
          <w:sz w:val="24"/>
        </w:rPr>
        <w:t>分）</w:t>
      </w:r>
    </w:p>
    <w:p w14:paraId="60509805" w14:textId="761377BC" w:rsidR="005B6B61" w:rsidRDefault="001660BB" w:rsidP="0007599F">
      <w:pPr>
        <w:spacing w:line="360" w:lineRule="auto"/>
        <w:ind w:leftChars="250" w:left="525" w:firstLineChars="0" w:firstLine="0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由系统的开环传递函数为</w:t>
      </w:r>
      <w:r w:rsidR="001B15D2" w:rsidRPr="001B15D2">
        <w:rPr>
          <w:noProof/>
          <w:position w:val="-28"/>
          <w:sz w:val="24"/>
        </w:rPr>
        <w:object w:dxaOrig="1500" w:dyaOrig="660" w14:anchorId="0B58666F">
          <v:shape id="_x0000_i1067" type="#_x0000_t75" alt="" style="width:74.75pt;height:33pt;mso-width-percent:0;mso-height-percent:0;mso-width-percent:0;mso-height-percent:0" o:ole="">
            <v:imagedata r:id="rId30" o:title=""/>
          </v:shape>
          <o:OLEObject Type="Embed" ProgID="Equation.DSMT4" ShapeID="_x0000_i1067" DrawAspect="Content" ObjectID="_1654635951" r:id="rId47"/>
        </w:object>
      </w:r>
      <w:r>
        <w:rPr>
          <w:rFonts w:hint="eastAsia"/>
          <w:sz w:val="24"/>
        </w:rPr>
        <w:t>，系统</w:t>
      </w:r>
      <w:r>
        <w:rPr>
          <w:sz w:val="24"/>
        </w:rPr>
        <w:t>为</w:t>
      </w:r>
      <w:r>
        <w:rPr>
          <w:sz w:val="24"/>
        </w:rPr>
        <w:t>1</w:t>
      </w:r>
      <w:r>
        <w:rPr>
          <w:rFonts w:hint="eastAsia"/>
          <w:sz w:val="24"/>
        </w:rPr>
        <w:t>型</w:t>
      </w:r>
      <w:r>
        <w:rPr>
          <w:sz w:val="24"/>
        </w:rPr>
        <w:t>系统</w:t>
      </w:r>
      <w:r>
        <w:rPr>
          <w:rFonts w:hint="eastAsia"/>
          <w:sz w:val="24"/>
        </w:rPr>
        <w:t>所以系统对单位阶跃</w:t>
      </w:r>
      <w:r>
        <w:rPr>
          <w:sz w:val="24"/>
        </w:rPr>
        <w:t>输入</w:t>
      </w:r>
      <w:r>
        <w:rPr>
          <w:rFonts w:hint="eastAsia"/>
          <w:noProof/>
          <w:sz w:val="24"/>
        </w:rPr>
        <w:t>的稳态误差为：</w:t>
      </w:r>
      <w:r w:rsidR="001B15D2" w:rsidRPr="001B15D2">
        <w:rPr>
          <w:noProof/>
          <w:position w:val="-12"/>
          <w:sz w:val="24"/>
        </w:rPr>
        <w:object w:dxaOrig="780" w:dyaOrig="360" w14:anchorId="12DA3BA9">
          <v:shape id="_x0000_i1066" type="#_x0000_t75" alt="" style="width:39pt;height:18.15pt;mso-width-percent:0;mso-height-percent:0;mso-width-percent:0;mso-height-percent:0" o:ole="">
            <v:imagedata r:id="rId48" o:title=""/>
          </v:shape>
          <o:OLEObject Type="Embed" ProgID="Equation.DSMT4" ShapeID="_x0000_i1066" DrawAspect="Content" ObjectID="_1654635952" r:id="rId49"/>
        </w:object>
      </w:r>
      <w:r>
        <w:rPr>
          <w:noProof/>
          <w:sz w:val="24"/>
        </w:rPr>
        <w:t xml:space="preserve">                 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3DE50BC0" w14:textId="54F6A87B" w:rsidR="0079021A" w:rsidRDefault="00735665" w:rsidP="0079021A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sz w:val="24"/>
        </w:rPr>
        <w:lastRenderedPageBreak/>
        <w:t>6</w:t>
      </w:r>
      <w:r>
        <w:rPr>
          <w:rFonts w:hint="eastAsia"/>
          <w:sz w:val="24"/>
        </w:rPr>
        <w:t>、</w:t>
      </w:r>
      <w:r w:rsidR="0079021A">
        <w:rPr>
          <w:rFonts w:hAnsi="SimSun" w:hint="eastAsia"/>
          <w:sz w:val="24"/>
        </w:rPr>
        <w:t>某二型最小相位</w:t>
      </w:r>
      <w:r w:rsidR="0079021A" w:rsidRPr="007178BF">
        <w:rPr>
          <w:rFonts w:hAnsi="SimSun"/>
          <w:sz w:val="24"/>
        </w:rPr>
        <w:t>系统的开环幅相频率特性如</w:t>
      </w:r>
      <w:r w:rsidR="0079021A">
        <w:rPr>
          <w:rFonts w:hAnsi="SimSun" w:hint="eastAsia"/>
          <w:sz w:val="24"/>
        </w:rPr>
        <w:t>下</w:t>
      </w:r>
      <w:r w:rsidR="0079021A">
        <w:rPr>
          <w:rFonts w:hAnsi="SimSun"/>
          <w:sz w:val="24"/>
        </w:rPr>
        <w:t>图所示</w:t>
      </w:r>
      <w:r w:rsidR="0079021A">
        <w:rPr>
          <w:rFonts w:hAnsi="SimSun" w:hint="eastAsia"/>
          <w:sz w:val="24"/>
        </w:rPr>
        <w:t>，</w:t>
      </w:r>
      <w:r w:rsidR="0079021A" w:rsidRPr="007178BF">
        <w:rPr>
          <w:rFonts w:hAnsi="SimSun"/>
          <w:sz w:val="24"/>
        </w:rPr>
        <w:t>试</w:t>
      </w:r>
      <w:r w:rsidR="0079021A">
        <w:rPr>
          <w:rFonts w:hAnsi="SimSun"/>
          <w:sz w:val="24"/>
        </w:rPr>
        <w:t>判断闭环</w:t>
      </w:r>
      <w:r w:rsidR="0079021A">
        <w:rPr>
          <w:rFonts w:hAnsi="SimSun" w:hint="eastAsia"/>
          <w:sz w:val="24"/>
        </w:rPr>
        <w:t>系统是</w:t>
      </w:r>
      <w:r w:rsidR="0079021A" w:rsidRPr="007178BF">
        <w:rPr>
          <w:rFonts w:hAnsi="SimSun"/>
          <w:sz w:val="24"/>
        </w:rPr>
        <w:t>否稳定</w:t>
      </w:r>
      <w:r w:rsidR="0079021A">
        <w:rPr>
          <w:rFonts w:hAnsi="SimSun" w:hint="eastAsia"/>
          <w:sz w:val="24"/>
        </w:rPr>
        <w:t>（请</w:t>
      </w:r>
      <w:r w:rsidR="0079021A">
        <w:rPr>
          <w:rFonts w:hAnsi="SimSun"/>
          <w:sz w:val="24"/>
        </w:rPr>
        <w:t>写出判断过程</w:t>
      </w:r>
      <w:r w:rsidR="0079021A">
        <w:rPr>
          <w:rFonts w:hAnsi="SimSun" w:hint="eastAsia"/>
          <w:sz w:val="24"/>
        </w:rPr>
        <w:t>），</w:t>
      </w:r>
      <w:r w:rsidR="0079021A">
        <w:rPr>
          <w:rFonts w:hAnsi="SimSun"/>
          <w:sz w:val="24"/>
        </w:rPr>
        <w:t>若</w:t>
      </w:r>
      <w:r w:rsidR="0079021A">
        <w:rPr>
          <w:rFonts w:hAnsi="SimSun" w:hint="eastAsia"/>
          <w:sz w:val="24"/>
        </w:rPr>
        <w:t>闭环</w:t>
      </w:r>
      <w:r w:rsidR="0079021A">
        <w:rPr>
          <w:rFonts w:hAnsi="SimSun"/>
          <w:sz w:val="24"/>
        </w:rPr>
        <w:t>系统不稳定，</w:t>
      </w:r>
      <w:r w:rsidR="0079021A">
        <w:rPr>
          <w:rFonts w:hAnsi="SimSun" w:hint="eastAsia"/>
          <w:sz w:val="24"/>
        </w:rPr>
        <w:t>有</w:t>
      </w:r>
      <w:r w:rsidR="0079021A">
        <w:rPr>
          <w:rFonts w:hAnsi="SimSun"/>
          <w:sz w:val="24"/>
        </w:rPr>
        <w:t>几个闭环极点位于</w:t>
      </w:r>
      <w:r w:rsidR="0079021A">
        <w:rPr>
          <w:rFonts w:hAnsi="SimSun"/>
          <w:sz w:val="24"/>
        </w:rPr>
        <w:t>S</w:t>
      </w:r>
      <w:r w:rsidR="0079021A">
        <w:rPr>
          <w:rFonts w:hAnsi="SimSun"/>
          <w:sz w:val="24"/>
        </w:rPr>
        <w:t>平面的右半平面</w:t>
      </w:r>
      <w:r w:rsidR="0079021A">
        <w:rPr>
          <w:rFonts w:hAnsi="SimSun" w:hint="eastAsia"/>
          <w:sz w:val="24"/>
        </w:rPr>
        <w:t>？（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17008EDB" w14:textId="77777777" w:rsidR="0079021A" w:rsidRDefault="001B15D2" w:rsidP="0079021A">
      <w:pPr>
        <w:spacing w:line="360" w:lineRule="auto"/>
        <w:ind w:leftChars="202" w:left="424" w:firstLineChars="0" w:firstLine="0"/>
        <w:jc w:val="right"/>
      </w:pPr>
      <w:r>
        <w:rPr>
          <w:noProof/>
        </w:rPr>
        <w:object w:dxaOrig="7410" w:dyaOrig="4770" w14:anchorId="2A4CAF65">
          <v:shape id="_x0000_i1065" type="#_x0000_t75" alt="" style="width:161.9pt;height:85.15pt;mso-width-percent:0;mso-height-percent:0;mso-width-percent:0;mso-height-percent:0" o:ole="">
            <v:imagedata r:id="rId50" o:title=""/>
          </v:shape>
          <o:OLEObject Type="Embed" ProgID="Visio.Drawing.15" ShapeID="_x0000_i1065" DrawAspect="Content" ObjectID="_1654635953" r:id="rId51"/>
        </w:object>
      </w:r>
    </w:p>
    <w:p w14:paraId="38F097C3" w14:textId="69D84246" w:rsidR="0007599F" w:rsidRPr="00C522B9" w:rsidRDefault="0007599F" w:rsidP="0007599F">
      <w:pPr>
        <w:spacing w:line="360" w:lineRule="auto"/>
        <w:ind w:leftChars="202" w:left="424" w:firstLineChars="0" w:firstLine="0"/>
        <w:rPr>
          <w:rFonts w:hint="eastAsia"/>
          <w:sz w:val="24"/>
        </w:rPr>
      </w:pPr>
      <w:r w:rsidRPr="00E36B06">
        <w:rPr>
          <w:rFonts w:hint="eastAsia"/>
          <w:sz w:val="24"/>
        </w:rPr>
        <w:t>解</w:t>
      </w:r>
      <w:r w:rsidRPr="00E36B06">
        <w:rPr>
          <w:sz w:val="24"/>
        </w:rPr>
        <w:t>：</w:t>
      </w:r>
      <w:r w:rsidRPr="00C522B9">
        <w:rPr>
          <w:rFonts w:hint="eastAsia"/>
          <w:sz w:val="24"/>
        </w:rPr>
        <w:t>1</w:t>
      </w:r>
      <w:r w:rsidRPr="00C522B9">
        <w:rPr>
          <w:rFonts w:hint="eastAsia"/>
          <w:sz w:val="24"/>
        </w:rPr>
        <w:t>）由于</w:t>
      </w:r>
      <w:r w:rsidRPr="00C522B9">
        <w:rPr>
          <w:sz w:val="24"/>
        </w:rPr>
        <w:t>此系统为</w:t>
      </w:r>
      <w:r w:rsidRPr="00C522B9">
        <w:rPr>
          <w:rFonts w:hint="eastAsia"/>
          <w:sz w:val="24"/>
        </w:rPr>
        <w:t>2</w:t>
      </w:r>
      <w:r w:rsidRPr="00C522B9">
        <w:rPr>
          <w:rFonts w:hint="eastAsia"/>
          <w:sz w:val="24"/>
        </w:rPr>
        <w:t>型最小</w:t>
      </w:r>
      <w:r w:rsidRPr="00C522B9">
        <w:rPr>
          <w:sz w:val="24"/>
        </w:rPr>
        <w:t>相位系统，</w:t>
      </w:r>
      <w:r w:rsidRPr="00C522B9">
        <w:rPr>
          <w:rFonts w:hint="eastAsia"/>
          <w:sz w:val="24"/>
        </w:rPr>
        <w:t>需</w:t>
      </w:r>
      <w:r w:rsidRPr="00C522B9">
        <w:rPr>
          <w:sz w:val="24"/>
        </w:rPr>
        <w:t>从正实轴出发画出顺时针旋转</w:t>
      </w:r>
      <w:r w:rsidRPr="00C522B9">
        <w:rPr>
          <w:rFonts w:hint="eastAsia"/>
          <w:sz w:val="24"/>
        </w:rPr>
        <w:t>180</w:t>
      </w:r>
      <w:r w:rsidRPr="00C522B9">
        <w:rPr>
          <w:rFonts w:hint="eastAsia"/>
          <w:sz w:val="24"/>
        </w:rPr>
        <w:t>度</w:t>
      </w:r>
      <w:r w:rsidRPr="00C522B9">
        <w:rPr>
          <w:sz w:val="24"/>
        </w:rPr>
        <w:t>的增补曲线</w:t>
      </w:r>
      <w:r>
        <w:rPr>
          <w:rFonts w:hint="eastAsia"/>
          <w:sz w:val="24"/>
        </w:rPr>
        <w:t xml:space="preserve">                               </w:t>
      </w:r>
      <w:r w:rsidRPr="00C522B9">
        <w:rPr>
          <w:rFonts w:hint="eastAsia"/>
          <w:b/>
          <w:sz w:val="24"/>
        </w:rPr>
        <w:t>（</w:t>
      </w:r>
      <w:r w:rsidRPr="00C522B9">
        <w:rPr>
          <w:rFonts w:hint="eastAsia"/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00FAEA63" w14:textId="77777777" w:rsidR="0007599F" w:rsidRPr="00C522B9" w:rsidRDefault="001B15D2" w:rsidP="0007599F">
      <w:pPr>
        <w:spacing w:line="360" w:lineRule="auto"/>
        <w:ind w:leftChars="202" w:left="424" w:firstLineChars="0" w:firstLine="0"/>
        <w:jc w:val="center"/>
        <w:rPr>
          <w:sz w:val="24"/>
        </w:rPr>
      </w:pPr>
      <w:r w:rsidRPr="001B15D2">
        <w:rPr>
          <w:noProof/>
          <w:sz w:val="24"/>
        </w:rPr>
        <w:object w:dxaOrig="7410" w:dyaOrig="6316" w14:anchorId="62101294">
          <v:shape id="_x0000_i1064" type="#_x0000_t75" alt="" style="width:123pt;height:104.85pt;mso-width-percent:0;mso-height-percent:0;mso-width-percent:0;mso-height-percent:0" o:ole="">
            <v:imagedata r:id="rId52" o:title=""/>
          </v:shape>
          <o:OLEObject Type="Embed" ProgID="Visio.Drawing.15" ShapeID="_x0000_i1064" DrawAspect="Content" ObjectID="_1654635954" r:id="rId53"/>
        </w:object>
      </w:r>
    </w:p>
    <w:p w14:paraId="34FE8393" w14:textId="1BD3C2CB" w:rsidR="0007599F" w:rsidRPr="00C522B9" w:rsidRDefault="0007599F" w:rsidP="0007599F">
      <w:pPr>
        <w:spacing w:line="36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C522B9">
        <w:rPr>
          <w:rFonts w:hint="eastAsia"/>
          <w:sz w:val="24"/>
        </w:rPr>
        <w:t>2</w:t>
      </w:r>
      <w:r w:rsidRPr="00C522B9">
        <w:rPr>
          <w:rFonts w:hint="eastAsia"/>
          <w:sz w:val="24"/>
        </w:rPr>
        <w:t>）从</w:t>
      </w:r>
      <w:r w:rsidRPr="00C522B9">
        <w:rPr>
          <w:sz w:val="24"/>
        </w:rPr>
        <w:t>Nyquist</w:t>
      </w:r>
      <w:r w:rsidRPr="00C522B9">
        <w:rPr>
          <w:rFonts w:hint="eastAsia"/>
          <w:sz w:val="24"/>
        </w:rPr>
        <w:t>图</w:t>
      </w:r>
      <w:r w:rsidRPr="00C522B9">
        <w:rPr>
          <w:sz w:val="24"/>
        </w:rPr>
        <w:t>可以看出，当</w:t>
      </w:r>
      <w:r w:rsidR="001B15D2" w:rsidRPr="001B15D2">
        <w:rPr>
          <w:noProof/>
          <w:sz w:val="24"/>
        </w:rPr>
        <w:object w:dxaOrig="240" w:dyaOrig="220" w14:anchorId="741EC575">
          <v:shape id="_x0000_i1063" type="#_x0000_t75" alt="" style="width:12.1pt;height:11pt;mso-width-percent:0;mso-height-percent:0;mso-width-percent:0;mso-height-percent:0" o:ole="">
            <v:imagedata r:id="rId54" o:title=""/>
          </v:shape>
          <o:OLEObject Type="Embed" ProgID="Equation.DSMT4" ShapeID="_x0000_i1063" DrawAspect="Content" ObjectID="_1654635955" r:id="rId55"/>
        </w:object>
      </w:r>
      <w:r w:rsidRPr="00C522B9">
        <w:rPr>
          <w:rFonts w:hint="eastAsia"/>
          <w:sz w:val="24"/>
        </w:rPr>
        <w:t>从</w:t>
      </w:r>
      <w:r w:rsidRPr="00C522B9">
        <w:rPr>
          <w:rFonts w:hint="eastAsia"/>
          <w:sz w:val="24"/>
        </w:rPr>
        <w:t>0</w:t>
      </w:r>
      <w:r w:rsidRPr="00C522B9">
        <w:rPr>
          <w:rFonts w:hint="eastAsia"/>
          <w:sz w:val="24"/>
        </w:rPr>
        <w:t>变化</w:t>
      </w:r>
      <w:r w:rsidRPr="00C522B9">
        <w:rPr>
          <w:sz w:val="24"/>
        </w:rPr>
        <w:t>到</w:t>
      </w:r>
      <w:r w:rsidR="001B15D2" w:rsidRPr="001B15D2">
        <w:rPr>
          <w:noProof/>
          <w:sz w:val="24"/>
        </w:rPr>
        <w:object w:dxaOrig="380" w:dyaOrig="220" w14:anchorId="5CC0FE39">
          <v:shape id="_x0000_i1062" type="#_x0000_t75" alt="" style="width:19.25pt;height:11pt;mso-width-percent:0;mso-height-percent:0;mso-width-percent:0;mso-height-percent:0" o:ole="">
            <v:imagedata r:id="rId56" o:title=""/>
          </v:shape>
          <o:OLEObject Type="Embed" ProgID="Equation.DSMT4" ShapeID="_x0000_i1062" DrawAspect="Content" ObjectID="_1654635956" r:id="rId57"/>
        </w:object>
      </w:r>
      <w:r w:rsidRPr="00C522B9">
        <w:rPr>
          <w:rFonts w:hint="eastAsia"/>
          <w:sz w:val="24"/>
        </w:rPr>
        <w:t>时</w:t>
      </w:r>
      <w:r w:rsidRPr="00C522B9">
        <w:rPr>
          <w:sz w:val="24"/>
        </w:rPr>
        <w:t>，正穿越次数</w:t>
      </w:r>
      <w:r w:rsidR="001B15D2" w:rsidRPr="001B15D2">
        <w:rPr>
          <w:noProof/>
          <w:sz w:val="24"/>
        </w:rPr>
        <w:object w:dxaOrig="720" w:dyaOrig="360" w14:anchorId="717E9B00">
          <v:shape id="_x0000_i1061" type="#_x0000_t75" alt="" style="width:36.25pt;height:18.15pt;mso-width-percent:0;mso-height-percent:0;mso-width-percent:0;mso-height-percent:0" o:ole="">
            <v:imagedata r:id="rId58" o:title=""/>
          </v:shape>
          <o:OLEObject Type="Embed" ProgID="Equation.DSMT4" ShapeID="_x0000_i1061" DrawAspect="Content" ObjectID="_1654635957" r:id="rId59"/>
        </w:object>
      </w:r>
      <w:r w:rsidRPr="00C522B9">
        <w:rPr>
          <w:rFonts w:hint="eastAsia"/>
          <w:sz w:val="24"/>
        </w:rPr>
        <w:t>，</w:t>
      </w:r>
      <w:r w:rsidRPr="00C522B9">
        <w:rPr>
          <w:sz w:val="24"/>
        </w:rPr>
        <w:t>负穿越次数</w:t>
      </w:r>
      <w:r w:rsidR="001B15D2" w:rsidRPr="001B15D2">
        <w:rPr>
          <w:noProof/>
          <w:sz w:val="24"/>
        </w:rPr>
        <w:object w:dxaOrig="680" w:dyaOrig="360" w14:anchorId="15511EE7">
          <v:shape id="_x0000_i1060" type="#_x0000_t75" alt="" style="width:34.1pt;height:18.15pt;mso-width-percent:0;mso-height-percent:0;mso-width-percent:0;mso-height-percent:0" o:ole="">
            <v:imagedata r:id="rId60" o:title=""/>
          </v:shape>
          <o:OLEObject Type="Embed" ProgID="Equation.DSMT4" ShapeID="_x0000_i1060" DrawAspect="Content" ObjectID="_1654635958" r:id="rId61"/>
        </w:object>
      </w:r>
      <w:r w:rsidRPr="00C522B9">
        <w:rPr>
          <w:rFonts w:hint="eastAsia"/>
          <w:sz w:val="24"/>
        </w:rPr>
        <w:t>，所以，</w:t>
      </w:r>
      <w:r w:rsidRPr="00C522B9">
        <w:rPr>
          <w:sz w:val="24"/>
        </w:rPr>
        <w:t>Nyquist</w:t>
      </w:r>
      <w:r w:rsidRPr="00C522B9">
        <w:rPr>
          <w:rFonts w:hint="eastAsia"/>
          <w:sz w:val="24"/>
        </w:rPr>
        <w:t>绕</w:t>
      </w:r>
      <w:r w:rsidRPr="00C522B9">
        <w:rPr>
          <w:sz w:val="24"/>
        </w:rPr>
        <w:t>（</w:t>
      </w:r>
      <w:r w:rsidRPr="00C522B9">
        <w:rPr>
          <w:sz w:val="24"/>
        </w:rPr>
        <w:t>-1</w:t>
      </w:r>
      <w:r w:rsidRPr="00C522B9">
        <w:rPr>
          <w:rFonts w:hint="eastAsia"/>
          <w:sz w:val="24"/>
        </w:rPr>
        <w:t>,0</w:t>
      </w:r>
      <w:r w:rsidRPr="00C522B9">
        <w:rPr>
          <w:sz w:val="24"/>
        </w:rPr>
        <w:t>）</w:t>
      </w:r>
      <w:r w:rsidRPr="00C522B9">
        <w:rPr>
          <w:rFonts w:hint="eastAsia"/>
          <w:sz w:val="24"/>
        </w:rPr>
        <w:t>转</w:t>
      </w:r>
      <w:r w:rsidRPr="00C522B9">
        <w:rPr>
          <w:sz w:val="24"/>
        </w:rPr>
        <w:t>的圈数为</w:t>
      </w:r>
      <w:r w:rsidR="001B15D2" w:rsidRPr="001B15D2">
        <w:rPr>
          <w:noProof/>
          <w:sz w:val="24"/>
        </w:rPr>
        <w:object w:dxaOrig="2079" w:dyaOrig="360" w14:anchorId="0245D996">
          <v:shape id="_x0000_i1059" type="#_x0000_t75" alt="" style="width:103.95pt;height:18.15pt;mso-width-percent:0;mso-height-percent:0;mso-width-percent:0;mso-height-percent:0" o:ole="">
            <v:imagedata r:id="rId62" o:title=""/>
          </v:shape>
          <o:OLEObject Type="Embed" ProgID="Equation.DSMT4" ShapeID="_x0000_i1059" DrawAspect="Content" ObjectID="_1654635959" r:id="rId63"/>
        </w:object>
      </w:r>
      <w:r>
        <w:rPr>
          <w:sz w:val="24"/>
        </w:rPr>
        <w:t xml:space="preserve">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 w:rsidRPr="00C522B9">
        <w:rPr>
          <w:rFonts w:hint="eastAsia"/>
          <w:b/>
          <w:sz w:val="24"/>
        </w:rPr>
        <w:t>分）</w:t>
      </w:r>
    </w:p>
    <w:p w14:paraId="230A6D4E" w14:textId="50A5910C" w:rsidR="0007599F" w:rsidRDefault="0007599F" w:rsidP="0007599F">
      <w:pPr>
        <w:spacing w:line="360" w:lineRule="auto"/>
        <w:ind w:leftChars="202" w:left="424" w:firstLineChars="0" w:firstLine="0"/>
        <w:jc w:val="left"/>
        <w:rPr>
          <w:rFonts w:hint="eastAsia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C522B9">
        <w:rPr>
          <w:rFonts w:hint="eastAsia"/>
          <w:sz w:val="24"/>
        </w:rPr>
        <w:t>3</w:t>
      </w:r>
      <w:r w:rsidRPr="00C522B9">
        <w:rPr>
          <w:rFonts w:hint="eastAsia"/>
          <w:sz w:val="24"/>
        </w:rPr>
        <w:t>）</w:t>
      </w:r>
      <w:r w:rsidRPr="00C522B9">
        <w:rPr>
          <w:sz w:val="24"/>
        </w:rPr>
        <w:t>由于系统为</w:t>
      </w:r>
      <w:r w:rsidRPr="00C522B9">
        <w:rPr>
          <w:rFonts w:hint="eastAsia"/>
          <w:sz w:val="24"/>
        </w:rPr>
        <w:t>最小</w:t>
      </w:r>
      <w:r w:rsidRPr="00C522B9">
        <w:rPr>
          <w:sz w:val="24"/>
        </w:rPr>
        <w:t>相位系统</w:t>
      </w:r>
      <w:r w:rsidRPr="00C522B9">
        <w:rPr>
          <w:rFonts w:hint="eastAsia"/>
          <w:sz w:val="24"/>
        </w:rPr>
        <w:t>，</w:t>
      </w:r>
      <w:r w:rsidRPr="00C522B9">
        <w:rPr>
          <w:sz w:val="24"/>
        </w:rPr>
        <w:t>所以</w:t>
      </w:r>
      <w:r w:rsidR="001B15D2" w:rsidRPr="001B15D2">
        <w:rPr>
          <w:noProof/>
          <w:sz w:val="24"/>
        </w:rPr>
        <w:object w:dxaOrig="600" w:dyaOrig="279" w14:anchorId="6DAE788E">
          <v:shape id="_x0000_i1058" type="#_x0000_t75" alt="" style="width:30.25pt;height:13.75pt;mso-width-percent:0;mso-height-percent:0;mso-width-percent:0;mso-height-percent:0" o:ole="">
            <v:imagedata r:id="rId64" o:title=""/>
          </v:shape>
          <o:OLEObject Type="Embed" ProgID="Equation.DSMT4" ShapeID="_x0000_i1058" DrawAspect="Content" ObjectID="_1654635960" r:id="rId65"/>
        </w:object>
      </w:r>
      <w:r w:rsidRPr="00C522B9">
        <w:rPr>
          <w:rFonts w:hint="eastAsia"/>
          <w:sz w:val="24"/>
        </w:rPr>
        <w:t>，闭环</w:t>
      </w:r>
      <w:r w:rsidRPr="00C522B9">
        <w:rPr>
          <w:sz w:val="24"/>
        </w:rPr>
        <w:t>系统位于</w:t>
      </w:r>
      <w:r w:rsidRPr="00C522B9">
        <w:rPr>
          <w:sz w:val="24"/>
        </w:rPr>
        <w:t>S</w:t>
      </w:r>
      <w:r w:rsidRPr="00C522B9">
        <w:rPr>
          <w:sz w:val="24"/>
        </w:rPr>
        <w:t>平面闭环极点的个数</w:t>
      </w:r>
      <w:r w:rsidR="001B15D2" w:rsidRPr="001B15D2">
        <w:rPr>
          <w:noProof/>
          <w:sz w:val="24"/>
        </w:rPr>
        <w:object w:dxaOrig="1400" w:dyaOrig="279" w14:anchorId="7EC63C45">
          <v:shape id="_x0000_i1057" type="#_x0000_t75" alt="" style="width:69.8pt;height:13.75pt;mso-width-percent:0;mso-height-percent:0;mso-width-percent:0;mso-height-percent:0" o:ole="">
            <v:imagedata r:id="rId66" o:title=""/>
          </v:shape>
          <o:OLEObject Type="Embed" ProgID="Equation.DSMT4" ShapeID="_x0000_i1057" DrawAspect="Content" ObjectID="_1654635961" r:id="rId67"/>
        </w:object>
      </w:r>
      <w:r w:rsidRPr="00C522B9">
        <w:rPr>
          <w:rFonts w:hint="eastAsia"/>
          <w:sz w:val="24"/>
        </w:rPr>
        <w:t>，</w:t>
      </w:r>
      <w:r w:rsidRPr="00C522B9">
        <w:rPr>
          <w:sz w:val="24"/>
        </w:rPr>
        <w:t>所以</w:t>
      </w:r>
      <w:r w:rsidRPr="00C522B9">
        <w:rPr>
          <w:rFonts w:hint="eastAsia"/>
          <w:sz w:val="24"/>
        </w:rPr>
        <w:t>闭环</w:t>
      </w:r>
      <w:r w:rsidRPr="00C522B9">
        <w:rPr>
          <w:sz w:val="24"/>
        </w:rPr>
        <w:t>系统不稳定，并且有两个闭环极点位于</w:t>
      </w:r>
      <w:r w:rsidRPr="00C522B9">
        <w:rPr>
          <w:sz w:val="24"/>
        </w:rPr>
        <w:t>S</w:t>
      </w:r>
      <w:r w:rsidRPr="00C522B9">
        <w:rPr>
          <w:sz w:val="24"/>
        </w:rPr>
        <w:t>平面的右半平面。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4</w:t>
      </w:r>
      <w:r w:rsidRPr="00C522B9">
        <w:rPr>
          <w:rFonts w:hint="eastAsia"/>
          <w:b/>
          <w:sz w:val="24"/>
        </w:rPr>
        <w:t>分）</w:t>
      </w:r>
    </w:p>
    <w:p w14:paraId="6E42B670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4532333" w14:textId="77777777" w:rsidR="0079021A" w:rsidRPr="00C75142" w:rsidRDefault="00F04B7F" w:rsidP="0079021A">
      <w:pPr>
        <w:snapToGrid w:val="0"/>
        <w:ind w:firstLine="480"/>
        <w:rPr>
          <w:rFonts w:ascii="SimSun" w:hAnsi="SimSun"/>
          <w:sz w:val="24"/>
        </w:rPr>
      </w:pPr>
      <w:r>
        <w:rPr>
          <w:sz w:val="24"/>
        </w:rPr>
        <w:t>7</w:t>
      </w:r>
      <w:r w:rsidR="00A353C8">
        <w:rPr>
          <w:rFonts w:hint="eastAsia"/>
          <w:sz w:val="24"/>
        </w:rPr>
        <w:t>、</w:t>
      </w:r>
      <w:r w:rsidR="0079021A" w:rsidRPr="00C75142">
        <w:rPr>
          <w:rFonts w:ascii="SimSun" w:hAnsi="SimSun" w:hint="eastAsia"/>
          <w:sz w:val="24"/>
        </w:rPr>
        <w:t>设开环离散系统</w:t>
      </w:r>
      <w:r w:rsidR="0079021A">
        <w:rPr>
          <w:rFonts w:ascii="SimSun" w:hAnsi="SimSun" w:hint="eastAsia"/>
          <w:sz w:val="24"/>
        </w:rPr>
        <w:t>如下图所示</w:t>
      </w:r>
    </w:p>
    <w:p w14:paraId="047A0378" w14:textId="77777777" w:rsidR="0079021A" w:rsidRDefault="001B15D2" w:rsidP="0079021A">
      <w:pPr>
        <w:spacing w:before="100" w:beforeAutospacing="1" w:after="100" w:afterAutospacing="1" w:line="360" w:lineRule="auto"/>
        <w:ind w:firstLine="420"/>
        <w:jc w:val="center"/>
      </w:pPr>
      <w:r>
        <w:rPr>
          <w:noProof/>
        </w:rPr>
        <w:object w:dxaOrig="5383" w:dyaOrig="780" w14:anchorId="36330F65">
          <v:shape id="_x0000_i1056" type="#_x0000_t75" alt="" style="width:269.15pt;height:38.85pt;mso-width-percent:0;mso-height-percent:0;mso-width-percent:0;mso-height-percent:0" o:ole="">
            <v:imagedata r:id="rId68" o:title=""/>
          </v:shape>
          <o:OLEObject Type="Embed" ProgID="Visio.Drawing.11" ShapeID="_x0000_i1056" DrawAspect="Content" ObjectID="_1654635962" r:id="rId69"/>
        </w:object>
      </w:r>
    </w:p>
    <w:p w14:paraId="57E3BEF3" w14:textId="3EE8C62E" w:rsidR="0079021A" w:rsidRDefault="0079021A" w:rsidP="0079021A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  <w:r>
        <w:rPr>
          <w:rFonts w:ascii="SimSun" w:hAnsi="SimSun" w:hint="eastAsia"/>
          <w:sz w:val="24"/>
        </w:rPr>
        <w:t xml:space="preserve">已知 </w:t>
      </w:r>
      <w:r w:rsidR="001B15D2" w:rsidRPr="001B15D2">
        <w:rPr>
          <w:rFonts w:ascii="SimSun" w:hAnsi="SimSun"/>
          <w:noProof/>
          <w:position w:val="-28"/>
          <w:sz w:val="24"/>
        </w:rPr>
        <w:object w:dxaOrig="1920" w:dyaOrig="680" w14:anchorId="0B8A5558">
          <v:shape id="_x0000_i1055" type="#_x0000_t75" alt="" style="width:134.6pt;height:37.9pt;mso-width-percent:0;mso-height-percent:0;mso-width-percent:0;mso-height-percent:0" o:ole="">
            <v:imagedata r:id="rId70" o:title=""/>
          </v:shape>
          <o:OLEObject Type="Embed" ProgID="Equation.3" ShapeID="_x0000_i1055" DrawAspect="Content" ObjectID="_1654635963" r:id="rId71"/>
        </w:object>
      </w:r>
      <w:r>
        <w:rPr>
          <w:rFonts w:ascii="SimSun" w:hAnsi="SimSun" w:hint="eastAsia"/>
          <w:sz w:val="24"/>
        </w:rPr>
        <w:t>，</w:t>
      </w:r>
      <w:r w:rsidRPr="00C75142">
        <w:rPr>
          <w:rFonts w:ascii="SimSun" w:hAnsi="SimSun" w:hint="eastAsia"/>
          <w:sz w:val="24"/>
        </w:rPr>
        <w:t>试求开环脉冲传递函数</w:t>
      </w:r>
      <w:r w:rsidRPr="007212E5">
        <w:rPr>
          <w:rFonts w:ascii="SimSun" w:hAnsi="SimSun"/>
          <w:sz w:val="24"/>
        </w:rPr>
        <w:fldChar w:fldCharType="begin"/>
      </w:r>
      <w:r w:rsidRPr="007212E5">
        <w:rPr>
          <w:rFonts w:ascii="SimSun" w:hAnsi="SimSun"/>
          <w:sz w:val="24"/>
        </w:rPr>
        <w:instrText xml:space="preserve"> QUOTE </w:instrText>
      </w:r>
      <w:r w:rsidR="001B15D2">
        <w:rPr>
          <w:noProof/>
          <w:position w:val="-6"/>
        </w:rPr>
        <w:pict w14:anchorId="64A6B154">
          <v:shape id="_x0000_i1054" type="#_x0000_t75" alt="" style="width:22.75pt;height:16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2" o:title="" chromakey="white"/>
          </v:shape>
        </w:pict>
      </w:r>
      <w:r w:rsidRPr="007212E5">
        <w:rPr>
          <w:rFonts w:ascii="SimSun" w:hAnsi="SimSun"/>
          <w:sz w:val="24"/>
        </w:rPr>
        <w:instrText xml:space="preserve"> </w:instrText>
      </w:r>
      <w:r w:rsidRPr="007212E5">
        <w:rPr>
          <w:rFonts w:ascii="SimSun" w:hAnsi="SimSun"/>
          <w:sz w:val="24"/>
        </w:rPr>
        <w:fldChar w:fldCharType="separate"/>
      </w:r>
      <w:r w:rsidR="001B15D2">
        <w:rPr>
          <w:noProof/>
          <w:position w:val="-6"/>
        </w:rPr>
        <w:pict w14:anchorId="63323EF3">
          <v:shape id="_x0000_i1053" type="#_x0000_t75" alt="" style="width:22.75pt;height:16.1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72" o:title="" chromakey="white"/>
          </v:shape>
        </w:pict>
      </w:r>
      <w:r w:rsidRPr="007212E5">
        <w:rPr>
          <w:rFonts w:ascii="SimSun" w:hAnsi="SimSun"/>
          <w:sz w:val="24"/>
        </w:rPr>
        <w:fldChar w:fldCharType="end"/>
      </w:r>
      <w:r w:rsidRPr="00C75142">
        <w:rPr>
          <w:rFonts w:ascii="SimSun" w:hAnsi="SimSun" w:hint="eastAsia"/>
          <w:sz w:val="24"/>
        </w:rPr>
        <w:t>。</w:t>
      </w:r>
      <w:r>
        <w:rPr>
          <w:rFonts w:hAnsi="SimSun" w:hint="eastAsia"/>
          <w:sz w:val="24"/>
        </w:rPr>
        <w:t>（</w:t>
      </w:r>
      <w:r w:rsidR="0008542E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042C8926" w14:textId="57215E7F" w:rsidR="00A353C8" w:rsidRDefault="00A353C8" w:rsidP="0079021A">
      <w:pPr>
        <w:snapToGrid w:val="0"/>
        <w:ind w:firstLine="480"/>
        <w:rPr>
          <w:rFonts w:ascii="SimSun" w:hAnsi="SimSun"/>
          <w:sz w:val="24"/>
        </w:rPr>
      </w:pPr>
    </w:p>
    <w:p w14:paraId="21BE8380" w14:textId="2EE632D5" w:rsidR="0007599F" w:rsidRPr="00770F06" w:rsidRDefault="0007599F" w:rsidP="0007599F">
      <w:pPr>
        <w:spacing w:line="240" w:lineRule="auto"/>
        <w:ind w:firstLine="480"/>
        <w:rPr>
          <w:rFonts w:ascii="SimSun" w:hAnsi="SimSun" w:hint="eastAsia"/>
          <w:color w:val="000000"/>
          <w:sz w:val="24"/>
        </w:rPr>
      </w:pPr>
      <w:r>
        <w:rPr>
          <w:rFonts w:ascii="SimSun" w:hAnsi="SimSun" w:hint="eastAsia"/>
          <w:sz w:val="24"/>
        </w:rPr>
        <w:lastRenderedPageBreak/>
        <w:t>解</w:t>
      </w:r>
      <w:r>
        <w:rPr>
          <w:rFonts w:ascii="SimSun" w:hAnsi="SimSun"/>
          <w:sz w:val="24"/>
        </w:rPr>
        <w:t>：</w:t>
      </w:r>
      <w:r w:rsidRPr="00770F06">
        <w:rPr>
          <w:rFonts w:ascii="SimSun" w:hAnsi="SimSun" w:hint="eastAsia"/>
          <w:color w:val="000000"/>
          <w:sz w:val="24"/>
        </w:rPr>
        <w:t>据上图，环节间</w:t>
      </w:r>
      <w:r>
        <w:rPr>
          <w:rFonts w:ascii="SimSun" w:hAnsi="SimSun" w:hint="eastAsia"/>
          <w:color w:val="000000"/>
          <w:sz w:val="24"/>
        </w:rPr>
        <w:t>没</w:t>
      </w:r>
      <w:r w:rsidRPr="00770F06">
        <w:rPr>
          <w:rFonts w:ascii="SimSun" w:hAnsi="SimSun" w:hint="eastAsia"/>
          <w:color w:val="000000"/>
          <w:sz w:val="24"/>
        </w:rPr>
        <w:t>有采样开关</w:t>
      </w:r>
      <w:r>
        <w:rPr>
          <w:rFonts w:ascii="SimSun" w:hAnsi="SimSun" w:hint="eastAsia"/>
          <w:color w:val="000000"/>
          <w:sz w:val="24"/>
        </w:rPr>
        <w:t>，</w:t>
      </w:r>
      <w:r>
        <w:rPr>
          <w:rFonts w:ascii="SimSun" w:hAnsi="SimSun"/>
          <w:color w:val="000000"/>
          <w:sz w:val="24"/>
        </w:rPr>
        <w:t>所以</w:t>
      </w:r>
      <w:r w:rsidR="001B15D2" w:rsidRPr="001B15D2">
        <w:rPr>
          <w:rFonts w:ascii="SimSun" w:hAnsi="SimSun"/>
          <w:noProof/>
          <w:color w:val="000000"/>
          <w:position w:val="-28"/>
          <w:sz w:val="24"/>
        </w:rPr>
        <w:object w:dxaOrig="2220" w:dyaOrig="680" w14:anchorId="193717A7">
          <v:shape id="_x0000_i1052" type="#_x0000_t75" alt="" style="width:111pt;height:34.1pt;mso-width-percent:0;mso-height-percent:0;mso-width-percent:0;mso-height-percent:0" o:ole="">
            <v:imagedata r:id="rId73" o:title=""/>
          </v:shape>
          <o:OLEObject Type="Embed" ProgID="Equation.DSMT4" ShapeID="_x0000_i1052" DrawAspect="Content" ObjectID="_1654635964" r:id="rId74"/>
        </w:object>
      </w:r>
      <w:r>
        <w:rPr>
          <w:rFonts w:ascii="SimSun" w:hAnsi="SimSun"/>
          <w:color w:val="000000"/>
          <w:sz w:val="24"/>
        </w:rPr>
        <w:t xml:space="preserve">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24C77F7F" w14:textId="77777777" w:rsidR="0007599F" w:rsidRPr="00770F06" w:rsidRDefault="0007599F" w:rsidP="0007599F">
      <w:pPr>
        <w:ind w:firstLineChars="400" w:firstLine="960"/>
        <w:rPr>
          <w:rFonts w:ascii="SimSun" w:hAnsi="SimSun" w:hint="eastAsia"/>
          <w:color w:val="000000"/>
          <w:sz w:val="24"/>
        </w:rPr>
      </w:pPr>
      <w:r w:rsidRPr="00770F06">
        <w:rPr>
          <w:rFonts w:ascii="SimSun" w:hAnsi="SimSun" w:hint="eastAsia"/>
          <w:color w:val="000000"/>
          <w:sz w:val="24"/>
        </w:rPr>
        <w:t>开环脉冲传递函数：</w:t>
      </w:r>
    </w:p>
    <w:p w14:paraId="2A4639A0" w14:textId="5038DECF" w:rsidR="005B6B61" w:rsidRPr="0007599F" w:rsidRDefault="001B15D2" w:rsidP="0007599F">
      <w:pPr>
        <w:spacing w:line="360" w:lineRule="auto"/>
        <w:ind w:firstLineChars="450" w:firstLine="945"/>
        <w:jc w:val="left"/>
        <w:rPr>
          <w:rFonts w:hAnsi="SimSun"/>
          <w:sz w:val="24"/>
        </w:rPr>
      </w:pPr>
      <w:r w:rsidRPr="004A0F8D">
        <w:rPr>
          <w:noProof/>
          <w:position w:val="-72"/>
        </w:rPr>
        <w:object w:dxaOrig="6880" w:dyaOrig="1560" w14:anchorId="35C3D9E7">
          <v:shape id="_x0000_i1051" type="#_x0000_t75" alt="" style="width:344pt;height:78.1pt;mso-width-percent:0;mso-height-percent:0;mso-width-percent:0;mso-height-percent:0" o:ole="">
            <v:imagedata r:id="rId75" o:title=""/>
          </v:shape>
          <o:OLEObject Type="Embed" ProgID="Equation.DSMT4" ShapeID="_x0000_i1051" DrawAspect="Content" ObjectID="_1654635965" r:id="rId76"/>
        </w:object>
      </w:r>
      <w:r w:rsidR="0007599F" w:rsidRPr="00C522B9">
        <w:rPr>
          <w:rFonts w:hint="eastAsia"/>
          <w:b/>
          <w:sz w:val="24"/>
        </w:rPr>
        <w:t>（</w:t>
      </w:r>
      <w:r w:rsidR="0007599F">
        <w:rPr>
          <w:b/>
          <w:sz w:val="24"/>
        </w:rPr>
        <w:t>8</w:t>
      </w:r>
      <w:r w:rsidR="0007599F" w:rsidRPr="00C522B9">
        <w:rPr>
          <w:rFonts w:hint="eastAsia"/>
          <w:b/>
          <w:sz w:val="24"/>
        </w:rPr>
        <w:t>分）</w:t>
      </w:r>
    </w:p>
    <w:p w14:paraId="58E16E38" w14:textId="38E03E31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0DBEB28C" w14:textId="67D4690B" w:rsidR="0007599F" w:rsidRDefault="0007599F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ACEB013" w14:textId="77777777" w:rsidR="0007599F" w:rsidRPr="0007599F" w:rsidRDefault="0007599F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3B962B7B" w14:textId="41AF63F2" w:rsidR="001B5A7A" w:rsidRDefault="006547A6" w:rsidP="00D02E1E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三</w:t>
      </w:r>
      <w:r w:rsidR="00A353C8">
        <w:rPr>
          <w:rFonts w:ascii="SimSun" w:hAnsi="SimSun" w:hint="eastAsia"/>
          <w:b/>
          <w:bCs/>
          <w:sz w:val="24"/>
        </w:rPr>
        <w:t>、</w:t>
      </w:r>
      <w:r w:rsidR="00D02E1E">
        <w:rPr>
          <w:rFonts w:ascii="SimSun" w:hAnsi="SimSun" w:hint="eastAsia"/>
          <w:b/>
          <w:bCs/>
          <w:sz w:val="24"/>
        </w:rPr>
        <w:t>综合计算</w:t>
      </w:r>
      <w:r w:rsidR="00D02E1E">
        <w:rPr>
          <w:rFonts w:ascii="SimSun" w:hAnsi="SimSun"/>
          <w:b/>
          <w:bCs/>
          <w:sz w:val="24"/>
        </w:rPr>
        <w:t>分析题</w:t>
      </w:r>
      <w:r w:rsidR="00A353C8">
        <w:rPr>
          <w:rFonts w:ascii="SimSun" w:hAnsi="SimSun"/>
          <w:b/>
          <w:bCs/>
          <w:sz w:val="24"/>
        </w:rPr>
        <w:t xml:space="preserve"> </w:t>
      </w:r>
      <w:r w:rsidR="00A353C8">
        <w:rPr>
          <w:rFonts w:ascii="SimSun" w:hAnsi="SimSun" w:hint="eastAsia"/>
          <w:b/>
          <w:bCs/>
          <w:sz w:val="24"/>
        </w:rPr>
        <w:t>（</w:t>
      </w:r>
      <w:r w:rsidR="00F44AB4">
        <w:rPr>
          <w:rFonts w:ascii="SimSun" w:hAnsi="SimSun"/>
          <w:b/>
          <w:bCs/>
          <w:sz w:val="24"/>
        </w:rPr>
        <w:t>1</w:t>
      </w:r>
      <w:r w:rsidR="00A353C8">
        <w:rPr>
          <w:rFonts w:ascii="SimSun" w:hAnsi="SimSun" w:hint="eastAsia"/>
          <w:b/>
          <w:bCs/>
          <w:sz w:val="24"/>
        </w:rPr>
        <w:t>小题，共</w:t>
      </w:r>
      <w:r w:rsidR="005B3F0B">
        <w:rPr>
          <w:rFonts w:ascii="SimSun" w:hAnsi="SimSun"/>
          <w:b/>
          <w:bCs/>
          <w:sz w:val="24"/>
        </w:rPr>
        <w:t>16</w:t>
      </w:r>
      <w:r w:rsidR="00A353C8">
        <w:rPr>
          <w:rFonts w:ascii="SimSun" w:hAnsi="SimSun" w:hint="eastAsia"/>
          <w:b/>
          <w:bCs/>
          <w:sz w:val="24"/>
        </w:rPr>
        <w:t>分）</w:t>
      </w:r>
    </w:p>
    <w:p w14:paraId="09058011" w14:textId="77777777" w:rsidR="00210E30" w:rsidRDefault="00F44AB4" w:rsidP="00210E30">
      <w:pPr>
        <w:spacing w:line="240" w:lineRule="auto"/>
        <w:ind w:firstLine="480"/>
        <w:outlineLvl w:val="0"/>
        <w:rPr>
          <w:rFonts w:ascii="SimSun" w:hAnsi="SimSun"/>
          <w:sz w:val="24"/>
        </w:rPr>
      </w:pPr>
      <w:r>
        <w:rPr>
          <w:sz w:val="24"/>
        </w:rPr>
        <w:t>1</w:t>
      </w:r>
      <w:r w:rsidR="00C778EE">
        <w:rPr>
          <w:rFonts w:hint="eastAsia"/>
          <w:sz w:val="24"/>
        </w:rPr>
        <w:t>、</w:t>
      </w:r>
      <w:r w:rsidR="00210E30" w:rsidRPr="00805FA2">
        <w:rPr>
          <w:rFonts w:ascii="SimSun" w:hAnsi="SimSun" w:hint="eastAsia"/>
          <w:sz w:val="24"/>
        </w:rPr>
        <w:t>已知系统开环传递函数为</w:t>
      </w:r>
      <w:r w:rsidR="001B15D2" w:rsidRPr="001B15D2">
        <w:rPr>
          <w:rFonts w:ascii="SimSun" w:hAnsi="SimSun"/>
          <w:noProof/>
          <w:position w:val="-28"/>
          <w:sz w:val="24"/>
        </w:rPr>
        <w:object w:dxaOrig="2600" w:dyaOrig="700" w14:anchorId="158606C0">
          <v:shape id="_x0000_i1050" type="#_x0000_t75" alt="" style="width:129.75pt;height:35.05pt;mso-width-percent:0;mso-height-percent:0;mso-width-percent:0;mso-height-percent:0" o:ole="" filled="t">
            <v:imagedata r:id="rId77" o:title=""/>
          </v:shape>
          <o:OLEObject Type="Embed" ProgID="Equation.3" ShapeID="_x0000_i1050" DrawAspect="Content" ObjectID="_1654635966" r:id="rId78"/>
        </w:object>
      </w:r>
      <w:r w:rsidR="00210E30" w:rsidRPr="00805FA2">
        <w:rPr>
          <w:rFonts w:ascii="SimSun" w:hAnsi="SimSun" w:hint="eastAsia"/>
          <w:sz w:val="24"/>
        </w:rPr>
        <w:t>，</w:t>
      </w:r>
      <w:r w:rsidR="00210E30">
        <w:rPr>
          <w:rFonts w:ascii="SimSun" w:hAnsi="SimSun" w:hint="eastAsia"/>
          <w:sz w:val="24"/>
        </w:rPr>
        <w:t>试求：</w:t>
      </w:r>
    </w:p>
    <w:p w14:paraId="330EB53D" w14:textId="4E97C242" w:rsidR="00210E30" w:rsidRPr="00BD6CC7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 w:rsidRPr="00BD6CC7">
        <w:rPr>
          <w:sz w:val="24"/>
        </w:rPr>
        <w:t>1</w:t>
      </w:r>
      <w:r w:rsidRPr="00BD6CC7">
        <w:rPr>
          <w:sz w:val="24"/>
        </w:rPr>
        <w:t>）绘制系统的根轨迹。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</w:p>
    <w:p w14:paraId="564BAD51" w14:textId="2F04333F" w:rsidR="00210E30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 w:rsidRPr="00BD6CC7">
        <w:rPr>
          <w:sz w:val="24"/>
        </w:rPr>
        <w:t>2</w:t>
      </w:r>
      <w:r w:rsidRPr="00BD6CC7">
        <w:rPr>
          <w:sz w:val="24"/>
        </w:rPr>
        <w:t>）确定</w:t>
      </w:r>
      <w:r>
        <w:rPr>
          <w:rFonts w:hint="eastAsia"/>
          <w:sz w:val="24"/>
        </w:rPr>
        <w:t>使</w:t>
      </w:r>
      <w:r>
        <w:rPr>
          <w:sz w:val="24"/>
        </w:rPr>
        <w:t>闭环</w:t>
      </w:r>
      <w:r w:rsidRPr="00BD6CC7">
        <w:rPr>
          <w:sz w:val="24"/>
        </w:rPr>
        <w:t>系统稳定的</w:t>
      </w:r>
      <w:r w:rsidR="001B15D2" w:rsidRPr="001B15D2">
        <w:rPr>
          <w:noProof/>
          <w:position w:val="-14"/>
          <w:sz w:val="24"/>
        </w:rPr>
        <w:object w:dxaOrig="340" w:dyaOrig="380" w14:anchorId="757A1A15">
          <v:shape id="_x0000_i1049" type="#_x0000_t75" alt="" style="width:17.05pt;height:18.95pt;mso-width-percent:0;mso-height-percent:0;mso-width-percent:0;mso-height-percent:0" o:ole="">
            <v:imagedata r:id="rId79" o:title=""/>
          </v:shape>
          <o:OLEObject Type="Embed" ProgID="Equation.DSMT4" ShapeID="_x0000_i1049" DrawAspect="Content" ObjectID="_1654635967" r:id="rId80"/>
        </w:object>
      </w:r>
      <w:r w:rsidRPr="00BD6CC7">
        <w:rPr>
          <w:sz w:val="24"/>
        </w:rPr>
        <w:t>值范围。</w:t>
      </w: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14:paraId="3044D332" w14:textId="4F2EC67C" w:rsidR="00210E30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）判断点</w:t>
      </w:r>
      <w:r w:rsidR="001B15D2" w:rsidRPr="001B15D2">
        <w:rPr>
          <w:noProof/>
          <w:position w:val="-24"/>
          <w:sz w:val="24"/>
        </w:rPr>
        <w:object w:dxaOrig="1500" w:dyaOrig="680" w14:anchorId="1BA46EA2">
          <v:shape id="_x0000_i1048" type="#_x0000_t75" alt="" style="width:74.85pt;height:34.1pt;mso-width-percent:0;mso-height-percent:0;mso-width-percent:0;mso-height-percent:0" o:ole="">
            <v:imagedata r:id="rId81" o:title=""/>
          </v:shape>
          <o:OLEObject Type="Embed" ProgID="Equation.DSMT4" ShapeID="_x0000_i1048" DrawAspect="Content" ObjectID="_1654635968" r:id="rId82"/>
        </w:object>
      </w:r>
      <w:r w:rsidRPr="00BD6CC7">
        <w:rPr>
          <w:rFonts w:hint="eastAsia"/>
          <w:sz w:val="24"/>
        </w:rPr>
        <w:t>是否是该系统根轨迹上的点</w:t>
      </w:r>
      <w:r>
        <w:rPr>
          <w:rFonts w:hint="eastAsia"/>
          <w:sz w:val="24"/>
        </w:rPr>
        <w:t>。（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14:paraId="43BB62FF" w14:textId="77777777" w:rsidR="0007599F" w:rsidRDefault="0007599F" w:rsidP="0007599F">
      <w:pPr>
        <w:spacing w:line="24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）</w:t>
      </w:r>
    </w:p>
    <w:p w14:paraId="06D1B113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>1）起点</w:t>
      </w:r>
      <w:r>
        <w:rPr>
          <w:rFonts w:ascii="SimSun" w:hAnsi="SimSun" w:hint="eastAsia"/>
          <w:sz w:val="24"/>
        </w:rPr>
        <w:t>和</w:t>
      </w:r>
      <w:r w:rsidRPr="005D33B9">
        <w:rPr>
          <w:rFonts w:ascii="SimSun" w:hAnsi="SimSun" w:hint="eastAsia"/>
          <w:sz w:val="24"/>
        </w:rPr>
        <w:t xml:space="preserve">终点：三个开环极点 </w:t>
      </w:r>
      <w:r w:rsidR="001B15D2" w:rsidRPr="001B15D2">
        <w:rPr>
          <w:rFonts w:ascii="SimSun" w:hAnsi="SimSun"/>
          <w:noProof/>
          <w:position w:val="-28"/>
          <w:sz w:val="24"/>
        </w:rPr>
        <w:object w:dxaOrig="3980" w:dyaOrig="560" w14:anchorId="1815B549">
          <v:shape id="_x0000_i1047" type="#_x0000_t75" alt="" style="width:199pt;height:28.05pt;mso-width-percent:0;mso-height-percent:0;mso-width-percent:0;mso-height-percent:0" o:ole="">
            <v:imagedata r:id="rId83" o:title=""/>
          </v:shape>
          <o:OLEObject Type="Embed" ProgID="Equation.3" ShapeID="_x0000_i1047" DrawAspect="Content" ObjectID="_1654635969" r:id="rId84"/>
        </w:object>
      </w:r>
      <w:r w:rsidRPr="005D33B9">
        <w:rPr>
          <w:rFonts w:ascii="SimSun" w:hAnsi="SimSun" w:hint="eastAsia"/>
          <w:sz w:val="24"/>
        </w:rPr>
        <w:t>。无有限开环零点</w:t>
      </w:r>
      <w:r>
        <w:rPr>
          <w:rFonts w:ascii="SimSun" w:hAnsi="SimSun" w:hint="eastAsia"/>
          <w:sz w:val="24"/>
        </w:rPr>
        <w:t>，</w:t>
      </w:r>
      <w:r>
        <w:rPr>
          <w:rFonts w:ascii="SimSun" w:hAnsi="SimSun"/>
          <w:sz w:val="24"/>
        </w:rPr>
        <w:t>终点在无穷远处</w:t>
      </w:r>
      <w:r w:rsidRPr="005D33B9">
        <w:rPr>
          <w:rFonts w:ascii="SimSun" w:hAnsi="SimSun" w:hint="eastAsia"/>
          <w:sz w:val="24"/>
        </w:rPr>
        <w:t>。</w:t>
      </w:r>
      <w:r>
        <w:rPr>
          <w:rFonts w:ascii="SimSun" w:hAnsi="SimSun" w:hint="eastAsia"/>
          <w:sz w:val="24"/>
        </w:rPr>
        <w:t xml:space="preserve">                        </w:t>
      </w:r>
      <w:r>
        <w:rPr>
          <w:rFonts w:ascii="SimSun" w:hAnsi="SimSun"/>
          <w:sz w:val="24"/>
        </w:rPr>
        <w:t xml:space="preserve">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1</w:t>
      </w:r>
      <w:r w:rsidRPr="00C522B9">
        <w:rPr>
          <w:rFonts w:hint="eastAsia"/>
          <w:b/>
          <w:sz w:val="24"/>
        </w:rPr>
        <w:t>分）</w:t>
      </w:r>
    </w:p>
    <w:p w14:paraId="3582D09D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 xml:space="preserve">3）实轴上 </w:t>
      </w:r>
      <w:r w:rsidR="001B15D2" w:rsidRPr="001B15D2">
        <w:rPr>
          <w:rFonts w:ascii="SimSun" w:hAnsi="SimSun"/>
          <w:noProof/>
          <w:position w:val="-28"/>
          <w:sz w:val="24"/>
        </w:rPr>
        <w:object w:dxaOrig="2160" w:dyaOrig="520" w14:anchorId="705F5407">
          <v:shape id="_x0000_i1046" type="#_x0000_t75" alt="" style="width:108.2pt;height:25.85pt;mso-width-percent:0;mso-height-percent:0;mso-width-percent:0;mso-height-percent:0" o:ole="">
            <v:imagedata r:id="rId85" o:title=""/>
          </v:shape>
          <o:OLEObject Type="Embed" ProgID="Equation.3" ShapeID="_x0000_i1046" DrawAspect="Content" ObjectID="_1654635970" r:id="rId86"/>
        </w:object>
      </w:r>
      <w:r w:rsidRPr="005D33B9">
        <w:rPr>
          <w:rFonts w:ascii="SimSun" w:hAnsi="SimSun" w:hint="eastAsia"/>
          <w:sz w:val="24"/>
        </w:rPr>
        <w:t xml:space="preserve"> 为根轨迹区间。</w:t>
      </w:r>
      <w:r>
        <w:rPr>
          <w:rFonts w:ascii="SimSun" w:hAnsi="SimSun" w:hint="eastAsia"/>
          <w:sz w:val="24"/>
        </w:rPr>
        <w:t xml:space="preserve">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1</w:t>
      </w:r>
      <w:r w:rsidRPr="00C522B9">
        <w:rPr>
          <w:rFonts w:hint="eastAsia"/>
          <w:b/>
          <w:sz w:val="24"/>
        </w:rPr>
        <w:t>分）</w:t>
      </w:r>
    </w:p>
    <w:p w14:paraId="7689DF0A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outlineLvl w:val="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 xml:space="preserve">4）根轨迹渐近线 </w:t>
      </w:r>
      <w:r>
        <w:rPr>
          <w:rFonts w:ascii="SimSun" w:hAnsi="SimSun"/>
          <w:sz w:val="24"/>
        </w:rPr>
        <w:t xml:space="preserve">                 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223E71D4" w14:textId="77777777" w:rsidR="0007599F" w:rsidRPr="005D33B9" w:rsidRDefault="001B15D2" w:rsidP="0007599F">
      <w:pPr>
        <w:autoSpaceDE w:val="0"/>
        <w:autoSpaceDN w:val="0"/>
        <w:adjustRightInd w:val="0"/>
        <w:snapToGrid w:val="0"/>
        <w:spacing w:line="240" w:lineRule="auto"/>
        <w:ind w:firstLineChars="933" w:firstLine="2239"/>
        <w:rPr>
          <w:rFonts w:ascii="SimSun" w:hAnsi="SimSun" w:hint="eastAsia"/>
          <w:sz w:val="24"/>
        </w:rPr>
      </w:pPr>
      <w:r w:rsidRPr="001B15D2">
        <w:rPr>
          <w:rFonts w:ascii="SimSun" w:hAnsi="SimSun"/>
          <w:noProof/>
          <w:position w:val="-60"/>
          <w:sz w:val="24"/>
        </w:rPr>
        <w:object w:dxaOrig="3159" w:dyaOrig="1320" w14:anchorId="4D8F79A2">
          <v:shape id="_x0000_i1045" type="#_x0000_t75" alt="" style="width:188.45pt;height:63.75pt;mso-width-percent:0;mso-height-percent:0;mso-width-percent:0;mso-height-percent:0" o:ole="">
            <v:imagedata r:id="rId87" o:title=""/>
          </v:shape>
          <o:OLEObject Type="Embed" ProgID="Equation.3" ShapeID="_x0000_i1045" DrawAspect="Content" ObjectID="_1654635971" r:id="rId88"/>
        </w:object>
      </w:r>
      <w:r w:rsidR="0007599F">
        <w:rPr>
          <w:rFonts w:ascii="SimSun" w:hAnsi="SimSun"/>
          <w:sz w:val="24"/>
        </w:rPr>
        <w:t xml:space="preserve">        </w:t>
      </w:r>
    </w:p>
    <w:p w14:paraId="50A19AC5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 xml:space="preserve">5) 求分离点 </w:t>
      </w:r>
      <w:r>
        <w:rPr>
          <w:rFonts w:ascii="SimSun" w:hAnsi="SimSun"/>
          <w:sz w:val="24"/>
        </w:rPr>
        <w:t xml:space="preserve">                     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62BB5FB7" w14:textId="77777777" w:rsidR="0007599F" w:rsidRPr="005D33B9" w:rsidRDefault="0007599F" w:rsidP="0007599F">
      <w:pPr>
        <w:autoSpaceDE w:val="0"/>
        <w:autoSpaceDN w:val="0"/>
        <w:adjustRightInd w:val="0"/>
        <w:snapToGrid w:val="0"/>
        <w:spacing w:line="240" w:lineRule="auto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lastRenderedPageBreak/>
        <w:t xml:space="preserve"> </w:t>
      </w:r>
      <w:r w:rsidR="001B15D2" w:rsidRPr="001B15D2">
        <w:rPr>
          <w:rFonts w:ascii="SimSun" w:hAnsi="SimSun"/>
          <w:noProof/>
          <w:position w:val="-78"/>
          <w:sz w:val="24"/>
        </w:rPr>
        <w:object w:dxaOrig="5560" w:dyaOrig="1440" w14:anchorId="1305DCFC">
          <v:shape id="_x0000_i1044" type="#_x0000_t75" alt="" style="width:278pt;height:1in;mso-width-percent:0;mso-height-percent:0;mso-width-percent:0;mso-height-percent:0" o:ole="">
            <v:imagedata r:id="rId89" o:title=""/>
          </v:shape>
          <o:OLEObject Type="Embed" ProgID="Equation.3" ShapeID="_x0000_i1044" DrawAspect="Content" ObjectID="_1654635972" r:id="rId90"/>
        </w:object>
      </w:r>
      <w:r>
        <w:rPr>
          <w:rFonts w:ascii="SimSun" w:hAnsi="SimSun"/>
          <w:sz w:val="24"/>
        </w:rPr>
        <w:t xml:space="preserve"> </w:t>
      </w:r>
    </w:p>
    <w:p w14:paraId="4953DBC0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>因为实轴上的根轨迹 在</w:t>
      </w:r>
      <w:r w:rsidR="001B15D2" w:rsidRPr="001B15D2">
        <w:rPr>
          <w:rFonts w:ascii="SimSun" w:hAnsi="SimSun"/>
          <w:noProof/>
          <w:position w:val="-28"/>
          <w:sz w:val="24"/>
        </w:rPr>
        <w:object w:dxaOrig="2160" w:dyaOrig="520" w14:anchorId="62E739C5">
          <v:shape id="_x0000_i1043" type="#_x0000_t75" alt="" style="width:108.2pt;height:25.85pt;mso-width-percent:0;mso-height-percent:0;mso-width-percent:0;mso-height-percent:0" o:ole="">
            <v:imagedata r:id="rId85" o:title=""/>
          </v:shape>
          <o:OLEObject Type="Embed" ProgID="Equation.3" ShapeID="_x0000_i1043" DrawAspect="Content" ObjectID="_1654635973" r:id="rId91"/>
        </w:object>
      </w:r>
      <w:r w:rsidRPr="005D33B9">
        <w:rPr>
          <w:rFonts w:ascii="SimSun" w:hAnsi="SimSun" w:hint="eastAsia"/>
          <w:sz w:val="24"/>
        </w:rPr>
        <w:t xml:space="preserve"> 区间内，所以分离点为</w:t>
      </w:r>
      <w:r w:rsidR="001B15D2" w:rsidRPr="001B15D2">
        <w:rPr>
          <w:rFonts w:ascii="SimSun" w:hAnsi="SimSun"/>
          <w:noProof/>
          <w:position w:val="-10"/>
          <w:sz w:val="24"/>
        </w:rPr>
        <w:object w:dxaOrig="240" w:dyaOrig="340" w14:anchorId="29FBEBC5">
          <v:shape id="_x0000_i1042" type="#_x0000_t75" alt="" style="width:12.1pt;height:17.05pt;mso-width-percent:0;mso-height-percent:0;mso-width-percent:0;mso-height-percent:0" o:ole="">
            <v:imagedata r:id="rId92" o:title=""/>
          </v:shape>
          <o:OLEObject Type="Embed" ProgID="Equation.3" ShapeID="_x0000_i1042" DrawAspect="Content" ObjectID="_1654635974" r:id="rId93"/>
        </w:object>
      </w:r>
      <w:r w:rsidRPr="005D33B9">
        <w:rPr>
          <w:rFonts w:ascii="SimSun" w:hAnsi="SimSun" w:hint="eastAsia"/>
          <w:sz w:val="24"/>
        </w:rPr>
        <w:t>。</w:t>
      </w:r>
    </w:p>
    <w:p w14:paraId="312240A6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outlineLvl w:val="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>6) 根轨迹与虚轴的交点</w:t>
      </w:r>
      <w:r>
        <w:rPr>
          <w:rFonts w:ascii="SimSun" w:hAnsi="SimSun" w:hint="eastAsia"/>
          <w:sz w:val="24"/>
        </w:rPr>
        <w:t xml:space="preserve">            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0A16E95D" w14:textId="77777777" w:rsidR="0007599F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b/>
          <w:sz w:val="24"/>
        </w:rPr>
      </w:pPr>
      <w:r w:rsidRPr="005D33B9">
        <w:rPr>
          <w:rFonts w:ascii="SimSun" w:hAnsi="SimSun" w:hint="eastAsia"/>
          <w:sz w:val="24"/>
        </w:rPr>
        <w:t xml:space="preserve">   系统的闭环特征方程为: </w:t>
      </w:r>
      <w:r w:rsidR="001B15D2" w:rsidRPr="001B15D2">
        <w:rPr>
          <w:rFonts w:ascii="SimSun" w:hAnsi="SimSun"/>
          <w:noProof/>
          <w:position w:val="-14"/>
          <w:sz w:val="24"/>
        </w:rPr>
        <w:object w:dxaOrig="2100" w:dyaOrig="400" w14:anchorId="09FFA350">
          <v:shape id="_x0000_i1041" type="#_x0000_t75" alt="" style="width:105pt;height:19.8pt;mso-width-percent:0;mso-height-percent:0;mso-width-percent:0;mso-height-percent:0" o:ole="">
            <v:imagedata r:id="rId94" o:title=""/>
          </v:shape>
          <o:OLEObject Type="Embed" ProgID="Equation.3" ShapeID="_x0000_i1041" DrawAspect="Content" ObjectID="_1654635975" r:id="rId95"/>
        </w:object>
      </w:r>
      <w:r>
        <w:rPr>
          <w:rFonts w:ascii="SimSun" w:hAnsi="SimSun"/>
          <w:sz w:val="24"/>
        </w:rPr>
        <w:t xml:space="preserve">       </w:t>
      </w:r>
    </w:p>
    <w:p w14:paraId="2C034C15" w14:textId="77777777" w:rsidR="0007599F" w:rsidRPr="00BA2FE5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BA2FE5">
        <w:rPr>
          <w:rFonts w:hint="eastAsia"/>
          <w:sz w:val="24"/>
        </w:rPr>
        <w:t>将</w:t>
      </w:r>
      <w:r w:rsidR="001B15D2" w:rsidRPr="001B15D2">
        <w:rPr>
          <w:noProof/>
          <w:position w:val="-10"/>
          <w:sz w:val="24"/>
        </w:rPr>
        <w:object w:dxaOrig="700" w:dyaOrig="300" w14:anchorId="5019415D">
          <v:shape id="_x0000_i1040" type="#_x0000_t75" alt="" style="width:35.2pt;height:14.85pt;mso-width-percent:0;mso-height-percent:0;mso-width-percent:0;mso-height-percent:0" o:ole="">
            <v:imagedata r:id="rId96" o:title=""/>
          </v:shape>
          <o:OLEObject Type="Embed" ProgID="Equation.DSMT4" ShapeID="_x0000_i1040" DrawAspect="Content" ObjectID="_1654635976" r:id="rId97"/>
        </w:object>
      </w:r>
      <w:r w:rsidRPr="00BA2FE5">
        <w:rPr>
          <w:rFonts w:hint="eastAsia"/>
          <w:sz w:val="24"/>
        </w:rPr>
        <w:t>带入</w:t>
      </w:r>
      <w:r w:rsidRPr="00BA2FE5">
        <w:rPr>
          <w:sz w:val="24"/>
        </w:rPr>
        <w:t>上式</w:t>
      </w:r>
      <w:r>
        <w:rPr>
          <w:rFonts w:hint="eastAsia"/>
          <w:sz w:val="24"/>
        </w:rPr>
        <w:t>，整理</w:t>
      </w:r>
      <w:r>
        <w:rPr>
          <w:sz w:val="24"/>
        </w:rPr>
        <w:t>得</w:t>
      </w:r>
      <w:r w:rsidR="001B15D2" w:rsidRPr="001B15D2">
        <w:rPr>
          <w:noProof/>
          <w:position w:val="-14"/>
          <w:sz w:val="24"/>
        </w:rPr>
        <w:object w:dxaOrig="2560" w:dyaOrig="400" w14:anchorId="765E7018">
          <v:shape id="_x0000_i1039" type="#_x0000_t75" alt="" style="width:128pt;height:19.8pt;mso-width-percent:0;mso-height-percent:0;mso-width-percent:0;mso-height-percent:0" o:ole="">
            <v:imagedata r:id="rId98" o:title=""/>
          </v:shape>
          <o:OLEObject Type="Embed" ProgID="Equation.DSMT4" ShapeID="_x0000_i1039" DrawAspect="Content" ObjectID="_1654635977" r:id="rId99"/>
        </w:object>
      </w:r>
    </w:p>
    <w:p w14:paraId="158A9D6B" w14:textId="77777777" w:rsidR="0007599F" w:rsidRPr="005D33B9" w:rsidRDefault="0007599F" w:rsidP="0007599F">
      <w:pPr>
        <w:autoSpaceDE w:val="0"/>
        <w:autoSpaceDN w:val="0"/>
        <w:adjustRightInd w:val="0"/>
        <w:snapToGrid w:val="0"/>
        <w:spacing w:line="240" w:lineRule="auto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 xml:space="preserve">   </w:t>
      </w:r>
      <w:r>
        <w:rPr>
          <w:rFonts w:ascii="SimSun" w:hAnsi="SimSun" w:hint="eastAsia"/>
          <w:sz w:val="24"/>
        </w:rPr>
        <w:t>则有</w:t>
      </w:r>
      <w:r w:rsidR="001B15D2" w:rsidRPr="001B15D2">
        <w:rPr>
          <w:rFonts w:ascii="SimSun" w:hAnsi="SimSun"/>
          <w:noProof/>
          <w:position w:val="-36"/>
          <w:sz w:val="24"/>
        </w:rPr>
        <w:object w:dxaOrig="1440" w:dyaOrig="840" w14:anchorId="1F3B9BE1">
          <v:shape id="_x0000_i1038" type="#_x0000_t75" alt="" style="width:1in;height:41.75pt;mso-width-percent:0;mso-height-percent:0;mso-width-percent:0;mso-height-percent:0" o:ole="">
            <v:imagedata r:id="rId100" o:title=""/>
          </v:shape>
          <o:OLEObject Type="Embed" ProgID="Equation.DSMT4" ShapeID="_x0000_i1038" DrawAspect="Content" ObjectID="_1654635978" r:id="rId101"/>
        </w:object>
      </w:r>
      <w:r>
        <w:rPr>
          <w:rFonts w:ascii="SimSun" w:hAnsi="SimSun" w:hint="eastAsia"/>
          <w:sz w:val="24"/>
        </w:rPr>
        <w:t>，</w:t>
      </w:r>
      <w:r>
        <w:rPr>
          <w:rFonts w:ascii="SimSun" w:hAnsi="SimSun"/>
          <w:sz w:val="24"/>
        </w:rPr>
        <w:t>解得</w:t>
      </w:r>
      <w:r w:rsidR="001B15D2" w:rsidRPr="001B15D2">
        <w:rPr>
          <w:rFonts w:ascii="SimSun" w:hAnsi="SimSun"/>
          <w:noProof/>
          <w:position w:val="-8"/>
          <w:sz w:val="24"/>
        </w:rPr>
        <w:object w:dxaOrig="760" w:dyaOrig="360" w14:anchorId="0FC9CB36">
          <v:shape id="_x0000_i1037" type="#_x0000_t75" alt="" style="width:37.9pt;height:18.15pt;mso-width-percent:0;mso-height-percent:0;mso-width-percent:0;mso-height-percent:0" o:ole="">
            <v:imagedata r:id="rId102" o:title=""/>
          </v:shape>
          <o:OLEObject Type="Embed" ProgID="Equation.DSMT4" ShapeID="_x0000_i1037" DrawAspect="Content" ObjectID="_1654635979" r:id="rId103"/>
        </w:object>
      </w:r>
      <w:r>
        <w:rPr>
          <w:rFonts w:ascii="SimSun" w:hAnsi="SimSun" w:hint="eastAsia"/>
          <w:sz w:val="24"/>
        </w:rPr>
        <w:t>，</w:t>
      </w:r>
      <w:r w:rsidR="001B15D2" w:rsidRPr="001B15D2">
        <w:rPr>
          <w:rFonts w:ascii="SimSun" w:hAnsi="SimSun"/>
          <w:noProof/>
          <w:position w:val="-14"/>
          <w:sz w:val="24"/>
        </w:rPr>
        <w:object w:dxaOrig="840" w:dyaOrig="380" w14:anchorId="5BB3BC0A">
          <v:shape id="_x0000_i1036" type="#_x0000_t75" alt="" style="width:41.75pt;height:19.25pt;mso-width-percent:0;mso-height-percent:0;mso-width-percent:0;mso-height-percent:0" o:ole="">
            <v:imagedata r:id="rId104" o:title=""/>
          </v:shape>
          <o:OLEObject Type="Embed" ProgID="Equation.DSMT4" ShapeID="_x0000_i1036" DrawAspect="Content" ObjectID="_1654635980" r:id="rId105"/>
        </w:object>
      </w:r>
    </w:p>
    <w:p w14:paraId="01C5D8E8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 w:rsidRPr="005D33B9">
        <w:rPr>
          <w:rFonts w:ascii="SimSun" w:hAnsi="SimSun" w:hint="eastAsia"/>
          <w:sz w:val="24"/>
        </w:rPr>
        <w:t xml:space="preserve">   </w:t>
      </w:r>
      <w:r>
        <w:rPr>
          <w:rFonts w:ascii="SimSun" w:hAnsi="SimSun" w:hint="eastAsia"/>
          <w:sz w:val="24"/>
        </w:rPr>
        <w:t>所以</w:t>
      </w:r>
      <w:r>
        <w:rPr>
          <w:rFonts w:ascii="SimSun" w:hAnsi="SimSun"/>
          <w:sz w:val="24"/>
        </w:rPr>
        <w:t>根轨迹与虚</w:t>
      </w:r>
      <w:r>
        <w:rPr>
          <w:rFonts w:ascii="SimSun" w:hAnsi="SimSun" w:hint="eastAsia"/>
          <w:sz w:val="24"/>
        </w:rPr>
        <w:t>轴</w:t>
      </w:r>
      <w:r>
        <w:rPr>
          <w:rFonts w:ascii="SimSun" w:hAnsi="SimSun"/>
          <w:sz w:val="24"/>
        </w:rPr>
        <w:t>的交点为</w:t>
      </w:r>
      <w:r w:rsidR="001B15D2" w:rsidRPr="001B15D2">
        <w:rPr>
          <w:rFonts w:ascii="SimSun" w:hAnsi="SimSun"/>
          <w:noProof/>
          <w:position w:val="-10"/>
          <w:sz w:val="24"/>
        </w:rPr>
        <w:object w:dxaOrig="1920" w:dyaOrig="380" w14:anchorId="0661C58A">
          <v:shape id="_x0000_i1035" type="#_x0000_t75" alt="" style="width:96.2pt;height:19.25pt;mso-width-percent:0;mso-height-percent:0;mso-width-percent:0;mso-height-percent:0" o:ole="">
            <v:imagedata r:id="rId106" o:title=""/>
          </v:shape>
          <o:OLEObject Type="Embed" ProgID="Equation.3" ShapeID="_x0000_i1035" DrawAspect="Content" ObjectID="_1654635981" r:id="rId107"/>
        </w:object>
      </w:r>
      <w:r>
        <w:rPr>
          <w:rFonts w:ascii="SimSun" w:hAnsi="SimSun"/>
          <w:sz w:val="24"/>
        </w:rPr>
        <w:t xml:space="preserve">      </w:t>
      </w:r>
    </w:p>
    <w:p w14:paraId="1E1EF741" w14:textId="77777777" w:rsidR="0007599F" w:rsidRPr="005D33B9" w:rsidRDefault="0007599F" w:rsidP="0007599F">
      <w:pPr>
        <w:autoSpaceDE w:val="0"/>
        <w:autoSpaceDN w:val="0"/>
        <w:adjustRightInd w:val="0"/>
        <w:snapToGrid w:val="0"/>
        <w:ind w:left="420" w:firstLine="480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7)绘制</w:t>
      </w:r>
      <w:r w:rsidRPr="005D33B9">
        <w:rPr>
          <w:rFonts w:ascii="SimSun" w:hAnsi="SimSun" w:hint="eastAsia"/>
          <w:sz w:val="24"/>
        </w:rPr>
        <w:t>根轨迹</w:t>
      </w:r>
      <w:r>
        <w:rPr>
          <w:rFonts w:ascii="SimSun" w:hAnsi="SimSun" w:hint="eastAsia"/>
          <w:sz w:val="24"/>
        </w:rPr>
        <w:t>，如下图</w:t>
      </w:r>
      <w:r w:rsidRPr="005D33B9">
        <w:rPr>
          <w:rFonts w:ascii="SimSun" w:hAnsi="SimSun" w:hint="eastAsia"/>
          <w:sz w:val="24"/>
        </w:rPr>
        <w:t>所示。</w:t>
      </w:r>
      <w:r>
        <w:rPr>
          <w:rFonts w:ascii="SimSun" w:hAnsi="SimSun" w:hint="eastAsia"/>
          <w:sz w:val="24"/>
        </w:rPr>
        <w:t xml:space="preserve">     </w:t>
      </w:r>
      <w:r>
        <w:rPr>
          <w:rFonts w:ascii="SimSun" w:hAnsi="SimSun"/>
          <w:sz w:val="24"/>
        </w:rPr>
        <w:t xml:space="preserve">   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C522B9">
        <w:rPr>
          <w:rFonts w:hint="eastAsia"/>
          <w:b/>
          <w:sz w:val="24"/>
        </w:rPr>
        <w:t>分）</w:t>
      </w:r>
    </w:p>
    <w:p w14:paraId="25002A38" w14:textId="77777777" w:rsidR="0007599F" w:rsidRDefault="001B15D2" w:rsidP="0007599F">
      <w:pPr>
        <w:spacing w:line="240" w:lineRule="auto"/>
        <w:ind w:firstLine="420"/>
        <w:outlineLvl w:val="0"/>
        <w:rPr>
          <w:sz w:val="24"/>
        </w:rPr>
      </w:pPr>
      <w:r>
        <w:rPr>
          <w:noProof/>
        </w:rPr>
        <w:object w:dxaOrig="5559" w:dyaOrig="5337" w14:anchorId="1560CD8C">
          <v:shape id="_x0000_i1034" type="#_x0000_t75" alt="" style="width:219.3pt;height:210.55pt;mso-width-percent:0;mso-height-percent:0;mso-width-percent:0;mso-height-percent:0" o:ole="">
            <v:imagedata r:id="rId108" o:title=""/>
          </v:shape>
          <o:OLEObject Type="Embed" ProgID="Visio.Drawing.11" ShapeID="_x0000_i1034" DrawAspect="Content" ObjectID="_1654635982" r:id="rId109"/>
        </w:object>
      </w:r>
    </w:p>
    <w:p w14:paraId="12607A44" w14:textId="0BC25269" w:rsidR="0007599F" w:rsidRDefault="0007599F" w:rsidP="0007599F">
      <w:pPr>
        <w:spacing w:line="240" w:lineRule="auto"/>
        <w:ind w:leftChars="200" w:left="540" w:hangingChars="50" w:hanging="120"/>
        <w:outlineLvl w:val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）由</w:t>
      </w:r>
      <w:r>
        <w:rPr>
          <w:sz w:val="24"/>
        </w:rPr>
        <w:t>根轨迹图，可知</w:t>
      </w:r>
      <w:r>
        <w:rPr>
          <w:rFonts w:hint="eastAsia"/>
          <w:sz w:val="24"/>
        </w:rPr>
        <w:t>当</w:t>
      </w:r>
      <w:r w:rsidR="001B15D2" w:rsidRPr="001B15D2">
        <w:rPr>
          <w:noProof/>
          <w:position w:val="-14"/>
          <w:sz w:val="24"/>
        </w:rPr>
        <w:object w:dxaOrig="1200" w:dyaOrig="380" w14:anchorId="2B1C0D8D">
          <v:shape id="_x0000_i1033" type="#_x0000_t75" alt="" style="width:59.9pt;height:19.25pt;mso-width-percent:0;mso-height-percent:0;mso-width-percent:0;mso-height-percent:0" o:ole="">
            <v:imagedata r:id="rId110" o:title=""/>
          </v:shape>
          <o:OLEObject Type="Embed" ProgID="Equation.DSMT4" ShapeID="_x0000_i1033" DrawAspect="Content" ObjectID="_1654635983" r:id="rId111"/>
        </w:object>
      </w:r>
      <w:r>
        <w:rPr>
          <w:rFonts w:hint="eastAsia"/>
          <w:sz w:val="24"/>
        </w:rPr>
        <w:t>时</w:t>
      </w:r>
      <w:r>
        <w:rPr>
          <w:sz w:val="24"/>
        </w:rPr>
        <w:t>，</w:t>
      </w:r>
      <w:r>
        <w:rPr>
          <w:rFonts w:hint="eastAsia"/>
          <w:sz w:val="24"/>
        </w:rPr>
        <w:t>3</w:t>
      </w:r>
      <w:r>
        <w:rPr>
          <w:sz w:val="24"/>
        </w:rPr>
        <w:t>个闭环特征根</w:t>
      </w:r>
      <w:r>
        <w:rPr>
          <w:rFonts w:hint="eastAsia"/>
          <w:sz w:val="24"/>
        </w:rPr>
        <w:t>都</w:t>
      </w:r>
      <w:r>
        <w:rPr>
          <w:sz w:val="24"/>
        </w:rPr>
        <w:t>位于</w:t>
      </w:r>
      <w:r>
        <w:rPr>
          <w:sz w:val="24"/>
        </w:rPr>
        <w:t>S</w:t>
      </w:r>
      <w:r>
        <w:rPr>
          <w:sz w:val="24"/>
        </w:rPr>
        <w:t>平面的</w:t>
      </w:r>
      <w:r>
        <w:rPr>
          <w:rFonts w:hint="eastAsia"/>
          <w:sz w:val="24"/>
        </w:rPr>
        <w:t>左</w:t>
      </w:r>
      <w:r>
        <w:rPr>
          <w:sz w:val="24"/>
        </w:rPr>
        <w:t>半平面，</w:t>
      </w:r>
      <w:r>
        <w:rPr>
          <w:rFonts w:hint="eastAsia"/>
          <w:sz w:val="24"/>
        </w:rPr>
        <w:t>所以当</w:t>
      </w:r>
      <w:r w:rsidR="001B15D2" w:rsidRPr="001B15D2">
        <w:rPr>
          <w:noProof/>
          <w:position w:val="-14"/>
          <w:sz w:val="24"/>
        </w:rPr>
        <w:object w:dxaOrig="1200" w:dyaOrig="380" w14:anchorId="41C1AD13">
          <v:shape id="_x0000_i1032" type="#_x0000_t75" alt="" style="width:59.9pt;height:19.25pt;mso-width-percent:0;mso-height-percent:0;mso-width-percent:0;mso-height-percent:0" o:ole="">
            <v:imagedata r:id="rId110" o:title=""/>
          </v:shape>
          <o:OLEObject Type="Embed" ProgID="Equation.DSMT4" ShapeID="_x0000_i1032" DrawAspect="Content" ObjectID="_1654635984" r:id="rId112"/>
        </w:object>
      </w:r>
      <w:r>
        <w:rPr>
          <w:rFonts w:hint="eastAsia"/>
          <w:sz w:val="24"/>
        </w:rPr>
        <w:t>时，</w:t>
      </w:r>
      <w:r>
        <w:rPr>
          <w:sz w:val="24"/>
        </w:rPr>
        <w:t>系统稳定。</w:t>
      </w:r>
      <w:r>
        <w:rPr>
          <w:rFonts w:hint="eastAsia"/>
          <w:sz w:val="24"/>
        </w:rPr>
        <w:t xml:space="preserve">        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3</w:t>
      </w:r>
      <w:r w:rsidRPr="00C522B9">
        <w:rPr>
          <w:rFonts w:hint="eastAsia"/>
          <w:b/>
          <w:sz w:val="24"/>
        </w:rPr>
        <w:t>分）</w:t>
      </w:r>
    </w:p>
    <w:p w14:paraId="1A3F46F7" w14:textId="77777777" w:rsidR="0007599F" w:rsidRDefault="0007599F" w:rsidP="0007599F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</w:p>
    <w:p w14:paraId="0892376B" w14:textId="77777777" w:rsidR="0007599F" w:rsidRDefault="001B15D2" w:rsidP="0007599F">
      <w:pPr>
        <w:spacing w:line="240" w:lineRule="auto"/>
        <w:ind w:firstLine="420"/>
        <w:jc w:val="right"/>
        <w:outlineLvl w:val="0"/>
        <w:rPr>
          <w:sz w:val="24"/>
        </w:rPr>
      </w:pPr>
      <w:r>
        <w:rPr>
          <w:noProof/>
        </w:rPr>
        <w:object w:dxaOrig="4680" w:dyaOrig="3360" w14:anchorId="72C86413">
          <v:shape id="_x0000_i1031" type="#_x0000_t75" alt="" style="width:234.25pt;height:168.15pt;mso-width-percent:0;mso-height-percent:0;mso-width-percent:0;mso-height-percent:0" o:ole="">
            <v:imagedata r:id="rId113" o:title=""/>
          </v:shape>
          <o:OLEObject Type="Embed" ProgID="Visio.Drawing.15" ShapeID="_x0000_i1031" DrawAspect="Content" ObjectID="_1654635985" r:id="rId114"/>
        </w:object>
      </w:r>
    </w:p>
    <w:p w14:paraId="6C64B47F" w14:textId="77777777" w:rsidR="0007599F" w:rsidRDefault="0007599F" w:rsidP="0007599F">
      <w:pPr>
        <w:spacing w:line="24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如</w:t>
      </w:r>
      <w:r>
        <w:rPr>
          <w:sz w:val="24"/>
        </w:rPr>
        <w:t>图所示，点</w:t>
      </w:r>
      <w:r w:rsidR="001B15D2" w:rsidRPr="001B15D2">
        <w:rPr>
          <w:noProof/>
          <w:position w:val="-12"/>
          <w:sz w:val="24"/>
        </w:rPr>
        <w:object w:dxaOrig="220" w:dyaOrig="360" w14:anchorId="76A37D05">
          <v:shape id="_x0000_i1030" type="#_x0000_t75" alt="" style="width:11pt;height:18.15pt;mso-width-percent:0;mso-height-percent:0;mso-width-percent:0;mso-height-percent:0" o:ole="">
            <v:imagedata r:id="rId115" o:title=""/>
          </v:shape>
          <o:OLEObject Type="Embed" ProgID="Equation.DSMT4" ShapeID="_x0000_i1030" DrawAspect="Content" ObjectID="_1654635986" r:id="rId116"/>
        </w:object>
      </w:r>
      <w:r>
        <w:rPr>
          <w:sz w:val="24"/>
        </w:rPr>
        <w:t>与各开环极点之间的相角分别为：</w:t>
      </w:r>
    </w:p>
    <w:p w14:paraId="6E6D67EA" w14:textId="77777777" w:rsidR="0007599F" w:rsidRDefault="001B15D2" w:rsidP="0007599F">
      <w:pPr>
        <w:spacing w:line="240" w:lineRule="auto"/>
        <w:ind w:firstLine="480"/>
        <w:outlineLvl w:val="0"/>
        <w:rPr>
          <w:rFonts w:hint="eastAsia"/>
          <w:sz w:val="24"/>
        </w:rPr>
      </w:pPr>
      <w:r w:rsidRPr="001B15D2">
        <w:rPr>
          <w:noProof/>
          <w:position w:val="-24"/>
          <w:sz w:val="24"/>
        </w:rPr>
        <w:object w:dxaOrig="2560" w:dyaOrig="680" w14:anchorId="138EF4E2">
          <v:shape id="_x0000_i1029" type="#_x0000_t75" alt="" style="width:128pt;height:34.1pt;mso-width-percent:0;mso-height-percent:0;mso-width-percent:0;mso-height-percent:0" o:ole="">
            <v:imagedata r:id="rId117" o:title=""/>
          </v:shape>
          <o:OLEObject Type="Embed" ProgID="Equation.DSMT4" ShapeID="_x0000_i1029" DrawAspect="Content" ObjectID="_1654635987" r:id="rId118"/>
        </w:object>
      </w:r>
      <w:r w:rsidR="0007599F">
        <w:rPr>
          <w:rFonts w:hint="eastAsia"/>
          <w:sz w:val="24"/>
        </w:rPr>
        <w:t>，</w:t>
      </w:r>
      <w:r w:rsidRPr="001B15D2">
        <w:rPr>
          <w:noProof/>
          <w:position w:val="-24"/>
          <w:sz w:val="24"/>
        </w:rPr>
        <w:object w:dxaOrig="2299" w:dyaOrig="680" w14:anchorId="574E30EB">
          <v:shape id="_x0000_i1028" type="#_x0000_t75" alt="" style="width:114.85pt;height:34.1pt;mso-width-percent:0;mso-height-percent:0;mso-width-percent:0;mso-height-percent:0" o:ole="">
            <v:imagedata r:id="rId119" o:title=""/>
          </v:shape>
          <o:OLEObject Type="Embed" ProgID="Equation.DSMT4" ShapeID="_x0000_i1028" DrawAspect="Content" ObjectID="_1654635988" r:id="rId120"/>
        </w:object>
      </w:r>
      <w:r w:rsidR="0007599F">
        <w:rPr>
          <w:rFonts w:hint="eastAsia"/>
          <w:sz w:val="24"/>
        </w:rPr>
        <w:t>，</w:t>
      </w:r>
      <w:r w:rsidRPr="001B15D2">
        <w:rPr>
          <w:noProof/>
          <w:position w:val="-24"/>
          <w:sz w:val="24"/>
        </w:rPr>
        <w:object w:dxaOrig="2280" w:dyaOrig="680" w14:anchorId="347A3F91">
          <v:shape id="_x0000_i1027" type="#_x0000_t75" alt="" style="width:113.75pt;height:34.1pt;mso-width-percent:0;mso-height-percent:0;mso-width-percent:0;mso-height-percent:0" o:ole="">
            <v:imagedata r:id="rId121" o:title=""/>
          </v:shape>
          <o:OLEObject Type="Embed" ProgID="Equation.DSMT4" ShapeID="_x0000_i1027" DrawAspect="Content" ObjectID="_1654635989" r:id="rId122"/>
        </w:object>
      </w:r>
    </w:p>
    <w:p w14:paraId="76387EE8" w14:textId="77777777" w:rsidR="0007599F" w:rsidRDefault="001B15D2" w:rsidP="0007599F">
      <w:pPr>
        <w:spacing w:line="240" w:lineRule="auto"/>
        <w:ind w:firstLine="480"/>
        <w:outlineLvl w:val="0"/>
        <w:rPr>
          <w:sz w:val="24"/>
        </w:rPr>
      </w:pPr>
      <w:r w:rsidRPr="001B15D2">
        <w:rPr>
          <w:noProof/>
          <w:position w:val="-12"/>
          <w:sz w:val="24"/>
        </w:rPr>
        <w:object w:dxaOrig="5880" w:dyaOrig="380" w14:anchorId="0ABCFBF2">
          <v:shape id="_x0000_i1026" type="#_x0000_t75" alt="" style="width:294pt;height:19.25pt;mso-width-percent:0;mso-height-percent:0;mso-width-percent:0;mso-height-percent:0" o:ole="">
            <v:imagedata r:id="rId123" o:title=""/>
          </v:shape>
          <o:OLEObject Type="Embed" ProgID="Equation.DSMT4" ShapeID="_x0000_i1026" DrawAspect="Content" ObjectID="_1654635990" r:id="rId124"/>
        </w:object>
      </w:r>
      <w:r w:rsidR="0007599F">
        <w:rPr>
          <w:sz w:val="24"/>
        </w:rPr>
        <w:t xml:space="preserve">      </w:t>
      </w:r>
      <w:r w:rsidR="0007599F" w:rsidRPr="00C522B9">
        <w:rPr>
          <w:rFonts w:hint="eastAsia"/>
          <w:b/>
          <w:sz w:val="24"/>
        </w:rPr>
        <w:t>（</w:t>
      </w:r>
      <w:r w:rsidR="0007599F">
        <w:rPr>
          <w:b/>
          <w:sz w:val="24"/>
        </w:rPr>
        <w:t>2</w:t>
      </w:r>
      <w:r w:rsidR="0007599F" w:rsidRPr="00C522B9">
        <w:rPr>
          <w:rFonts w:hint="eastAsia"/>
          <w:b/>
          <w:sz w:val="24"/>
        </w:rPr>
        <w:t>分）</w:t>
      </w:r>
    </w:p>
    <w:p w14:paraId="706970B5" w14:textId="77777777" w:rsidR="0007599F" w:rsidRPr="00CF07BC" w:rsidRDefault="0007599F" w:rsidP="0007599F">
      <w:pPr>
        <w:spacing w:line="240" w:lineRule="auto"/>
        <w:ind w:firstLine="480"/>
        <w:outlineLvl w:val="0"/>
        <w:rPr>
          <w:sz w:val="24"/>
        </w:rPr>
      </w:pPr>
      <w:r>
        <w:rPr>
          <w:rFonts w:hint="eastAsia"/>
          <w:sz w:val="24"/>
        </w:rPr>
        <w:t>不</w:t>
      </w:r>
      <w:r w:rsidRPr="00CF07BC">
        <w:rPr>
          <w:rFonts w:hint="eastAsia"/>
          <w:sz w:val="24"/>
        </w:rPr>
        <w:t>满足角条件，所以</w:t>
      </w:r>
      <w:r>
        <w:rPr>
          <w:sz w:val="24"/>
        </w:rPr>
        <w:t>点</w:t>
      </w:r>
      <w:r w:rsidR="001B15D2" w:rsidRPr="001B15D2">
        <w:rPr>
          <w:noProof/>
          <w:position w:val="-12"/>
          <w:sz w:val="24"/>
        </w:rPr>
        <w:object w:dxaOrig="220" w:dyaOrig="360" w14:anchorId="77347389">
          <v:shape id="_x0000_i1025" type="#_x0000_t75" alt="" style="width:11pt;height:18.15pt;mso-width-percent:0;mso-height-percent:0;mso-width-percent:0;mso-height-percent:0" o:ole="">
            <v:imagedata r:id="rId115" o:title=""/>
          </v:shape>
          <o:OLEObject Type="Embed" ProgID="Equation.DSMT4" ShapeID="_x0000_i1025" DrawAspect="Content" ObjectID="_1654635991" r:id="rId125"/>
        </w:object>
      </w:r>
      <w:r>
        <w:rPr>
          <w:rFonts w:hint="eastAsia"/>
          <w:sz w:val="24"/>
        </w:rPr>
        <w:t>不</w:t>
      </w:r>
      <w:r w:rsidRPr="00CF07BC">
        <w:rPr>
          <w:rFonts w:hint="eastAsia"/>
          <w:sz w:val="24"/>
        </w:rPr>
        <w:t>是该系统根轨迹上的点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   </w:t>
      </w:r>
      <w:r w:rsidRPr="00C522B9">
        <w:rPr>
          <w:rFonts w:hint="eastAsia"/>
          <w:b/>
          <w:sz w:val="24"/>
        </w:rPr>
        <w:t>（</w:t>
      </w:r>
      <w:r>
        <w:rPr>
          <w:b/>
          <w:sz w:val="24"/>
        </w:rPr>
        <w:t>1</w:t>
      </w:r>
      <w:r w:rsidRPr="00C522B9">
        <w:rPr>
          <w:rFonts w:hint="eastAsia"/>
          <w:b/>
          <w:sz w:val="24"/>
        </w:rPr>
        <w:t>分）</w:t>
      </w:r>
    </w:p>
    <w:p w14:paraId="5C0C9D10" w14:textId="5B66E5AD" w:rsidR="00FB6324" w:rsidRPr="00FF1363" w:rsidRDefault="00FB6324" w:rsidP="00210E30">
      <w:pPr>
        <w:spacing w:line="240" w:lineRule="auto"/>
        <w:ind w:firstLine="440"/>
        <w:outlineLvl w:val="0"/>
        <w:rPr>
          <w:sz w:val="22"/>
          <w:szCs w:val="20"/>
        </w:rPr>
      </w:pPr>
    </w:p>
    <w:sectPr w:rsidR="00FB6324" w:rsidRPr="00FF1363" w:rsidSect="00C0604B">
      <w:headerReference w:type="even" r:id="rId126"/>
      <w:headerReference w:type="default" r:id="rId127"/>
      <w:footerReference w:type="even" r:id="rId128"/>
      <w:footerReference w:type="default" r:id="rId129"/>
      <w:headerReference w:type="first" r:id="rId130"/>
      <w:footerReference w:type="first" r:id="rId131"/>
      <w:pgSz w:w="11906" w:h="16838"/>
      <w:pgMar w:top="1440" w:right="1134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95EF4" w14:textId="77777777" w:rsidR="001B15D2" w:rsidRDefault="001B15D2" w:rsidP="009A033C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14:paraId="0A261746" w14:textId="77777777" w:rsidR="001B15D2" w:rsidRDefault="001B15D2" w:rsidP="009A033C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SimSun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altName w:val="Arial Unicode MS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AA99D" w14:textId="77777777" w:rsidR="00A971B8" w:rsidRDefault="00A971B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FC9B2" w14:textId="77777777" w:rsidR="00A971B8" w:rsidRDefault="00A971B8">
    <w:pPr>
      <w:pStyle w:val="Footer"/>
      <w:ind w:firstLine="360"/>
      <w:jc w:val="center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071A84" wp14:editId="4991117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E52E8" w14:textId="77777777" w:rsidR="00A971B8" w:rsidRDefault="00A971B8" w:rsidP="009A033C">
                          <w:pPr>
                            <w:pStyle w:val="Footer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071A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" filled="f" stroked="f">
              <v:path arrowok="t"/>
              <v:textbox style="mso-fit-shape-to-text:t" inset="0,0,0,0">
                <w:txbxContent>
                  <w:p w14:paraId="5D3E52E8" w14:textId="77777777" w:rsidR="00A971B8" w:rsidRDefault="00A971B8" w:rsidP="009A033C">
                    <w:pPr>
                      <w:pStyle w:val="Footer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564B9" w14:textId="77777777" w:rsidR="00A971B8" w:rsidRDefault="00A971B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89AFE8" w14:textId="77777777" w:rsidR="001B15D2" w:rsidRDefault="001B15D2" w:rsidP="009A033C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14:paraId="1472A030" w14:textId="77777777" w:rsidR="001B15D2" w:rsidRDefault="001B15D2" w:rsidP="009A033C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F1A8C" w14:textId="77777777" w:rsidR="00A971B8" w:rsidRDefault="00A971B8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08176" w14:textId="77777777" w:rsidR="00A971B8" w:rsidRDefault="00A971B8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FD56E" w14:textId="77777777" w:rsidR="00A971B8" w:rsidRDefault="00A971B8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66CF3"/>
    <w:multiLevelType w:val="hybridMultilevel"/>
    <w:tmpl w:val="1DA6C6AE"/>
    <w:lvl w:ilvl="0" w:tplc="35F08A88">
      <w:start w:val="3"/>
      <w:numFmt w:val="decimal"/>
      <w:lvlText w:val="%1、"/>
      <w:lvlJc w:val="left"/>
      <w:pPr>
        <w:ind w:left="360" w:hanging="360"/>
      </w:pPr>
      <w:rPr>
        <w:rFonts w:ascii="SimSun" w:hAnsi="SimSun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3F66E2"/>
    <w:multiLevelType w:val="hybridMultilevel"/>
    <w:tmpl w:val="37B21494"/>
    <w:lvl w:ilvl="0" w:tplc="304E76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2" w15:restartNumberingAfterBreak="0">
    <w:nsid w:val="5DE848FB"/>
    <w:multiLevelType w:val="singleLevel"/>
    <w:tmpl w:val="16565F40"/>
    <w:lvl w:ilvl="0">
      <w:start w:val="1"/>
      <w:numFmt w:val="decimal"/>
      <w:lvlText w:val="（%1）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" w15:restartNumberingAfterBreak="0">
    <w:nsid w:val="6995546D"/>
    <w:multiLevelType w:val="hybridMultilevel"/>
    <w:tmpl w:val="F1306E04"/>
    <w:lvl w:ilvl="0" w:tplc="962819FA">
      <w:start w:val="4"/>
      <w:numFmt w:val="decimal"/>
      <w:lvlText w:val="%1、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A"/>
    <w:rsid w:val="00006F8A"/>
    <w:rsid w:val="0002206C"/>
    <w:rsid w:val="000311DF"/>
    <w:rsid w:val="00034B8F"/>
    <w:rsid w:val="000363F0"/>
    <w:rsid w:val="00062EF6"/>
    <w:rsid w:val="00072A02"/>
    <w:rsid w:val="0007599F"/>
    <w:rsid w:val="00083857"/>
    <w:rsid w:val="0008542E"/>
    <w:rsid w:val="00087C2A"/>
    <w:rsid w:val="000910D1"/>
    <w:rsid w:val="000A35EA"/>
    <w:rsid w:val="000A6D5D"/>
    <w:rsid w:val="000D41E9"/>
    <w:rsid w:val="000E0A36"/>
    <w:rsid w:val="000E1C13"/>
    <w:rsid w:val="000E2FE7"/>
    <w:rsid w:val="001048DE"/>
    <w:rsid w:val="00106674"/>
    <w:rsid w:val="00113C36"/>
    <w:rsid w:val="00117E72"/>
    <w:rsid w:val="0012114E"/>
    <w:rsid w:val="001276F8"/>
    <w:rsid w:val="001348E4"/>
    <w:rsid w:val="00144D3B"/>
    <w:rsid w:val="001529C8"/>
    <w:rsid w:val="001610BD"/>
    <w:rsid w:val="001660BB"/>
    <w:rsid w:val="00171CF0"/>
    <w:rsid w:val="0017322B"/>
    <w:rsid w:val="001928C2"/>
    <w:rsid w:val="001A3A25"/>
    <w:rsid w:val="001A69F2"/>
    <w:rsid w:val="001B15D2"/>
    <w:rsid w:val="001B5A7A"/>
    <w:rsid w:val="001D4D21"/>
    <w:rsid w:val="001D6DC9"/>
    <w:rsid w:val="001E3150"/>
    <w:rsid w:val="001E3CCA"/>
    <w:rsid w:val="001E58DE"/>
    <w:rsid w:val="00207A38"/>
    <w:rsid w:val="00210E30"/>
    <w:rsid w:val="0021113D"/>
    <w:rsid w:val="00215EC7"/>
    <w:rsid w:val="00217907"/>
    <w:rsid w:val="0022152D"/>
    <w:rsid w:val="00236967"/>
    <w:rsid w:val="00237D0A"/>
    <w:rsid w:val="00245EA6"/>
    <w:rsid w:val="002467AA"/>
    <w:rsid w:val="00247501"/>
    <w:rsid w:val="00251125"/>
    <w:rsid w:val="0025268B"/>
    <w:rsid w:val="002606D4"/>
    <w:rsid w:val="00261609"/>
    <w:rsid w:val="00265256"/>
    <w:rsid w:val="0027380A"/>
    <w:rsid w:val="00285D0E"/>
    <w:rsid w:val="00296DE3"/>
    <w:rsid w:val="002A1504"/>
    <w:rsid w:val="002A3C20"/>
    <w:rsid w:val="002D369D"/>
    <w:rsid w:val="002D4565"/>
    <w:rsid w:val="002D6336"/>
    <w:rsid w:val="002E15A4"/>
    <w:rsid w:val="002E29F0"/>
    <w:rsid w:val="002F1AEA"/>
    <w:rsid w:val="002F6913"/>
    <w:rsid w:val="0030347A"/>
    <w:rsid w:val="00304519"/>
    <w:rsid w:val="00335038"/>
    <w:rsid w:val="00340668"/>
    <w:rsid w:val="00343044"/>
    <w:rsid w:val="00343B68"/>
    <w:rsid w:val="003465B4"/>
    <w:rsid w:val="0035598E"/>
    <w:rsid w:val="00356605"/>
    <w:rsid w:val="00356998"/>
    <w:rsid w:val="00373B66"/>
    <w:rsid w:val="00382001"/>
    <w:rsid w:val="003857D9"/>
    <w:rsid w:val="00386D36"/>
    <w:rsid w:val="00391247"/>
    <w:rsid w:val="003A4938"/>
    <w:rsid w:val="003A58A3"/>
    <w:rsid w:val="003B12E2"/>
    <w:rsid w:val="003B1549"/>
    <w:rsid w:val="003C66A9"/>
    <w:rsid w:val="003D1FE5"/>
    <w:rsid w:val="003F1DB0"/>
    <w:rsid w:val="003F7CCC"/>
    <w:rsid w:val="00410061"/>
    <w:rsid w:val="00413C25"/>
    <w:rsid w:val="00415E02"/>
    <w:rsid w:val="00433E60"/>
    <w:rsid w:val="004342D7"/>
    <w:rsid w:val="0044505F"/>
    <w:rsid w:val="00455C49"/>
    <w:rsid w:val="00464A7D"/>
    <w:rsid w:val="00466905"/>
    <w:rsid w:val="004A2CBF"/>
    <w:rsid w:val="004B06A6"/>
    <w:rsid w:val="004B67EE"/>
    <w:rsid w:val="004C0458"/>
    <w:rsid w:val="004C2AB7"/>
    <w:rsid w:val="004C317D"/>
    <w:rsid w:val="004C5024"/>
    <w:rsid w:val="004C6474"/>
    <w:rsid w:val="004C6502"/>
    <w:rsid w:val="004D06DC"/>
    <w:rsid w:val="004D1424"/>
    <w:rsid w:val="004E1108"/>
    <w:rsid w:val="004E4CCC"/>
    <w:rsid w:val="004F0EA8"/>
    <w:rsid w:val="004F2228"/>
    <w:rsid w:val="004F6628"/>
    <w:rsid w:val="005111FD"/>
    <w:rsid w:val="00513D8B"/>
    <w:rsid w:val="00522C82"/>
    <w:rsid w:val="00531786"/>
    <w:rsid w:val="0053270A"/>
    <w:rsid w:val="005328D3"/>
    <w:rsid w:val="005467BE"/>
    <w:rsid w:val="00564276"/>
    <w:rsid w:val="00567A74"/>
    <w:rsid w:val="005702F4"/>
    <w:rsid w:val="00573597"/>
    <w:rsid w:val="005765EA"/>
    <w:rsid w:val="0059044A"/>
    <w:rsid w:val="005925F3"/>
    <w:rsid w:val="00595328"/>
    <w:rsid w:val="00597F29"/>
    <w:rsid w:val="005B36A7"/>
    <w:rsid w:val="005B3F0B"/>
    <w:rsid w:val="005B6B61"/>
    <w:rsid w:val="005C7A1B"/>
    <w:rsid w:val="005D1F5C"/>
    <w:rsid w:val="005F4230"/>
    <w:rsid w:val="005F5365"/>
    <w:rsid w:val="00600EC1"/>
    <w:rsid w:val="00601F54"/>
    <w:rsid w:val="00622F43"/>
    <w:rsid w:val="00624E37"/>
    <w:rsid w:val="00641DFD"/>
    <w:rsid w:val="00642FC9"/>
    <w:rsid w:val="00645679"/>
    <w:rsid w:val="00654330"/>
    <w:rsid w:val="006547A6"/>
    <w:rsid w:val="00656FEB"/>
    <w:rsid w:val="00660A47"/>
    <w:rsid w:val="00662226"/>
    <w:rsid w:val="00676C74"/>
    <w:rsid w:val="00686515"/>
    <w:rsid w:val="00693A22"/>
    <w:rsid w:val="006A06DE"/>
    <w:rsid w:val="006A2CE2"/>
    <w:rsid w:val="006A521D"/>
    <w:rsid w:val="006B7797"/>
    <w:rsid w:val="006D5604"/>
    <w:rsid w:val="006E2F4F"/>
    <w:rsid w:val="006E789B"/>
    <w:rsid w:val="006F0713"/>
    <w:rsid w:val="0070306D"/>
    <w:rsid w:val="00714EFD"/>
    <w:rsid w:val="00723B0C"/>
    <w:rsid w:val="00727EAF"/>
    <w:rsid w:val="007346E5"/>
    <w:rsid w:val="00734B78"/>
    <w:rsid w:val="00734C3E"/>
    <w:rsid w:val="00735665"/>
    <w:rsid w:val="007456B5"/>
    <w:rsid w:val="00757CD8"/>
    <w:rsid w:val="00763F88"/>
    <w:rsid w:val="00772942"/>
    <w:rsid w:val="00772C6A"/>
    <w:rsid w:val="0077465B"/>
    <w:rsid w:val="00777CCD"/>
    <w:rsid w:val="007815F8"/>
    <w:rsid w:val="00782956"/>
    <w:rsid w:val="00784443"/>
    <w:rsid w:val="00785C55"/>
    <w:rsid w:val="0079021A"/>
    <w:rsid w:val="007922FE"/>
    <w:rsid w:val="00796457"/>
    <w:rsid w:val="007B4AAA"/>
    <w:rsid w:val="007B5B48"/>
    <w:rsid w:val="007B697D"/>
    <w:rsid w:val="007B71B6"/>
    <w:rsid w:val="007C1C10"/>
    <w:rsid w:val="007C2020"/>
    <w:rsid w:val="007C3D44"/>
    <w:rsid w:val="007C790C"/>
    <w:rsid w:val="007D50D3"/>
    <w:rsid w:val="007E2399"/>
    <w:rsid w:val="007E3907"/>
    <w:rsid w:val="007F1BA7"/>
    <w:rsid w:val="008060D6"/>
    <w:rsid w:val="00823509"/>
    <w:rsid w:val="008244CD"/>
    <w:rsid w:val="00832F20"/>
    <w:rsid w:val="008359F7"/>
    <w:rsid w:val="008543EA"/>
    <w:rsid w:val="00861B9A"/>
    <w:rsid w:val="00862EAD"/>
    <w:rsid w:val="0086304C"/>
    <w:rsid w:val="00894B49"/>
    <w:rsid w:val="0089770E"/>
    <w:rsid w:val="008A3698"/>
    <w:rsid w:val="008D43D2"/>
    <w:rsid w:val="008D57E5"/>
    <w:rsid w:val="008E5B37"/>
    <w:rsid w:val="009002DF"/>
    <w:rsid w:val="009067BA"/>
    <w:rsid w:val="00910FBF"/>
    <w:rsid w:val="0091198E"/>
    <w:rsid w:val="009277E8"/>
    <w:rsid w:val="00947871"/>
    <w:rsid w:val="00961007"/>
    <w:rsid w:val="00961979"/>
    <w:rsid w:val="00980A58"/>
    <w:rsid w:val="00983FC5"/>
    <w:rsid w:val="0098792B"/>
    <w:rsid w:val="00996472"/>
    <w:rsid w:val="009A033C"/>
    <w:rsid w:val="009B2867"/>
    <w:rsid w:val="009D0CD7"/>
    <w:rsid w:val="009E65EF"/>
    <w:rsid w:val="009F59AB"/>
    <w:rsid w:val="009F7137"/>
    <w:rsid w:val="00A0100A"/>
    <w:rsid w:val="00A01BDE"/>
    <w:rsid w:val="00A05C63"/>
    <w:rsid w:val="00A100C2"/>
    <w:rsid w:val="00A25EE2"/>
    <w:rsid w:val="00A353C8"/>
    <w:rsid w:val="00A51FAE"/>
    <w:rsid w:val="00A578A7"/>
    <w:rsid w:val="00A70118"/>
    <w:rsid w:val="00A971B8"/>
    <w:rsid w:val="00AA52EB"/>
    <w:rsid w:val="00AB0638"/>
    <w:rsid w:val="00AB5752"/>
    <w:rsid w:val="00AC2004"/>
    <w:rsid w:val="00AC2EFD"/>
    <w:rsid w:val="00AC4E09"/>
    <w:rsid w:val="00AC5B7F"/>
    <w:rsid w:val="00AD74F3"/>
    <w:rsid w:val="00AE6E54"/>
    <w:rsid w:val="00AF0B54"/>
    <w:rsid w:val="00B00B2B"/>
    <w:rsid w:val="00B07923"/>
    <w:rsid w:val="00B1361C"/>
    <w:rsid w:val="00B17B45"/>
    <w:rsid w:val="00B21D77"/>
    <w:rsid w:val="00B2287D"/>
    <w:rsid w:val="00B25175"/>
    <w:rsid w:val="00B63E38"/>
    <w:rsid w:val="00B773CB"/>
    <w:rsid w:val="00B91C97"/>
    <w:rsid w:val="00BA1F63"/>
    <w:rsid w:val="00BC27EB"/>
    <w:rsid w:val="00BD48E4"/>
    <w:rsid w:val="00BD5968"/>
    <w:rsid w:val="00BD6CC7"/>
    <w:rsid w:val="00BD7F82"/>
    <w:rsid w:val="00BE5819"/>
    <w:rsid w:val="00BF4E08"/>
    <w:rsid w:val="00BF649D"/>
    <w:rsid w:val="00C01992"/>
    <w:rsid w:val="00C035CA"/>
    <w:rsid w:val="00C0604B"/>
    <w:rsid w:val="00C1388E"/>
    <w:rsid w:val="00C14725"/>
    <w:rsid w:val="00C24AD4"/>
    <w:rsid w:val="00C25814"/>
    <w:rsid w:val="00C35406"/>
    <w:rsid w:val="00C431F9"/>
    <w:rsid w:val="00C53EBC"/>
    <w:rsid w:val="00C63535"/>
    <w:rsid w:val="00C65F4D"/>
    <w:rsid w:val="00C7084F"/>
    <w:rsid w:val="00C778EE"/>
    <w:rsid w:val="00C806D2"/>
    <w:rsid w:val="00CA35F1"/>
    <w:rsid w:val="00CA38C6"/>
    <w:rsid w:val="00CC70D2"/>
    <w:rsid w:val="00CC71C1"/>
    <w:rsid w:val="00CD7C7A"/>
    <w:rsid w:val="00CE5D6F"/>
    <w:rsid w:val="00CE70B2"/>
    <w:rsid w:val="00CF0A41"/>
    <w:rsid w:val="00CF2087"/>
    <w:rsid w:val="00CF5DA1"/>
    <w:rsid w:val="00D02E1E"/>
    <w:rsid w:val="00D10173"/>
    <w:rsid w:val="00D15772"/>
    <w:rsid w:val="00D15C5A"/>
    <w:rsid w:val="00D26A41"/>
    <w:rsid w:val="00D31E65"/>
    <w:rsid w:val="00D333D0"/>
    <w:rsid w:val="00D3645E"/>
    <w:rsid w:val="00D37C33"/>
    <w:rsid w:val="00D404BE"/>
    <w:rsid w:val="00D423FB"/>
    <w:rsid w:val="00D432AF"/>
    <w:rsid w:val="00D63CBA"/>
    <w:rsid w:val="00D653A6"/>
    <w:rsid w:val="00D77A57"/>
    <w:rsid w:val="00D81C9A"/>
    <w:rsid w:val="00DA3FA9"/>
    <w:rsid w:val="00DB3F4C"/>
    <w:rsid w:val="00DF7AFB"/>
    <w:rsid w:val="00E1754D"/>
    <w:rsid w:val="00E33642"/>
    <w:rsid w:val="00E347CC"/>
    <w:rsid w:val="00E35D5F"/>
    <w:rsid w:val="00E40284"/>
    <w:rsid w:val="00E453EB"/>
    <w:rsid w:val="00E534DE"/>
    <w:rsid w:val="00E539E4"/>
    <w:rsid w:val="00E55695"/>
    <w:rsid w:val="00E66BF5"/>
    <w:rsid w:val="00E820A6"/>
    <w:rsid w:val="00E826EF"/>
    <w:rsid w:val="00E92519"/>
    <w:rsid w:val="00EA0C56"/>
    <w:rsid w:val="00EA436B"/>
    <w:rsid w:val="00EB4E20"/>
    <w:rsid w:val="00EB5704"/>
    <w:rsid w:val="00EC2408"/>
    <w:rsid w:val="00ED2EB7"/>
    <w:rsid w:val="00EE340C"/>
    <w:rsid w:val="00F01196"/>
    <w:rsid w:val="00F04B7F"/>
    <w:rsid w:val="00F065F7"/>
    <w:rsid w:val="00F1159D"/>
    <w:rsid w:val="00F17EDE"/>
    <w:rsid w:val="00F17F47"/>
    <w:rsid w:val="00F27317"/>
    <w:rsid w:val="00F400BF"/>
    <w:rsid w:val="00F42BB7"/>
    <w:rsid w:val="00F4455B"/>
    <w:rsid w:val="00F44AB4"/>
    <w:rsid w:val="00F51A9F"/>
    <w:rsid w:val="00F7277C"/>
    <w:rsid w:val="00F72AD3"/>
    <w:rsid w:val="00FA71D2"/>
    <w:rsid w:val="00FB4FD0"/>
    <w:rsid w:val="00FB6324"/>
    <w:rsid w:val="00FB6693"/>
    <w:rsid w:val="00FC2B21"/>
    <w:rsid w:val="00FE1BB6"/>
    <w:rsid w:val="00FE757A"/>
    <w:rsid w:val="00FF1363"/>
    <w:rsid w:val="026D2629"/>
    <w:rsid w:val="0665056E"/>
    <w:rsid w:val="09547F39"/>
    <w:rsid w:val="0C017CC4"/>
    <w:rsid w:val="10C51614"/>
    <w:rsid w:val="112E16BB"/>
    <w:rsid w:val="11F0055A"/>
    <w:rsid w:val="13346F6A"/>
    <w:rsid w:val="18367405"/>
    <w:rsid w:val="1C1B15C8"/>
    <w:rsid w:val="1DCD75BF"/>
    <w:rsid w:val="1ED6277C"/>
    <w:rsid w:val="1F74242F"/>
    <w:rsid w:val="217064BC"/>
    <w:rsid w:val="22DB366A"/>
    <w:rsid w:val="259A6FA3"/>
    <w:rsid w:val="25BC24DC"/>
    <w:rsid w:val="277901FF"/>
    <w:rsid w:val="2AE73ACB"/>
    <w:rsid w:val="2C840AD1"/>
    <w:rsid w:val="2E0C604B"/>
    <w:rsid w:val="2EE41A6F"/>
    <w:rsid w:val="34635907"/>
    <w:rsid w:val="34867067"/>
    <w:rsid w:val="35A63C70"/>
    <w:rsid w:val="35C826C4"/>
    <w:rsid w:val="37651BC4"/>
    <w:rsid w:val="37AB4131"/>
    <w:rsid w:val="38A643B9"/>
    <w:rsid w:val="39B508F0"/>
    <w:rsid w:val="3BC25D36"/>
    <w:rsid w:val="3C821C75"/>
    <w:rsid w:val="4323075B"/>
    <w:rsid w:val="47A67F8E"/>
    <w:rsid w:val="4B3E15A4"/>
    <w:rsid w:val="4F2F25A4"/>
    <w:rsid w:val="51145379"/>
    <w:rsid w:val="519D1AA5"/>
    <w:rsid w:val="52986D8A"/>
    <w:rsid w:val="53FF3B68"/>
    <w:rsid w:val="56B3776A"/>
    <w:rsid w:val="56DA6976"/>
    <w:rsid w:val="57705FBF"/>
    <w:rsid w:val="57B31FC2"/>
    <w:rsid w:val="5872184A"/>
    <w:rsid w:val="5A5F3FFC"/>
    <w:rsid w:val="5C2B4FCC"/>
    <w:rsid w:val="5C551731"/>
    <w:rsid w:val="5C763514"/>
    <w:rsid w:val="5CBD1CE6"/>
    <w:rsid w:val="5CC6606C"/>
    <w:rsid w:val="5CCB4E98"/>
    <w:rsid w:val="5CDE35FF"/>
    <w:rsid w:val="5F69704D"/>
    <w:rsid w:val="603647FA"/>
    <w:rsid w:val="63AA75CC"/>
    <w:rsid w:val="66B96E2F"/>
    <w:rsid w:val="67592206"/>
    <w:rsid w:val="67977BB9"/>
    <w:rsid w:val="68C97B63"/>
    <w:rsid w:val="6BD04BA1"/>
    <w:rsid w:val="6C8E6ED8"/>
    <w:rsid w:val="715C1F3E"/>
    <w:rsid w:val="719D436F"/>
    <w:rsid w:val="765970B6"/>
    <w:rsid w:val="76C20049"/>
    <w:rsid w:val="78215FF6"/>
    <w:rsid w:val="7A091812"/>
    <w:rsid w:val="7C11608D"/>
    <w:rsid w:val="7D3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A946DE"/>
  <w15:chartTrackingRefBased/>
  <w15:docId w15:val="{54C3DCBD-3696-854D-8953-0C37CD32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tabs>
        <w:tab w:val="left" w:pos="1260"/>
        <w:tab w:val="left" w:pos="1470"/>
        <w:tab w:val="left" w:pos="1680"/>
      </w:tabs>
      <w:spacing w:before="120" w:after="60"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after="160"/>
      <w:jc w:val="right"/>
      <w:outlineLvl w:val="1"/>
    </w:pPr>
    <w:rPr>
      <w:rFonts w:ascii="Arial" w:hAnsi="Arial"/>
      <w:kern w:val="0"/>
      <w:sz w:val="20"/>
      <w:szCs w:val="3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keepLines/>
      <w:ind w:leftChars="600" w:left="600" w:firstLineChars="0" w:firstLine="0"/>
      <w:jc w:val="center"/>
      <w:outlineLvl w:val="2"/>
    </w:pPr>
    <w:rPr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character" w:customStyle="1" w:styleId="Heading2Char">
    <w:name w:val="Heading 2 Char"/>
    <w:link w:val="Heading2"/>
    <w:rPr>
      <w:rFonts w:ascii="Arial" w:hAnsi="Arial" w:cs="Arial"/>
      <w:szCs w:val="32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kern w:val="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rFonts w:ascii="SimSun" w:hAnsi="SimSun" w:cs="SimSun"/>
      <w:lang w:val="zh-CN" w:bidi="zh-CN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Pr>
      <w:rFonts w:ascii="KaiTi_GB2312" w:eastAsia="KaiTi_GB2312" w:hAnsi="KaiTi_GB2312" w:cs="KaiTi_GB2312"/>
      <w:lang w:val="zh-CN" w:bidi="zh-CN"/>
    </w:rPr>
  </w:style>
  <w:style w:type="paragraph" w:customStyle="1" w:styleId="p0">
    <w:name w:val="p0"/>
    <w:basedOn w:val="Normal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BodyTextChar">
    <w:name w:val="Body Text Char"/>
    <w:link w:val="BodyText"/>
    <w:uiPriority w:val="1"/>
    <w:rsid w:val="00C0604B"/>
    <w:rPr>
      <w:rFonts w:ascii="SimSun" w:hAnsi="SimSun" w:cs="SimSun"/>
      <w:kern w:val="2"/>
      <w:sz w:val="21"/>
      <w:szCs w:val="21"/>
      <w:lang w:val="zh-CN" w:bidi="zh-CN"/>
    </w:rPr>
  </w:style>
  <w:style w:type="paragraph" w:styleId="NormalWeb">
    <w:name w:val="Normal (Web)"/>
    <w:basedOn w:val="Normal"/>
    <w:uiPriority w:val="99"/>
    <w:unhideWhenUsed/>
    <w:rsid w:val="00BF4E08"/>
    <w:pPr>
      <w:widowControl/>
      <w:tabs>
        <w:tab w:val="clear" w:pos="1260"/>
        <w:tab w:val="clear" w:pos="1470"/>
        <w:tab w:val="clear" w:pos="1680"/>
      </w:tabs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sid w:val="00F17F47"/>
    <w:rPr>
      <w:color w:val="808080"/>
    </w:rPr>
  </w:style>
  <w:style w:type="paragraph" w:styleId="ListParagraph">
    <w:name w:val="List Paragraph"/>
    <w:basedOn w:val="Normal"/>
    <w:uiPriority w:val="34"/>
    <w:qFormat/>
    <w:rsid w:val="00062EF6"/>
    <w:pPr>
      <w:tabs>
        <w:tab w:val="clear" w:pos="1260"/>
        <w:tab w:val="clear" w:pos="1470"/>
        <w:tab w:val="clear" w:pos="1680"/>
      </w:tabs>
      <w:spacing w:before="0" w:after="0" w:line="240" w:lineRule="auto"/>
      <w:ind w:firstLine="420"/>
    </w:pPr>
    <w:rPr>
      <w:rFonts w:asciiTheme="minorHAnsi" w:eastAsiaTheme="minorEastAsia" w:hAnsiTheme="minorHAnsi" w:cstheme="minorBidi"/>
      <w:szCs w:val="22"/>
    </w:rPr>
  </w:style>
  <w:style w:type="table" w:styleId="TableGrid">
    <w:name w:val="Table Grid"/>
    <w:basedOn w:val="TableNormal"/>
    <w:rsid w:val="00532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9.bin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e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emf"/><Relationship Id="rId118" Type="http://schemas.openxmlformats.org/officeDocument/2006/relationships/oleObject" Target="embeddings/oleObject5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emf"/><Relationship Id="rId124" Type="http://schemas.openxmlformats.org/officeDocument/2006/relationships/oleObject" Target="embeddings/oleObject60.bin"/><Relationship Id="rId129" Type="http://schemas.openxmlformats.org/officeDocument/2006/relationships/footer" Target="footer2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header" Target="header3.xml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e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8.bin"/><Relationship Id="rId125" Type="http://schemas.openxmlformats.org/officeDocument/2006/relationships/oleObject" Target="embeddings/oleObject61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image" Target="media/image54.wmf"/><Relationship Id="rId131" Type="http://schemas.openxmlformats.org/officeDocument/2006/relationships/footer" Target="footer3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png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fontTable" Target="fontTable.xml"/><Relationship Id="rId15" Type="http://schemas.openxmlformats.org/officeDocument/2006/relationships/image" Target="media/image5.e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header" Target="header2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e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emf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evoimagine</dc:creator>
  <cp:keywords/>
  <cp:lastModifiedBy>Microsoft Office User</cp:lastModifiedBy>
  <cp:revision>17</cp:revision>
  <dcterms:created xsi:type="dcterms:W3CDTF">2020-06-25T12:47:00Z</dcterms:created>
  <dcterms:modified xsi:type="dcterms:W3CDTF">2020-06-25T16:12:00Z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