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07" w:rsidRDefault="00617FC5" w:rsidP="00F01196">
      <w:pPr>
        <w:tabs>
          <w:tab w:val="clear" w:pos="1260"/>
          <w:tab w:val="clear" w:pos="1470"/>
          <w:tab w:val="clear" w:pos="1680"/>
        </w:tabs>
        <w:ind w:firstLineChars="100" w:firstLine="210"/>
        <w:jc w:val="center"/>
        <w:rPr>
          <w:rFonts w:ascii="黑体" w:eastAsia="黑体"/>
          <w:b/>
          <w:sz w:val="4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879475</wp:posOffset>
                </wp:positionH>
                <wp:positionV relativeFrom="page">
                  <wp:posOffset>971550</wp:posOffset>
                </wp:positionV>
                <wp:extent cx="350520" cy="8782050"/>
                <wp:effectExtent l="3175" t="0" r="0" b="0"/>
                <wp:wrapNone/>
                <wp:docPr id="10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 w:rsidP="00C0604B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密              封               线              内             不             得             答                题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6" type="#_x0000_t202" style="position:absolute;left:0;text-align:left;margin-left:69.25pt;margin-top:76.5pt;width:27.6pt;height:691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" filled="f" stroked="f">
                <v:textbox style="layout-flow:vertical;mso-layout-flow-alt:bottom-to-top" inset="0,0,0,0">
                  <w:txbxContent>
                    <w:p w:rsidR="00217907" w:rsidRDefault="00217907" w:rsidP="00C0604B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  <w:u w:val="single"/>
                          <w:lang w:val="en-US"/>
                        </w:rPr>
                        <w:t>密              封               线              内             不             得             答                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567055</wp:posOffset>
                </wp:positionH>
                <wp:positionV relativeFrom="page">
                  <wp:posOffset>971550</wp:posOffset>
                </wp:positionV>
                <wp:extent cx="350520" cy="8721090"/>
                <wp:effectExtent l="0" t="0" r="0" b="3810"/>
                <wp:wrapNone/>
                <wp:docPr id="9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2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 w:rsidP="00C0604B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</w:rPr>
                              <w:t>学院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专业班级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学号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任课教师姓名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考场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考试座位号</w:t>
                            </w:r>
                            <w:r w:rsidR="00C0604B" w:rsidRP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27" type="#_x0000_t202" style="position:absolute;left:0;text-align:left;margin-left:44.65pt;margin-top:76.5pt;width:27.6pt;height:686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" filled="f" stroked="f">
                <v:textbox style="layout-flow:vertical;mso-layout-flow-alt:bottom-to-top" inset="0,0,0,0">
                  <w:txbxContent>
                    <w:p w:rsidR="00217907" w:rsidRDefault="00217907" w:rsidP="00C0604B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</w:rPr>
                        <w:t>学院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黑体" w:eastAsia="黑体" w:hint="eastAsia"/>
                        </w:rPr>
                        <w:t>专业班级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黑体" w:eastAsia="黑体" w:hint="eastAsia"/>
                        </w:rPr>
                        <w:t>学号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ab/>
                      </w:r>
                      <w:r>
                        <w:rPr>
                          <w:rFonts w:ascii="黑体" w:eastAsia="黑体" w:hint="eastAsia"/>
                        </w:rPr>
                        <w:t>任课教师姓名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ab/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考场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黑体" w:eastAsia="黑体" w:hint="eastAsia"/>
                        </w:rPr>
                        <w:t>考试座位号</w:t>
                      </w:r>
                      <w:r w:rsidR="00C0604B" w:rsidRPr="00C0604B">
                        <w:rPr>
                          <w:rFonts w:ascii="黑体" w:eastAsia="黑体" w:hint="eastAsia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仿宋" w:eastAsia="仿宋" w:hAnsi="仿宋" w:cs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250825</wp:posOffset>
                </wp:positionH>
                <wp:positionV relativeFrom="page">
                  <wp:posOffset>971550</wp:posOffset>
                </wp:positionV>
                <wp:extent cx="350520" cy="8782050"/>
                <wp:effectExtent l="3175" t="0" r="0" b="0"/>
                <wp:wrapNone/>
                <wp:docPr id="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04B" w:rsidRDefault="00F01196" w:rsidP="007F1BA7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我已知悉《</w:t>
                            </w:r>
                            <w:r w:rsidR="00C35406" w:rsidRPr="00C35406">
                              <w:rPr>
                                <w:rFonts w:ascii="黑体" w:eastAsia="黑体" w:hint="eastAsia"/>
                                <w:lang w:val="en-US"/>
                              </w:rPr>
                              <w:t>昆明理工大学本科生考试违规处理办法（试行）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》，</w:t>
                            </w:r>
                            <w:r w:rsidR="00C35406">
                              <w:rPr>
                                <w:rFonts w:ascii="黑体" w:eastAsia="黑体" w:hint="eastAsia"/>
                                <w:lang w:val="en-US"/>
                              </w:rPr>
                              <w:t>并承诺遵守相关规定，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诚信考试。  承诺人</w:t>
                            </w:r>
                            <w:r w:rsidR="007F1BA7" w:rsidRPr="007F1BA7"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19.75pt;margin-top:76.5pt;width:27.6pt;height:691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" filled="f" stroked="f">
                <v:textbox style="layout-flow:vertical;mso-layout-flow-alt:bottom-to-top" inset="0,0,0,0">
                  <w:txbxContent>
                    <w:p w:rsidR="00C0604B" w:rsidRDefault="00F01196" w:rsidP="007F1BA7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  <w:lang w:val="en-US"/>
                        </w:rPr>
                        <w:t>我已知悉《</w:t>
                      </w:r>
                      <w:r w:rsidR="00C35406" w:rsidRPr="00C35406">
                        <w:rPr>
                          <w:rFonts w:ascii="黑体" w:eastAsia="黑体" w:hint="eastAsia"/>
                          <w:lang w:val="en-US"/>
                        </w:rPr>
                        <w:t>昆明理工大学本科生考试违规处理办法（试行）</w:t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》，</w:t>
                      </w:r>
                      <w:r w:rsidR="00C35406">
                        <w:rPr>
                          <w:rFonts w:ascii="黑体" w:eastAsia="黑体" w:hint="eastAsia"/>
                          <w:lang w:val="en-US"/>
                        </w:rPr>
                        <w:t>并承诺遵守相关规定，</w:t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诚信考试。  承诺人</w:t>
                      </w:r>
                      <w:r w:rsidR="007F1BA7" w:rsidRPr="007F1BA7">
                        <w:rPr>
                          <w:rFonts w:ascii="黑体" w:eastAsia="黑体" w:hint="eastAsia"/>
                          <w:u w:val="single"/>
                          <w:lang w:val="en-US"/>
                        </w:rPr>
                        <w:t xml:space="preserve">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-40005</wp:posOffset>
                </wp:positionV>
                <wp:extent cx="158115" cy="158115"/>
                <wp:effectExtent l="0" t="0" r="0" b="0"/>
                <wp:wrapNone/>
                <wp:docPr id="3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>
                            <w:pPr>
                              <w:pStyle w:val="a5"/>
                              <w:spacing w:line="249" w:lineRule="exact"/>
                              <w:ind w:left="20" w:firstLine="413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w w:val="99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" o:spid="_x0000_s1029" type="#_x0000_t202" style="position:absolute;left:0;text-align:left;margin-left:67.2pt;margin-top:-3.15pt;width:12.45pt;height:12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" filled="f" stroked="f">
                <v:textbox style="layout-flow:vertical;mso-layout-flow-alt:bottom-to-top" inset="0,0,0,0">
                  <w:txbxContent>
                    <w:p w:rsidR="00217907" w:rsidRDefault="00217907">
                      <w:pPr>
                        <w:pStyle w:val="a5"/>
                        <w:spacing w:line="249" w:lineRule="exact"/>
                        <w:ind w:left="20" w:firstLine="413"/>
                        <w:rPr>
                          <w:rFonts w:ascii="黑体" w:eastAsia="黑体"/>
                        </w:rPr>
                      </w:pPr>
                      <w:r>
                        <w:rPr>
                          <w:rFonts w:ascii="黑体" w:eastAsia="黑体" w:hint="eastAsia"/>
                          <w:w w:val="99"/>
                        </w:rPr>
                        <w:t>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7907">
        <w:rPr>
          <w:rFonts w:ascii="黑体" w:eastAsia="黑体" w:hint="eastAsia"/>
          <w:b/>
          <w:sz w:val="44"/>
        </w:rPr>
        <w:t>昆</w:t>
      </w:r>
      <w:r w:rsidR="00217907">
        <w:rPr>
          <w:rFonts w:ascii="黑体" w:eastAsia="黑体" w:hint="eastAsia"/>
          <w:b/>
          <w:sz w:val="44"/>
        </w:rPr>
        <w:tab/>
        <w:t>明</w:t>
      </w:r>
      <w:r w:rsidR="00217907">
        <w:rPr>
          <w:rFonts w:ascii="黑体" w:eastAsia="黑体" w:hint="eastAsia"/>
          <w:b/>
          <w:sz w:val="44"/>
        </w:rPr>
        <w:tab/>
        <w:t>理</w:t>
      </w:r>
      <w:r w:rsidR="00217907">
        <w:rPr>
          <w:rFonts w:ascii="黑体" w:eastAsia="黑体" w:hint="eastAsia"/>
          <w:b/>
          <w:sz w:val="44"/>
        </w:rPr>
        <w:tab/>
        <w:t>工</w:t>
      </w:r>
      <w:r w:rsidR="00217907">
        <w:rPr>
          <w:rFonts w:ascii="黑体" w:eastAsia="黑体" w:hint="eastAsia"/>
          <w:b/>
          <w:sz w:val="44"/>
        </w:rPr>
        <w:tab/>
        <w:t>大</w:t>
      </w:r>
      <w:r w:rsidR="00217907">
        <w:rPr>
          <w:rFonts w:ascii="黑体" w:eastAsia="黑体" w:hint="eastAsia"/>
          <w:b/>
          <w:sz w:val="44"/>
        </w:rPr>
        <w:tab/>
        <w:t>学 试 卷</w:t>
      </w:r>
      <w:r w:rsidR="00217907">
        <w:rPr>
          <w:rFonts w:ascii="黑体" w:eastAsia="黑体" w:hint="eastAsia"/>
          <w:b/>
          <w:spacing w:val="-20"/>
          <w:sz w:val="44"/>
        </w:rPr>
        <w:t>（</w:t>
      </w:r>
      <w:r w:rsidR="00C35406" w:rsidRPr="00C1388E">
        <w:rPr>
          <w:rFonts w:hint="eastAsia"/>
          <w:b/>
          <w:spacing w:val="-20"/>
          <w:sz w:val="44"/>
        </w:rPr>
        <w:t xml:space="preserve"> </w:t>
      </w:r>
      <w:r w:rsidR="008A622A">
        <w:rPr>
          <w:b/>
          <w:spacing w:val="-20"/>
          <w:sz w:val="44"/>
        </w:rPr>
        <w:t>B</w:t>
      </w:r>
      <w:r w:rsidR="00C35406" w:rsidRPr="00C1388E">
        <w:rPr>
          <w:rFonts w:hint="eastAsia"/>
          <w:b/>
          <w:spacing w:val="-20"/>
          <w:sz w:val="44"/>
        </w:rPr>
        <w:t xml:space="preserve"> </w:t>
      </w:r>
      <w:r w:rsidR="00217907">
        <w:rPr>
          <w:rFonts w:ascii="黑体" w:eastAsia="黑体" w:hint="eastAsia"/>
          <w:b/>
          <w:spacing w:val="-20"/>
          <w:sz w:val="44"/>
        </w:rPr>
        <w:t>）</w:t>
      </w: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勤奋求学 诚信考试</w:t>
      </w: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  <w:r>
        <w:rPr>
          <w:rFonts w:ascii="方正楷体_GBK" w:eastAsia="方正楷体_GBK" w:hAnsi="方正楷体_GBK" w:cs="方正楷体_GBK" w:hint="eastAsia"/>
          <w:sz w:val="24"/>
          <w:szCs w:val="24"/>
        </w:rPr>
        <w:t>考试科目：</w:t>
      </w:r>
      <w:r w:rsidR="008A622A">
        <w:rPr>
          <w:rFonts w:ascii="方正楷体_GBK" w:eastAsia="方正楷体_GBK" w:hAnsi="方正楷体_GBK" w:cs="方正楷体_GBK" w:hint="eastAsia"/>
          <w:sz w:val="24"/>
          <w:szCs w:val="24"/>
        </w:rPr>
        <w:t>《模拟</w:t>
      </w:r>
      <w:r w:rsidR="008A622A">
        <w:rPr>
          <w:rFonts w:ascii="方正楷体_GBK" w:eastAsia="方正楷体_GBK" w:hAnsi="方正楷体_GBK" w:cs="方正楷体_GBK"/>
          <w:sz w:val="24"/>
          <w:szCs w:val="24"/>
        </w:rPr>
        <w:t>电子技术</w:t>
      </w:r>
      <w:r w:rsidR="008A622A">
        <w:rPr>
          <w:rFonts w:ascii="方正楷体_GBK" w:eastAsia="方正楷体_GBK" w:hAnsi="方正楷体_GBK" w:cs="方正楷体_GBK" w:hint="eastAsia"/>
          <w:sz w:val="24"/>
          <w:szCs w:val="24"/>
        </w:rPr>
        <w:t>A》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 xml:space="preserve">    考试日期：    年  月  日</w:t>
      </w:r>
      <w:r w:rsidR="008A622A">
        <w:rPr>
          <w:rFonts w:ascii="方正楷体_GBK" w:eastAsia="方正楷体_GBK" w:hAnsi="方正楷体_GBK" w:cs="方正楷体_GBK" w:hint="eastAsia"/>
          <w:sz w:val="24"/>
          <w:szCs w:val="24"/>
        </w:rPr>
        <w:t xml:space="preserve"> 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ab/>
        <w:t>命题教师：</w:t>
      </w:r>
    </w:p>
    <w:p w:rsidR="00217907" w:rsidRPr="008A622A" w:rsidRDefault="00217907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5"/>
        <w:gridCol w:w="1010"/>
        <w:gridCol w:w="990"/>
        <w:gridCol w:w="742"/>
        <w:gridCol w:w="743"/>
        <w:gridCol w:w="742"/>
        <w:gridCol w:w="743"/>
        <w:gridCol w:w="1016"/>
      </w:tblGrid>
      <w:tr w:rsidR="00217907" w:rsidTr="00C0604B">
        <w:trPr>
          <w:trHeight w:val="312"/>
          <w:jc w:val="center"/>
        </w:trPr>
        <w:tc>
          <w:tcPr>
            <w:tcW w:w="1695" w:type="dxa"/>
            <w:vMerge w:val="restart"/>
          </w:tcPr>
          <w:p w:rsidR="00217907" w:rsidRDefault="00217907">
            <w:pPr>
              <w:pStyle w:val="TableParagraph"/>
              <w:spacing w:before="164"/>
              <w:ind w:left="174" w:firstLine="480"/>
              <w:rPr>
                <w:sz w:val="24"/>
              </w:rPr>
            </w:pPr>
            <w:r>
              <w:rPr>
                <w:sz w:val="24"/>
              </w:rPr>
              <w:t>题号</w:t>
            </w:r>
          </w:p>
        </w:tc>
        <w:tc>
          <w:tcPr>
            <w:tcW w:w="1010" w:type="dxa"/>
            <w:vMerge w:val="restart"/>
          </w:tcPr>
          <w:p w:rsidR="00217907" w:rsidRDefault="00217907">
            <w:pPr>
              <w:pStyle w:val="TableParagraph"/>
              <w:spacing w:before="164"/>
              <w:ind w:left="3" w:firstLineChars="0" w:hanging="3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题型1</w:t>
            </w:r>
          </w:p>
        </w:tc>
        <w:tc>
          <w:tcPr>
            <w:tcW w:w="990" w:type="dxa"/>
            <w:vMerge w:val="restart"/>
          </w:tcPr>
          <w:p w:rsidR="00217907" w:rsidRDefault="00217907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题型2</w:t>
            </w:r>
          </w:p>
        </w:tc>
        <w:tc>
          <w:tcPr>
            <w:tcW w:w="2227" w:type="dxa"/>
            <w:gridSpan w:val="3"/>
          </w:tcPr>
          <w:p w:rsidR="00217907" w:rsidRDefault="00217907">
            <w:pPr>
              <w:pStyle w:val="TableParagraph"/>
              <w:spacing w:before="3" w:line="288" w:lineRule="exact"/>
              <w:ind w:left="4" w:right="220" w:firstLineChars="0" w:hanging="4"/>
              <w:jc w:val="center"/>
              <w:rPr>
                <w:sz w:val="24"/>
              </w:rPr>
            </w:pPr>
            <w:r>
              <w:rPr>
                <w:sz w:val="24"/>
              </w:rPr>
              <w:t>题</w:t>
            </w:r>
            <w:r>
              <w:rPr>
                <w:rFonts w:hint="eastAsia"/>
                <w:sz w:val="24"/>
                <w:lang w:val="en-US"/>
              </w:rPr>
              <w:t>型3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3" w:line="288" w:lineRule="exact"/>
              <w:ind w:left="4" w:right="-7" w:firstLineChars="0" w:hanging="4"/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016" w:type="dxa"/>
            <w:vMerge w:val="restart"/>
          </w:tcPr>
          <w:p w:rsidR="00217907" w:rsidRDefault="00217907">
            <w:pPr>
              <w:pStyle w:val="TableParagraph"/>
              <w:spacing w:before="164"/>
              <w:ind w:left="8" w:firstLineChars="0" w:hanging="8"/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 w:rsidR="00217907" w:rsidTr="00C0604B">
        <w:trPr>
          <w:trHeight w:val="312"/>
          <w:jc w:val="center"/>
        </w:trPr>
        <w:tc>
          <w:tcPr>
            <w:tcW w:w="1695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spacing w:before="19" w:line="273" w:lineRule="exact"/>
              <w:ind w:firstLineChars="0" w:hanging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19" w:line="273" w:lineRule="exact"/>
              <w:ind w:firstLineChars="0" w:hanging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spacing w:before="19" w:line="273" w:lineRule="exact"/>
              <w:ind w:left="9" w:firstLineChars="0" w:hanging="9"/>
              <w:jc w:val="center"/>
              <w:rPr>
                <w:rFonts w:ascii="Times New Roman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19" w:line="273" w:lineRule="exact"/>
              <w:ind w:leftChars="-9" w:left="-12" w:firstLineChars="0" w:hanging="7"/>
              <w:jc w:val="center"/>
              <w:rPr>
                <w:rFonts w:ascii="Times New Roman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</w:tr>
      <w:tr w:rsidR="00217907" w:rsidTr="00C0604B">
        <w:trPr>
          <w:trHeight w:val="458"/>
          <w:jc w:val="center"/>
        </w:trPr>
        <w:tc>
          <w:tcPr>
            <w:tcW w:w="1695" w:type="dxa"/>
          </w:tcPr>
          <w:p w:rsidR="00217907" w:rsidRDefault="00217907">
            <w:pPr>
              <w:pStyle w:val="TableParagraph"/>
              <w:spacing w:before="77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评分</w:t>
            </w:r>
          </w:p>
        </w:tc>
        <w:tc>
          <w:tcPr>
            <w:tcW w:w="101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1016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</w:tr>
      <w:tr w:rsidR="00217907" w:rsidTr="00C0604B">
        <w:trPr>
          <w:trHeight w:val="459"/>
          <w:jc w:val="center"/>
        </w:trPr>
        <w:tc>
          <w:tcPr>
            <w:tcW w:w="1695" w:type="dxa"/>
          </w:tcPr>
          <w:p w:rsidR="00217907" w:rsidRDefault="00217907">
            <w:pPr>
              <w:pStyle w:val="TableParagraph"/>
              <w:spacing w:before="76"/>
              <w:ind w:firstLineChars="0" w:hanging="4"/>
              <w:jc w:val="center"/>
              <w:rPr>
                <w:sz w:val="24"/>
              </w:rPr>
            </w:pPr>
            <w:r>
              <w:rPr>
                <w:spacing w:val="-27"/>
                <w:sz w:val="24"/>
              </w:rPr>
              <w:t>阅卷人</w:t>
            </w:r>
          </w:p>
        </w:tc>
        <w:tc>
          <w:tcPr>
            <w:tcW w:w="101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1016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</w:tr>
    </w:tbl>
    <w:p w:rsidR="00FB4229" w:rsidRPr="004F286C" w:rsidRDefault="00FB4229" w:rsidP="00FB4229">
      <w:pPr>
        <w:tabs>
          <w:tab w:val="clear" w:pos="1260"/>
          <w:tab w:val="clear" w:pos="1470"/>
          <w:tab w:val="clear" w:pos="1680"/>
        </w:tabs>
        <w:spacing w:before="240" w:line="360" w:lineRule="auto"/>
        <w:ind w:firstLineChars="150" w:firstLine="422"/>
        <w:jc w:val="left"/>
        <w:rPr>
          <w:rFonts w:ascii="仿宋" w:eastAsia="仿宋" w:hAnsi="仿宋" w:cs="仿宋"/>
          <w:b/>
          <w:sz w:val="28"/>
          <w:szCs w:val="28"/>
        </w:rPr>
      </w:pPr>
      <w:r w:rsidRPr="004F286C">
        <w:rPr>
          <w:rFonts w:ascii="仿宋" w:eastAsia="仿宋" w:hAnsi="仿宋" w:cs="仿宋" w:hint="eastAsia"/>
          <w:b/>
          <w:sz w:val="28"/>
          <w:szCs w:val="28"/>
        </w:rPr>
        <w:t>一</w:t>
      </w:r>
      <w:r w:rsidRPr="004F286C">
        <w:rPr>
          <w:rFonts w:ascii="仿宋" w:eastAsia="仿宋" w:hAnsi="仿宋" w:cs="仿宋"/>
          <w:b/>
          <w:sz w:val="28"/>
          <w:szCs w:val="28"/>
        </w:rPr>
        <w:t>、填空题</w:t>
      </w:r>
      <w:r>
        <w:rPr>
          <w:rFonts w:ascii="仿宋" w:eastAsia="仿宋" w:hAnsi="仿宋" w:cs="仿宋" w:hint="eastAsia"/>
          <w:b/>
          <w:sz w:val="28"/>
          <w:szCs w:val="28"/>
        </w:rPr>
        <w:t xml:space="preserve"> （每</w:t>
      </w:r>
      <w:r>
        <w:rPr>
          <w:rFonts w:ascii="仿宋" w:eastAsia="仿宋" w:hAnsi="仿宋" w:cs="仿宋"/>
          <w:b/>
          <w:sz w:val="28"/>
          <w:szCs w:val="28"/>
        </w:rPr>
        <w:t>空</w:t>
      </w:r>
      <w:r>
        <w:rPr>
          <w:rFonts w:ascii="仿宋" w:eastAsia="仿宋" w:hAnsi="仿宋" w:cs="仿宋" w:hint="eastAsia"/>
          <w:b/>
          <w:sz w:val="28"/>
          <w:szCs w:val="28"/>
        </w:rPr>
        <w:t>2分</w:t>
      </w:r>
      <w:r>
        <w:rPr>
          <w:rFonts w:ascii="仿宋" w:eastAsia="仿宋" w:hAnsi="仿宋" w:cs="仿宋"/>
          <w:b/>
          <w:sz w:val="28"/>
          <w:szCs w:val="28"/>
        </w:rPr>
        <w:t>，共计</w:t>
      </w:r>
      <w:r>
        <w:rPr>
          <w:rFonts w:ascii="仿宋" w:eastAsia="仿宋" w:hAnsi="仿宋" w:cs="仿宋" w:hint="eastAsia"/>
          <w:b/>
          <w:sz w:val="28"/>
          <w:szCs w:val="28"/>
        </w:rPr>
        <w:t>30分）</w:t>
      </w:r>
    </w:p>
    <w:p w:rsidR="00DD3C52" w:rsidRDefault="00C258FF" w:rsidP="00C258FF">
      <w:pPr>
        <w:tabs>
          <w:tab w:val="left" w:pos="1365"/>
        </w:tabs>
        <w:spacing w:before="0" w:after="0" w:line="360" w:lineRule="auto"/>
        <w:ind w:leftChars="200"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DD3C52">
        <w:rPr>
          <w:rFonts w:hint="eastAsia"/>
          <w:sz w:val="24"/>
          <w:szCs w:val="24"/>
        </w:rPr>
        <w:t>、</w:t>
      </w:r>
      <w:r w:rsidR="00DD3C52">
        <w:rPr>
          <w:rFonts w:hint="eastAsia"/>
          <w:sz w:val="24"/>
          <w:szCs w:val="24"/>
        </w:rPr>
        <w:t xml:space="preserve"> </w:t>
      </w:r>
      <w:r w:rsidR="00DD3C52" w:rsidRPr="004C72D5">
        <w:rPr>
          <w:sz w:val="24"/>
          <w:szCs w:val="24"/>
        </w:rPr>
        <w:t>三种基本接法</w:t>
      </w:r>
      <w:r w:rsidR="00DD3C52">
        <w:rPr>
          <w:rFonts w:hint="eastAsia"/>
          <w:sz w:val="24"/>
          <w:szCs w:val="24"/>
        </w:rPr>
        <w:t>的</w:t>
      </w:r>
      <w:r w:rsidR="00DD3C52">
        <w:rPr>
          <w:rFonts w:hint="eastAsia"/>
          <w:sz w:val="24"/>
          <w:szCs w:val="24"/>
        </w:rPr>
        <w:t>BJT</w:t>
      </w:r>
      <w:r w:rsidR="00DD3C52" w:rsidRPr="004C72D5">
        <w:rPr>
          <w:sz w:val="24"/>
          <w:szCs w:val="24"/>
        </w:rPr>
        <w:t>管放大电路中，既放大电压又放大电流的是（</w:t>
      </w:r>
      <w:r w:rsidR="00DD3C52" w:rsidRPr="004C72D5">
        <w:rPr>
          <w:sz w:val="24"/>
          <w:szCs w:val="24"/>
        </w:rPr>
        <w:t xml:space="preserve"> </w:t>
      </w:r>
      <w:r w:rsidR="00DD3C52" w:rsidRPr="00DD3C52">
        <w:rPr>
          <w:color w:val="FF0000"/>
          <w:sz w:val="24"/>
          <w:szCs w:val="24"/>
        </w:rPr>
        <w:t xml:space="preserve"> </w:t>
      </w:r>
      <w:r w:rsidR="00DD3C52" w:rsidRPr="00DD3C52">
        <w:rPr>
          <w:rFonts w:hint="eastAsia"/>
          <w:color w:val="FF0000"/>
          <w:sz w:val="24"/>
          <w:szCs w:val="24"/>
        </w:rPr>
        <w:t>共射</w:t>
      </w:r>
      <w:r w:rsidR="00DD3C52" w:rsidRPr="004C72D5">
        <w:rPr>
          <w:sz w:val="24"/>
          <w:szCs w:val="24"/>
        </w:rPr>
        <w:t xml:space="preserve">    </w:t>
      </w:r>
      <w:r w:rsidR="00DD3C52" w:rsidRPr="004C72D5">
        <w:rPr>
          <w:sz w:val="24"/>
          <w:szCs w:val="24"/>
        </w:rPr>
        <w:t>）放大电路，只放大电压不放大电流的是（</w:t>
      </w:r>
      <w:r w:rsidR="00DD3C52" w:rsidRPr="004C72D5">
        <w:rPr>
          <w:sz w:val="24"/>
          <w:szCs w:val="24"/>
        </w:rPr>
        <w:t xml:space="preserve">  </w:t>
      </w:r>
      <w:r w:rsidR="00DD3C52" w:rsidRPr="00DD3C52">
        <w:rPr>
          <w:color w:val="FF0000"/>
          <w:sz w:val="24"/>
          <w:szCs w:val="24"/>
        </w:rPr>
        <w:t xml:space="preserve"> </w:t>
      </w:r>
      <w:r w:rsidR="00DD3C52" w:rsidRPr="00DD3C52">
        <w:rPr>
          <w:rFonts w:hint="eastAsia"/>
          <w:color w:val="FF0000"/>
          <w:sz w:val="24"/>
          <w:szCs w:val="24"/>
        </w:rPr>
        <w:t>共</w:t>
      </w:r>
      <w:r w:rsidR="00DD3C52" w:rsidRPr="00DD3C52">
        <w:rPr>
          <w:color w:val="FF0000"/>
          <w:sz w:val="24"/>
          <w:szCs w:val="24"/>
        </w:rPr>
        <w:t>基</w:t>
      </w:r>
      <w:r w:rsidR="00DD3C52" w:rsidRPr="004C72D5">
        <w:rPr>
          <w:sz w:val="24"/>
          <w:szCs w:val="24"/>
        </w:rPr>
        <w:t xml:space="preserve">     </w:t>
      </w:r>
      <w:r w:rsidR="00DD3C52" w:rsidRPr="004C72D5">
        <w:rPr>
          <w:sz w:val="24"/>
          <w:szCs w:val="24"/>
        </w:rPr>
        <w:t>）放大电路；输入电阻最大的是（</w:t>
      </w:r>
      <w:r w:rsidR="00DD3C52" w:rsidRPr="004C72D5">
        <w:rPr>
          <w:sz w:val="24"/>
          <w:szCs w:val="24"/>
        </w:rPr>
        <w:t xml:space="preserve"> </w:t>
      </w:r>
      <w:r w:rsidR="00DD3C52" w:rsidRPr="00DD3C52">
        <w:rPr>
          <w:color w:val="FF0000"/>
          <w:sz w:val="24"/>
          <w:szCs w:val="24"/>
        </w:rPr>
        <w:t xml:space="preserve"> </w:t>
      </w:r>
      <w:r w:rsidR="00DD3C52" w:rsidRPr="00DD3C52">
        <w:rPr>
          <w:rFonts w:hint="eastAsia"/>
          <w:color w:val="FF0000"/>
          <w:sz w:val="24"/>
          <w:szCs w:val="24"/>
        </w:rPr>
        <w:t>共集</w:t>
      </w:r>
      <w:r w:rsidR="00DD3C52" w:rsidRPr="004C72D5">
        <w:rPr>
          <w:sz w:val="24"/>
          <w:szCs w:val="24"/>
        </w:rPr>
        <w:t xml:space="preserve">      </w:t>
      </w:r>
      <w:r w:rsidR="00DD3C52" w:rsidRPr="004C72D5">
        <w:rPr>
          <w:sz w:val="24"/>
          <w:szCs w:val="24"/>
        </w:rPr>
        <w:t>）放大电路，输入电阻最小的是（</w:t>
      </w:r>
      <w:r w:rsidR="00DD3C52" w:rsidRPr="004C72D5">
        <w:rPr>
          <w:sz w:val="24"/>
          <w:szCs w:val="24"/>
        </w:rPr>
        <w:t xml:space="preserve">   </w:t>
      </w:r>
      <w:r w:rsidR="00DD3C52" w:rsidRPr="00DD3C52">
        <w:rPr>
          <w:rFonts w:hint="eastAsia"/>
          <w:color w:val="FF0000"/>
          <w:sz w:val="24"/>
          <w:szCs w:val="24"/>
        </w:rPr>
        <w:t>共</w:t>
      </w:r>
      <w:r w:rsidR="00DD3C52" w:rsidRPr="00DD3C52">
        <w:rPr>
          <w:color w:val="FF0000"/>
          <w:sz w:val="24"/>
          <w:szCs w:val="24"/>
        </w:rPr>
        <w:t>基</w:t>
      </w:r>
      <w:r w:rsidR="00DD3C52" w:rsidRPr="00DD3C52">
        <w:rPr>
          <w:color w:val="FF0000"/>
          <w:sz w:val="24"/>
          <w:szCs w:val="24"/>
        </w:rPr>
        <w:t xml:space="preserve">  </w:t>
      </w:r>
      <w:r w:rsidR="00DD3C52" w:rsidRPr="004C72D5">
        <w:rPr>
          <w:sz w:val="24"/>
          <w:szCs w:val="24"/>
        </w:rPr>
        <w:t xml:space="preserve">    </w:t>
      </w:r>
      <w:r w:rsidR="00DD3C52" w:rsidRPr="004C72D5">
        <w:rPr>
          <w:sz w:val="24"/>
          <w:szCs w:val="24"/>
        </w:rPr>
        <w:t>）放大电路。</w:t>
      </w:r>
    </w:p>
    <w:p w:rsidR="00C258FF" w:rsidRDefault="00C258FF" w:rsidP="003C263E">
      <w:pPr>
        <w:snapToGrid w:val="0"/>
        <w:spacing w:before="0" w:after="0" w:line="360" w:lineRule="auto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C258FF">
        <w:rPr>
          <w:rFonts w:hint="eastAsia"/>
          <w:sz w:val="24"/>
          <w:szCs w:val="24"/>
        </w:rPr>
        <w:t>差动放大器共模抑制比</w:t>
      </w:r>
      <w:r w:rsidRPr="003C263E">
        <w:rPr>
          <w:i/>
          <w:sz w:val="24"/>
          <w:szCs w:val="24"/>
        </w:rPr>
        <w:t>K</w:t>
      </w:r>
      <w:r w:rsidRPr="003C263E">
        <w:rPr>
          <w:sz w:val="24"/>
          <w:szCs w:val="24"/>
          <w:vertAlign w:val="subscript"/>
        </w:rPr>
        <w:t>CMR</w:t>
      </w:r>
      <w:r w:rsidRPr="00C258FF">
        <w:rPr>
          <w:rFonts w:hint="eastAsia"/>
          <w:sz w:val="24"/>
          <w:szCs w:val="24"/>
        </w:rPr>
        <w:t>的定义是</w:t>
      </w:r>
      <w:r w:rsidRPr="00C258FF">
        <w:rPr>
          <w:sz w:val="24"/>
          <w:szCs w:val="24"/>
        </w:rPr>
        <w:t xml:space="preserve"> </w:t>
      </w:r>
      <w:r w:rsidRPr="00C258FF">
        <w:rPr>
          <w:rFonts w:hint="eastAsia"/>
          <w:sz w:val="24"/>
          <w:szCs w:val="24"/>
        </w:rPr>
        <w:t>（</w:t>
      </w:r>
      <w:r w:rsidRPr="00C258FF">
        <w:rPr>
          <w:rFonts w:hint="eastAsia"/>
          <w:sz w:val="24"/>
          <w:szCs w:val="24"/>
        </w:rPr>
        <w:t xml:space="preserve">  </w:t>
      </w:r>
      <w:r w:rsidRPr="003C263E">
        <w:rPr>
          <w:rFonts w:hint="eastAsia"/>
          <w:color w:val="FF0000"/>
          <w:sz w:val="24"/>
          <w:szCs w:val="24"/>
        </w:rPr>
        <w:t>差模</w:t>
      </w:r>
      <w:r w:rsidRPr="003C263E">
        <w:rPr>
          <w:color w:val="FF0000"/>
          <w:sz w:val="24"/>
          <w:szCs w:val="24"/>
        </w:rPr>
        <w:t>增益</w:t>
      </w:r>
      <w:r w:rsidRPr="003C263E">
        <w:rPr>
          <w:rFonts w:hint="eastAsia"/>
          <w:color w:val="FF0000"/>
          <w:sz w:val="24"/>
          <w:szCs w:val="24"/>
        </w:rPr>
        <w:t>与</w:t>
      </w:r>
      <w:r w:rsidRPr="003C263E">
        <w:rPr>
          <w:color w:val="FF0000"/>
          <w:sz w:val="24"/>
          <w:szCs w:val="24"/>
        </w:rPr>
        <w:t>共模增益</w:t>
      </w:r>
      <w:r w:rsidRPr="003C263E">
        <w:rPr>
          <w:rFonts w:hint="eastAsia"/>
          <w:color w:val="FF0000"/>
          <w:sz w:val="24"/>
          <w:szCs w:val="24"/>
        </w:rPr>
        <w:t>比值</w:t>
      </w:r>
      <w:r w:rsidRPr="003C263E">
        <w:rPr>
          <w:color w:val="FF0000"/>
          <w:sz w:val="24"/>
          <w:szCs w:val="24"/>
        </w:rPr>
        <w:t>的大小</w:t>
      </w:r>
      <w:r w:rsidRPr="003C263E">
        <w:rPr>
          <w:rFonts w:hint="eastAsia"/>
          <w:color w:val="FF0000"/>
          <w:sz w:val="24"/>
          <w:szCs w:val="24"/>
        </w:rPr>
        <w:t xml:space="preserve"> </w:t>
      </w:r>
      <w:r w:rsidRPr="00C258FF">
        <w:rPr>
          <w:rFonts w:hint="eastAsia"/>
          <w:sz w:val="24"/>
          <w:szCs w:val="24"/>
        </w:rPr>
        <w:t xml:space="preserve">     </w:t>
      </w:r>
      <w:r w:rsidRPr="00C258FF">
        <w:rPr>
          <w:rFonts w:hint="eastAsia"/>
          <w:sz w:val="24"/>
          <w:szCs w:val="24"/>
        </w:rPr>
        <w:t>），共模抑制比越大表明（</w:t>
      </w:r>
      <w:r w:rsidRPr="00C258FF">
        <w:rPr>
          <w:rFonts w:hint="eastAsia"/>
          <w:sz w:val="24"/>
          <w:szCs w:val="24"/>
        </w:rPr>
        <w:t xml:space="preserve">  </w:t>
      </w:r>
      <w:r w:rsidRPr="003C263E">
        <w:rPr>
          <w:rFonts w:hint="eastAsia"/>
          <w:color w:val="FF0000"/>
          <w:sz w:val="24"/>
          <w:szCs w:val="24"/>
        </w:rPr>
        <w:t>放大</w:t>
      </w:r>
      <w:r w:rsidRPr="003C263E">
        <w:rPr>
          <w:color w:val="FF0000"/>
          <w:sz w:val="24"/>
          <w:szCs w:val="24"/>
        </w:rPr>
        <w:t>差模信号抑制共模信号的能力</w:t>
      </w:r>
      <w:r w:rsidRPr="003C263E">
        <w:rPr>
          <w:rFonts w:hint="eastAsia"/>
          <w:color w:val="FF0000"/>
          <w:sz w:val="24"/>
          <w:szCs w:val="24"/>
        </w:rPr>
        <w:t>越</w:t>
      </w:r>
      <w:r w:rsidRPr="003C263E">
        <w:rPr>
          <w:color w:val="FF0000"/>
          <w:sz w:val="24"/>
          <w:szCs w:val="24"/>
        </w:rPr>
        <w:t>强</w:t>
      </w:r>
      <w:r w:rsidRPr="00C258FF">
        <w:rPr>
          <w:rFonts w:hint="eastAsia"/>
          <w:sz w:val="24"/>
          <w:szCs w:val="24"/>
        </w:rPr>
        <w:t xml:space="preserve">      </w:t>
      </w:r>
      <w:r w:rsidRPr="00C258FF">
        <w:rPr>
          <w:rFonts w:hint="eastAsia"/>
          <w:sz w:val="24"/>
          <w:szCs w:val="24"/>
        </w:rPr>
        <w:t>）。</w:t>
      </w:r>
    </w:p>
    <w:p w:rsidR="000F2BE8" w:rsidRPr="008E57F4" w:rsidRDefault="00DD3C52" w:rsidP="00C258FF">
      <w:pPr>
        <w:tabs>
          <w:tab w:val="num" w:pos="1155"/>
        </w:tabs>
        <w:spacing w:before="0" w:after="0" w:line="360" w:lineRule="auto"/>
        <w:ind w:leftChars="200" w:left="540" w:hangingChars="50" w:hanging="120"/>
        <w:rPr>
          <w:sz w:val="24"/>
          <w:szCs w:val="24"/>
        </w:rPr>
      </w:pPr>
      <w:r>
        <w:rPr>
          <w:sz w:val="24"/>
          <w:szCs w:val="24"/>
        </w:rPr>
        <w:t>4</w:t>
      </w:r>
      <w:r w:rsidR="008E57F4">
        <w:rPr>
          <w:rFonts w:hint="eastAsia"/>
          <w:sz w:val="24"/>
          <w:szCs w:val="24"/>
        </w:rPr>
        <w:t>、</w:t>
      </w:r>
      <w:r w:rsidR="000F2BE8" w:rsidRPr="008E57F4">
        <w:rPr>
          <w:sz w:val="24"/>
          <w:szCs w:val="24"/>
        </w:rPr>
        <w:t>集成运放内部是多级放大电路，为减小（</w:t>
      </w:r>
      <w:r w:rsidR="000F2BE8" w:rsidRPr="008E57F4">
        <w:rPr>
          <w:sz w:val="24"/>
          <w:szCs w:val="24"/>
        </w:rPr>
        <w:t xml:space="preserve">   </w:t>
      </w:r>
      <w:r w:rsidR="000F2BE8" w:rsidRPr="00721298">
        <w:rPr>
          <w:rFonts w:hint="eastAsia"/>
          <w:color w:val="FF0000"/>
          <w:sz w:val="24"/>
          <w:szCs w:val="24"/>
        </w:rPr>
        <w:t>零点</w:t>
      </w:r>
      <w:r w:rsidR="000F2BE8" w:rsidRPr="00721298">
        <w:rPr>
          <w:color w:val="FF0000"/>
          <w:sz w:val="24"/>
          <w:szCs w:val="24"/>
        </w:rPr>
        <w:t>漂移</w:t>
      </w:r>
      <w:r w:rsidR="000F2BE8" w:rsidRPr="00721298">
        <w:rPr>
          <w:color w:val="FF0000"/>
          <w:sz w:val="24"/>
          <w:szCs w:val="24"/>
        </w:rPr>
        <w:t xml:space="preserve">  </w:t>
      </w:r>
      <w:r w:rsidR="000F2BE8" w:rsidRPr="008E57F4">
        <w:rPr>
          <w:sz w:val="24"/>
          <w:szCs w:val="24"/>
        </w:rPr>
        <w:t xml:space="preserve"> </w:t>
      </w:r>
      <w:r w:rsidR="000F2BE8" w:rsidRPr="008E57F4">
        <w:rPr>
          <w:sz w:val="24"/>
          <w:szCs w:val="24"/>
        </w:rPr>
        <w:t>），其输入级通常采用（</w:t>
      </w:r>
      <w:r w:rsidR="000F2BE8" w:rsidRPr="008E57F4">
        <w:rPr>
          <w:sz w:val="24"/>
          <w:szCs w:val="24"/>
        </w:rPr>
        <w:t xml:space="preserve"> </w:t>
      </w:r>
      <w:r w:rsidR="000F2BE8" w:rsidRPr="00721298">
        <w:rPr>
          <w:rFonts w:hint="eastAsia"/>
          <w:color w:val="FF0000"/>
          <w:sz w:val="24"/>
          <w:szCs w:val="24"/>
        </w:rPr>
        <w:t>差分</w:t>
      </w:r>
      <w:r w:rsidR="000F2BE8" w:rsidRPr="00721298">
        <w:rPr>
          <w:color w:val="FF0000"/>
          <w:sz w:val="24"/>
          <w:szCs w:val="24"/>
        </w:rPr>
        <w:t xml:space="preserve">  </w:t>
      </w:r>
      <w:r w:rsidR="000F2BE8" w:rsidRPr="008E57F4">
        <w:rPr>
          <w:sz w:val="24"/>
          <w:szCs w:val="24"/>
        </w:rPr>
        <w:t xml:space="preserve"> </w:t>
      </w:r>
      <w:r w:rsidR="000F2BE8" w:rsidRPr="008E57F4">
        <w:rPr>
          <w:sz w:val="24"/>
          <w:szCs w:val="24"/>
        </w:rPr>
        <w:t>）放大电路。集成运放在深度负反馈条件下，具有虚短路和（</w:t>
      </w:r>
      <w:r w:rsidR="000F2BE8" w:rsidRPr="008E57F4">
        <w:rPr>
          <w:sz w:val="24"/>
          <w:szCs w:val="24"/>
        </w:rPr>
        <w:t xml:space="preserve"> </w:t>
      </w:r>
      <w:r w:rsidR="000F2BE8" w:rsidRPr="00721298">
        <w:rPr>
          <w:color w:val="FF0000"/>
          <w:sz w:val="24"/>
          <w:szCs w:val="24"/>
        </w:rPr>
        <w:t xml:space="preserve"> </w:t>
      </w:r>
      <w:r w:rsidR="000F2BE8" w:rsidRPr="00721298">
        <w:rPr>
          <w:rFonts w:hint="eastAsia"/>
          <w:color w:val="FF0000"/>
          <w:sz w:val="24"/>
          <w:szCs w:val="24"/>
        </w:rPr>
        <w:t>虚</w:t>
      </w:r>
      <w:r w:rsidR="000F2BE8" w:rsidRPr="00721298">
        <w:rPr>
          <w:color w:val="FF0000"/>
          <w:sz w:val="24"/>
          <w:szCs w:val="24"/>
        </w:rPr>
        <w:t>断路</w:t>
      </w:r>
      <w:r w:rsidR="000F2BE8" w:rsidRPr="008E57F4">
        <w:rPr>
          <w:sz w:val="24"/>
          <w:szCs w:val="24"/>
        </w:rPr>
        <w:t xml:space="preserve">   </w:t>
      </w:r>
      <w:r w:rsidR="000F2BE8" w:rsidRPr="008E57F4">
        <w:rPr>
          <w:sz w:val="24"/>
          <w:szCs w:val="24"/>
        </w:rPr>
        <w:t>）的特点，利用这两个特点，可以使电路功能分析大大简化。</w:t>
      </w:r>
    </w:p>
    <w:p w:rsidR="000F2BE8" w:rsidRPr="004E0A54" w:rsidRDefault="00DD3C52" w:rsidP="00DD3C52">
      <w:pPr>
        <w:pStyle w:val="a6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5</w:t>
      </w:r>
      <w:r>
        <w:rPr>
          <w:rFonts w:ascii="Times New Roman" w:hint="eastAsia"/>
          <w:sz w:val="24"/>
          <w:szCs w:val="24"/>
        </w:rPr>
        <w:t>、</w:t>
      </w:r>
      <w:r w:rsidR="000F2BE8" w:rsidRPr="004E0A54">
        <w:rPr>
          <w:rFonts w:ascii="Times New Roman"/>
          <w:sz w:val="24"/>
          <w:szCs w:val="24"/>
        </w:rPr>
        <w:t>放大器的频率响应是指放大器对（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0F2BE8" w:rsidRPr="00721298">
        <w:rPr>
          <w:rFonts w:ascii="Times New Roman" w:hAnsi="Times New Roman" w:hint="eastAsia"/>
          <w:color w:val="FF0000"/>
          <w:sz w:val="24"/>
          <w:szCs w:val="24"/>
        </w:rPr>
        <w:t>正</w:t>
      </w:r>
      <w:r w:rsidR="000F2BE8" w:rsidRPr="00721298">
        <w:rPr>
          <w:rFonts w:ascii="Times New Roman" w:hAnsi="Times New Roman"/>
          <w:color w:val="FF0000"/>
          <w:sz w:val="24"/>
          <w:szCs w:val="24"/>
        </w:rPr>
        <w:t>弦信号</w:t>
      </w:r>
      <w:r w:rsidR="000F2BE8" w:rsidRPr="00721298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="000F2BE8" w:rsidRPr="004E0A54">
        <w:rPr>
          <w:rFonts w:ascii="Times New Roman" w:hAnsi="Times New Roman"/>
          <w:sz w:val="24"/>
          <w:szCs w:val="24"/>
        </w:rPr>
        <w:t xml:space="preserve"> </w:t>
      </w:r>
      <w:r w:rsidR="000F2BE8" w:rsidRPr="004E0A54">
        <w:rPr>
          <w:rFonts w:ascii="Times New Roman"/>
          <w:sz w:val="24"/>
          <w:szCs w:val="24"/>
        </w:rPr>
        <w:t>）的稳态响应</w:t>
      </w:r>
      <w:r w:rsidR="000F2BE8">
        <w:rPr>
          <w:rFonts w:ascii="Times New Roman" w:hint="eastAsia"/>
          <w:sz w:val="24"/>
          <w:szCs w:val="24"/>
        </w:rPr>
        <w:t>，</w:t>
      </w:r>
      <w:r w:rsidR="000F2BE8" w:rsidRPr="004E0A54">
        <w:rPr>
          <w:rFonts w:ascii="Times New Roman"/>
          <w:sz w:val="24"/>
          <w:szCs w:val="24"/>
        </w:rPr>
        <w:t>典型</w:t>
      </w:r>
      <w:r w:rsidR="000F2BE8">
        <w:rPr>
          <w:rFonts w:ascii="Times New Roman" w:hint="eastAsia"/>
          <w:sz w:val="24"/>
          <w:szCs w:val="24"/>
        </w:rPr>
        <w:t>电容</w:t>
      </w:r>
      <w:r w:rsidR="000F2BE8" w:rsidRPr="004E0A54">
        <w:rPr>
          <w:rFonts w:ascii="Times New Roman"/>
          <w:sz w:val="24"/>
          <w:szCs w:val="24"/>
        </w:rPr>
        <w:t>耦合放大器的</w:t>
      </w:r>
      <w:r w:rsidR="000F2BE8">
        <w:rPr>
          <w:rFonts w:ascii="Times New Roman" w:hint="eastAsia"/>
          <w:sz w:val="24"/>
          <w:szCs w:val="24"/>
        </w:rPr>
        <w:t>幅频</w:t>
      </w:r>
      <w:r w:rsidR="000F2BE8" w:rsidRPr="004E0A54">
        <w:rPr>
          <w:rFonts w:ascii="Times New Roman"/>
          <w:sz w:val="24"/>
          <w:szCs w:val="24"/>
        </w:rPr>
        <w:t>响应具有（</w:t>
      </w:r>
      <w:r w:rsidR="000F2BE8" w:rsidRPr="004E0A54">
        <w:rPr>
          <w:rFonts w:ascii="Times New Roman" w:hAnsi="Times New Roman"/>
          <w:sz w:val="24"/>
          <w:szCs w:val="24"/>
        </w:rPr>
        <w:t xml:space="preserve">  </w:t>
      </w:r>
      <w:r w:rsidR="000F2BE8" w:rsidRPr="0072129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F2BE8" w:rsidRPr="00721298">
        <w:rPr>
          <w:rFonts w:ascii="Times New Roman" w:hAnsi="Times New Roman" w:hint="eastAsia"/>
          <w:color w:val="FF0000"/>
          <w:sz w:val="24"/>
          <w:szCs w:val="24"/>
        </w:rPr>
        <w:t>带通</w:t>
      </w:r>
      <w:r w:rsidR="000F2BE8" w:rsidRPr="0072129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0F2BE8" w:rsidRPr="004E0A54">
        <w:rPr>
          <w:rFonts w:ascii="Times New Roman"/>
          <w:sz w:val="24"/>
          <w:szCs w:val="24"/>
        </w:rPr>
        <w:t>）滤波特性。</w:t>
      </w:r>
    </w:p>
    <w:p w:rsidR="000F2BE8" w:rsidRDefault="00DD3C52" w:rsidP="00DD3C52">
      <w:pPr>
        <w:pStyle w:val="a6"/>
        <w:spacing w:line="360" w:lineRule="auto"/>
        <w:ind w:left="420" w:firstLineChars="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</w:t>
      </w:r>
      <w:r>
        <w:rPr>
          <w:rFonts w:ascii="Times New Roman" w:hint="eastAsia"/>
          <w:sz w:val="24"/>
          <w:szCs w:val="24"/>
        </w:rPr>
        <w:t>、</w:t>
      </w:r>
      <w:r w:rsidR="000F2BE8" w:rsidRPr="004E0A54">
        <w:rPr>
          <w:rFonts w:ascii="Times New Roman"/>
          <w:sz w:val="24"/>
          <w:szCs w:val="24"/>
        </w:rPr>
        <w:t>采用负反馈技术，可以改善放大器的性能。反馈的基本组态共有（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0F2BE8" w:rsidRPr="00721298">
        <w:rPr>
          <w:rFonts w:ascii="Times New Roman" w:hAnsi="Times New Roman"/>
          <w:color w:val="FF0000"/>
          <w:sz w:val="24"/>
          <w:szCs w:val="24"/>
        </w:rPr>
        <w:t xml:space="preserve">4 </w:t>
      </w:r>
      <w:r w:rsidR="000F2BE8" w:rsidRPr="00721298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0F2BE8" w:rsidRPr="004E0A54">
        <w:rPr>
          <w:rFonts w:ascii="Times New Roman"/>
          <w:sz w:val="24"/>
          <w:szCs w:val="24"/>
        </w:rPr>
        <w:t>）种。若把放大器的输出端（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0F2BE8" w:rsidRPr="00721298">
        <w:rPr>
          <w:rFonts w:ascii="Times New Roman" w:hAnsi="Times New Roman" w:hint="eastAsia"/>
          <w:color w:val="FF0000"/>
          <w:sz w:val="24"/>
          <w:szCs w:val="24"/>
        </w:rPr>
        <w:t>短路</w:t>
      </w:r>
      <w:r w:rsidR="000F2BE8">
        <w:rPr>
          <w:rFonts w:ascii="Times New Roman" w:hAnsi="Times New Roman" w:hint="eastAsia"/>
          <w:sz w:val="24"/>
          <w:szCs w:val="24"/>
        </w:rPr>
        <w:t xml:space="preserve"> 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0F2BE8" w:rsidRPr="004E0A54">
        <w:rPr>
          <w:rFonts w:ascii="Times New Roman"/>
          <w:sz w:val="24"/>
          <w:szCs w:val="24"/>
        </w:rPr>
        <w:t>）后，反馈消失对应的反馈必然是（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0F2BE8" w:rsidRPr="00721298">
        <w:rPr>
          <w:rFonts w:ascii="Times New Roman" w:hAnsi="Times New Roman" w:hint="eastAsia"/>
          <w:color w:val="FF0000"/>
          <w:sz w:val="24"/>
          <w:szCs w:val="24"/>
        </w:rPr>
        <w:t>电压</w:t>
      </w:r>
      <w:r w:rsidR="000F2BE8" w:rsidRPr="00721298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0F2BE8" w:rsidRPr="0072129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F2BE8" w:rsidRPr="004E0A54">
        <w:rPr>
          <w:rFonts w:ascii="Times New Roman" w:hAnsi="Times New Roman"/>
          <w:sz w:val="24"/>
          <w:szCs w:val="24"/>
        </w:rPr>
        <w:t xml:space="preserve">  </w:t>
      </w:r>
      <w:r w:rsidR="000F2BE8" w:rsidRPr="004E0A54">
        <w:rPr>
          <w:rFonts w:ascii="Times New Roman"/>
          <w:sz w:val="24"/>
          <w:szCs w:val="24"/>
        </w:rPr>
        <w:t>）反馈。若希望提高放大器的输入电阻稳定输出电压，应在放大器中引入（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0F2BE8" w:rsidRPr="00721298">
        <w:rPr>
          <w:rFonts w:ascii="Times New Roman" w:hAnsi="Times New Roman" w:hint="eastAsia"/>
          <w:color w:val="FF0000"/>
          <w:sz w:val="24"/>
          <w:szCs w:val="24"/>
        </w:rPr>
        <w:t>电压</w:t>
      </w:r>
      <w:r w:rsidR="000F2BE8" w:rsidRPr="00721298">
        <w:rPr>
          <w:rFonts w:ascii="Times New Roman" w:hAnsi="Times New Roman"/>
          <w:color w:val="FF0000"/>
          <w:sz w:val="24"/>
          <w:szCs w:val="24"/>
        </w:rPr>
        <w:t>串联</w:t>
      </w:r>
      <w:r w:rsidR="000F2BE8" w:rsidRPr="0072129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F2BE8" w:rsidRPr="004E0A54">
        <w:rPr>
          <w:rFonts w:ascii="Times New Roman" w:hAnsi="Times New Roman"/>
          <w:sz w:val="24"/>
          <w:szCs w:val="24"/>
        </w:rPr>
        <w:t xml:space="preserve"> </w:t>
      </w:r>
      <w:r w:rsidR="000F2BE8" w:rsidRPr="004E0A54">
        <w:rPr>
          <w:rFonts w:ascii="Times New Roman"/>
          <w:sz w:val="24"/>
          <w:szCs w:val="24"/>
        </w:rPr>
        <w:t>）负反馈。</w:t>
      </w:r>
    </w:p>
    <w:p w:rsidR="003C263E" w:rsidRDefault="003C263E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B4229" w:rsidRPr="00470C12" w:rsidRDefault="00FB4229" w:rsidP="00FB4229">
      <w:pPr>
        <w:tabs>
          <w:tab w:val="clear" w:pos="1260"/>
          <w:tab w:val="clear" w:pos="1470"/>
          <w:tab w:val="clear" w:pos="1680"/>
        </w:tabs>
        <w:spacing w:before="240" w:line="36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 w:rsidRPr="00470C12">
        <w:rPr>
          <w:rFonts w:ascii="仿宋" w:eastAsia="仿宋" w:hAnsi="仿宋" w:cs="仿宋" w:hint="eastAsia"/>
          <w:b/>
          <w:sz w:val="28"/>
          <w:szCs w:val="28"/>
        </w:rPr>
        <w:lastRenderedPageBreak/>
        <w:t>二、</w:t>
      </w:r>
      <w:r w:rsidRPr="00470C12">
        <w:rPr>
          <w:rFonts w:ascii="仿宋" w:eastAsia="仿宋" w:hAnsi="仿宋" w:cs="仿宋"/>
          <w:b/>
          <w:sz w:val="28"/>
          <w:szCs w:val="28"/>
        </w:rPr>
        <w:t>选择题</w:t>
      </w:r>
      <w:r>
        <w:rPr>
          <w:rFonts w:ascii="仿宋" w:eastAsia="仿宋" w:hAnsi="仿宋" w:cs="仿宋" w:hint="eastAsia"/>
          <w:b/>
          <w:sz w:val="28"/>
          <w:szCs w:val="28"/>
        </w:rPr>
        <w:t>（每小题2分</w:t>
      </w:r>
      <w:r>
        <w:rPr>
          <w:rFonts w:ascii="仿宋" w:eastAsia="仿宋" w:hAnsi="仿宋" w:cs="仿宋"/>
          <w:b/>
          <w:sz w:val="28"/>
          <w:szCs w:val="28"/>
        </w:rPr>
        <w:t>，共计2</w:t>
      </w:r>
      <w:r>
        <w:rPr>
          <w:rFonts w:ascii="仿宋" w:eastAsia="仿宋" w:hAnsi="仿宋" w:cs="仿宋" w:hint="eastAsia"/>
          <w:b/>
          <w:sz w:val="28"/>
          <w:szCs w:val="28"/>
        </w:rPr>
        <w:t>0分）</w:t>
      </w:r>
    </w:p>
    <w:p w:rsidR="003935B0" w:rsidRDefault="003935B0" w:rsidP="003935B0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color w:val="000000"/>
          <w:kern w:val="0"/>
          <w:sz w:val="24"/>
          <w:szCs w:val="24"/>
        </w:rPr>
      </w:pPr>
      <w:r w:rsidRPr="00FB4229">
        <w:rPr>
          <w:color w:val="000000"/>
          <w:kern w:val="0"/>
          <w:sz w:val="24"/>
          <w:szCs w:val="24"/>
        </w:rPr>
        <w:t>1</w:t>
      </w:r>
      <w:r w:rsidRPr="00FB4229">
        <w:rPr>
          <w:color w:val="000000"/>
          <w:kern w:val="0"/>
          <w:sz w:val="24"/>
          <w:szCs w:val="24"/>
        </w:rPr>
        <w:t>、电路如图</w:t>
      </w:r>
      <w:r>
        <w:rPr>
          <w:color w:val="000000"/>
          <w:kern w:val="0"/>
          <w:sz w:val="24"/>
          <w:szCs w:val="24"/>
        </w:rPr>
        <w:t>2-1</w:t>
      </w:r>
      <w:r w:rsidRPr="00FB4229">
        <w:rPr>
          <w:color w:val="000000"/>
          <w:kern w:val="0"/>
          <w:sz w:val="24"/>
          <w:szCs w:val="24"/>
        </w:rPr>
        <w:t>所示，设二极管导通电压</w:t>
      </w:r>
      <w:r w:rsidRPr="00FB4229">
        <w:rPr>
          <w:i/>
          <w:iCs/>
          <w:color w:val="000000"/>
          <w:kern w:val="0"/>
          <w:sz w:val="24"/>
          <w:szCs w:val="24"/>
        </w:rPr>
        <w:t>U</w:t>
      </w:r>
      <w:r w:rsidRPr="00FB4229">
        <w:rPr>
          <w:color w:val="000000"/>
          <w:kern w:val="0"/>
          <w:position w:val="-4"/>
          <w:sz w:val="24"/>
          <w:szCs w:val="24"/>
          <w:vertAlign w:val="subscript"/>
        </w:rPr>
        <w:t>D</w:t>
      </w:r>
      <w:r w:rsidRPr="00FB4229">
        <w:rPr>
          <w:color w:val="000000"/>
          <w:kern w:val="0"/>
          <w:sz w:val="24"/>
          <w:szCs w:val="24"/>
        </w:rPr>
        <w:t>＝</w:t>
      </w:r>
      <w:r w:rsidRPr="00FB4229">
        <w:rPr>
          <w:color w:val="000000"/>
          <w:kern w:val="0"/>
          <w:sz w:val="24"/>
          <w:szCs w:val="24"/>
        </w:rPr>
        <w:t>0.7V</w:t>
      </w:r>
      <w:r w:rsidRPr="00FB4229">
        <w:rPr>
          <w:color w:val="000000"/>
          <w:kern w:val="0"/>
          <w:sz w:val="24"/>
          <w:szCs w:val="24"/>
        </w:rPr>
        <w:t>，则电路的输出电压</w:t>
      </w:r>
      <w:r w:rsidRPr="00FB4229">
        <w:rPr>
          <w:i/>
          <w:color w:val="000000"/>
          <w:kern w:val="0"/>
          <w:sz w:val="24"/>
          <w:szCs w:val="24"/>
        </w:rPr>
        <w:t>U</w:t>
      </w:r>
      <w:r w:rsidRPr="00FB4229">
        <w:rPr>
          <w:color w:val="000000"/>
          <w:kern w:val="0"/>
          <w:sz w:val="24"/>
          <w:szCs w:val="24"/>
          <w:vertAlign w:val="subscript"/>
        </w:rPr>
        <w:t>O1</w:t>
      </w:r>
      <w:r w:rsidRPr="00FB4229">
        <w:rPr>
          <w:color w:val="000000"/>
          <w:kern w:val="0"/>
          <w:sz w:val="24"/>
          <w:szCs w:val="24"/>
        </w:rPr>
        <w:t>约为（</w:t>
      </w:r>
      <w:r w:rsidRPr="00FB4229">
        <w:rPr>
          <w:color w:val="000000"/>
          <w:kern w:val="0"/>
          <w:sz w:val="24"/>
          <w:szCs w:val="24"/>
        </w:rPr>
        <w:t xml:space="preserve">   </w:t>
      </w:r>
      <w:r w:rsidR="00ED4458">
        <w:rPr>
          <w:color w:val="FF0000"/>
          <w:kern w:val="0"/>
          <w:sz w:val="24"/>
          <w:szCs w:val="24"/>
        </w:rPr>
        <w:t>D</w:t>
      </w:r>
      <w:r w:rsidRPr="00FB4229">
        <w:rPr>
          <w:color w:val="000000"/>
          <w:kern w:val="0"/>
          <w:sz w:val="24"/>
          <w:szCs w:val="24"/>
        </w:rPr>
        <w:t xml:space="preserve">  </w:t>
      </w:r>
      <w:r w:rsidRPr="00FB4229">
        <w:rPr>
          <w:color w:val="000000"/>
          <w:kern w:val="0"/>
          <w:sz w:val="24"/>
          <w:szCs w:val="24"/>
        </w:rPr>
        <w:t>）。</w:t>
      </w:r>
    </w:p>
    <w:p w:rsidR="00ED4458" w:rsidRPr="003935B0" w:rsidRDefault="00ED4458" w:rsidP="00ED4458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3935B0">
        <w:rPr>
          <w:color w:val="000000" w:themeColor="text1"/>
          <w:sz w:val="24"/>
        </w:rPr>
        <w:t>A</w:t>
      </w:r>
      <w:r w:rsidRPr="00201CD6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0</w:t>
      </w:r>
      <w:r>
        <w:rPr>
          <w:bCs/>
          <w:sz w:val="24"/>
        </w:rPr>
        <w:t xml:space="preserve"> V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bCs/>
          <w:sz w:val="24"/>
        </w:rPr>
        <w:t xml:space="preserve">   </w:t>
      </w:r>
      <w:r w:rsidRPr="00A35573">
        <w:rPr>
          <w:sz w:val="24"/>
        </w:rPr>
        <w:t>B</w:t>
      </w:r>
      <w:r w:rsidRPr="00201CD6">
        <w:rPr>
          <w:rFonts w:hint="eastAsia"/>
          <w:sz w:val="24"/>
          <w:szCs w:val="24"/>
        </w:rPr>
        <w:t>．</w:t>
      </w:r>
      <w:r>
        <w:rPr>
          <w:bCs/>
          <w:sz w:val="24"/>
        </w:rPr>
        <w:t xml:space="preserve">2V        </w:t>
      </w:r>
      <w:r w:rsidRPr="00A35573">
        <w:rPr>
          <w:sz w:val="24"/>
        </w:rPr>
        <w:t>C</w:t>
      </w:r>
      <w:r w:rsidRPr="00201CD6">
        <w:rPr>
          <w:rFonts w:hint="eastAsia"/>
          <w:sz w:val="24"/>
          <w:szCs w:val="24"/>
        </w:rPr>
        <w:t>．</w:t>
      </w:r>
      <w:r>
        <w:rPr>
          <w:bCs/>
          <w:sz w:val="24"/>
        </w:rPr>
        <w:t>0.7V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bCs/>
          <w:sz w:val="24"/>
        </w:rPr>
        <w:t xml:space="preserve">    </w:t>
      </w:r>
      <w:r>
        <w:rPr>
          <w:rFonts w:hint="eastAsia"/>
          <w:bCs/>
          <w:sz w:val="24"/>
        </w:rPr>
        <w:tab/>
      </w:r>
      <w:r w:rsidRPr="00A35573">
        <w:rPr>
          <w:sz w:val="24"/>
        </w:rPr>
        <w:t>D</w:t>
      </w:r>
      <w:r w:rsidRPr="00201CD6">
        <w:rPr>
          <w:rFonts w:hint="eastAsia"/>
          <w:sz w:val="24"/>
          <w:szCs w:val="24"/>
        </w:rPr>
        <w:t>．</w:t>
      </w:r>
      <w:r>
        <w:rPr>
          <w:bCs/>
          <w:sz w:val="24"/>
        </w:rPr>
        <w:t>1.3V</w:t>
      </w:r>
    </w:p>
    <w:p w:rsidR="003935B0" w:rsidRDefault="003935B0" w:rsidP="003935B0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433" w:firstLine="1039"/>
        <w:jc w:val="left"/>
        <w:rPr>
          <w:rFonts w:ascii="仿宋" w:eastAsia="仿宋" w:hAnsi="仿宋" w:cs="仿宋"/>
          <w:sz w:val="24"/>
          <w:szCs w:val="24"/>
        </w:rPr>
      </w:pPr>
      <w:r w:rsidRPr="00FB4229">
        <w:rPr>
          <w:noProof/>
          <w:sz w:val="24"/>
          <w:szCs w:val="24"/>
        </w:rPr>
        <w:drawing>
          <wp:inline distT="0" distB="0" distL="0" distR="0" wp14:anchorId="2B3EBE5C" wp14:editId="21199974">
            <wp:extent cx="2058982" cy="11214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9678" cy="11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6E20BC4C" wp14:editId="78E4A28C">
            <wp:extent cx="2040607" cy="1569696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017" cy="15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B0" w:rsidRPr="00721298" w:rsidRDefault="003935B0" w:rsidP="003935B0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1145" w:firstLine="2404"/>
        <w:jc w:val="left"/>
        <w:rPr>
          <w:rFonts w:eastAsia="仿宋"/>
        </w:rPr>
      </w:pPr>
      <w:r w:rsidRPr="00721298">
        <w:rPr>
          <w:rFonts w:eastAsia="仿宋"/>
        </w:rPr>
        <w:t>图</w:t>
      </w:r>
      <w:r>
        <w:rPr>
          <w:rFonts w:eastAsia="仿宋"/>
        </w:rPr>
        <w:t>2</w:t>
      </w:r>
      <w:r w:rsidRPr="00721298">
        <w:rPr>
          <w:rFonts w:eastAsia="仿宋"/>
        </w:rPr>
        <w:t xml:space="preserve">-1    </w:t>
      </w:r>
      <w:r>
        <w:rPr>
          <w:rFonts w:eastAsia="仿宋"/>
        </w:rPr>
        <w:t xml:space="preserve">               </w:t>
      </w:r>
      <w:r w:rsidRPr="00721298">
        <w:rPr>
          <w:rFonts w:eastAsia="仿宋"/>
        </w:rPr>
        <w:t xml:space="preserve">    </w:t>
      </w:r>
      <w:r>
        <w:rPr>
          <w:rFonts w:eastAsia="仿宋"/>
        </w:rPr>
        <w:t xml:space="preserve">     </w:t>
      </w:r>
      <w:r w:rsidRPr="00721298">
        <w:rPr>
          <w:rFonts w:eastAsia="仿宋"/>
        </w:rPr>
        <w:t xml:space="preserve"> </w:t>
      </w:r>
      <w:r w:rsidRPr="00721298">
        <w:rPr>
          <w:rFonts w:eastAsia="仿宋"/>
        </w:rPr>
        <w:t>图</w:t>
      </w:r>
      <w:r>
        <w:rPr>
          <w:rFonts w:eastAsia="仿宋"/>
        </w:rPr>
        <w:t>2</w:t>
      </w:r>
      <w:r w:rsidRPr="00721298">
        <w:rPr>
          <w:rFonts w:eastAsia="仿宋"/>
        </w:rPr>
        <w:t>-2</w:t>
      </w:r>
    </w:p>
    <w:p w:rsidR="003935B0" w:rsidRDefault="003935B0" w:rsidP="003935B0">
      <w:pPr>
        <w:tabs>
          <w:tab w:val="clear" w:pos="1260"/>
          <w:tab w:val="clear" w:pos="1470"/>
          <w:tab w:val="clear" w:pos="1680"/>
        </w:tabs>
        <w:spacing w:before="0" w:after="0" w:line="360" w:lineRule="auto"/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  <w:r w:rsidRPr="00CC30DC">
        <w:rPr>
          <w:rFonts w:hint="eastAsia"/>
          <w:sz w:val="24"/>
        </w:rPr>
        <w:t>2</w:t>
      </w:r>
      <w:r w:rsidRPr="00CC30DC">
        <w:rPr>
          <w:rFonts w:hint="eastAsia"/>
          <w:sz w:val="24"/>
        </w:rPr>
        <w:t>、判断图</w:t>
      </w:r>
      <w:r>
        <w:rPr>
          <w:sz w:val="24"/>
        </w:rPr>
        <w:t>2</w:t>
      </w:r>
      <w:r w:rsidRPr="00CC30DC">
        <w:rPr>
          <w:rFonts w:hint="eastAsia"/>
          <w:sz w:val="24"/>
        </w:rPr>
        <w:t>-2</w:t>
      </w:r>
      <w:r w:rsidRPr="00CC30DC">
        <w:rPr>
          <w:rFonts w:hint="eastAsia"/>
          <w:sz w:val="24"/>
        </w:rPr>
        <w:t>电路中二极管</w:t>
      </w:r>
      <w:r w:rsidRPr="00CC30DC">
        <w:rPr>
          <w:sz w:val="24"/>
        </w:rPr>
        <w:t>D1</w:t>
      </w:r>
      <w:r w:rsidRPr="00CC30DC">
        <w:rPr>
          <w:rFonts w:hint="eastAsia"/>
          <w:sz w:val="24"/>
        </w:rPr>
        <w:t>和</w:t>
      </w:r>
      <w:r w:rsidRPr="00CC30DC">
        <w:rPr>
          <w:sz w:val="24"/>
        </w:rPr>
        <w:t>D2</w:t>
      </w:r>
      <w:r w:rsidRPr="00CC30DC">
        <w:rPr>
          <w:rFonts w:hint="eastAsia"/>
          <w:sz w:val="24"/>
        </w:rPr>
        <w:t>的工作状态（</w:t>
      </w:r>
      <w:r w:rsidRPr="00CC30DC">
        <w:rPr>
          <w:rFonts w:hint="eastAsia"/>
          <w:sz w:val="24"/>
        </w:rPr>
        <w:t xml:space="preserve">  </w:t>
      </w:r>
      <w:r w:rsidRPr="00721298">
        <w:rPr>
          <w:rFonts w:hint="eastAsia"/>
          <w:color w:val="FF0000"/>
          <w:sz w:val="24"/>
        </w:rPr>
        <w:t xml:space="preserve"> </w:t>
      </w:r>
      <w:r>
        <w:rPr>
          <w:bCs/>
          <w:color w:val="FF0000"/>
          <w:sz w:val="24"/>
        </w:rPr>
        <w:t xml:space="preserve">A </w:t>
      </w:r>
      <w:r w:rsidRPr="00721298">
        <w:rPr>
          <w:rFonts w:hint="eastAsia"/>
          <w:color w:val="FF0000"/>
          <w:sz w:val="24"/>
        </w:rPr>
        <w:t xml:space="preserve"> </w:t>
      </w:r>
      <w:r w:rsidRPr="00CC30DC">
        <w:rPr>
          <w:rFonts w:hint="eastAsia"/>
          <w:sz w:val="24"/>
        </w:rPr>
        <w:t xml:space="preserve"> </w:t>
      </w:r>
      <w:r w:rsidRPr="00CC30DC">
        <w:rPr>
          <w:rFonts w:hint="eastAsia"/>
          <w:sz w:val="24"/>
        </w:rPr>
        <w:t>）。</w:t>
      </w:r>
    </w:p>
    <w:p w:rsidR="003935B0" w:rsidRDefault="003935B0" w:rsidP="003935B0">
      <w:pPr>
        <w:snapToGrid w:val="0"/>
        <w:spacing w:before="0" w:after="0" w:line="360" w:lineRule="auto"/>
        <w:ind w:firstLine="480"/>
        <w:rPr>
          <w:sz w:val="24"/>
        </w:rPr>
      </w:pPr>
      <w:r w:rsidRPr="003935B0">
        <w:rPr>
          <w:color w:val="000000" w:themeColor="text1"/>
          <w:sz w:val="24"/>
        </w:rPr>
        <w:t>A</w:t>
      </w:r>
      <w:r w:rsidRPr="00201CD6">
        <w:rPr>
          <w:rFonts w:hint="eastAsia"/>
          <w:sz w:val="24"/>
          <w:szCs w:val="24"/>
        </w:rPr>
        <w:t>．</w:t>
      </w:r>
      <w:r w:rsidRPr="00955374">
        <w:rPr>
          <w:bCs/>
          <w:sz w:val="24"/>
        </w:rPr>
        <w:t>D1</w:t>
      </w:r>
      <w:r>
        <w:rPr>
          <w:rFonts w:hint="eastAsia"/>
          <w:bCs/>
          <w:sz w:val="24"/>
        </w:rPr>
        <w:t>导通、</w:t>
      </w:r>
      <w:r w:rsidRPr="00955374">
        <w:rPr>
          <w:bCs/>
          <w:sz w:val="24"/>
        </w:rPr>
        <w:t>D2</w:t>
      </w:r>
      <w:r>
        <w:rPr>
          <w:rFonts w:hint="eastAsia"/>
          <w:bCs/>
          <w:sz w:val="24"/>
        </w:rPr>
        <w:t>截止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 w:rsidRPr="00A35573">
        <w:rPr>
          <w:sz w:val="24"/>
        </w:rPr>
        <w:t>B</w:t>
      </w:r>
      <w:r w:rsidRPr="00201CD6">
        <w:rPr>
          <w:rFonts w:hint="eastAsia"/>
          <w:sz w:val="24"/>
          <w:szCs w:val="24"/>
        </w:rPr>
        <w:t>．</w:t>
      </w:r>
      <w:r w:rsidRPr="00955374">
        <w:rPr>
          <w:bCs/>
          <w:sz w:val="24"/>
        </w:rPr>
        <w:t>D1</w:t>
      </w:r>
      <w:r>
        <w:rPr>
          <w:rFonts w:hint="eastAsia"/>
          <w:bCs/>
          <w:sz w:val="24"/>
        </w:rPr>
        <w:t>导通、</w:t>
      </w:r>
      <w:r w:rsidRPr="00955374">
        <w:rPr>
          <w:bCs/>
          <w:sz w:val="24"/>
        </w:rPr>
        <w:t>D2</w:t>
      </w:r>
      <w:r>
        <w:rPr>
          <w:rFonts w:hint="eastAsia"/>
          <w:bCs/>
          <w:sz w:val="24"/>
        </w:rPr>
        <w:t>导通</w:t>
      </w:r>
    </w:p>
    <w:p w:rsidR="003935B0" w:rsidRPr="003935B0" w:rsidRDefault="003935B0" w:rsidP="003935B0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A35573">
        <w:rPr>
          <w:sz w:val="24"/>
        </w:rPr>
        <w:t>C</w:t>
      </w:r>
      <w:r w:rsidRPr="00201CD6">
        <w:rPr>
          <w:rFonts w:hint="eastAsia"/>
          <w:sz w:val="24"/>
          <w:szCs w:val="24"/>
        </w:rPr>
        <w:t>．</w:t>
      </w:r>
      <w:r w:rsidRPr="00955374">
        <w:rPr>
          <w:bCs/>
          <w:sz w:val="24"/>
        </w:rPr>
        <w:t>D1</w:t>
      </w:r>
      <w:r>
        <w:rPr>
          <w:rFonts w:hint="eastAsia"/>
          <w:bCs/>
          <w:sz w:val="24"/>
        </w:rPr>
        <w:t>截止、</w:t>
      </w:r>
      <w:r w:rsidRPr="00955374">
        <w:rPr>
          <w:bCs/>
          <w:sz w:val="24"/>
        </w:rPr>
        <w:t>D2</w:t>
      </w:r>
      <w:r>
        <w:rPr>
          <w:rFonts w:hint="eastAsia"/>
          <w:bCs/>
          <w:sz w:val="24"/>
        </w:rPr>
        <w:t>导通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 w:rsidRPr="00A35573">
        <w:rPr>
          <w:sz w:val="24"/>
        </w:rPr>
        <w:t>D</w:t>
      </w:r>
      <w:r w:rsidRPr="00201CD6">
        <w:rPr>
          <w:rFonts w:hint="eastAsia"/>
          <w:sz w:val="24"/>
          <w:szCs w:val="24"/>
        </w:rPr>
        <w:t>．</w:t>
      </w:r>
      <w:r w:rsidRPr="00955374">
        <w:rPr>
          <w:bCs/>
          <w:sz w:val="24"/>
        </w:rPr>
        <w:t>D1</w:t>
      </w:r>
      <w:r>
        <w:rPr>
          <w:rFonts w:hint="eastAsia"/>
          <w:bCs/>
          <w:sz w:val="24"/>
        </w:rPr>
        <w:t>截止、</w:t>
      </w:r>
      <w:r w:rsidRPr="00955374">
        <w:rPr>
          <w:bCs/>
          <w:sz w:val="24"/>
        </w:rPr>
        <w:t>D2</w:t>
      </w:r>
      <w:r>
        <w:rPr>
          <w:rFonts w:hint="eastAsia"/>
          <w:bCs/>
          <w:sz w:val="24"/>
        </w:rPr>
        <w:t>截止</w:t>
      </w:r>
    </w:p>
    <w:p w:rsidR="00F06387" w:rsidRPr="00201CD6" w:rsidRDefault="00ED4458" w:rsidP="00201CD6">
      <w:pPr>
        <w:spacing w:before="0" w:after="0"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201CD6">
        <w:rPr>
          <w:rFonts w:hint="eastAsia"/>
          <w:sz w:val="24"/>
          <w:szCs w:val="24"/>
        </w:rPr>
        <w:t>、</w:t>
      </w:r>
      <w:r w:rsidR="00F06387" w:rsidRPr="00201CD6">
        <w:rPr>
          <w:rFonts w:hint="eastAsia"/>
          <w:sz w:val="24"/>
          <w:szCs w:val="24"/>
        </w:rPr>
        <w:t>功放电路采用甲乙类工作状态的原因是为了消除</w:t>
      </w:r>
      <w:r w:rsidR="00201CD6">
        <w:rPr>
          <w:rFonts w:hint="eastAsia"/>
          <w:sz w:val="24"/>
          <w:szCs w:val="24"/>
        </w:rPr>
        <w:t>（</w:t>
      </w:r>
      <w:r w:rsidR="00201CD6">
        <w:rPr>
          <w:rFonts w:hint="eastAsia"/>
          <w:sz w:val="24"/>
          <w:szCs w:val="24"/>
        </w:rPr>
        <w:t xml:space="preserve">    </w:t>
      </w:r>
      <w:r w:rsidR="00201CD6" w:rsidRPr="00ED4458">
        <w:rPr>
          <w:rFonts w:hint="eastAsia"/>
          <w:color w:val="FF0000"/>
          <w:sz w:val="24"/>
          <w:szCs w:val="24"/>
        </w:rPr>
        <w:t xml:space="preserve"> </w:t>
      </w:r>
      <w:r w:rsidRPr="00ED4458">
        <w:rPr>
          <w:color w:val="FF0000"/>
          <w:sz w:val="24"/>
          <w:szCs w:val="24"/>
        </w:rPr>
        <w:t>D</w:t>
      </w:r>
      <w:r w:rsidR="00201CD6">
        <w:rPr>
          <w:rFonts w:hint="eastAsia"/>
          <w:sz w:val="24"/>
          <w:szCs w:val="24"/>
        </w:rPr>
        <w:t xml:space="preserve">      </w:t>
      </w:r>
      <w:r w:rsidR="00201CD6">
        <w:rPr>
          <w:rFonts w:hint="eastAsia"/>
          <w:sz w:val="24"/>
          <w:szCs w:val="24"/>
        </w:rPr>
        <w:t>）</w:t>
      </w:r>
      <w:r w:rsidR="00F06387" w:rsidRPr="00201CD6">
        <w:rPr>
          <w:rFonts w:hint="eastAsia"/>
          <w:sz w:val="24"/>
          <w:szCs w:val="24"/>
        </w:rPr>
        <w:t>。</w:t>
      </w:r>
    </w:p>
    <w:p w:rsidR="00F06387" w:rsidRPr="00201CD6" w:rsidRDefault="00F06387" w:rsidP="00201CD6">
      <w:pPr>
        <w:spacing w:before="0" w:after="0" w:line="360" w:lineRule="auto"/>
        <w:ind w:firstLine="480"/>
        <w:rPr>
          <w:sz w:val="24"/>
          <w:szCs w:val="24"/>
        </w:rPr>
      </w:pPr>
      <w:bookmarkStart w:id="1" w:name="OLE_LINK1"/>
      <w:bookmarkStart w:id="2" w:name="OLE_LINK2"/>
      <w:r w:rsidRPr="00201CD6">
        <w:rPr>
          <w:rFonts w:hint="eastAsia"/>
          <w:sz w:val="24"/>
          <w:szCs w:val="24"/>
        </w:rPr>
        <w:t>A</w:t>
      </w:r>
      <w:r w:rsidRPr="00201CD6">
        <w:rPr>
          <w:rFonts w:hint="eastAsia"/>
          <w:sz w:val="24"/>
          <w:szCs w:val="24"/>
        </w:rPr>
        <w:t>．</w:t>
      </w:r>
      <w:bookmarkEnd w:id="1"/>
      <w:bookmarkEnd w:id="2"/>
      <w:r w:rsidRPr="00201CD6">
        <w:rPr>
          <w:rFonts w:hint="eastAsia"/>
          <w:sz w:val="24"/>
          <w:szCs w:val="24"/>
        </w:rPr>
        <w:t>截止失真；</w:t>
      </w:r>
      <w:r w:rsidRPr="00201CD6">
        <w:rPr>
          <w:rFonts w:hint="eastAsia"/>
          <w:sz w:val="24"/>
          <w:szCs w:val="24"/>
        </w:rPr>
        <w:t xml:space="preserve">      B</w:t>
      </w:r>
      <w:r w:rsidRPr="00201CD6">
        <w:rPr>
          <w:rFonts w:hint="eastAsia"/>
          <w:sz w:val="24"/>
          <w:szCs w:val="24"/>
        </w:rPr>
        <w:t>．饱和失真；</w:t>
      </w:r>
      <w:r w:rsidRPr="00201CD6">
        <w:rPr>
          <w:rFonts w:hint="eastAsia"/>
          <w:sz w:val="24"/>
          <w:szCs w:val="24"/>
        </w:rPr>
        <w:t xml:space="preserve">      C</w:t>
      </w:r>
      <w:r w:rsidRPr="00201CD6">
        <w:rPr>
          <w:rFonts w:hint="eastAsia"/>
          <w:sz w:val="24"/>
          <w:szCs w:val="24"/>
        </w:rPr>
        <w:t>．电源纹波；</w:t>
      </w:r>
      <w:r w:rsidRPr="00201CD6">
        <w:rPr>
          <w:rFonts w:hint="eastAsia"/>
          <w:sz w:val="24"/>
          <w:szCs w:val="24"/>
        </w:rPr>
        <w:t xml:space="preserve">     D</w:t>
      </w:r>
      <w:r w:rsidRPr="00201CD6">
        <w:rPr>
          <w:rFonts w:hint="eastAsia"/>
          <w:sz w:val="24"/>
          <w:szCs w:val="24"/>
        </w:rPr>
        <w:t>．交越失真</w:t>
      </w:r>
      <w:r w:rsidRPr="00201CD6">
        <w:rPr>
          <w:rFonts w:hint="eastAsia"/>
          <w:sz w:val="24"/>
          <w:szCs w:val="24"/>
        </w:rPr>
        <w:t xml:space="preserve"> </w:t>
      </w:r>
    </w:p>
    <w:p w:rsidR="003545ED" w:rsidRPr="00201CD6" w:rsidRDefault="00ED4458" w:rsidP="00201CD6">
      <w:pPr>
        <w:pStyle w:val="5"/>
        <w:spacing w:line="360" w:lineRule="auto"/>
        <w:jc w:val="both"/>
        <w:rPr>
          <w:rFonts w:cs="宋体"/>
          <w:color w:val="000000"/>
        </w:rPr>
      </w:pPr>
      <w:r>
        <w:rPr>
          <w:rFonts w:cs="宋体"/>
          <w:color w:val="000000"/>
        </w:rPr>
        <w:t>4</w:t>
      </w:r>
      <w:r w:rsidR="00201CD6">
        <w:rPr>
          <w:rFonts w:cs="宋体" w:hint="eastAsia"/>
          <w:color w:val="000000"/>
        </w:rPr>
        <w:t>、</w:t>
      </w:r>
      <w:r w:rsidR="003545ED" w:rsidRPr="00201CD6">
        <w:rPr>
          <w:rFonts w:cs="宋体" w:hint="eastAsia"/>
          <w:color w:val="000000"/>
        </w:rPr>
        <w:t>对于放大电路，所谓闭环是指</w:t>
      </w:r>
      <w:r>
        <w:rPr>
          <w:rFonts w:cs="宋体" w:hint="eastAsia"/>
          <w:color w:val="000000"/>
        </w:rPr>
        <w:t xml:space="preserve">（  </w:t>
      </w:r>
      <w:r w:rsidRPr="00ED4458">
        <w:rPr>
          <w:rFonts w:cs="宋体"/>
          <w:color w:val="FF0000"/>
        </w:rPr>
        <w:t>B</w:t>
      </w:r>
      <w:r w:rsidRPr="00ED4458">
        <w:rPr>
          <w:rFonts w:cs="宋体" w:hint="eastAsia"/>
          <w:color w:val="FF0000"/>
        </w:rPr>
        <w:t xml:space="preserve"> </w:t>
      </w:r>
      <w:r>
        <w:rPr>
          <w:rFonts w:cs="宋体"/>
          <w:color w:val="000000"/>
        </w:rPr>
        <w:t xml:space="preserve">   </w:t>
      </w:r>
      <w:r>
        <w:rPr>
          <w:rFonts w:cs="宋体" w:hint="eastAsia"/>
          <w:color w:val="000000"/>
        </w:rPr>
        <w:t>）</w:t>
      </w:r>
      <w:r w:rsidR="003545ED" w:rsidRPr="00201CD6">
        <w:rPr>
          <w:rFonts w:cs="宋体"/>
          <w:color w:val="000000"/>
        </w:rPr>
        <w:t xml:space="preserve"> </w:t>
      </w:r>
      <w:r w:rsidR="003545ED" w:rsidRPr="00201CD6">
        <w:rPr>
          <w:rFonts w:cs="宋体" w:hint="eastAsia"/>
          <w:color w:val="000000"/>
        </w:rPr>
        <w:t>。</w:t>
      </w:r>
      <w:r w:rsidR="003545ED" w:rsidRPr="00201CD6">
        <w:rPr>
          <w:rFonts w:cs="宋体"/>
          <w:color w:val="000000"/>
        </w:rPr>
        <w:t xml:space="preserve"> </w:t>
      </w:r>
    </w:p>
    <w:p w:rsidR="003545ED" w:rsidRPr="00ED4458" w:rsidRDefault="003545ED" w:rsidP="00201CD6">
      <w:pPr>
        <w:pStyle w:val="5"/>
        <w:spacing w:line="360" w:lineRule="auto"/>
        <w:ind w:firstLine="420"/>
        <w:jc w:val="both"/>
        <w:rPr>
          <w:rFonts w:ascii="Times New Roman" w:hAnsi="Times New Roman"/>
          <w:color w:val="000000"/>
        </w:rPr>
      </w:pPr>
      <w:r w:rsidRPr="00ED4458">
        <w:rPr>
          <w:rFonts w:ascii="Times New Roman" w:eastAsia="BEDHMN+TimesNewRoman" w:hAnsi="Times New Roman"/>
          <w:color w:val="000000"/>
        </w:rPr>
        <w:t>A</w:t>
      </w:r>
      <w:r w:rsidRPr="00ED4458">
        <w:rPr>
          <w:rFonts w:ascii="Times New Roman" w:hAnsi="Times New Roman"/>
          <w:color w:val="000000"/>
        </w:rPr>
        <w:t>．考虑信号源内阻</w:t>
      </w:r>
      <w:r w:rsidRPr="00ED4458">
        <w:rPr>
          <w:rFonts w:ascii="Times New Roman" w:hAnsi="Times New Roman"/>
          <w:color w:val="000000"/>
        </w:rPr>
        <w:t xml:space="preserve"> </w:t>
      </w:r>
      <w:r w:rsidR="00CD531D" w:rsidRPr="00ED4458">
        <w:rPr>
          <w:rFonts w:ascii="Times New Roman" w:hAnsi="Times New Roman"/>
          <w:color w:val="000000"/>
        </w:rPr>
        <w:t xml:space="preserve">   </w:t>
      </w:r>
      <w:r w:rsidRPr="00ED4458">
        <w:rPr>
          <w:rFonts w:ascii="Times New Roman" w:eastAsia="BEDHMN+TimesNewRoman" w:hAnsi="Times New Roman"/>
          <w:color w:val="000000"/>
        </w:rPr>
        <w:t>B</w:t>
      </w:r>
      <w:r w:rsidRPr="00ED4458">
        <w:rPr>
          <w:rFonts w:ascii="Times New Roman" w:hAnsi="Times New Roman"/>
          <w:color w:val="000000"/>
        </w:rPr>
        <w:t>．存在反馈通路</w:t>
      </w:r>
      <w:r w:rsidRPr="00ED4458">
        <w:rPr>
          <w:rFonts w:ascii="Times New Roman" w:hAnsi="Times New Roman"/>
          <w:color w:val="000000"/>
        </w:rPr>
        <w:t xml:space="preserve"> </w:t>
      </w:r>
      <w:r w:rsidR="00CD531D" w:rsidRPr="00ED4458">
        <w:rPr>
          <w:rFonts w:ascii="Times New Roman" w:hAnsi="Times New Roman"/>
          <w:color w:val="000000"/>
        </w:rPr>
        <w:t xml:space="preserve">   </w:t>
      </w:r>
      <w:r w:rsidRPr="00ED4458">
        <w:rPr>
          <w:rFonts w:ascii="Times New Roman" w:eastAsia="BEDHMN+TimesNewRoman" w:hAnsi="Times New Roman"/>
          <w:color w:val="000000"/>
        </w:rPr>
        <w:t>C</w:t>
      </w:r>
      <w:r w:rsidRPr="00ED4458">
        <w:rPr>
          <w:rFonts w:ascii="Times New Roman" w:hAnsi="Times New Roman"/>
          <w:color w:val="000000"/>
        </w:rPr>
        <w:t>．接入电源</w:t>
      </w:r>
      <w:r w:rsidRPr="00ED4458">
        <w:rPr>
          <w:rFonts w:ascii="Times New Roman" w:hAnsi="Times New Roman"/>
          <w:color w:val="000000"/>
        </w:rPr>
        <w:t xml:space="preserve">  </w:t>
      </w:r>
      <w:r w:rsidRPr="00ED4458">
        <w:rPr>
          <w:rFonts w:ascii="Times New Roman" w:eastAsia="BEDHMN+TimesNewRoman" w:hAnsi="Times New Roman"/>
          <w:color w:val="000000"/>
        </w:rPr>
        <w:t>D</w:t>
      </w:r>
      <w:r w:rsidRPr="00ED4458">
        <w:rPr>
          <w:rFonts w:ascii="Times New Roman" w:hAnsi="Times New Roman"/>
          <w:color w:val="000000"/>
        </w:rPr>
        <w:t>．接入负载</w:t>
      </w:r>
      <w:r w:rsidRPr="00ED4458">
        <w:rPr>
          <w:rFonts w:ascii="Times New Roman" w:hAnsi="Times New Roman"/>
          <w:color w:val="000000"/>
        </w:rPr>
        <w:t xml:space="preserve"> </w:t>
      </w:r>
    </w:p>
    <w:p w:rsidR="00F127E1" w:rsidRDefault="00D93644" w:rsidP="00ED4458">
      <w:pPr>
        <w:spacing w:before="0" w:after="0" w:line="360" w:lineRule="auto"/>
        <w:ind w:firstLineChars="0" w:firstLine="0"/>
        <w:rPr>
          <w:sz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bookmarkStart w:id="3" w:name="OLE_LINK3"/>
      <w:bookmarkStart w:id="4" w:name="OLE_LINK4"/>
      <w:r>
        <w:rPr>
          <w:sz w:val="24"/>
        </w:rPr>
        <w:t>共射放大器静态工作点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2-</w:t>
      </w:r>
      <w:r>
        <w:rPr>
          <w:sz w:val="24"/>
        </w:rPr>
        <w:t>5</w:t>
      </w:r>
      <w:r>
        <w:rPr>
          <w:rFonts w:hint="eastAsia"/>
          <w:sz w:val="24"/>
        </w:rPr>
        <w:t>所示，</w:t>
      </w:r>
      <w:bookmarkEnd w:id="3"/>
      <w:bookmarkEnd w:id="4"/>
      <w:r w:rsidRPr="00BF5F7B">
        <w:rPr>
          <w:rFonts w:hint="eastAsia"/>
          <w:sz w:val="24"/>
        </w:rPr>
        <w:t>从输出电压上看，（</w:t>
      </w:r>
      <w:r w:rsidRPr="00BF5F7B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 w:rsidR="00EF304A" w:rsidRPr="00EF304A">
        <w:rPr>
          <w:color w:val="FF0000"/>
          <w:sz w:val="24"/>
        </w:rPr>
        <w:t>B</w:t>
      </w:r>
      <w:r w:rsidRPr="00BF5F7B">
        <w:rPr>
          <w:rFonts w:hint="eastAsia"/>
          <w:sz w:val="24"/>
        </w:rPr>
        <w:t xml:space="preserve">    </w:t>
      </w:r>
      <w:r w:rsidRPr="00BF5F7B">
        <w:rPr>
          <w:rFonts w:hint="eastAsia"/>
          <w:sz w:val="24"/>
        </w:rPr>
        <w:t>）工作点下最易产生截止失真</w:t>
      </w:r>
      <w:r>
        <w:rPr>
          <w:rFonts w:hint="eastAsia"/>
          <w:sz w:val="24"/>
        </w:rPr>
        <w:t>。</w:t>
      </w:r>
    </w:p>
    <w:p w:rsidR="00D93644" w:rsidRPr="00D93644" w:rsidRDefault="00D93644" w:rsidP="00D93644">
      <w:pPr>
        <w:pStyle w:val="5"/>
        <w:spacing w:line="360" w:lineRule="auto"/>
        <w:ind w:firstLine="420"/>
        <w:jc w:val="both"/>
        <w:rPr>
          <w:rFonts w:ascii="Times New Roman" w:eastAsia="BEDHMN+TimesNewRoman" w:hAnsi="Times New Roman"/>
          <w:color w:val="000000"/>
        </w:rPr>
      </w:pPr>
      <w:r w:rsidRPr="00ED4458">
        <w:rPr>
          <w:rFonts w:ascii="Times New Roman" w:eastAsia="BEDHMN+TimesNewRoman" w:hAnsi="Times New Roman"/>
          <w:color w:val="000000"/>
        </w:rPr>
        <w:t>A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 w:rsidRPr="00D93644">
        <w:rPr>
          <w:rFonts w:ascii="Times New Roman" w:eastAsia="BEDHMN+TimesNewRoman" w:hAnsi="Times New Roman"/>
          <w:color w:val="000000"/>
          <w:vertAlign w:val="subscript"/>
        </w:rPr>
        <w:t>1</w:t>
      </w:r>
      <w:r w:rsidRPr="00D93644">
        <w:rPr>
          <w:rFonts w:ascii="Times New Roman" w:eastAsia="BEDHMN+TimesNewRoman" w:hAnsi="Times New Roman"/>
          <w:color w:val="000000"/>
        </w:rPr>
        <w:t xml:space="preserve">    </w:t>
      </w:r>
      <w:r w:rsidRPr="00ED4458">
        <w:rPr>
          <w:rFonts w:ascii="Times New Roman" w:eastAsia="BEDHMN+TimesNewRoman" w:hAnsi="Times New Roman"/>
          <w:color w:val="000000"/>
        </w:rPr>
        <w:t>B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2</w:t>
      </w:r>
      <w:r w:rsidRPr="00D93644">
        <w:rPr>
          <w:rFonts w:ascii="Times New Roman" w:eastAsia="BEDHMN+TimesNewRoman" w:hAnsi="Times New Roman"/>
          <w:color w:val="000000"/>
        </w:rPr>
        <w:t xml:space="preserve">    </w:t>
      </w:r>
      <w:r w:rsidRPr="00ED4458">
        <w:rPr>
          <w:rFonts w:ascii="Times New Roman" w:eastAsia="BEDHMN+TimesNewRoman" w:hAnsi="Times New Roman"/>
          <w:color w:val="000000"/>
        </w:rPr>
        <w:t>C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3</w:t>
      </w:r>
      <w:r w:rsidRPr="00D93644">
        <w:rPr>
          <w:rFonts w:ascii="Times New Roman" w:eastAsia="BEDHMN+TimesNewRoman" w:hAnsi="Times New Roman"/>
          <w:color w:val="000000"/>
        </w:rPr>
        <w:t xml:space="preserve"> </w:t>
      </w:r>
      <w:r w:rsidR="00EF304A">
        <w:rPr>
          <w:rFonts w:ascii="Times New Roman" w:eastAsia="BEDHMN+TimesNewRoman" w:hAnsi="Times New Roman"/>
          <w:color w:val="000000"/>
        </w:rPr>
        <w:t xml:space="preserve"> </w:t>
      </w:r>
      <w:r w:rsidRPr="00D93644">
        <w:rPr>
          <w:rFonts w:ascii="Times New Roman" w:eastAsia="BEDHMN+TimesNewRoman" w:hAnsi="Times New Roman"/>
          <w:color w:val="000000"/>
        </w:rPr>
        <w:t xml:space="preserve"> </w:t>
      </w:r>
      <w:r w:rsidRPr="00ED4458">
        <w:rPr>
          <w:rFonts w:ascii="Times New Roman" w:eastAsia="BEDHMN+TimesNewRoman" w:hAnsi="Times New Roman"/>
          <w:color w:val="000000"/>
        </w:rPr>
        <w:t>D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4</w:t>
      </w:r>
    </w:p>
    <w:p w:rsidR="00D93644" w:rsidRDefault="00983848" w:rsidP="00D93644">
      <w:pPr>
        <w:spacing w:before="0" w:after="0" w:line="360" w:lineRule="auto"/>
        <w:ind w:firstLineChars="0" w:firstLine="0"/>
        <w:jc w:val="center"/>
        <w:rPr>
          <w:sz w:val="24"/>
          <w:szCs w:val="24"/>
        </w:rPr>
      </w:pPr>
      <w:r w:rsidRPr="00983848">
        <w:rPr>
          <w:sz w:val="24"/>
          <w:szCs w:val="24"/>
        </w:rPr>
        <w:object w:dxaOrig="5865" w:dyaOrig="3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55pt;height:180.75pt" o:ole="">
            <v:imagedata r:id="rId10" o:title=""/>
          </v:shape>
          <o:OLEObject Type="Embed" ProgID="Unknown" ShapeID="_x0000_i1025" DrawAspect="Content" ObjectID="_1685296187" r:id="rId11"/>
        </w:object>
      </w:r>
    </w:p>
    <w:p w:rsidR="00D93644" w:rsidRPr="00D93644" w:rsidRDefault="00D93644" w:rsidP="00D93644">
      <w:pPr>
        <w:spacing w:before="0" w:after="0" w:line="240" w:lineRule="auto"/>
        <w:ind w:firstLineChars="0" w:firstLine="0"/>
        <w:jc w:val="center"/>
        <w:rPr>
          <w:rFonts w:eastAsia="仿宋"/>
        </w:rPr>
      </w:pPr>
      <w:r w:rsidRPr="00D93644">
        <w:rPr>
          <w:rFonts w:eastAsia="仿宋" w:hint="eastAsia"/>
        </w:rPr>
        <w:t>图</w:t>
      </w:r>
      <w:r w:rsidRPr="00D93644">
        <w:rPr>
          <w:rFonts w:eastAsia="仿宋" w:hint="eastAsia"/>
        </w:rPr>
        <w:t>2</w:t>
      </w:r>
      <w:r w:rsidRPr="00D93644">
        <w:rPr>
          <w:rFonts w:eastAsia="仿宋"/>
        </w:rPr>
        <w:t>-5</w:t>
      </w:r>
    </w:p>
    <w:p w:rsidR="00D93644" w:rsidRPr="00201CD6" w:rsidRDefault="00EF304A" w:rsidP="00D93644">
      <w:pPr>
        <w:spacing w:before="0" w:after="0"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D93644" w:rsidRPr="00201CD6">
        <w:rPr>
          <w:rFonts w:hint="eastAsia"/>
          <w:sz w:val="24"/>
          <w:szCs w:val="24"/>
        </w:rPr>
        <w:t>、半波整流电路中，设变压器次级线圈电压有效值为</w:t>
      </w:r>
      <w:r w:rsidR="00D93644" w:rsidRPr="00201CD6">
        <w:rPr>
          <w:rFonts w:hint="eastAsia"/>
          <w:i/>
          <w:sz w:val="24"/>
          <w:szCs w:val="24"/>
        </w:rPr>
        <w:t>u</w:t>
      </w:r>
      <w:r w:rsidR="00D93644" w:rsidRPr="00201CD6">
        <w:rPr>
          <w:rFonts w:hint="eastAsia"/>
          <w:sz w:val="24"/>
          <w:szCs w:val="24"/>
          <w:vertAlign w:val="subscript"/>
        </w:rPr>
        <w:t>2</w:t>
      </w:r>
      <w:r w:rsidR="00D93644" w:rsidRPr="00201CD6">
        <w:rPr>
          <w:rFonts w:hint="eastAsia"/>
          <w:sz w:val="24"/>
          <w:szCs w:val="24"/>
        </w:rPr>
        <w:t>，则负载两端的直流电压平均值为（</w:t>
      </w:r>
      <w:r w:rsidR="00D93644" w:rsidRPr="00201CD6">
        <w:rPr>
          <w:rFonts w:hint="eastAsia"/>
          <w:sz w:val="24"/>
          <w:szCs w:val="24"/>
        </w:rPr>
        <w:t xml:space="preserve">     </w:t>
      </w:r>
      <w:r w:rsidR="00D93644" w:rsidRPr="00F127E1">
        <w:rPr>
          <w:color w:val="FF0000"/>
          <w:sz w:val="24"/>
          <w:szCs w:val="24"/>
        </w:rPr>
        <w:t>D</w:t>
      </w:r>
      <w:r w:rsidR="00D93644" w:rsidRPr="00201CD6">
        <w:rPr>
          <w:rFonts w:hint="eastAsia"/>
          <w:sz w:val="24"/>
          <w:szCs w:val="24"/>
        </w:rPr>
        <w:t xml:space="preserve">     </w:t>
      </w:r>
      <w:r w:rsidR="00D93644" w:rsidRPr="00201CD6">
        <w:rPr>
          <w:rFonts w:hint="eastAsia"/>
          <w:sz w:val="24"/>
          <w:szCs w:val="24"/>
        </w:rPr>
        <w:t>）。</w:t>
      </w:r>
    </w:p>
    <w:p w:rsidR="00D93644" w:rsidRPr="00201CD6" w:rsidRDefault="00D93644" w:rsidP="00D93644">
      <w:pPr>
        <w:spacing w:before="0" w:after="0" w:line="360" w:lineRule="auto"/>
        <w:ind w:firstLine="480"/>
        <w:rPr>
          <w:sz w:val="24"/>
          <w:szCs w:val="24"/>
        </w:rPr>
      </w:pPr>
      <w:r w:rsidRPr="00201CD6">
        <w:rPr>
          <w:rFonts w:hint="eastAsia"/>
          <w:sz w:val="24"/>
          <w:szCs w:val="24"/>
        </w:rPr>
        <w:t>A</w:t>
      </w:r>
      <w:r w:rsidRPr="00201CD6">
        <w:rPr>
          <w:rFonts w:hint="eastAsia"/>
          <w:sz w:val="24"/>
          <w:szCs w:val="24"/>
        </w:rPr>
        <w:t>．</w:t>
      </w:r>
      <w:r w:rsidRPr="00201CD6">
        <w:rPr>
          <w:rFonts w:hint="eastAsia"/>
          <w:i/>
          <w:sz w:val="24"/>
          <w:szCs w:val="24"/>
        </w:rPr>
        <w:t>u</w:t>
      </w:r>
      <w:r w:rsidRPr="00201CD6">
        <w:rPr>
          <w:rFonts w:hint="eastAsia"/>
          <w:sz w:val="24"/>
          <w:szCs w:val="24"/>
          <w:vertAlign w:val="subscript"/>
        </w:rPr>
        <w:t>2</w:t>
      </w:r>
      <w:r w:rsidRPr="00201CD6">
        <w:rPr>
          <w:rFonts w:hint="eastAsia"/>
          <w:sz w:val="24"/>
          <w:szCs w:val="24"/>
        </w:rPr>
        <w:t>；</w:t>
      </w:r>
      <w:r w:rsidRPr="00201CD6">
        <w:rPr>
          <w:rFonts w:hint="eastAsia"/>
          <w:sz w:val="24"/>
          <w:szCs w:val="24"/>
        </w:rPr>
        <w:t xml:space="preserve">              B. 0.5</w:t>
      </w:r>
      <w:r w:rsidRPr="00201CD6">
        <w:rPr>
          <w:rFonts w:hint="eastAsia"/>
          <w:i/>
          <w:sz w:val="24"/>
          <w:szCs w:val="24"/>
        </w:rPr>
        <w:t>u</w:t>
      </w:r>
      <w:r w:rsidRPr="00201CD6">
        <w:rPr>
          <w:rFonts w:hint="eastAsia"/>
          <w:sz w:val="24"/>
          <w:szCs w:val="24"/>
          <w:vertAlign w:val="subscript"/>
        </w:rPr>
        <w:t>2</w:t>
      </w:r>
      <w:r w:rsidRPr="00201CD6">
        <w:rPr>
          <w:rFonts w:hint="eastAsia"/>
          <w:sz w:val="24"/>
          <w:szCs w:val="24"/>
        </w:rPr>
        <w:t>；</w:t>
      </w:r>
      <w:r w:rsidRPr="00201CD6">
        <w:rPr>
          <w:rFonts w:hint="eastAsia"/>
          <w:sz w:val="24"/>
          <w:szCs w:val="24"/>
        </w:rPr>
        <w:t xml:space="preserve">             C.</w:t>
      </w:r>
      <w:r w:rsidRPr="00201CD6">
        <w:rPr>
          <w:rFonts w:hint="eastAsia"/>
          <w:i/>
          <w:sz w:val="24"/>
          <w:szCs w:val="24"/>
        </w:rPr>
        <w:t xml:space="preserve"> 0.9 u</w:t>
      </w:r>
      <w:r w:rsidRPr="00201CD6">
        <w:rPr>
          <w:rFonts w:hint="eastAsia"/>
          <w:sz w:val="24"/>
          <w:szCs w:val="24"/>
          <w:vertAlign w:val="subscript"/>
        </w:rPr>
        <w:t>2</w:t>
      </w:r>
      <w:r w:rsidRPr="00201CD6">
        <w:rPr>
          <w:rFonts w:hint="eastAsia"/>
          <w:sz w:val="24"/>
          <w:szCs w:val="24"/>
        </w:rPr>
        <w:t>；</w:t>
      </w:r>
      <w:r w:rsidRPr="00201CD6">
        <w:rPr>
          <w:rFonts w:hint="eastAsia"/>
          <w:sz w:val="24"/>
          <w:szCs w:val="24"/>
        </w:rPr>
        <w:t xml:space="preserve">           D. 0.45</w:t>
      </w:r>
      <w:r w:rsidRPr="00201CD6">
        <w:rPr>
          <w:rFonts w:hint="eastAsia"/>
          <w:i/>
          <w:sz w:val="24"/>
          <w:szCs w:val="24"/>
        </w:rPr>
        <w:t>u</w:t>
      </w:r>
      <w:r w:rsidRPr="00201CD6">
        <w:rPr>
          <w:rFonts w:hint="eastAsia"/>
          <w:sz w:val="24"/>
          <w:szCs w:val="24"/>
          <w:vertAlign w:val="subscript"/>
        </w:rPr>
        <w:t>2</w:t>
      </w:r>
      <w:r w:rsidRPr="00201CD6">
        <w:rPr>
          <w:rFonts w:hint="eastAsia"/>
          <w:sz w:val="24"/>
          <w:szCs w:val="24"/>
        </w:rPr>
        <w:t xml:space="preserve">  </w:t>
      </w:r>
    </w:p>
    <w:p w:rsidR="00D93644" w:rsidRPr="001A5114" w:rsidRDefault="00EF304A" w:rsidP="00D93644">
      <w:pPr>
        <w:snapToGrid w:val="0"/>
        <w:spacing w:line="400" w:lineRule="exact"/>
        <w:ind w:firstLineChars="0" w:firstLine="0"/>
        <w:rPr>
          <w:sz w:val="24"/>
        </w:rPr>
      </w:pPr>
      <w:r>
        <w:rPr>
          <w:sz w:val="24"/>
        </w:rPr>
        <w:t>7</w:t>
      </w:r>
      <w:r w:rsidR="00D93644" w:rsidRPr="001A5114">
        <w:rPr>
          <w:rFonts w:hint="eastAsia"/>
          <w:sz w:val="24"/>
        </w:rPr>
        <w:t>、</w:t>
      </w:r>
      <w:r w:rsidR="00D93644">
        <w:rPr>
          <w:sz w:val="24"/>
        </w:rPr>
        <w:t>要</w:t>
      </w:r>
      <w:r w:rsidR="00D93644">
        <w:rPr>
          <w:rFonts w:hint="eastAsia"/>
          <w:sz w:val="24"/>
        </w:rPr>
        <w:t>提高</w:t>
      </w:r>
      <w:r w:rsidR="00D93644">
        <w:rPr>
          <w:sz w:val="24"/>
        </w:rPr>
        <w:t>放大</w:t>
      </w:r>
      <w:r w:rsidR="00D93644">
        <w:rPr>
          <w:rFonts w:hint="eastAsia"/>
          <w:sz w:val="24"/>
        </w:rPr>
        <w:t>器的</w:t>
      </w:r>
      <w:r w:rsidR="00D93644" w:rsidRPr="001A5114">
        <w:rPr>
          <w:sz w:val="24"/>
        </w:rPr>
        <w:t>负载</w:t>
      </w:r>
      <w:r w:rsidR="00D93644">
        <w:rPr>
          <w:rFonts w:hint="eastAsia"/>
          <w:sz w:val="24"/>
        </w:rPr>
        <w:t>驱动能力</w:t>
      </w:r>
      <w:r w:rsidR="00D93644" w:rsidRPr="001A5114">
        <w:rPr>
          <w:sz w:val="24"/>
        </w:rPr>
        <w:t>，且放大器吸收电压信号源的功率也较少，可以采用（</w:t>
      </w:r>
      <w:r w:rsidR="00D93644" w:rsidRPr="001A5114">
        <w:rPr>
          <w:sz w:val="24"/>
        </w:rPr>
        <w:t xml:space="preserve">  </w:t>
      </w:r>
      <w:r w:rsidR="00D93644">
        <w:rPr>
          <w:sz w:val="24"/>
        </w:rPr>
        <w:t xml:space="preserve">  </w:t>
      </w:r>
      <w:r w:rsidR="00D93644" w:rsidRPr="001A5114">
        <w:rPr>
          <w:color w:val="FF0000"/>
          <w:sz w:val="24"/>
        </w:rPr>
        <w:t xml:space="preserve">A </w:t>
      </w:r>
      <w:r w:rsidR="00D93644">
        <w:rPr>
          <w:rFonts w:hint="eastAsia"/>
          <w:color w:val="FF0000"/>
          <w:sz w:val="24"/>
        </w:rPr>
        <w:t xml:space="preserve">  </w:t>
      </w:r>
      <w:r w:rsidR="00D93644" w:rsidRPr="001A5114">
        <w:rPr>
          <w:sz w:val="24"/>
        </w:rPr>
        <w:t xml:space="preserve"> </w:t>
      </w:r>
      <w:r w:rsidR="00D93644" w:rsidRPr="001A5114">
        <w:rPr>
          <w:sz w:val="24"/>
        </w:rPr>
        <w:t>）负反馈。</w:t>
      </w:r>
    </w:p>
    <w:p w:rsidR="00D93644" w:rsidRPr="001A5114" w:rsidRDefault="00D93644" w:rsidP="00D93644">
      <w:pPr>
        <w:snapToGrid w:val="0"/>
        <w:spacing w:line="400" w:lineRule="exact"/>
        <w:ind w:firstLine="480"/>
        <w:rPr>
          <w:sz w:val="24"/>
        </w:rPr>
      </w:pPr>
      <w:r w:rsidRPr="001A5114">
        <w:rPr>
          <w:sz w:val="24"/>
        </w:rPr>
        <w:t>A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电压串联</w:t>
      </w:r>
      <w:r w:rsidRPr="001A5114">
        <w:rPr>
          <w:sz w:val="24"/>
        </w:rPr>
        <w:tab/>
      </w:r>
      <w:r w:rsidRPr="001A5114">
        <w:rPr>
          <w:sz w:val="24"/>
        </w:rPr>
        <w:tab/>
        <w:t>B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电压并联</w:t>
      </w:r>
      <w:r w:rsidRPr="001A5114">
        <w:rPr>
          <w:sz w:val="24"/>
        </w:rPr>
        <w:tab/>
      </w:r>
      <w:r w:rsidRPr="001A5114">
        <w:rPr>
          <w:sz w:val="24"/>
        </w:rPr>
        <w:tab/>
        <w:t>C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电流串联</w:t>
      </w:r>
      <w:r w:rsidRPr="001A5114">
        <w:rPr>
          <w:sz w:val="24"/>
        </w:rPr>
        <w:tab/>
      </w:r>
      <w:r w:rsidRPr="001A5114">
        <w:rPr>
          <w:sz w:val="24"/>
        </w:rPr>
        <w:tab/>
        <w:t>D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电流并联</w:t>
      </w:r>
    </w:p>
    <w:p w:rsidR="00B04B1B" w:rsidRDefault="0059518A" w:rsidP="00ED4458">
      <w:pPr>
        <w:spacing w:before="0" w:after="0" w:line="360" w:lineRule="auto"/>
        <w:ind w:firstLineChars="0" w:firstLine="0"/>
        <w:rPr>
          <w:sz w:val="24"/>
          <w:szCs w:val="24"/>
        </w:rPr>
      </w:pPr>
      <w:r w:rsidRPr="000922C5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3803650</wp:posOffset>
            </wp:positionH>
            <wp:positionV relativeFrom="paragraph">
              <wp:posOffset>24130</wp:posOffset>
            </wp:positionV>
            <wp:extent cx="1701165" cy="1423035"/>
            <wp:effectExtent l="0" t="0" r="0" b="0"/>
            <wp:wrapSquare wrapText="bothSides"/>
            <wp:docPr id="24" name="图片 24" descr="B5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503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B1B">
        <w:rPr>
          <w:sz w:val="24"/>
          <w:szCs w:val="24"/>
        </w:rPr>
        <w:t>8</w:t>
      </w:r>
      <w:r w:rsidR="00B04B1B" w:rsidRPr="000922C5">
        <w:rPr>
          <w:rFonts w:hint="eastAsia"/>
          <w:sz w:val="24"/>
          <w:szCs w:val="24"/>
        </w:rPr>
        <w:t>、</w:t>
      </w:r>
      <w:r w:rsidR="00B04B1B" w:rsidRPr="000922C5">
        <w:rPr>
          <w:rFonts w:hint="eastAsia"/>
          <w:sz w:val="24"/>
          <w:szCs w:val="24"/>
        </w:rPr>
        <w:t>OCL</w:t>
      </w:r>
      <w:r w:rsidR="00B04B1B" w:rsidRPr="000922C5">
        <w:rPr>
          <w:rFonts w:hint="eastAsia"/>
          <w:sz w:val="24"/>
          <w:szCs w:val="24"/>
        </w:rPr>
        <w:t>功</w:t>
      </w:r>
      <w:r w:rsidR="00B04B1B">
        <w:rPr>
          <w:rFonts w:hint="eastAsia"/>
          <w:sz w:val="24"/>
          <w:szCs w:val="24"/>
        </w:rPr>
        <w:t>率</w:t>
      </w:r>
      <w:r w:rsidR="00B04B1B" w:rsidRPr="000922C5">
        <w:rPr>
          <w:rFonts w:hint="eastAsia"/>
          <w:sz w:val="24"/>
          <w:szCs w:val="24"/>
        </w:rPr>
        <w:t>放</w:t>
      </w:r>
      <w:r w:rsidR="00B04B1B">
        <w:rPr>
          <w:rFonts w:hint="eastAsia"/>
          <w:sz w:val="24"/>
          <w:szCs w:val="24"/>
        </w:rPr>
        <w:t>大</w:t>
      </w:r>
      <w:r w:rsidR="00B04B1B">
        <w:rPr>
          <w:sz w:val="24"/>
          <w:szCs w:val="24"/>
        </w:rPr>
        <w:t>电路</w:t>
      </w:r>
      <w:r w:rsidR="00B04B1B" w:rsidRPr="000922C5">
        <w:rPr>
          <w:rFonts w:hint="eastAsia"/>
          <w:sz w:val="24"/>
          <w:szCs w:val="24"/>
        </w:rPr>
        <w:t>如图</w:t>
      </w:r>
      <w:r w:rsidR="00B04B1B">
        <w:rPr>
          <w:sz w:val="24"/>
          <w:szCs w:val="24"/>
        </w:rPr>
        <w:t>2</w:t>
      </w:r>
      <w:r w:rsidR="00B04B1B" w:rsidRPr="000922C5">
        <w:rPr>
          <w:rFonts w:hint="eastAsia"/>
          <w:sz w:val="24"/>
          <w:szCs w:val="24"/>
        </w:rPr>
        <w:t>-</w:t>
      </w:r>
      <w:r w:rsidR="00B04B1B">
        <w:rPr>
          <w:sz w:val="24"/>
          <w:szCs w:val="24"/>
        </w:rPr>
        <w:t>8</w:t>
      </w:r>
      <w:r w:rsidR="00B04B1B" w:rsidRPr="000922C5">
        <w:rPr>
          <w:rFonts w:hint="eastAsia"/>
          <w:sz w:val="24"/>
          <w:szCs w:val="24"/>
        </w:rPr>
        <w:t>所示。</w:t>
      </w:r>
      <w:r w:rsidR="00B04B1B" w:rsidRPr="000922C5">
        <w:rPr>
          <w:i/>
          <w:sz w:val="24"/>
          <w:szCs w:val="24"/>
        </w:rPr>
        <w:t>T</w:t>
      </w:r>
      <w:r w:rsidR="00B04B1B" w:rsidRPr="000922C5">
        <w:rPr>
          <w:sz w:val="24"/>
          <w:szCs w:val="24"/>
          <w:vertAlign w:val="subscript"/>
        </w:rPr>
        <w:t>1</w:t>
      </w:r>
      <w:r w:rsidR="00B04B1B" w:rsidRPr="000922C5">
        <w:rPr>
          <w:rFonts w:hint="eastAsia"/>
          <w:sz w:val="24"/>
          <w:szCs w:val="24"/>
        </w:rPr>
        <w:t>和</w:t>
      </w:r>
      <w:r w:rsidR="00B04B1B" w:rsidRPr="000922C5">
        <w:rPr>
          <w:i/>
          <w:sz w:val="24"/>
          <w:szCs w:val="24"/>
        </w:rPr>
        <w:t>T</w:t>
      </w:r>
      <w:r w:rsidR="00B04B1B" w:rsidRPr="000922C5">
        <w:rPr>
          <w:sz w:val="24"/>
          <w:szCs w:val="24"/>
          <w:vertAlign w:val="subscript"/>
        </w:rPr>
        <w:t>2</w:t>
      </w:r>
      <w:r w:rsidR="00B04B1B" w:rsidRPr="000922C5">
        <w:rPr>
          <w:rFonts w:hint="eastAsia"/>
          <w:sz w:val="24"/>
          <w:szCs w:val="24"/>
        </w:rPr>
        <w:t>管的饱和管压降为│</w:t>
      </w:r>
      <w:r w:rsidR="00B04B1B" w:rsidRPr="000922C5">
        <w:rPr>
          <w:i/>
          <w:sz w:val="24"/>
          <w:szCs w:val="24"/>
        </w:rPr>
        <w:t>U</w:t>
      </w:r>
      <w:r w:rsidR="00B04B1B" w:rsidRPr="000922C5">
        <w:rPr>
          <w:sz w:val="24"/>
          <w:szCs w:val="24"/>
          <w:vertAlign w:val="subscript"/>
        </w:rPr>
        <w:t>CES</w:t>
      </w:r>
      <w:r w:rsidR="00B04B1B" w:rsidRPr="000922C5">
        <w:rPr>
          <w:rFonts w:hint="eastAsia"/>
          <w:sz w:val="24"/>
          <w:szCs w:val="24"/>
        </w:rPr>
        <w:t>│＝</w:t>
      </w:r>
      <w:r w:rsidR="00B04B1B" w:rsidRPr="000922C5">
        <w:rPr>
          <w:rFonts w:hint="eastAsia"/>
          <w:sz w:val="24"/>
          <w:szCs w:val="24"/>
        </w:rPr>
        <w:t>2</w:t>
      </w:r>
      <w:r w:rsidR="00B04B1B" w:rsidRPr="000922C5">
        <w:rPr>
          <w:sz w:val="24"/>
          <w:szCs w:val="24"/>
        </w:rPr>
        <w:t>V</w:t>
      </w:r>
      <w:r w:rsidR="00B04B1B" w:rsidRPr="000922C5">
        <w:rPr>
          <w:rFonts w:hint="eastAsia"/>
          <w:sz w:val="24"/>
          <w:szCs w:val="24"/>
        </w:rPr>
        <w:t>，</w:t>
      </w:r>
      <w:r w:rsidR="00B04B1B" w:rsidRPr="000922C5">
        <w:rPr>
          <w:i/>
          <w:sz w:val="24"/>
          <w:szCs w:val="24"/>
        </w:rPr>
        <w:t>V</w:t>
      </w:r>
      <w:r w:rsidR="00B04B1B" w:rsidRPr="000922C5">
        <w:rPr>
          <w:sz w:val="24"/>
          <w:szCs w:val="24"/>
          <w:vertAlign w:val="subscript"/>
        </w:rPr>
        <w:t>CC</w:t>
      </w:r>
      <w:r w:rsidR="00B04B1B" w:rsidRPr="000922C5">
        <w:rPr>
          <w:rFonts w:hint="eastAsia"/>
          <w:sz w:val="24"/>
          <w:szCs w:val="24"/>
        </w:rPr>
        <w:t>＝</w:t>
      </w:r>
      <w:r w:rsidR="00B04B1B" w:rsidRPr="000922C5">
        <w:rPr>
          <w:sz w:val="24"/>
          <w:szCs w:val="24"/>
        </w:rPr>
        <w:t>1</w:t>
      </w:r>
      <w:r w:rsidR="00B04B1B" w:rsidRPr="000922C5">
        <w:rPr>
          <w:rFonts w:hint="eastAsia"/>
          <w:sz w:val="24"/>
          <w:szCs w:val="24"/>
        </w:rPr>
        <w:t>4</w:t>
      </w:r>
      <w:r w:rsidR="00B04B1B" w:rsidRPr="000922C5">
        <w:rPr>
          <w:sz w:val="24"/>
          <w:szCs w:val="24"/>
        </w:rPr>
        <w:t>V</w:t>
      </w:r>
      <w:r w:rsidR="00B04B1B" w:rsidRPr="000922C5">
        <w:rPr>
          <w:rFonts w:hint="eastAsia"/>
          <w:sz w:val="24"/>
          <w:szCs w:val="24"/>
        </w:rPr>
        <w:t>，</w:t>
      </w:r>
      <w:r w:rsidR="00B04B1B" w:rsidRPr="000922C5">
        <w:rPr>
          <w:i/>
          <w:sz w:val="24"/>
          <w:szCs w:val="24"/>
        </w:rPr>
        <w:t>R</w:t>
      </w:r>
      <w:r w:rsidR="00B04B1B" w:rsidRPr="000922C5">
        <w:rPr>
          <w:sz w:val="24"/>
          <w:szCs w:val="24"/>
          <w:vertAlign w:val="subscript"/>
        </w:rPr>
        <w:t>L</w:t>
      </w:r>
      <w:r w:rsidR="00B04B1B" w:rsidRPr="000922C5">
        <w:rPr>
          <w:rFonts w:hint="eastAsia"/>
          <w:sz w:val="24"/>
          <w:szCs w:val="24"/>
        </w:rPr>
        <w:t>＝</w:t>
      </w:r>
      <w:r w:rsidR="00B04B1B" w:rsidRPr="000922C5">
        <w:rPr>
          <w:sz w:val="24"/>
          <w:szCs w:val="24"/>
        </w:rPr>
        <w:t>8</w:t>
      </w:r>
      <w:r w:rsidR="00B04B1B" w:rsidRPr="000922C5">
        <w:rPr>
          <w:rFonts w:hint="eastAsia"/>
          <w:sz w:val="24"/>
          <w:szCs w:val="24"/>
        </w:rPr>
        <w:t>Ω，则最大输出功率</w:t>
      </w:r>
      <w:r w:rsidR="00B04B1B">
        <w:rPr>
          <w:rFonts w:hint="eastAsia"/>
          <w:sz w:val="24"/>
          <w:szCs w:val="24"/>
        </w:rPr>
        <w:t>约</w:t>
      </w:r>
      <w:r w:rsidR="00B04B1B" w:rsidRPr="000922C5">
        <w:rPr>
          <w:rFonts w:hint="eastAsia"/>
          <w:sz w:val="24"/>
          <w:szCs w:val="24"/>
        </w:rPr>
        <w:t>为（</w:t>
      </w:r>
      <w:r w:rsidR="00B04B1B" w:rsidRPr="000922C5">
        <w:rPr>
          <w:rFonts w:hint="eastAsia"/>
          <w:sz w:val="24"/>
          <w:szCs w:val="24"/>
        </w:rPr>
        <w:t xml:space="preserve">  </w:t>
      </w:r>
      <w:r w:rsidR="00B04B1B" w:rsidRPr="00B04B1B">
        <w:rPr>
          <w:color w:val="FF0000"/>
          <w:sz w:val="24"/>
          <w:szCs w:val="24"/>
        </w:rPr>
        <w:t>B</w:t>
      </w:r>
      <w:r w:rsidR="00B04B1B" w:rsidRPr="00B04B1B">
        <w:rPr>
          <w:rFonts w:hint="eastAsia"/>
          <w:color w:val="FF0000"/>
          <w:sz w:val="24"/>
          <w:szCs w:val="24"/>
        </w:rPr>
        <w:t xml:space="preserve"> </w:t>
      </w:r>
      <w:r w:rsidR="00B04B1B" w:rsidRPr="000922C5">
        <w:rPr>
          <w:rFonts w:hint="eastAsia"/>
          <w:color w:val="FF0000"/>
          <w:sz w:val="24"/>
          <w:szCs w:val="24"/>
        </w:rPr>
        <w:t xml:space="preserve"> </w:t>
      </w:r>
      <w:r w:rsidR="00B04B1B" w:rsidRPr="000922C5">
        <w:rPr>
          <w:rFonts w:hint="eastAsia"/>
          <w:sz w:val="24"/>
          <w:szCs w:val="24"/>
        </w:rPr>
        <w:t xml:space="preserve">  </w:t>
      </w:r>
      <w:r w:rsidR="00B04B1B" w:rsidRPr="000922C5">
        <w:rPr>
          <w:rFonts w:hint="eastAsia"/>
          <w:sz w:val="24"/>
          <w:szCs w:val="24"/>
        </w:rPr>
        <w:t>）。</w:t>
      </w:r>
    </w:p>
    <w:p w:rsidR="0059518A" w:rsidRDefault="00B04B1B" w:rsidP="00B04B1B">
      <w:pPr>
        <w:tabs>
          <w:tab w:val="clear" w:pos="1470"/>
          <w:tab w:val="clear" w:pos="1680"/>
          <w:tab w:val="left" w:pos="2640"/>
          <w:tab w:val="left" w:pos="2670"/>
        </w:tabs>
        <w:spacing w:before="0" w:after="0" w:line="360" w:lineRule="auto"/>
        <w:ind w:firstLine="480"/>
        <w:rPr>
          <w:color w:val="000000" w:themeColor="text1"/>
          <w:sz w:val="24"/>
          <w:szCs w:val="24"/>
        </w:rPr>
      </w:pPr>
      <w:r w:rsidRPr="001A5114">
        <w:rPr>
          <w:sz w:val="24"/>
        </w:rPr>
        <w:t>A</w:t>
      </w:r>
      <w:r w:rsidRPr="00ED4458">
        <w:rPr>
          <w:color w:val="000000"/>
          <w:sz w:val="24"/>
          <w:szCs w:val="24"/>
        </w:rPr>
        <w:t>．</w:t>
      </w:r>
      <w:r>
        <w:rPr>
          <w:rFonts w:hint="eastAsia"/>
          <w:color w:val="000000"/>
          <w:sz w:val="24"/>
          <w:szCs w:val="24"/>
        </w:rPr>
        <w:t>1</w:t>
      </w:r>
      <w:r>
        <w:rPr>
          <w:rFonts w:hint="eastAsia"/>
          <w:sz w:val="24"/>
        </w:rPr>
        <w:t>2</w:t>
      </w:r>
      <w:r>
        <w:rPr>
          <w:sz w:val="24"/>
        </w:rPr>
        <w:t>.25W</w:t>
      </w:r>
      <w:r w:rsidRPr="001A5114">
        <w:rPr>
          <w:sz w:val="24"/>
        </w:rPr>
        <w:tab/>
      </w:r>
      <w:r w:rsidRPr="00B04B1B">
        <w:rPr>
          <w:color w:val="000000" w:themeColor="text1"/>
          <w:sz w:val="24"/>
        </w:rPr>
        <w:tab/>
        <w:t>B</w:t>
      </w:r>
      <w:r w:rsidRPr="00B04B1B">
        <w:rPr>
          <w:color w:val="000000" w:themeColor="text1"/>
          <w:sz w:val="24"/>
          <w:szCs w:val="24"/>
        </w:rPr>
        <w:t>．</w:t>
      </w:r>
      <w:r w:rsidRPr="00B04B1B">
        <w:rPr>
          <w:color w:val="000000" w:themeColor="text1"/>
          <w:sz w:val="24"/>
          <w:szCs w:val="24"/>
        </w:rPr>
        <w:t>9W</w:t>
      </w:r>
    </w:p>
    <w:p w:rsidR="00B04B1B" w:rsidRPr="00B04B1B" w:rsidRDefault="00B04B1B" w:rsidP="00B04B1B">
      <w:pPr>
        <w:tabs>
          <w:tab w:val="clear" w:pos="1470"/>
          <w:tab w:val="clear" w:pos="1680"/>
          <w:tab w:val="left" w:pos="2640"/>
          <w:tab w:val="left" w:pos="2670"/>
        </w:tabs>
        <w:spacing w:before="0" w:after="0" w:line="360" w:lineRule="auto"/>
        <w:ind w:firstLine="480"/>
        <w:rPr>
          <w:sz w:val="24"/>
          <w:szCs w:val="24"/>
        </w:rPr>
      </w:pPr>
      <w:r w:rsidRPr="001A5114">
        <w:rPr>
          <w:sz w:val="24"/>
        </w:rPr>
        <w:t>C</w:t>
      </w:r>
      <w:r w:rsidRPr="00ED4458">
        <w:rPr>
          <w:color w:val="000000"/>
          <w:sz w:val="24"/>
          <w:szCs w:val="24"/>
        </w:rPr>
        <w:t>．</w:t>
      </w:r>
      <w:r>
        <w:rPr>
          <w:rFonts w:hint="eastAsia"/>
          <w:sz w:val="24"/>
        </w:rPr>
        <w:t>1</w:t>
      </w:r>
      <w:r>
        <w:rPr>
          <w:sz w:val="24"/>
        </w:rPr>
        <w:t>.56W</w:t>
      </w:r>
      <w:r w:rsidR="0059518A">
        <w:rPr>
          <w:sz w:val="24"/>
        </w:rPr>
        <w:t xml:space="preserve"> </w:t>
      </w:r>
      <w:r>
        <w:rPr>
          <w:sz w:val="24"/>
        </w:rPr>
        <w:t xml:space="preserve">  </w:t>
      </w:r>
      <w:r w:rsidR="0059518A">
        <w:rPr>
          <w:sz w:val="24"/>
        </w:rPr>
        <w:t xml:space="preserve"> </w:t>
      </w:r>
      <w:r>
        <w:rPr>
          <w:sz w:val="24"/>
        </w:rPr>
        <w:t xml:space="preserve">  </w:t>
      </w:r>
      <w:r w:rsidRPr="001A5114">
        <w:rPr>
          <w:sz w:val="24"/>
        </w:rPr>
        <w:tab/>
        <w:t>D</w:t>
      </w:r>
      <w:r w:rsidRPr="00ED4458">
        <w:rPr>
          <w:color w:val="000000"/>
          <w:sz w:val="24"/>
          <w:szCs w:val="24"/>
        </w:rPr>
        <w:t>．</w:t>
      </w:r>
      <w:r>
        <w:rPr>
          <w:rFonts w:hint="eastAsia"/>
          <w:color w:val="000000"/>
          <w:sz w:val="24"/>
          <w:szCs w:val="24"/>
        </w:rPr>
        <w:t>18W</w:t>
      </w:r>
    </w:p>
    <w:p w:rsidR="0059518A" w:rsidRPr="0059518A" w:rsidRDefault="0059518A" w:rsidP="0059518A">
      <w:pPr>
        <w:spacing w:before="0" w:after="0" w:line="360" w:lineRule="auto"/>
        <w:ind w:firstLineChars="0" w:firstLine="0"/>
        <w:jc w:val="center"/>
      </w:pPr>
      <w:r>
        <w:rPr>
          <w:sz w:val="24"/>
          <w:szCs w:val="24"/>
        </w:rPr>
        <w:t xml:space="preserve">                       </w:t>
      </w:r>
      <w:r w:rsidRPr="0059518A">
        <w:t xml:space="preserve"> </w:t>
      </w:r>
      <w:r>
        <w:t xml:space="preserve">                             </w:t>
      </w:r>
      <w:r w:rsidRPr="0059518A">
        <w:rPr>
          <w:rFonts w:hint="eastAsia"/>
        </w:rPr>
        <w:t>图</w:t>
      </w:r>
      <w:r w:rsidRPr="0059518A">
        <w:rPr>
          <w:rFonts w:hint="eastAsia"/>
        </w:rPr>
        <w:t>2</w:t>
      </w:r>
      <w:r w:rsidRPr="0059518A">
        <w:t xml:space="preserve">-8                   </w:t>
      </w:r>
      <w:r w:rsidRPr="0059518A">
        <w:rPr>
          <w:rFonts w:hint="eastAsia"/>
        </w:rPr>
        <w:t xml:space="preserve">                                        </w:t>
      </w:r>
    </w:p>
    <w:p w:rsidR="0059518A" w:rsidRPr="0059518A" w:rsidRDefault="0059518A" w:rsidP="0059518A">
      <w:pPr>
        <w:snapToGrid w:val="0"/>
        <w:spacing w:line="400" w:lineRule="exact"/>
        <w:ind w:firstLineChars="0" w:firstLine="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Pr="0059518A">
        <w:rPr>
          <w:rFonts w:hint="eastAsia"/>
          <w:sz w:val="24"/>
        </w:rPr>
        <w:t>稳压管的稳压区是其工作在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</w:t>
      </w:r>
      <w:r w:rsidRPr="008D28B4">
        <w:rPr>
          <w:rFonts w:hint="eastAsia"/>
          <w:color w:val="FF0000"/>
          <w:sz w:val="24"/>
        </w:rPr>
        <w:t xml:space="preserve"> </w:t>
      </w:r>
      <w:r w:rsidR="008D28B4" w:rsidRPr="008D28B4">
        <w:rPr>
          <w:color w:val="FF0000"/>
          <w:sz w:val="24"/>
        </w:rPr>
        <w:t>C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  <w:r w:rsidRPr="0059518A">
        <w:rPr>
          <w:sz w:val="24"/>
        </w:rPr>
        <w:t xml:space="preserve"> </w:t>
      </w:r>
      <w:r w:rsidRPr="0059518A">
        <w:rPr>
          <w:rFonts w:hint="eastAsia"/>
          <w:sz w:val="24"/>
        </w:rPr>
        <w:t>。</w:t>
      </w:r>
      <w:r w:rsidRPr="0059518A">
        <w:rPr>
          <w:sz w:val="24"/>
        </w:rPr>
        <w:t xml:space="preserve"> </w:t>
      </w:r>
    </w:p>
    <w:p w:rsidR="0059518A" w:rsidRPr="0059518A" w:rsidRDefault="0059518A" w:rsidP="0059518A">
      <w:pPr>
        <w:snapToGrid w:val="0"/>
        <w:spacing w:line="400" w:lineRule="exact"/>
        <w:ind w:firstLine="480"/>
        <w:rPr>
          <w:sz w:val="24"/>
        </w:rPr>
      </w:pPr>
      <w:r w:rsidRPr="0059518A">
        <w:rPr>
          <w:sz w:val="24"/>
        </w:rPr>
        <w:t>A</w:t>
      </w:r>
      <w:r w:rsidRPr="00ED4458">
        <w:rPr>
          <w:color w:val="000000"/>
          <w:sz w:val="24"/>
          <w:szCs w:val="24"/>
        </w:rPr>
        <w:t>．</w:t>
      </w:r>
      <w:r w:rsidRPr="0059518A">
        <w:rPr>
          <w:rFonts w:hint="eastAsia"/>
          <w:sz w:val="24"/>
        </w:rPr>
        <w:t>正向导通</w:t>
      </w:r>
      <w:r w:rsidRPr="0059518A">
        <w:rPr>
          <w:sz w:val="24"/>
        </w:rPr>
        <w:t xml:space="preserve"> </w:t>
      </w:r>
      <w:r>
        <w:rPr>
          <w:sz w:val="24"/>
        </w:rPr>
        <w:t xml:space="preserve">     </w:t>
      </w:r>
      <w:r w:rsidRPr="0059518A">
        <w:rPr>
          <w:sz w:val="24"/>
        </w:rPr>
        <w:t>B</w:t>
      </w:r>
      <w:r w:rsidRPr="00ED4458">
        <w:rPr>
          <w:color w:val="000000"/>
          <w:sz w:val="24"/>
          <w:szCs w:val="24"/>
        </w:rPr>
        <w:t>．</w:t>
      </w:r>
      <w:r w:rsidRPr="0059518A">
        <w:rPr>
          <w:rFonts w:hint="eastAsia"/>
          <w:sz w:val="24"/>
        </w:rPr>
        <w:t>反向截止</w:t>
      </w:r>
      <w:r w:rsidRPr="0059518A">
        <w:rPr>
          <w:sz w:val="24"/>
        </w:rPr>
        <w:t xml:space="preserve"> </w:t>
      </w:r>
      <w:r>
        <w:rPr>
          <w:sz w:val="24"/>
        </w:rPr>
        <w:t xml:space="preserve">    </w:t>
      </w:r>
      <w:r w:rsidRPr="0059518A">
        <w:rPr>
          <w:sz w:val="24"/>
        </w:rPr>
        <w:t>C</w:t>
      </w:r>
      <w:r w:rsidRPr="00ED4458">
        <w:rPr>
          <w:color w:val="000000"/>
          <w:sz w:val="24"/>
          <w:szCs w:val="24"/>
        </w:rPr>
        <w:t>．</w:t>
      </w:r>
      <w:r w:rsidRPr="0059518A">
        <w:rPr>
          <w:rFonts w:hint="eastAsia"/>
          <w:sz w:val="24"/>
        </w:rPr>
        <w:t>反向击穿</w:t>
      </w:r>
      <w:r w:rsidRPr="0059518A">
        <w:rPr>
          <w:sz w:val="24"/>
        </w:rPr>
        <w:t xml:space="preserve"> </w:t>
      </w:r>
      <w:r>
        <w:rPr>
          <w:sz w:val="24"/>
        </w:rPr>
        <w:t xml:space="preserve">   D</w:t>
      </w:r>
      <w:r w:rsidRPr="00ED4458">
        <w:rPr>
          <w:color w:val="000000"/>
          <w:sz w:val="24"/>
          <w:szCs w:val="24"/>
        </w:rPr>
        <w:t>．</w:t>
      </w:r>
      <w:r>
        <w:rPr>
          <w:rFonts w:hint="eastAsia"/>
          <w:sz w:val="24"/>
        </w:rPr>
        <w:t>正向</w:t>
      </w:r>
      <w:r>
        <w:rPr>
          <w:sz w:val="24"/>
        </w:rPr>
        <w:t>击穿</w:t>
      </w:r>
      <w:r>
        <w:rPr>
          <w:sz w:val="24"/>
        </w:rPr>
        <w:t xml:space="preserve"> </w:t>
      </w:r>
    </w:p>
    <w:p w:rsidR="008D28B4" w:rsidRPr="008D28B4" w:rsidRDefault="008D28B4" w:rsidP="008D28B4">
      <w:pPr>
        <w:pStyle w:val="4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 w:hint="eastAsia"/>
          <w:color w:val="000000"/>
        </w:rPr>
        <w:t>、</w:t>
      </w:r>
      <w:r w:rsidRPr="008D28B4">
        <w:rPr>
          <w:rFonts w:ascii="Times New Roman" w:hAnsi="Times New Roman"/>
          <w:color w:val="000000"/>
        </w:rPr>
        <w:t>测试放大电路输出电压幅值与相位的变化，可以得到它的频率响应，条件是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 xml:space="preserve"> </w:t>
      </w:r>
      <w:r w:rsidRPr="008D28B4">
        <w:rPr>
          <w:rFonts w:ascii="Times New Roman" w:hAnsi="Times New Roman" w:hint="eastAsia"/>
          <w:color w:val="FF0000"/>
        </w:rPr>
        <w:t xml:space="preserve"> </w:t>
      </w:r>
      <w:r w:rsidRPr="008D28B4">
        <w:rPr>
          <w:rFonts w:ascii="Times New Roman" w:hAnsi="Times New Roman"/>
          <w:color w:val="FF0000"/>
        </w:rPr>
        <w:t>A</w:t>
      </w:r>
      <w:r w:rsidRPr="008D28B4"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  <w:color w:val="000000"/>
        </w:rPr>
        <w:t xml:space="preserve">  </w:t>
      </w:r>
      <w:r>
        <w:rPr>
          <w:rFonts w:ascii="Times New Roman" w:hAnsi="Times New Roman" w:hint="eastAsia"/>
          <w:color w:val="000000"/>
        </w:rPr>
        <w:t>）</w:t>
      </w:r>
      <w:r w:rsidRPr="008D28B4">
        <w:rPr>
          <w:rFonts w:ascii="Times New Roman" w:hAnsi="Times New Roman"/>
          <w:color w:val="000000"/>
        </w:rPr>
        <w:t>。</w:t>
      </w:r>
      <w:r w:rsidRPr="008D28B4">
        <w:rPr>
          <w:rFonts w:ascii="Times New Roman" w:hAnsi="Times New Roman"/>
          <w:color w:val="000000"/>
        </w:rPr>
        <w:t xml:space="preserve"> </w:t>
      </w:r>
    </w:p>
    <w:p w:rsidR="008D28B4" w:rsidRPr="008D28B4" w:rsidRDefault="008D28B4" w:rsidP="008D28B4">
      <w:pPr>
        <w:pStyle w:val="4"/>
        <w:spacing w:line="360" w:lineRule="auto"/>
        <w:ind w:firstLine="420"/>
        <w:jc w:val="both"/>
        <w:rPr>
          <w:rFonts w:ascii="Times New Roman" w:hAnsi="Times New Roman"/>
          <w:color w:val="000000"/>
        </w:rPr>
      </w:pPr>
      <w:r w:rsidRPr="008D28B4">
        <w:rPr>
          <w:rFonts w:ascii="Times New Roman" w:hAnsi="Times New Roman"/>
          <w:color w:val="000000"/>
        </w:rPr>
        <w:t>A</w:t>
      </w:r>
      <w:r w:rsidRPr="00ED4458">
        <w:rPr>
          <w:rFonts w:ascii="Times New Roman" w:hAnsi="Times New Roman"/>
          <w:color w:val="000000"/>
        </w:rPr>
        <w:t>．</w:t>
      </w:r>
      <w:r w:rsidRPr="008D28B4">
        <w:rPr>
          <w:rFonts w:ascii="Times New Roman" w:hAnsi="Times New Roman"/>
          <w:color w:val="000000"/>
        </w:rPr>
        <w:t>输入电压幅值不变，改变频率</w:t>
      </w:r>
      <w:r w:rsidRPr="008D28B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    </w:t>
      </w:r>
      <w:r w:rsidRPr="008D28B4">
        <w:rPr>
          <w:rFonts w:ascii="Times New Roman" w:hAnsi="Times New Roman"/>
          <w:color w:val="000000"/>
        </w:rPr>
        <w:t>B</w:t>
      </w:r>
      <w:r w:rsidRPr="00ED4458">
        <w:rPr>
          <w:rFonts w:ascii="Times New Roman" w:hAnsi="Times New Roman"/>
          <w:color w:val="000000"/>
        </w:rPr>
        <w:t>．</w:t>
      </w:r>
      <w:r w:rsidRPr="008D28B4">
        <w:rPr>
          <w:rFonts w:ascii="Times New Roman" w:hAnsi="Times New Roman"/>
          <w:color w:val="000000"/>
        </w:rPr>
        <w:t>输入电压频率不变，改变幅值</w:t>
      </w:r>
      <w:r w:rsidRPr="008D28B4">
        <w:rPr>
          <w:rFonts w:ascii="Times New Roman" w:hAnsi="Times New Roman"/>
          <w:color w:val="000000"/>
        </w:rPr>
        <w:t xml:space="preserve"> </w:t>
      </w:r>
    </w:p>
    <w:p w:rsidR="008D28B4" w:rsidRDefault="008D28B4" w:rsidP="008D28B4">
      <w:pPr>
        <w:pStyle w:val="4"/>
        <w:spacing w:line="360" w:lineRule="auto"/>
        <w:ind w:firstLine="420"/>
        <w:jc w:val="both"/>
        <w:rPr>
          <w:rFonts w:cs="宋体"/>
          <w:color w:val="000000"/>
          <w:sz w:val="21"/>
          <w:szCs w:val="21"/>
        </w:rPr>
      </w:pPr>
      <w:r w:rsidRPr="008D28B4">
        <w:rPr>
          <w:rFonts w:ascii="Times New Roman" w:hAnsi="Times New Roman"/>
          <w:color w:val="000000"/>
        </w:rPr>
        <w:t>C</w:t>
      </w:r>
      <w:r w:rsidRPr="00ED4458">
        <w:rPr>
          <w:rFonts w:ascii="Times New Roman" w:hAnsi="Times New Roman"/>
          <w:color w:val="000000"/>
        </w:rPr>
        <w:t>．</w:t>
      </w:r>
      <w:r w:rsidRPr="008D28B4">
        <w:rPr>
          <w:rFonts w:ascii="Times New Roman" w:hAnsi="Times New Roman"/>
          <w:color w:val="000000"/>
        </w:rPr>
        <w:t>输入电压的幅值与频率同时变化</w:t>
      </w:r>
      <w:r>
        <w:rPr>
          <w:rFonts w:ascii="Times New Roman" w:hAnsi="Times New Roman" w:hint="eastAsia"/>
          <w:color w:val="000000"/>
        </w:rPr>
        <w:t xml:space="preserve">  </w:t>
      </w:r>
      <w:r>
        <w:rPr>
          <w:rFonts w:cs="宋体"/>
          <w:color w:val="000000"/>
          <w:sz w:val="21"/>
          <w:szCs w:val="21"/>
        </w:rPr>
        <w:t xml:space="preserve">  </w:t>
      </w:r>
      <w:r>
        <w:rPr>
          <w:rFonts w:ascii="Times New Roman" w:hAnsi="Times New Roman"/>
          <w:color w:val="000000"/>
        </w:rPr>
        <w:t>D</w:t>
      </w:r>
      <w:r w:rsidRPr="00ED4458">
        <w:rPr>
          <w:rFonts w:ascii="Times New Roman" w:hAnsi="Times New Roman"/>
          <w:color w:val="000000"/>
        </w:rPr>
        <w:t>．</w:t>
      </w:r>
      <w:r w:rsidRPr="008D28B4">
        <w:rPr>
          <w:rFonts w:ascii="Times New Roman" w:hAnsi="Times New Roman"/>
          <w:color w:val="000000"/>
        </w:rPr>
        <w:t>输入电压的幅值与频率</w:t>
      </w:r>
      <w:r>
        <w:rPr>
          <w:rFonts w:ascii="Times New Roman" w:hAnsi="Times New Roman" w:hint="eastAsia"/>
          <w:color w:val="000000"/>
        </w:rPr>
        <w:t>都</w:t>
      </w:r>
      <w:r>
        <w:rPr>
          <w:rFonts w:ascii="Times New Roman" w:hAnsi="Times New Roman"/>
          <w:color w:val="000000"/>
        </w:rPr>
        <w:t>不变</w:t>
      </w:r>
    </w:p>
    <w:p w:rsidR="008D28B4" w:rsidRDefault="008D28B4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/>
          <w:b/>
          <w:sz w:val="28"/>
          <w:szCs w:val="28"/>
        </w:rPr>
        <w:br w:type="page"/>
      </w:r>
    </w:p>
    <w:p w:rsidR="0029386C" w:rsidRDefault="0029386C" w:rsidP="0029386C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三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 w:rsidR="008D28B4">
        <w:rPr>
          <w:rFonts w:ascii="仿宋" w:eastAsia="仿宋" w:hAnsi="仿宋" w:cs="仿宋"/>
          <w:b/>
          <w:sz w:val="28"/>
          <w:szCs w:val="28"/>
        </w:rPr>
        <w:t>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29386C" w:rsidRDefault="0029386C" w:rsidP="0029386C">
      <w:pPr>
        <w:snapToGrid w:val="0"/>
        <w:spacing w:line="400" w:lineRule="atLeast"/>
        <w:ind w:firstLine="480"/>
        <w:rPr>
          <w:sz w:val="24"/>
        </w:rPr>
      </w:pPr>
      <w:r w:rsidRPr="00031D66">
        <w:rPr>
          <w:rFonts w:hint="eastAsia"/>
          <w:sz w:val="24"/>
        </w:rPr>
        <w:t>电路如图</w:t>
      </w:r>
      <w:r>
        <w:rPr>
          <w:rFonts w:hint="eastAsia"/>
          <w:sz w:val="24"/>
        </w:rPr>
        <w:t>3</w:t>
      </w:r>
      <w:r w:rsidRPr="00031D66">
        <w:rPr>
          <w:rFonts w:hint="eastAsia"/>
          <w:sz w:val="24"/>
        </w:rPr>
        <w:t>所示，已知变压器副边电压有效值为</w:t>
      </w:r>
      <w:r w:rsidRPr="00031D66">
        <w:rPr>
          <w:sz w:val="24"/>
        </w:rPr>
        <w:t>10V</w:t>
      </w:r>
      <w:r w:rsidRPr="00031D66">
        <w:rPr>
          <w:rFonts w:hint="eastAsia"/>
          <w:sz w:val="24"/>
        </w:rPr>
        <w:t>，电容足够大</w:t>
      </w:r>
      <w:r>
        <w:rPr>
          <w:rFonts w:hint="eastAsia"/>
          <w:sz w:val="24"/>
        </w:rPr>
        <w:t>。</w:t>
      </w:r>
    </w:p>
    <w:p w:rsidR="0029386C" w:rsidRDefault="0029386C" w:rsidP="0029386C">
      <w:pPr>
        <w:snapToGrid w:val="0"/>
        <w:spacing w:line="400" w:lineRule="atLeast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、该电路</w:t>
      </w:r>
      <w:r w:rsidRPr="00306209">
        <w:rPr>
          <w:rFonts w:hint="eastAsia"/>
          <w:sz w:val="24"/>
        </w:rPr>
        <w:t>正常工作时</w:t>
      </w:r>
      <w:r w:rsidRPr="002F5A03">
        <w:rPr>
          <w:rFonts w:hint="eastAsia"/>
          <w:sz w:val="24"/>
        </w:rPr>
        <w:t>输出电压平均值</w:t>
      </w:r>
      <w:r w:rsidRPr="00306209">
        <w:rPr>
          <w:i/>
          <w:sz w:val="24"/>
        </w:rPr>
        <w:t>U</w:t>
      </w:r>
      <w:r w:rsidRPr="00306209">
        <w:rPr>
          <w:sz w:val="24"/>
          <w:vertAlign w:val="subscript"/>
        </w:rPr>
        <w:t>O</w:t>
      </w:r>
      <w:r w:rsidRPr="002F5A03">
        <w:rPr>
          <w:rFonts w:hint="eastAsia"/>
          <w:sz w:val="24"/>
        </w:rPr>
        <w:t>（</w:t>
      </w:r>
      <w:r w:rsidRPr="002F5A03">
        <w:rPr>
          <w:sz w:val="24"/>
        </w:rPr>
        <w:t>AV</w:t>
      </w:r>
      <w:r w:rsidRPr="002F5A03">
        <w:rPr>
          <w:rFonts w:hint="eastAsia"/>
          <w:sz w:val="24"/>
        </w:rPr>
        <w:t>）</w:t>
      </w:r>
      <w:r>
        <w:rPr>
          <w:rFonts w:hint="eastAsia"/>
          <w:sz w:val="24"/>
        </w:rPr>
        <w:t>约为</w:t>
      </w:r>
      <w:r>
        <w:rPr>
          <w:sz w:val="24"/>
        </w:rPr>
        <w:t>多少？</w:t>
      </w:r>
    </w:p>
    <w:p w:rsidR="0029386C" w:rsidRDefault="0029386C" w:rsidP="0029386C">
      <w:pPr>
        <w:snapToGrid w:val="0"/>
        <w:spacing w:line="400" w:lineRule="atLeast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、若</w:t>
      </w:r>
      <w:r w:rsidRPr="0042747B">
        <w:rPr>
          <w:sz w:val="24"/>
        </w:rPr>
        <w:t>C</w:t>
      </w:r>
      <w:r w:rsidRPr="0042747B">
        <w:rPr>
          <w:rFonts w:hint="eastAsia"/>
          <w:sz w:val="24"/>
        </w:rPr>
        <w:t>开路</w:t>
      </w:r>
      <w:r>
        <w:rPr>
          <w:rFonts w:hint="eastAsia"/>
          <w:sz w:val="24"/>
        </w:rPr>
        <w:t>，此时</w:t>
      </w:r>
      <w:r w:rsidRPr="002F5A03">
        <w:rPr>
          <w:rFonts w:hint="eastAsia"/>
          <w:sz w:val="24"/>
        </w:rPr>
        <w:t>输出电压平均值</w:t>
      </w:r>
      <w:r w:rsidRPr="00306209">
        <w:rPr>
          <w:i/>
          <w:sz w:val="24"/>
        </w:rPr>
        <w:t>U</w:t>
      </w:r>
      <w:r w:rsidRPr="00306209">
        <w:rPr>
          <w:sz w:val="24"/>
          <w:vertAlign w:val="subscript"/>
        </w:rPr>
        <w:t>O</w:t>
      </w:r>
      <w:r w:rsidRPr="002F5A03">
        <w:rPr>
          <w:rFonts w:hint="eastAsia"/>
          <w:sz w:val="24"/>
        </w:rPr>
        <w:t>（</w:t>
      </w:r>
      <w:r w:rsidRPr="002F5A03">
        <w:rPr>
          <w:sz w:val="24"/>
        </w:rPr>
        <w:t>AV</w:t>
      </w:r>
      <w:r w:rsidRPr="002F5A03">
        <w:rPr>
          <w:rFonts w:hint="eastAsia"/>
          <w:sz w:val="24"/>
        </w:rPr>
        <w:t>）</w:t>
      </w:r>
      <w:r>
        <w:rPr>
          <w:rFonts w:hint="eastAsia"/>
          <w:sz w:val="24"/>
        </w:rPr>
        <w:t>约为</w:t>
      </w:r>
      <w:r>
        <w:rPr>
          <w:sz w:val="24"/>
        </w:rPr>
        <w:t>多少？</w:t>
      </w:r>
    </w:p>
    <w:p w:rsidR="0029386C" w:rsidRDefault="0029386C" w:rsidP="0029386C">
      <w:pPr>
        <w:snapToGrid w:val="0"/>
        <w:spacing w:line="400" w:lineRule="atLeast"/>
        <w:ind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、若</w:t>
      </w:r>
      <w:r w:rsidRPr="0042747B">
        <w:rPr>
          <w:sz w:val="24"/>
        </w:rPr>
        <w:t>D</w:t>
      </w:r>
      <w:r w:rsidRPr="002F60DE">
        <w:rPr>
          <w:sz w:val="24"/>
          <w:vertAlign w:val="subscript"/>
        </w:rPr>
        <w:t>1</w:t>
      </w:r>
      <w:r w:rsidRPr="0042747B">
        <w:rPr>
          <w:rFonts w:hint="eastAsia"/>
          <w:sz w:val="24"/>
        </w:rPr>
        <w:t>和</w:t>
      </w:r>
      <w:r w:rsidRPr="0042747B">
        <w:rPr>
          <w:sz w:val="24"/>
        </w:rPr>
        <w:t>C</w:t>
      </w:r>
      <w:r w:rsidRPr="0042747B">
        <w:rPr>
          <w:rFonts w:hint="eastAsia"/>
          <w:sz w:val="24"/>
        </w:rPr>
        <w:t>同时开路</w:t>
      </w:r>
      <w:r>
        <w:rPr>
          <w:rFonts w:hint="eastAsia"/>
          <w:sz w:val="24"/>
        </w:rPr>
        <w:t>，此时</w:t>
      </w:r>
      <w:r w:rsidRPr="002F5A03">
        <w:rPr>
          <w:rFonts w:hint="eastAsia"/>
          <w:sz w:val="24"/>
        </w:rPr>
        <w:t>输出电压平均值</w:t>
      </w:r>
      <w:r w:rsidRPr="00306209">
        <w:rPr>
          <w:i/>
          <w:sz w:val="24"/>
        </w:rPr>
        <w:t>U</w:t>
      </w:r>
      <w:r w:rsidRPr="00306209">
        <w:rPr>
          <w:sz w:val="24"/>
          <w:vertAlign w:val="subscript"/>
        </w:rPr>
        <w:t>O</w:t>
      </w:r>
      <w:r w:rsidRPr="002F5A03">
        <w:rPr>
          <w:rFonts w:hint="eastAsia"/>
          <w:sz w:val="24"/>
        </w:rPr>
        <w:t>（</w:t>
      </w:r>
      <w:r w:rsidRPr="002F5A03">
        <w:rPr>
          <w:sz w:val="24"/>
        </w:rPr>
        <w:t>AV</w:t>
      </w:r>
      <w:r w:rsidRPr="002F5A03">
        <w:rPr>
          <w:rFonts w:hint="eastAsia"/>
          <w:sz w:val="24"/>
        </w:rPr>
        <w:t>）</w:t>
      </w:r>
      <w:r>
        <w:rPr>
          <w:rFonts w:hint="eastAsia"/>
          <w:sz w:val="24"/>
        </w:rPr>
        <w:t>约为</w:t>
      </w:r>
      <w:r>
        <w:rPr>
          <w:sz w:val="24"/>
        </w:rPr>
        <w:t>多少？</w:t>
      </w:r>
    </w:p>
    <w:p w:rsidR="0029386C" w:rsidRPr="00031D66" w:rsidRDefault="0029386C" w:rsidP="0029386C">
      <w:pPr>
        <w:snapToGrid w:val="0"/>
        <w:spacing w:line="400" w:lineRule="atLeast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、若</w:t>
      </w:r>
      <w:r>
        <w:rPr>
          <w:sz w:val="24"/>
        </w:rPr>
        <w:t>将</w:t>
      </w:r>
      <w:r w:rsidRPr="00031D66">
        <w:rPr>
          <w:sz w:val="24"/>
        </w:rPr>
        <w:t>D1</w:t>
      </w:r>
      <w:r>
        <w:rPr>
          <w:rFonts w:hint="eastAsia"/>
          <w:sz w:val="24"/>
        </w:rPr>
        <w:t>接</w:t>
      </w:r>
      <w:r>
        <w:rPr>
          <w:sz w:val="24"/>
        </w:rPr>
        <w:t>反</w:t>
      </w:r>
      <w:r w:rsidRPr="00031D66">
        <w:rPr>
          <w:rFonts w:hint="eastAsia"/>
          <w:sz w:val="24"/>
        </w:rPr>
        <w:t>，</w:t>
      </w:r>
      <w:r>
        <w:rPr>
          <w:rFonts w:hint="eastAsia"/>
          <w:sz w:val="24"/>
        </w:rPr>
        <w:t>试</w:t>
      </w:r>
      <w:r>
        <w:rPr>
          <w:sz w:val="24"/>
        </w:rPr>
        <w:t>分析</w:t>
      </w:r>
      <w:r w:rsidRPr="00031D66">
        <w:rPr>
          <w:rFonts w:hint="eastAsia"/>
          <w:sz w:val="24"/>
        </w:rPr>
        <w:t>可能会出现什么现象并简述判断理由。</w:t>
      </w:r>
    </w:p>
    <w:p w:rsidR="0029386C" w:rsidRPr="004242C7" w:rsidRDefault="00617FC5" w:rsidP="0029386C">
      <w:pPr>
        <w:tabs>
          <w:tab w:val="clear" w:pos="1260"/>
          <w:tab w:val="clear" w:pos="1470"/>
          <w:tab w:val="clear" w:pos="1680"/>
        </w:tabs>
        <w:ind w:leftChars="300" w:left="630" w:firstLineChars="0" w:firstLine="4"/>
        <w:jc w:val="left"/>
      </w:pPr>
      <w:r>
        <w:rPr>
          <w:sz w:val="24"/>
        </w:rPr>
        <w:pict>
          <v:shape id="_x0000_s1089" type="#_x0000_t75" style="position:absolute;left:0;text-align:left;margin-left:96.3pt;margin-top:7pt;width:244.65pt;height:80.9pt;z-index:251662336;mso-wrap-style:none;v-text-anchor:middle" fillcolor="red" strokecolor="red">
            <v:fill angle="-135" focus="100%" type="gradient"/>
            <v:imagedata r:id="rId13" o:title="" cropbottom="48334f"/>
            <w10:wrap type="topAndBottom"/>
          </v:shape>
          <o:OLEObject Type="Embed" ProgID="Unknown" ShapeID="_x0000_s1089" DrawAspect="Content" ObjectID="_1685296199" r:id="rId14"/>
        </w:pict>
      </w:r>
      <w:r w:rsidR="0029386C">
        <w:rPr>
          <w:rFonts w:ascii="仿宋" w:eastAsia="仿宋" w:hAnsi="仿宋" w:cs="仿宋" w:hint="eastAsia"/>
          <w:sz w:val="32"/>
          <w:szCs w:val="32"/>
        </w:rPr>
        <w:t xml:space="preserve"> </w:t>
      </w:r>
      <w:r w:rsidR="0029386C">
        <w:rPr>
          <w:rFonts w:ascii="仿宋" w:eastAsia="仿宋" w:hAnsi="仿宋" w:cs="仿宋"/>
          <w:sz w:val="32"/>
          <w:szCs w:val="32"/>
        </w:rPr>
        <w:t xml:space="preserve">                   </w:t>
      </w:r>
      <w:r w:rsidR="0029386C" w:rsidRPr="004242C7">
        <w:rPr>
          <w:rFonts w:ascii="宋体" w:hAnsi="宋体" w:cs="仿宋"/>
        </w:rPr>
        <w:t xml:space="preserve"> </w:t>
      </w:r>
      <w:r w:rsidR="0029386C" w:rsidRPr="004242C7">
        <w:t>图</w:t>
      </w:r>
      <w:r w:rsidR="0029386C" w:rsidRPr="004242C7">
        <w:t>3</w:t>
      </w:r>
    </w:p>
    <w:p w:rsidR="0029386C" w:rsidRDefault="0029386C" w:rsidP="0029386C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8D28B4" w:rsidRDefault="0029386C" w:rsidP="008D28B4">
      <w:pPr>
        <w:spacing w:line="240" w:lineRule="auto"/>
        <w:ind w:firstLine="480"/>
        <w:rPr>
          <w:sz w:val="24"/>
        </w:rPr>
      </w:pPr>
      <w:r w:rsidRPr="008D28B4">
        <w:rPr>
          <w:rFonts w:ascii="仿宋" w:eastAsia="仿宋" w:hAnsi="仿宋" w:cs="仿宋"/>
          <w:sz w:val="24"/>
          <w:szCs w:val="24"/>
        </w:rPr>
        <w:t>1</w:t>
      </w:r>
      <w:r w:rsidRPr="008D28B4">
        <w:rPr>
          <w:rFonts w:ascii="仿宋" w:eastAsia="仿宋" w:hAnsi="仿宋" w:cs="仿宋" w:hint="eastAsia"/>
          <w:sz w:val="24"/>
          <w:szCs w:val="24"/>
        </w:rPr>
        <w:t>、</w:t>
      </w:r>
      <w:r w:rsidR="008D28B4" w:rsidRPr="00106A8F">
        <w:rPr>
          <w:rFonts w:hint="eastAsia"/>
          <w:sz w:val="24"/>
        </w:rPr>
        <w:t>正常工作时：为</w:t>
      </w:r>
      <w:r w:rsidR="008D28B4">
        <w:rPr>
          <w:rFonts w:hint="eastAsia"/>
          <w:sz w:val="24"/>
        </w:rPr>
        <w:t>全波</w:t>
      </w:r>
      <w:r w:rsidR="008D28B4" w:rsidRPr="00106A8F">
        <w:rPr>
          <w:rFonts w:hint="eastAsia"/>
          <w:sz w:val="24"/>
        </w:rPr>
        <w:t>整流</w:t>
      </w:r>
      <w:r w:rsidR="008D28B4">
        <w:rPr>
          <w:rFonts w:hint="eastAsia"/>
          <w:sz w:val="24"/>
        </w:rPr>
        <w:t>加电容</w:t>
      </w:r>
      <w:r w:rsidR="008D28B4" w:rsidRPr="00106A8F">
        <w:rPr>
          <w:rFonts w:hint="eastAsia"/>
          <w:sz w:val="24"/>
        </w:rPr>
        <w:t>滤波电路，</w:t>
      </w:r>
      <w:r w:rsidR="008D28B4">
        <w:rPr>
          <w:rFonts w:hint="eastAsia"/>
          <w:sz w:val="24"/>
        </w:rPr>
        <w:t>其</w:t>
      </w:r>
      <w:r w:rsidR="008D28B4" w:rsidRPr="002F5A03">
        <w:rPr>
          <w:rFonts w:hint="eastAsia"/>
          <w:sz w:val="24"/>
        </w:rPr>
        <w:t>输出电压平均值</w:t>
      </w:r>
      <w:r w:rsidR="008D28B4">
        <w:rPr>
          <w:rFonts w:hint="eastAsia"/>
          <w:sz w:val="24"/>
        </w:rPr>
        <w:t>为：</w:t>
      </w:r>
      <w:r w:rsidR="008D28B4" w:rsidRPr="00106A8F">
        <w:rPr>
          <w:sz w:val="24"/>
        </w:rPr>
        <w:t xml:space="preserve"> </w:t>
      </w:r>
    </w:p>
    <w:p w:rsidR="0029386C" w:rsidRDefault="008D28B4" w:rsidP="008D28B4">
      <w:pPr>
        <w:tabs>
          <w:tab w:val="clear" w:pos="1260"/>
          <w:tab w:val="clear" w:pos="1470"/>
          <w:tab w:val="clear" w:pos="1680"/>
        </w:tabs>
        <w:spacing w:line="240" w:lineRule="auto"/>
        <w:ind w:firstLineChars="800" w:firstLine="1920"/>
        <w:jc w:val="left"/>
        <w:textAlignment w:val="center"/>
        <w:rPr>
          <w:rFonts w:ascii="仿宋" w:eastAsia="仿宋" w:hAnsi="仿宋" w:cs="仿宋"/>
          <w:b/>
          <w:sz w:val="24"/>
          <w:szCs w:val="24"/>
        </w:rPr>
      </w:pPr>
      <w:r w:rsidRPr="00106A8F">
        <w:rPr>
          <w:sz w:val="24"/>
        </w:rPr>
        <w:object w:dxaOrig="2079" w:dyaOrig="380">
          <v:shape id="_x0000_i1027" type="#_x0000_t75" style="width:103.95pt;height:19pt" o:ole="">
            <v:imagedata r:id="rId15" o:title=""/>
          </v:shape>
          <o:OLEObject Type="Embed" ProgID="Equation.DSMT4" ShapeID="_x0000_i1027" DrawAspect="Content" ObjectID="_1685296188" r:id="rId16"/>
        </w:object>
      </w:r>
      <w:r>
        <w:rPr>
          <w:rFonts w:hint="eastAsia"/>
          <w:sz w:val="24"/>
        </w:rPr>
        <w:t>；</w:t>
      </w:r>
      <w:r w:rsidR="0029386C" w:rsidRPr="00471DA0">
        <w:rPr>
          <w:rFonts w:ascii="仿宋" w:eastAsia="仿宋" w:hAnsi="仿宋" w:cs="仿宋" w:hint="eastAsia"/>
          <w:sz w:val="24"/>
          <w:szCs w:val="24"/>
        </w:rPr>
        <w:t>（</w:t>
      </w:r>
      <w:r w:rsidR="0029386C">
        <w:rPr>
          <w:rFonts w:ascii="仿宋" w:eastAsia="仿宋" w:hAnsi="仿宋" w:cs="仿宋"/>
          <w:sz w:val="24"/>
          <w:szCs w:val="24"/>
        </w:rPr>
        <w:t>2</w:t>
      </w:r>
      <w:r w:rsidR="0029386C" w:rsidRPr="00471DA0">
        <w:rPr>
          <w:rFonts w:ascii="仿宋" w:eastAsia="仿宋" w:hAnsi="仿宋" w:cs="仿宋" w:hint="eastAsia"/>
          <w:sz w:val="24"/>
          <w:szCs w:val="24"/>
        </w:rPr>
        <w:t>分）</w:t>
      </w:r>
    </w:p>
    <w:p w:rsidR="008D28B4" w:rsidRDefault="0029386C" w:rsidP="008D28B4">
      <w:pPr>
        <w:spacing w:line="240" w:lineRule="auto"/>
        <w:ind w:firstLine="480"/>
        <w:rPr>
          <w:sz w:val="24"/>
        </w:rPr>
      </w:pPr>
      <w:r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、</w:t>
      </w:r>
      <w:r w:rsidR="008D28B4">
        <w:rPr>
          <w:rFonts w:hint="eastAsia"/>
          <w:sz w:val="24"/>
        </w:rPr>
        <w:t>若</w:t>
      </w:r>
      <w:r w:rsidR="008D28B4" w:rsidRPr="0042747B">
        <w:rPr>
          <w:sz w:val="24"/>
        </w:rPr>
        <w:t>C</w:t>
      </w:r>
      <w:r w:rsidR="008D28B4" w:rsidRPr="0042747B">
        <w:rPr>
          <w:rFonts w:hint="eastAsia"/>
          <w:sz w:val="24"/>
        </w:rPr>
        <w:t>开路</w:t>
      </w:r>
      <w:r w:rsidR="008D28B4">
        <w:rPr>
          <w:rFonts w:hint="eastAsia"/>
          <w:sz w:val="24"/>
        </w:rPr>
        <w:t>，此时电路为全波整流电路，其</w:t>
      </w:r>
      <w:r w:rsidR="008D28B4" w:rsidRPr="002F5A03">
        <w:rPr>
          <w:rFonts w:hint="eastAsia"/>
          <w:sz w:val="24"/>
        </w:rPr>
        <w:t>输出电压平均值</w:t>
      </w:r>
      <w:r w:rsidR="008D28B4">
        <w:rPr>
          <w:rFonts w:hint="eastAsia"/>
          <w:sz w:val="24"/>
        </w:rPr>
        <w:t>为：</w:t>
      </w:r>
    </w:p>
    <w:p w:rsidR="0029386C" w:rsidRDefault="008D28B4" w:rsidP="008D28B4">
      <w:pPr>
        <w:spacing w:line="240" w:lineRule="auto"/>
        <w:ind w:firstLine="420"/>
        <w:jc w:val="center"/>
        <w:rPr>
          <w:rFonts w:ascii="仿宋" w:eastAsia="仿宋" w:hAnsi="仿宋" w:cs="仿宋"/>
          <w:b/>
          <w:sz w:val="24"/>
          <w:szCs w:val="24"/>
        </w:rPr>
      </w:pPr>
      <w:r w:rsidRPr="00ED5ECA">
        <w:rPr>
          <w:position w:val="-24"/>
        </w:rPr>
        <w:object w:dxaOrig="2960" w:dyaOrig="680">
          <v:shape id="_x0000_i1028" type="#_x0000_t75" style="width:148.15pt;height:33.95pt" o:ole="">
            <v:imagedata r:id="rId17" o:title=""/>
          </v:shape>
          <o:OLEObject Type="Embed" ProgID="Equation.DSMT4" ShapeID="_x0000_i1028" DrawAspect="Content" ObjectID="_1685296189" r:id="rId18"/>
        </w:object>
      </w:r>
      <w:r>
        <w:rPr>
          <w:rFonts w:hint="eastAsia"/>
          <w:sz w:val="24"/>
        </w:rPr>
        <w:t>；</w:t>
      </w:r>
      <w:r w:rsidR="0029386C">
        <w:rPr>
          <w:rFonts w:hint="eastAsia"/>
          <w:color w:val="000000" w:themeColor="text1"/>
          <w:sz w:val="24"/>
        </w:rPr>
        <w:t xml:space="preserve">  </w:t>
      </w:r>
      <w:r w:rsidR="0029386C" w:rsidRPr="00471DA0">
        <w:rPr>
          <w:rFonts w:ascii="仿宋" w:eastAsia="仿宋" w:hAnsi="仿宋" w:cs="仿宋" w:hint="eastAsia"/>
          <w:sz w:val="24"/>
          <w:szCs w:val="24"/>
        </w:rPr>
        <w:t>（</w:t>
      </w:r>
      <w:r w:rsidR="0029386C">
        <w:rPr>
          <w:rFonts w:ascii="仿宋" w:eastAsia="仿宋" w:hAnsi="仿宋" w:cs="仿宋"/>
          <w:sz w:val="24"/>
          <w:szCs w:val="24"/>
        </w:rPr>
        <w:t>2</w:t>
      </w:r>
      <w:r w:rsidR="0029386C" w:rsidRPr="00471DA0">
        <w:rPr>
          <w:rFonts w:ascii="仿宋" w:eastAsia="仿宋" w:hAnsi="仿宋" w:cs="仿宋" w:hint="eastAsia"/>
          <w:sz w:val="24"/>
          <w:szCs w:val="24"/>
        </w:rPr>
        <w:t>分）</w:t>
      </w:r>
    </w:p>
    <w:p w:rsidR="008D28B4" w:rsidRDefault="0029386C" w:rsidP="008D28B4">
      <w:pPr>
        <w:spacing w:line="240" w:lineRule="auto"/>
        <w:ind w:firstLine="480"/>
        <w:rPr>
          <w:sz w:val="24"/>
        </w:rPr>
      </w:pPr>
      <w:r>
        <w:rPr>
          <w:rFonts w:ascii="仿宋" w:eastAsia="仿宋" w:hAnsi="仿宋" w:cs="仿宋" w:hint="eastAsia"/>
          <w:sz w:val="24"/>
          <w:szCs w:val="24"/>
        </w:rPr>
        <w:t>3、</w:t>
      </w:r>
      <w:r w:rsidR="008D28B4">
        <w:rPr>
          <w:rFonts w:hint="eastAsia"/>
          <w:sz w:val="24"/>
        </w:rPr>
        <w:t>若</w:t>
      </w:r>
      <w:r w:rsidR="008D28B4" w:rsidRPr="0042747B">
        <w:rPr>
          <w:sz w:val="24"/>
        </w:rPr>
        <w:t>D</w:t>
      </w:r>
      <w:r w:rsidR="008D28B4" w:rsidRPr="003533DE">
        <w:rPr>
          <w:sz w:val="24"/>
        </w:rPr>
        <w:t>1</w:t>
      </w:r>
      <w:r w:rsidR="008D28B4" w:rsidRPr="0042747B">
        <w:rPr>
          <w:rFonts w:hint="eastAsia"/>
          <w:sz w:val="24"/>
        </w:rPr>
        <w:t>和</w:t>
      </w:r>
      <w:r w:rsidR="008D28B4" w:rsidRPr="0042747B">
        <w:rPr>
          <w:sz w:val="24"/>
        </w:rPr>
        <w:t>C</w:t>
      </w:r>
      <w:r w:rsidR="008D28B4" w:rsidRPr="0042747B">
        <w:rPr>
          <w:rFonts w:hint="eastAsia"/>
          <w:sz w:val="24"/>
        </w:rPr>
        <w:t>同时开路</w:t>
      </w:r>
      <w:r w:rsidR="008D28B4">
        <w:rPr>
          <w:rFonts w:hint="eastAsia"/>
          <w:sz w:val="24"/>
        </w:rPr>
        <w:t>，此时电路变为半波整流电路，</w:t>
      </w:r>
      <w:r w:rsidR="008D28B4" w:rsidRPr="002F5A03">
        <w:rPr>
          <w:rFonts w:hint="eastAsia"/>
          <w:sz w:val="24"/>
        </w:rPr>
        <w:t>输出电压平均值</w:t>
      </w:r>
      <w:r w:rsidR="008D28B4">
        <w:rPr>
          <w:rFonts w:hint="eastAsia"/>
          <w:sz w:val="24"/>
        </w:rPr>
        <w:t>为：</w:t>
      </w:r>
    </w:p>
    <w:p w:rsidR="0029386C" w:rsidRDefault="008D28B4" w:rsidP="008D28B4">
      <w:pPr>
        <w:spacing w:line="240" w:lineRule="auto"/>
        <w:ind w:firstLine="420"/>
        <w:jc w:val="center"/>
        <w:rPr>
          <w:rFonts w:ascii="仿宋" w:eastAsia="仿宋" w:hAnsi="仿宋" w:cs="仿宋"/>
          <w:sz w:val="24"/>
          <w:szCs w:val="24"/>
        </w:rPr>
      </w:pPr>
      <w:r w:rsidRPr="00ED5ECA">
        <w:rPr>
          <w:position w:val="-24"/>
        </w:rPr>
        <w:object w:dxaOrig="3120" w:dyaOrig="680">
          <v:shape id="_x0000_i1029" type="#_x0000_t75" style="width:156.3pt;height:33.95pt" o:ole="">
            <v:imagedata r:id="rId19" o:title=""/>
          </v:shape>
          <o:OLEObject Type="Embed" ProgID="Equation.DSMT4" ShapeID="_x0000_i1029" DrawAspect="Content" ObjectID="_1685296190" r:id="rId20"/>
        </w:object>
      </w:r>
      <w:r>
        <w:rPr>
          <w:rFonts w:hint="eastAsia"/>
        </w:rPr>
        <w:t>。</w:t>
      </w:r>
      <w:r w:rsidR="0029386C" w:rsidRPr="00471DA0">
        <w:rPr>
          <w:rFonts w:ascii="仿宋" w:eastAsia="仿宋" w:hAnsi="仿宋" w:cs="仿宋" w:hint="eastAsia"/>
          <w:sz w:val="24"/>
          <w:szCs w:val="24"/>
        </w:rPr>
        <w:t>（</w:t>
      </w:r>
      <w:r w:rsidR="0029386C">
        <w:rPr>
          <w:rFonts w:ascii="仿宋" w:eastAsia="仿宋" w:hAnsi="仿宋" w:cs="仿宋"/>
          <w:sz w:val="24"/>
          <w:szCs w:val="24"/>
        </w:rPr>
        <w:t>2</w:t>
      </w:r>
      <w:r w:rsidR="0029386C" w:rsidRPr="00471DA0">
        <w:rPr>
          <w:rFonts w:ascii="仿宋" w:eastAsia="仿宋" w:hAnsi="仿宋" w:cs="仿宋" w:hint="eastAsia"/>
          <w:sz w:val="24"/>
          <w:szCs w:val="24"/>
        </w:rPr>
        <w:t>分）</w:t>
      </w:r>
    </w:p>
    <w:p w:rsidR="0029386C" w:rsidRPr="008D28B4" w:rsidRDefault="0029386C" w:rsidP="008D28B4">
      <w:pPr>
        <w:tabs>
          <w:tab w:val="clear" w:pos="1260"/>
          <w:tab w:val="clear" w:pos="1470"/>
          <w:tab w:val="clear" w:pos="1680"/>
        </w:tabs>
        <w:spacing w:line="360" w:lineRule="auto"/>
        <w:ind w:firstLine="480"/>
        <w:jc w:val="left"/>
        <w:rPr>
          <w:rFonts w:eastAsiaTheme="minorEastAsia"/>
          <w:sz w:val="24"/>
          <w:szCs w:val="24"/>
        </w:rPr>
      </w:pPr>
      <w:r w:rsidRPr="008D28B4">
        <w:rPr>
          <w:rFonts w:eastAsiaTheme="minorEastAsia"/>
          <w:sz w:val="24"/>
          <w:szCs w:val="24"/>
        </w:rPr>
        <w:t>4</w:t>
      </w:r>
      <w:r w:rsidRPr="008D28B4">
        <w:rPr>
          <w:rFonts w:eastAsiaTheme="minorEastAsia"/>
          <w:sz w:val="24"/>
          <w:szCs w:val="24"/>
        </w:rPr>
        <w:t>、现象：二极管</w:t>
      </w:r>
      <w:r w:rsidRPr="008D28B4">
        <w:rPr>
          <w:rFonts w:eastAsiaTheme="minorEastAsia"/>
          <w:sz w:val="24"/>
          <w:szCs w:val="24"/>
        </w:rPr>
        <w:t>D1</w:t>
      </w:r>
      <w:r w:rsidRPr="008D28B4">
        <w:rPr>
          <w:rFonts w:eastAsiaTheme="minorEastAsia"/>
          <w:sz w:val="24"/>
          <w:szCs w:val="24"/>
        </w:rPr>
        <w:t>、</w:t>
      </w:r>
      <w:r w:rsidRPr="008D28B4">
        <w:rPr>
          <w:rFonts w:eastAsiaTheme="minorEastAsia"/>
          <w:sz w:val="24"/>
          <w:szCs w:val="24"/>
        </w:rPr>
        <w:t>D2</w:t>
      </w:r>
      <w:r w:rsidRPr="008D28B4">
        <w:rPr>
          <w:rFonts w:eastAsiaTheme="minorEastAsia"/>
          <w:sz w:val="24"/>
          <w:szCs w:val="24"/>
        </w:rPr>
        <w:t>或者变压器副边线圈因电流过大而损坏。（</w:t>
      </w:r>
      <w:r w:rsidRPr="008D28B4">
        <w:rPr>
          <w:rFonts w:eastAsiaTheme="minorEastAsia"/>
          <w:sz w:val="24"/>
          <w:szCs w:val="24"/>
        </w:rPr>
        <w:t>5</w:t>
      </w:r>
      <w:r w:rsidRPr="008D28B4">
        <w:rPr>
          <w:rFonts w:eastAsiaTheme="minorEastAsia"/>
          <w:sz w:val="24"/>
          <w:szCs w:val="24"/>
        </w:rPr>
        <w:t>分）</w:t>
      </w:r>
    </w:p>
    <w:p w:rsidR="0029386C" w:rsidRPr="008D28B4" w:rsidRDefault="0029386C" w:rsidP="008D28B4">
      <w:pPr>
        <w:tabs>
          <w:tab w:val="clear" w:pos="1260"/>
          <w:tab w:val="clear" w:pos="1470"/>
          <w:tab w:val="clear" w:pos="1680"/>
        </w:tabs>
        <w:spacing w:line="360" w:lineRule="auto"/>
        <w:ind w:firstLineChars="333" w:firstLine="799"/>
        <w:jc w:val="left"/>
        <w:rPr>
          <w:rFonts w:eastAsiaTheme="minorEastAsia"/>
          <w:sz w:val="24"/>
          <w:szCs w:val="24"/>
        </w:rPr>
      </w:pPr>
      <w:r w:rsidRPr="008D28B4">
        <w:rPr>
          <w:rFonts w:eastAsiaTheme="minorEastAsia"/>
          <w:sz w:val="24"/>
          <w:szCs w:val="24"/>
        </w:rPr>
        <w:t>原因：二极管</w:t>
      </w:r>
      <w:r w:rsidRPr="008D28B4">
        <w:rPr>
          <w:rFonts w:eastAsiaTheme="minorEastAsia"/>
          <w:sz w:val="24"/>
          <w:szCs w:val="24"/>
        </w:rPr>
        <w:t>D1</w:t>
      </w:r>
      <w:r w:rsidRPr="008D28B4">
        <w:rPr>
          <w:rFonts w:eastAsiaTheme="minorEastAsia"/>
          <w:sz w:val="24"/>
          <w:szCs w:val="24"/>
        </w:rPr>
        <w:t>接反后，在</w:t>
      </w:r>
      <w:r w:rsidRPr="008D28B4">
        <w:rPr>
          <w:rFonts w:eastAsiaTheme="minorEastAsia"/>
          <w:i/>
          <w:sz w:val="24"/>
          <w:szCs w:val="24"/>
        </w:rPr>
        <w:t>u</w:t>
      </w:r>
      <w:r w:rsidRPr="008D28B4">
        <w:rPr>
          <w:rFonts w:eastAsiaTheme="minorEastAsia"/>
          <w:sz w:val="24"/>
          <w:szCs w:val="24"/>
          <w:vertAlign w:val="subscript"/>
        </w:rPr>
        <w:t>2</w:t>
      </w:r>
      <w:r w:rsidRPr="008D28B4">
        <w:rPr>
          <w:rFonts w:eastAsiaTheme="minorEastAsia"/>
          <w:sz w:val="24"/>
          <w:szCs w:val="24"/>
        </w:rPr>
        <w:t>的负半周，</w:t>
      </w:r>
      <w:r w:rsidRPr="008D28B4">
        <w:rPr>
          <w:rFonts w:eastAsiaTheme="minorEastAsia"/>
          <w:sz w:val="24"/>
          <w:szCs w:val="24"/>
        </w:rPr>
        <w:t>D1</w:t>
      </w:r>
      <w:r w:rsidRPr="008D28B4">
        <w:rPr>
          <w:rFonts w:eastAsiaTheme="minorEastAsia"/>
          <w:sz w:val="24"/>
          <w:szCs w:val="24"/>
        </w:rPr>
        <w:t>、</w:t>
      </w:r>
      <w:r w:rsidRPr="008D28B4">
        <w:rPr>
          <w:rFonts w:eastAsiaTheme="minorEastAsia"/>
          <w:sz w:val="24"/>
          <w:szCs w:val="24"/>
        </w:rPr>
        <w:t>D2</w:t>
      </w:r>
      <w:r w:rsidRPr="008D28B4">
        <w:rPr>
          <w:rFonts w:eastAsiaTheme="minorEastAsia"/>
          <w:sz w:val="24"/>
          <w:szCs w:val="24"/>
        </w:rPr>
        <w:t>将</w:t>
      </w:r>
      <w:r w:rsidRPr="008D28B4">
        <w:rPr>
          <w:rFonts w:eastAsiaTheme="minorEastAsia"/>
          <w:i/>
          <w:sz w:val="24"/>
          <w:szCs w:val="24"/>
        </w:rPr>
        <w:t>u</w:t>
      </w:r>
      <w:r w:rsidRPr="008D28B4">
        <w:rPr>
          <w:rFonts w:eastAsiaTheme="minorEastAsia"/>
          <w:sz w:val="24"/>
          <w:szCs w:val="24"/>
          <w:vertAlign w:val="subscript"/>
        </w:rPr>
        <w:t>2</w:t>
      </w:r>
      <w:r w:rsidRPr="008D28B4">
        <w:rPr>
          <w:rFonts w:eastAsiaTheme="minorEastAsia"/>
          <w:sz w:val="24"/>
          <w:szCs w:val="24"/>
        </w:rPr>
        <w:t>短路，将有很大的电流流过二极管</w:t>
      </w:r>
      <w:r w:rsidRPr="008D28B4">
        <w:rPr>
          <w:rFonts w:eastAsiaTheme="minorEastAsia"/>
          <w:sz w:val="24"/>
          <w:szCs w:val="24"/>
        </w:rPr>
        <w:t>D1</w:t>
      </w:r>
      <w:r w:rsidRPr="008D28B4">
        <w:rPr>
          <w:rFonts w:eastAsiaTheme="minorEastAsia"/>
          <w:sz w:val="24"/>
          <w:szCs w:val="24"/>
        </w:rPr>
        <w:t>、</w:t>
      </w:r>
      <w:r w:rsidRPr="008D28B4">
        <w:rPr>
          <w:rFonts w:eastAsiaTheme="minorEastAsia"/>
          <w:sz w:val="24"/>
          <w:szCs w:val="24"/>
        </w:rPr>
        <w:t>D2</w:t>
      </w:r>
      <w:r w:rsidRPr="008D28B4">
        <w:rPr>
          <w:rFonts w:eastAsiaTheme="minorEastAsia"/>
          <w:sz w:val="24"/>
          <w:szCs w:val="24"/>
        </w:rPr>
        <w:t>、变压器副边线圈，它们将因电流过大而烧坏。（</w:t>
      </w:r>
      <w:r w:rsidRPr="008D28B4">
        <w:rPr>
          <w:rFonts w:eastAsiaTheme="minorEastAsia"/>
          <w:sz w:val="24"/>
          <w:szCs w:val="24"/>
        </w:rPr>
        <w:t>4</w:t>
      </w:r>
      <w:r w:rsidRPr="008D28B4">
        <w:rPr>
          <w:rFonts w:eastAsiaTheme="minorEastAsia"/>
          <w:sz w:val="24"/>
          <w:szCs w:val="24"/>
        </w:rPr>
        <w:t>分）</w:t>
      </w:r>
    </w:p>
    <w:p w:rsidR="00875BB5" w:rsidRDefault="00875BB5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75BB5" w:rsidRDefault="00875BB5" w:rsidP="00875BB5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四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>
        <w:rPr>
          <w:rFonts w:ascii="仿宋" w:eastAsia="仿宋" w:hAnsi="仿宋" w:cs="仿宋"/>
          <w:b/>
          <w:sz w:val="28"/>
          <w:szCs w:val="28"/>
        </w:rPr>
        <w:t>0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652AF0" w:rsidRDefault="00652AF0" w:rsidP="00875BB5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875BB5">
        <w:rPr>
          <w:sz w:val="24"/>
          <w:szCs w:val="24"/>
        </w:rPr>
        <w:t>在图</w:t>
      </w:r>
      <w:r w:rsidR="00CC265E">
        <w:rPr>
          <w:rFonts w:hint="eastAsia"/>
          <w:sz w:val="24"/>
          <w:szCs w:val="24"/>
        </w:rPr>
        <w:t>4</w:t>
      </w:r>
      <w:r w:rsidR="00CC265E">
        <w:rPr>
          <w:rFonts w:hint="eastAsia"/>
          <w:sz w:val="24"/>
          <w:szCs w:val="24"/>
        </w:rPr>
        <w:t>所</w:t>
      </w:r>
      <w:r w:rsidRPr="00875BB5">
        <w:rPr>
          <w:sz w:val="24"/>
          <w:szCs w:val="24"/>
        </w:rPr>
        <w:t>示</w:t>
      </w:r>
      <w:r w:rsidRPr="00875BB5">
        <w:rPr>
          <w:sz w:val="24"/>
          <w:szCs w:val="24"/>
        </w:rPr>
        <w:t>Si</w:t>
      </w:r>
      <w:r w:rsidRPr="00875BB5">
        <w:rPr>
          <w:sz w:val="24"/>
          <w:szCs w:val="24"/>
        </w:rPr>
        <w:t>二极管电路中，</w:t>
      </w:r>
      <w:r w:rsidR="00875BB5" w:rsidRPr="00FB4229">
        <w:rPr>
          <w:color w:val="000000"/>
          <w:kern w:val="0"/>
          <w:sz w:val="24"/>
          <w:szCs w:val="24"/>
        </w:rPr>
        <w:t>设二极管导通电压</w:t>
      </w:r>
      <w:r w:rsidR="00875BB5" w:rsidRPr="00FB4229">
        <w:rPr>
          <w:i/>
          <w:iCs/>
          <w:color w:val="000000"/>
          <w:kern w:val="0"/>
          <w:sz w:val="24"/>
          <w:szCs w:val="24"/>
        </w:rPr>
        <w:t>U</w:t>
      </w:r>
      <w:r w:rsidR="00875BB5" w:rsidRPr="00FB4229">
        <w:rPr>
          <w:color w:val="000000"/>
          <w:kern w:val="0"/>
          <w:position w:val="-4"/>
          <w:sz w:val="24"/>
          <w:szCs w:val="24"/>
          <w:vertAlign w:val="subscript"/>
        </w:rPr>
        <w:t>D</w:t>
      </w:r>
      <w:r w:rsidR="00875BB5" w:rsidRPr="00FB4229">
        <w:rPr>
          <w:color w:val="000000"/>
          <w:kern w:val="0"/>
          <w:sz w:val="24"/>
          <w:szCs w:val="24"/>
        </w:rPr>
        <w:t>＝</w:t>
      </w:r>
      <w:r w:rsidR="00875BB5" w:rsidRPr="00FB4229">
        <w:rPr>
          <w:color w:val="000000"/>
          <w:kern w:val="0"/>
          <w:sz w:val="24"/>
          <w:szCs w:val="24"/>
        </w:rPr>
        <w:t>0.7V</w:t>
      </w:r>
      <w:r w:rsidR="00875BB5">
        <w:rPr>
          <w:rFonts w:hint="eastAsia"/>
          <w:color w:val="000000"/>
          <w:kern w:val="0"/>
          <w:sz w:val="24"/>
          <w:szCs w:val="24"/>
        </w:rPr>
        <w:t>，</w:t>
      </w:r>
      <w:r w:rsidRPr="00875BB5">
        <w:rPr>
          <w:sz w:val="24"/>
          <w:szCs w:val="24"/>
        </w:rPr>
        <w:t>低频正弦电压</w:t>
      </w:r>
      <w:r w:rsidR="00875BB5" w:rsidRPr="00875BB5">
        <w:rPr>
          <w:rFonts w:hint="eastAsia"/>
          <w:i/>
          <w:sz w:val="24"/>
          <w:szCs w:val="24"/>
        </w:rPr>
        <w:t>v</w:t>
      </w:r>
      <w:r w:rsidR="00875BB5" w:rsidRPr="00875BB5">
        <w:rPr>
          <w:rFonts w:hint="eastAsia"/>
          <w:sz w:val="24"/>
          <w:szCs w:val="24"/>
          <w:vertAlign w:val="subscript"/>
        </w:rPr>
        <w:t>i</w:t>
      </w:r>
      <w:r w:rsidRPr="00875BB5">
        <w:rPr>
          <w:sz w:val="24"/>
          <w:szCs w:val="24"/>
        </w:rPr>
        <w:t>的有效值</w:t>
      </w:r>
      <w:r w:rsidR="00875BB5">
        <w:rPr>
          <w:rFonts w:hint="eastAsia"/>
          <w:sz w:val="24"/>
          <w:szCs w:val="24"/>
        </w:rPr>
        <w:t>为</w:t>
      </w:r>
      <w:r w:rsidR="00875BB5">
        <w:rPr>
          <w:rFonts w:hint="eastAsia"/>
          <w:sz w:val="24"/>
          <w:szCs w:val="24"/>
        </w:rPr>
        <w:t>5</w:t>
      </w:r>
      <w:r w:rsidRPr="00875BB5">
        <w:rPr>
          <w:sz w:val="24"/>
          <w:szCs w:val="24"/>
        </w:rPr>
        <w:t>mV</w:t>
      </w:r>
      <w:r w:rsidRPr="00875BB5">
        <w:rPr>
          <w:sz w:val="24"/>
          <w:szCs w:val="24"/>
        </w:rPr>
        <w:t>，电容</w:t>
      </w:r>
      <w:r w:rsidRPr="00875BB5">
        <w:rPr>
          <w:sz w:val="24"/>
          <w:szCs w:val="24"/>
        </w:rPr>
        <w:t>C</w:t>
      </w:r>
      <w:r w:rsidRPr="00875BB5">
        <w:rPr>
          <w:sz w:val="24"/>
          <w:szCs w:val="24"/>
        </w:rPr>
        <w:t>是耦合电容。试估算</w:t>
      </w:r>
      <w:r w:rsidR="00875BB5" w:rsidRPr="00875BB5">
        <w:rPr>
          <w:rFonts w:hint="eastAsia"/>
          <w:i/>
          <w:sz w:val="24"/>
          <w:szCs w:val="24"/>
        </w:rPr>
        <w:t>R</w:t>
      </w:r>
      <w:r w:rsidR="00875BB5" w:rsidRPr="00875BB5">
        <w:rPr>
          <w:rFonts w:hint="eastAsia"/>
          <w:sz w:val="24"/>
          <w:szCs w:val="24"/>
          <w:vertAlign w:val="subscript"/>
        </w:rPr>
        <w:t>1</w:t>
      </w:r>
      <w:r w:rsidRPr="00875BB5">
        <w:rPr>
          <w:sz w:val="24"/>
          <w:szCs w:val="24"/>
        </w:rPr>
        <w:t>上的电压</w:t>
      </w:r>
      <w:r w:rsidR="00875BB5" w:rsidRPr="00875BB5">
        <w:rPr>
          <w:color w:val="000000"/>
          <w:kern w:val="0"/>
          <w:position w:val="-10"/>
          <w:sz w:val="24"/>
          <w:szCs w:val="24"/>
        </w:rPr>
        <w:object w:dxaOrig="320" w:dyaOrig="320">
          <v:shape id="_x0000_i1030" type="#_x0000_t75" style="width:15.6pt;height:15.6pt" o:ole="">
            <v:imagedata r:id="rId21" o:title=""/>
          </v:shape>
          <o:OLEObject Type="Embed" ProgID="Equation.DSMT4" ShapeID="_x0000_i1030" DrawAspect="Content" ObjectID="_1685296191" r:id="rId22"/>
        </w:object>
      </w:r>
      <w:r w:rsidRPr="00875BB5">
        <w:rPr>
          <w:sz w:val="24"/>
          <w:szCs w:val="24"/>
        </w:rPr>
        <w:t>的交流成分的有效值（</w:t>
      </w:r>
      <w:r w:rsidRPr="00875BB5">
        <w:rPr>
          <w:sz w:val="24"/>
          <w:szCs w:val="24"/>
        </w:rPr>
        <w:t>T=300K</w:t>
      </w:r>
      <w:r w:rsidRPr="00875BB5">
        <w:rPr>
          <w:sz w:val="24"/>
          <w:szCs w:val="24"/>
        </w:rPr>
        <w:t>）。</w:t>
      </w:r>
    </w:p>
    <w:p w:rsidR="00875BB5" w:rsidRDefault="00875BB5" w:rsidP="00875BB5">
      <w:pPr>
        <w:snapToGrid w:val="0"/>
        <w:spacing w:before="0" w:after="0" w:line="360" w:lineRule="auto"/>
        <w:ind w:firstLine="480"/>
        <w:jc w:val="right"/>
        <w:rPr>
          <w:sz w:val="24"/>
          <w:szCs w:val="24"/>
        </w:rPr>
      </w:pPr>
      <w:r w:rsidRPr="00875BB5">
        <w:rPr>
          <w:noProof/>
          <w:sz w:val="24"/>
          <w:szCs w:val="24"/>
        </w:rPr>
        <w:drawing>
          <wp:inline distT="0" distB="0" distL="0" distR="0" wp14:anchorId="21FD2A78" wp14:editId="0852FBDD">
            <wp:extent cx="3145578" cy="1838325"/>
            <wp:effectExtent l="0" t="0" r="0" b="0"/>
            <wp:docPr id="5" name="图片 5" descr="p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1-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02" cy="18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BB5" w:rsidRPr="00CC265E" w:rsidRDefault="00CC265E" w:rsidP="00CC265E">
      <w:pPr>
        <w:snapToGrid w:val="0"/>
        <w:spacing w:before="0" w:after="0" w:line="360" w:lineRule="auto"/>
        <w:ind w:right="420" w:firstLineChars="3095" w:firstLine="6499"/>
      </w:pPr>
      <w:r w:rsidRPr="00CC265E">
        <w:rPr>
          <w:rFonts w:hint="eastAsia"/>
        </w:rPr>
        <w:t>图</w:t>
      </w:r>
      <w:r w:rsidRPr="00CC265E">
        <w:rPr>
          <w:rFonts w:hint="eastAsia"/>
        </w:rPr>
        <w:t>4</w:t>
      </w:r>
    </w:p>
    <w:p w:rsidR="00CC265E" w:rsidRDefault="00CC265E" w:rsidP="00CC265E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652AF0" w:rsidRPr="00875BB5" w:rsidRDefault="00652AF0" w:rsidP="00CC265E">
      <w:pPr>
        <w:snapToGrid w:val="0"/>
        <w:spacing w:before="0" w:after="0" w:line="360" w:lineRule="auto"/>
        <w:ind w:firstLineChars="250" w:firstLine="600"/>
        <w:rPr>
          <w:sz w:val="24"/>
          <w:szCs w:val="24"/>
        </w:rPr>
      </w:pPr>
      <w:r w:rsidRPr="00875BB5">
        <w:rPr>
          <w:sz w:val="24"/>
          <w:szCs w:val="24"/>
        </w:rPr>
        <w:t>令</w:t>
      </w:r>
      <w:r w:rsidR="00CC265E" w:rsidRPr="00875BB5">
        <w:rPr>
          <w:color w:val="000000"/>
          <w:kern w:val="0"/>
          <w:position w:val="-10"/>
          <w:sz w:val="24"/>
          <w:szCs w:val="24"/>
        </w:rPr>
        <w:object w:dxaOrig="560" w:dyaOrig="320">
          <v:shape id="_x0000_i1031" type="#_x0000_t75" style="width:27.85pt;height:15.6pt" o:ole="">
            <v:imagedata r:id="rId24" o:title=""/>
          </v:shape>
          <o:OLEObject Type="Embed" ProgID="Equation.DSMT4" ShapeID="_x0000_i1031" DrawAspect="Content" ObjectID="_1685296192" r:id="rId25"/>
        </w:object>
      </w:r>
      <w:r w:rsidRPr="00875BB5">
        <w:rPr>
          <w:sz w:val="24"/>
          <w:szCs w:val="24"/>
        </w:rPr>
        <w:t>，由</w:t>
      </w:r>
      <w:r w:rsidRPr="00875BB5">
        <w:rPr>
          <w:sz w:val="24"/>
          <w:szCs w:val="24"/>
        </w:rPr>
        <w:t>D</w:t>
      </w:r>
      <w:r w:rsidRPr="00875BB5">
        <w:rPr>
          <w:sz w:val="24"/>
          <w:szCs w:val="24"/>
        </w:rPr>
        <w:t>的直流通路估算静态</w:t>
      </w:r>
      <w:r w:rsidR="00CC265E" w:rsidRPr="00CC265E">
        <w:rPr>
          <w:rFonts w:hint="eastAsia"/>
          <w:i/>
          <w:sz w:val="24"/>
          <w:szCs w:val="24"/>
        </w:rPr>
        <w:t>I</w:t>
      </w:r>
      <w:r w:rsidR="00CC265E" w:rsidRPr="00CC265E">
        <w:rPr>
          <w:rFonts w:hint="eastAsia"/>
          <w:sz w:val="24"/>
          <w:szCs w:val="24"/>
          <w:vertAlign w:val="subscript"/>
        </w:rPr>
        <w:t>D</w:t>
      </w:r>
      <w:r w:rsidR="00CC265E">
        <w:rPr>
          <w:rFonts w:hint="eastAsia"/>
          <w:sz w:val="24"/>
          <w:szCs w:val="24"/>
        </w:rPr>
        <w:t>：</w:t>
      </w:r>
    </w:p>
    <w:p w:rsidR="00652AF0" w:rsidRDefault="00652AF0" w:rsidP="00CC265E">
      <w:pPr>
        <w:snapToGrid w:val="0"/>
        <w:spacing w:before="0" w:after="0" w:line="360" w:lineRule="auto"/>
        <w:ind w:firstLineChars="550" w:firstLine="1320"/>
        <w:textAlignment w:val="center"/>
        <w:rPr>
          <w:sz w:val="24"/>
          <w:szCs w:val="24"/>
        </w:rPr>
      </w:pPr>
      <w:r w:rsidRPr="00875BB5">
        <w:rPr>
          <w:noProof/>
          <w:sz w:val="24"/>
          <w:szCs w:val="24"/>
          <w:vertAlign w:val="subscript"/>
        </w:rPr>
        <w:drawing>
          <wp:inline distT="0" distB="0" distL="0" distR="0">
            <wp:extent cx="2047875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59" cy="47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BB5">
        <w:rPr>
          <w:sz w:val="24"/>
          <w:szCs w:val="24"/>
        </w:rPr>
        <w:t>mA</w:t>
      </w:r>
      <w:r w:rsidR="00CC265E">
        <w:rPr>
          <w:sz w:val="24"/>
          <w:szCs w:val="24"/>
        </w:rPr>
        <w:t xml:space="preserve">        </w:t>
      </w:r>
      <w:r w:rsidR="00CC265E">
        <w:rPr>
          <w:rFonts w:hint="eastAsia"/>
          <w:sz w:val="24"/>
          <w:szCs w:val="24"/>
        </w:rPr>
        <w:t>（</w:t>
      </w:r>
      <w:r w:rsidR="00CC265E">
        <w:rPr>
          <w:sz w:val="24"/>
          <w:szCs w:val="24"/>
        </w:rPr>
        <w:t>3</w:t>
      </w:r>
      <w:r w:rsidR="00CC265E">
        <w:rPr>
          <w:rFonts w:hint="eastAsia"/>
          <w:sz w:val="24"/>
          <w:szCs w:val="24"/>
        </w:rPr>
        <w:t>分）</w:t>
      </w:r>
    </w:p>
    <w:p w:rsidR="00CC265E" w:rsidRPr="00875BB5" w:rsidRDefault="00CC265E" w:rsidP="00CC265E">
      <w:pPr>
        <w:snapToGrid w:val="0"/>
        <w:spacing w:before="0" w:after="0" w:line="360" w:lineRule="auto"/>
        <w:ind w:firstLineChars="250" w:firstLine="600"/>
        <w:textAlignment w:val="center"/>
        <w:rPr>
          <w:sz w:val="24"/>
          <w:szCs w:val="24"/>
        </w:rPr>
      </w:pPr>
      <w:r w:rsidRPr="00875BB5">
        <w:rPr>
          <w:sz w:val="24"/>
          <w:szCs w:val="24"/>
        </w:rPr>
        <w:t>交流电阻</w:t>
      </w:r>
      <w:r w:rsidRPr="00875BB5">
        <w:rPr>
          <w:noProof/>
          <w:sz w:val="24"/>
          <w:szCs w:val="24"/>
          <w:vertAlign w:val="subscript"/>
        </w:rPr>
        <w:drawing>
          <wp:inline distT="0" distB="0" distL="0" distR="0" wp14:anchorId="59811934" wp14:editId="48B0BD07">
            <wp:extent cx="1095375" cy="5154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466" cy="52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:rsidR="00CC265E" w:rsidRPr="00875BB5" w:rsidRDefault="00CC265E" w:rsidP="00CC265E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875BB5">
        <w:rPr>
          <w:sz w:val="24"/>
          <w:szCs w:val="24"/>
        </w:rPr>
        <w:t>画出交流通路如</w:t>
      </w:r>
      <w:r>
        <w:rPr>
          <w:rFonts w:hint="eastAsia"/>
          <w:sz w:val="24"/>
          <w:szCs w:val="24"/>
        </w:rPr>
        <w:t>下</w:t>
      </w:r>
      <w:r w:rsidRPr="00875BB5">
        <w:rPr>
          <w:sz w:val="24"/>
          <w:szCs w:val="24"/>
        </w:rPr>
        <w:t>图所示</w:t>
      </w:r>
      <w:r>
        <w:rPr>
          <w:rFonts w:hint="eastAsia"/>
          <w:sz w:val="24"/>
          <w:szCs w:val="24"/>
        </w:rPr>
        <w:t>：（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:rsidR="00D752E2" w:rsidRDefault="00652AF0" w:rsidP="00CC265E">
      <w:pPr>
        <w:snapToGrid w:val="0"/>
        <w:spacing w:before="0" w:after="0" w:line="360" w:lineRule="auto"/>
        <w:ind w:firstLine="480"/>
        <w:jc w:val="center"/>
        <w:textAlignment w:val="center"/>
        <w:rPr>
          <w:sz w:val="24"/>
          <w:szCs w:val="24"/>
        </w:rPr>
      </w:pPr>
      <w:r w:rsidRPr="00875BB5">
        <w:rPr>
          <w:noProof/>
          <w:sz w:val="24"/>
          <w:szCs w:val="24"/>
        </w:rPr>
        <w:drawing>
          <wp:inline distT="0" distB="0" distL="0" distR="0">
            <wp:extent cx="2266950" cy="1520687"/>
            <wp:effectExtent l="0" t="0" r="0" b="0"/>
            <wp:docPr id="6" name="图片 6" descr="P1-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1-7-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57" cy="152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BB5">
        <w:rPr>
          <w:sz w:val="24"/>
          <w:szCs w:val="24"/>
        </w:rPr>
        <w:t xml:space="preserve">                                </w:t>
      </w:r>
      <w:r w:rsidRPr="00875BB5">
        <w:rPr>
          <w:noProof/>
          <w:sz w:val="24"/>
          <w:szCs w:val="24"/>
          <w:vertAlign w:val="subscript"/>
        </w:rPr>
        <w:drawing>
          <wp:inline distT="0" distB="0" distL="0" distR="0">
            <wp:extent cx="2895600" cy="5276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63" cy="53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BB5">
        <w:rPr>
          <w:sz w:val="24"/>
          <w:szCs w:val="24"/>
        </w:rPr>
        <w:t>mV</w:t>
      </w:r>
      <w:r w:rsidRPr="00875BB5">
        <w:rPr>
          <w:sz w:val="24"/>
          <w:szCs w:val="24"/>
        </w:rPr>
        <w:t>。</w:t>
      </w:r>
      <w:r w:rsidR="00CC265E">
        <w:rPr>
          <w:rFonts w:hint="eastAsia"/>
          <w:sz w:val="24"/>
          <w:szCs w:val="24"/>
        </w:rPr>
        <w:t xml:space="preserve"> </w:t>
      </w:r>
      <w:r w:rsidR="00CC265E">
        <w:rPr>
          <w:rFonts w:hint="eastAsia"/>
          <w:sz w:val="24"/>
          <w:szCs w:val="24"/>
        </w:rPr>
        <w:t>（</w:t>
      </w:r>
      <w:r w:rsidR="00CC265E">
        <w:rPr>
          <w:rFonts w:hint="eastAsia"/>
          <w:sz w:val="24"/>
          <w:szCs w:val="24"/>
        </w:rPr>
        <w:t>3</w:t>
      </w:r>
      <w:r w:rsidR="00CC265E">
        <w:rPr>
          <w:rFonts w:hint="eastAsia"/>
          <w:sz w:val="24"/>
          <w:szCs w:val="24"/>
        </w:rPr>
        <w:t>分）</w:t>
      </w:r>
    </w:p>
    <w:p w:rsidR="00D752E2" w:rsidRDefault="00D752E2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52E2" w:rsidRDefault="00D752E2" w:rsidP="00D752E2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五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>
        <w:rPr>
          <w:rFonts w:ascii="仿宋" w:eastAsia="仿宋" w:hAnsi="仿宋" w:cs="仿宋"/>
          <w:b/>
          <w:sz w:val="28"/>
          <w:szCs w:val="28"/>
        </w:rPr>
        <w:t>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D752E2" w:rsidRDefault="00D752E2" w:rsidP="00D93E8D">
      <w:pPr>
        <w:spacing w:before="0" w:after="0" w:line="360" w:lineRule="auto"/>
        <w:ind w:firstLine="480"/>
        <w:rPr>
          <w:rFonts w:hAnsi="Calibri"/>
          <w:sz w:val="24"/>
        </w:rPr>
      </w:pPr>
      <w:r>
        <w:rPr>
          <w:rFonts w:hAnsi="Calibri" w:hint="eastAsia"/>
          <w:sz w:val="24"/>
        </w:rPr>
        <w:t>电路如图</w:t>
      </w:r>
      <w:r>
        <w:rPr>
          <w:rFonts w:hAnsi="Calibri"/>
          <w:sz w:val="24"/>
        </w:rPr>
        <w:t>5</w:t>
      </w:r>
      <w:r>
        <w:rPr>
          <w:rFonts w:hAnsi="Calibri" w:hint="eastAsia"/>
          <w:sz w:val="24"/>
        </w:rPr>
        <w:t>所示。</w:t>
      </w:r>
    </w:p>
    <w:p w:rsidR="00D752E2" w:rsidRPr="00386D79" w:rsidRDefault="00D93E8D" w:rsidP="00D93E8D">
      <w:pPr>
        <w:spacing w:before="0" w:after="0" w:line="360" w:lineRule="auto"/>
        <w:ind w:left="-142" w:firstLine="480"/>
        <w:rPr>
          <w:sz w:val="24"/>
        </w:rPr>
      </w:pPr>
      <w:r>
        <w:rPr>
          <w:rFonts w:hAnsi="Calibri" w:hint="eastAsia"/>
          <w:sz w:val="24"/>
        </w:rPr>
        <w:t>1</w:t>
      </w:r>
      <w:r>
        <w:rPr>
          <w:rFonts w:hAnsi="Calibri" w:hint="eastAsia"/>
          <w:sz w:val="24"/>
        </w:rPr>
        <w:t>、</w:t>
      </w:r>
      <w:r w:rsidR="00D752E2" w:rsidRPr="00386D79">
        <w:rPr>
          <w:rFonts w:hint="eastAsia"/>
          <w:sz w:val="24"/>
        </w:rPr>
        <w:t>判断</w:t>
      </w:r>
      <w:r w:rsidR="00D752E2">
        <w:rPr>
          <w:rFonts w:hint="eastAsia"/>
          <w:sz w:val="24"/>
        </w:rPr>
        <w:t>该电路为哪种（</w:t>
      </w:r>
      <w:r w:rsidR="00D752E2">
        <w:rPr>
          <w:rFonts w:hint="eastAsia"/>
          <w:sz w:val="24"/>
        </w:rPr>
        <w:t xml:space="preserve"> </w:t>
      </w:r>
      <w:r w:rsidR="00D752E2" w:rsidRPr="00386D79">
        <w:rPr>
          <w:rFonts w:hint="eastAsia"/>
          <w:sz w:val="24"/>
        </w:rPr>
        <w:t>共射、共集、共基</w:t>
      </w:r>
      <w:r w:rsidR="00D752E2">
        <w:rPr>
          <w:rFonts w:hint="eastAsia"/>
          <w:sz w:val="24"/>
        </w:rPr>
        <w:t>）组态放大电路？</w:t>
      </w:r>
    </w:p>
    <w:p w:rsidR="00D752E2" w:rsidRDefault="00D93E8D" w:rsidP="00D93E8D">
      <w:pPr>
        <w:spacing w:before="0" w:after="0" w:line="360" w:lineRule="auto"/>
        <w:ind w:left="-142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D752E2">
        <w:rPr>
          <w:rFonts w:hint="eastAsia"/>
          <w:sz w:val="24"/>
        </w:rPr>
        <w:t>画出直流通路，并</w:t>
      </w:r>
      <w:r w:rsidR="00D752E2" w:rsidRPr="00386D79">
        <w:rPr>
          <w:rFonts w:hint="eastAsia"/>
          <w:sz w:val="24"/>
        </w:rPr>
        <w:t>写出</w:t>
      </w:r>
      <w:r w:rsidR="00D752E2">
        <w:rPr>
          <w:rFonts w:hint="eastAsia"/>
          <w:sz w:val="24"/>
        </w:rPr>
        <w:t>估算</w:t>
      </w:r>
      <w:r w:rsidR="00D752E2" w:rsidRPr="00386D79">
        <w:rPr>
          <w:rFonts w:hint="eastAsia"/>
          <w:sz w:val="24"/>
        </w:rPr>
        <w:t>Q</w:t>
      </w:r>
      <w:r w:rsidR="00D752E2">
        <w:rPr>
          <w:rFonts w:hint="eastAsia"/>
          <w:sz w:val="24"/>
        </w:rPr>
        <w:t>点的表达式？</w:t>
      </w:r>
    </w:p>
    <w:p w:rsidR="00D752E2" w:rsidRPr="00386D79" w:rsidRDefault="00D93E8D" w:rsidP="00D93E8D">
      <w:pPr>
        <w:spacing w:before="0" w:after="0" w:line="360" w:lineRule="auto"/>
        <w:ind w:left="-142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D752E2">
        <w:rPr>
          <w:rFonts w:hint="eastAsia"/>
          <w:sz w:val="24"/>
        </w:rPr>
        <w:t>画出交流通路，并</w:t>
      </w:r>
      <w:r w:rsidR="00D752E2" w:rsidRPr="00386D79">
        <w:rPr>
          <w:rFonts w:hint="eastAsia"/>
          <w:sz w:val="24"/>
        </w:rPr>
        <w:t>写出</w:t>
      </w:r>
      <w:r w:rsidR="00D752E2" w:rsidRPr="00D740DC">
        <w:rPr>
          <w:rFonts w:hint="eastAsia"/>
          <w:i/>
          <w:sz w:val="24"/>
        </w:rPr>
        <w:t>A</w:t>
      </w:r>
      <w:r w:rsidR="00D752E2" w:rsidRPr="00D740DC">
        <w:rPr>
          <w:rFonts w:hint="eastAsia"/>
          <w:sz w:val="24"/>
          <w:vertAlign w:val="subscript"/>
        </w:rPr>
        <w:t>u</w:t>
      </w:r>
      <w:r w:rsidR="00D752E2" w:rsidRPr="00386D79">
        <w:rPr>
          <w:rFonts w:hint="eastAsia"/>
          <w:sz w:val="24"/>
        </w:rPr>
        <w:t>、</w:t>
      </w:r>
      <w:r w:rsidR="00D752E2" w:rsidRPr="00D740DC">
        <w:rPr>
          <w:rFonts w:hint="eastAsia"/>
          <w:i/>
          <w:sz w:val="24"/>
        </w:rPr>
        <w:t>R</w:t>
      </w:r>
      <w:r w:rsidR="00D752E2" w:rsidRPr="00D740DC">
        <w:rPr>
          <w:rFonts w:hint="eastAsia"/>
          <w:sz w:val="24"/>
          <w:vertAlign w:val="subscript"/>
        </w:rPr>
        <w:t>i</w:t>
      </w:r>
      <w:r w:rsidR="00D752E2" w:rsidRPr="00386D79">
        <w:rPr>
          <w:rFonts w:hint="eastAsia"/>
          <w:sz w:val="24"/>
        </w:rPr>
        <w:t>和</w:t>
      </w:r>
      <w:r w:rsidR="00D752E2" w:rsidRPr="00D740DC">
        <w:rPr>
          <w:rFonts w:hint="eastAsia"/>
          <w:i/>
          <w:sz w:val="24"/>
        </w:rPr>
        <w:t>R</w:t>
      </w:r>
      <w:r w:rsidR="00D752E2" w:rsidRPr="00D740DC">
        <w:rPr>
          <w:rFonts w:hint="eastAsia"/>
          <w:sz w:val="24"/>
          <w:vertAlign w:val="subscript"/>
        </w:rPr>
        <w:t>o</w:t>
      </w:r>
      <w:r w:rsidR="00D752E2" w:rsidRPr="00386D79">
        <w:rPr>
          <w:rFonts w:hint="eastAsia"/>
          <w:sz w:val="24"/>
        </w:rPr>
        <w:t>的表达式。</w:t>
      </w:r>
    </w:p>
    <w:p w:rsidR="00D752E2" w:rsidRDefault="00D752E2" w:rsidP="00D752E2">
      <w:pPr>
        <w:spacing w:line="360" w:lineRule="auto"/>
        <w:ind w:firstLine="420"/>
        <w:jc w:val="right"/>
      </w:pPr>
      <w:r>
        <w:rPr>
          <w:noProof/>
        </w:rPr>
        <w:drawing>
          <wp:inline distT="0" distB="0" distL="0" distR="0" wp14:anchorId="05923334" wp14:editId="54C30118">
            <wp:extent cx="3312160" cy="193196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51" cy="193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E2" w:rsidRDefault="00D752E2" w:rsidP="00D752E2">
      <w:pPr>
        <w:ind w:firstLine="420"/>
      </w:pPr>
      <w:r>
        <w:rPr>
          <w:rFonts w:hint="eastAsia"/>
        </w:rPr>
        <w:t xml:space="preserve">                                    </w:t>
      </w:r>
      <w:r>
        <w:t xml:space="preserve">                 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t>5</w:t>
      </w:r>
    </w:p>
    <w:p w:rsidR="00D752E2" w:rsidRDefault="00D752E2" w:rsidP="00D752E2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D752E2" w:rsidRPr="00386D79" w:rsidRDefault="00D752E2" w:rsidP="00D752E2">
      <w:pPr>
        <w:ind w:firstLine="480"/>
        <w:rPr>
          <w:sz w:val="24"/>
        </w:rPr>
      </w:pPr>
      <w:r>
        <w:rPr>
          <w:rFonts w:hAnsi="Calibri" w:hint="eastAsia"/>
          <w:sz w:val="24"/>
        </w:rPr>
        <w:t>1</w:t>
      </w:r>
      <w:r>
        <w:rPr>
          <w:rFonts w:hAnsi="Calibri" w:hint="eastAsia"/>
          <w:sz w:val="24"/>
        </w:rPr>
        <w:t>、</w:t>
      </w:r>
      <w:r w:rsidRPr="00386D79">
        <w:rPr>
          <w:rFonts w:hint="eastAsia"/>
          <w:sz w:val="24"/>
        </w:rPr>
        <w:t>共基</w:t>
      </w:r>
      <w:r>
        <w:rPr>
          <w:rFonts w:hint="eastAsia"/>
          <w:sz w:val="24"/>
        </w:rPr>
        <w:t>放大电路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</w:p>
    <w:p w:rsidR="00D752E2" w:rsidRDefault="00D752E2" w:rsidP="00D752E2">
      <w:pPr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、画出直流通路：（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</w:p>
    <w:p w:rsidR="00D752E2" w:rsidRDefault="00D752E2" w:rsidP="00D752E2">
      <w:pPr>
        <w:spacing w:line="240" w:lineRule="auto"/>
        <w:ind w:firstLineChars="145" w:firstLine="30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0DE031" wp14:editId="275E95EA">
            <wp:simplePos x="0" y="0"/>
            <wp:positionH relativeFrom="column">
              <wp:posOffset>744855</wp:posOffset>
            </wp:positionH>
            <wp:positionV relativeFrom="paragraph">
              <wp:posOffset>100965</wp:posOffset>
            </wp:positionV>
            <wp:extent cx="1314450" cy="1706880"/>
            <wp:effectExtent l="0" t="0" r="0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ECA">
        <w:rPr>
          <w:position w:val="-28"/>
        </w:rPr>
        <w:object w:dxaOrig="1579" w:dyaOrig="620">
          <v:shape id="_x0000_i1032" type="#_x0000_t75" style="width:106.65pt;height:42.1pt" o:ole="">
            <v:imagedata r:id="rId32" o:title=""/>
          </v:shape>
          <o:OLEObject Type="Embed" ProgID="Equation.DSMT4" ShapeID="_x0000_i1032" DrawAspect="Content" ObjectID="_1685296193" r:id="rId33"/>
        </w:object>
      </w:r>
      <w: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  <w:r>
        <w:rPr>
          <w:rFonts w:hint="eastAsia"/>
        </w:rPr>
        <w:t xml:space="preserve">  </w:t>
      </w:r>
    </w:p>
    <w:p w:rsidR="00D752E2" w:rsidRDefault="00D752E2" w:rsidP="00D752E2">
      <w:pPr>
        <w:spacing w:line="240" w:lineRule="auto"/>
        <w:ind w:firstLineChars="145" w:firstLine="304"/>
        <w:rPr>
          <w:sz w:val="24"/>
        </w:rPr>
      </w:pPr>
      <w:r>
        <w:rPr>
          <w:rFonts w:hint="eastAsia"/>
        </w:rPr>
        <w:t xml:space="preserve"> </w:t>
      </w:r>
      <w:r>
        <w:t xml:space="preserve">     </w:t>
      </w:r>
      <w:r w:rsidRPr="00EE45B7">
        <w:rPr>
          <w:position w:val="-26"/>
        </w:rPr>
        <w:object w:dxaOrig="1380" w:dyaOrig="639">
          <v:shape id="_x0000_i1033" type="#_x0000_t75" style="width:88.3pt;height:41.45pt" o:ole="">
            <v:imagedata r:id="rId34" o:title=""/>
          </v:shape>
          <o:OLEObject Type="Embed" ProgID="Equation.DSMT4" ShapeID="_x0000_i1033" DrawAspect="Content" ObjectID="_1685296194" r:id="rId35"/>
        </w:object>
      </w:r>
      <w: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分）</w:t>
      </w:r>
    </w:p>
    <w:p w:rsidR="00D752E2" w:rsidRDefault="00D752E2" w:rsidP="00D752E2">
      <w:pPr>
        <w:spacing w:line="240" w:lineRule="auto"/>
        <w:ind w:firstLineChars="0" w:firstLine="0"/>
        <w:rPr>
          <w:sz w:val="24"/>
        </w:rPr>
      </w:pPr>
      <w:r w:rsidRPr="00ED5ECA">
        <w:rPr>
          <w:position w:val="-12"/>
        </w:rPr>
        <w:object w:dxaOrig="4080" w:dyaOrig="340">
          <v:shape id="_x0000_i1034" type="#_x0000_t75" style="width:228.9pt;height:19pt" o:ole="">
            <v:imagedata r:id="rId36" o:title=""/>
          </v:shape>
          <o:OLEObject Type="Embed" ProgID="Equation.DSMT4" ShapeID="_x0000_i1034" DrawAspect="Content" ObjectID="_1685296195" r:id="rId37"/>
        </w:objec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</w:p>
    <w:p w:rsidR="00D752E2" w:rsidRDefault="00D752E2" w:rsidP="00D752E2">
      <w:pPr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、画出交流通路（略）：（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</w:p>
    <w:p w:rsidR="00D752E2" w:rsidRDefault="00D752E2" w:rsidP="00D752E2">
      <w:pPr>
        <w:spacing w:line="240" w:lineRule="auto"/>
        <w:ind w:firstLine="420"/>
        <w:jc w:val="center"/>
        <w:rPr>
          <w:sz w:val="24"/>
        </w:rPr>
      </w:pPr>
      <w:r w:rsidRPr="00ED5ECA">
        <w:rPr>
          <w:position w:val="-28"/>
        </w:rPr>
        <w:object w:dxaOrig="1960" w:dyaOrig="660">
          <v:shape id="_x0000_i1035" type="#_x0000_t75" style="width:133.75pt;height:45.5pt" o:ole="">
            <v:imagedata r:id="rId38" o:title=""/>
          </v:shape>
          <o:OLEObject Type="Embed" ProgID="Equation.DSMT4" ShapeID="_x0000_i1035" DrawAspect="Content" ObjectID="_1685296196" r:id="rId39"/>
        </w:object>
      </w:r>
      <w:r>
        <w:t xml:space="preserve">   </w:t>
      </w:r>
      <w:r>
        <w:rPr>
          <w:rFonts w:hint="eastAsia"/>
          <w:sz w:val="24"/>
        </w:rPr>
        <w:t>（</w:t>
      </w:r>
      <w:r w:rsidR="007450DF">
        <w:rPr>
          <w:sz w:val="24"/>
        </w:rPr>
        <w:t>2</w:t>
      </w:r>
      <w:r>
        <w:rPr>
          <w:rFonts w:hint="eastAsia"/>
          <w:sz w:val="24"/>
        </w:rPr>
        <w:t>分）</w:t>
      </w:r>
    </w:p>
    <w:p w:rsidR="00D752E2" w:rsidRDefault="00D752E2" w:rsidP="00D752E2">
      <w:pPr>
        <w:spacing w:line="240" w:lineRule="auto"/>
        <w:ind w:firstLine="420"/>
        <w:jc w:val="center"/>
        <w:rPr>
          <w:sz w:val="24"/>
        </w:rPr>
      </w:pPr>
      <w:r w:rsidRPr="00ED5ECA">
        <w:rPr>
          <w:position w:val="-26"/>
        </w:rPr>
        <w:object w:dxaOrig="1280" w:dyaOrig="600">
          <v:shape id="_x0000_i1036" type="#_x0000_t75" style="width:73.35pt;height:34.65pt" o:ole="">
            <v:imagedata r:id="rId40" o:title=""/>
          </v:shape>
          <o:OLEObject Type="Embed" ProgID="Equation.DSMT4" ShapeID="_x0000_i1036" DrawAspect="Content" ObjectID="_1685296197" r:id="rId41"/>
        </w:object>
      </w:r>
      <w:r>
        <w:t xml:space="preserve">         </w:t>
      </w:r>
      <w:r>
        <w:rPr>
          <w:rFonts w:hint="eastAsia"/>
          <w:sz w:val="24"/>
        </w:rPr>
        <w:t>（</w:t>
      </w:r>
      <w:r w:rsidR="007450DF">
        <w:rPr>
          <w:sz w:val="24"/>
        </w:rPr>
        <w:t>1</w:t>
      </w:r>
      <w:r>
        <w:rPr>
          <w:rFonts w:hint="eastAsia"/>
          <w:sz w:val="24"/>
        </w:rPr>
        <w:t>分）</w:t>
      </w:r>
    </w:p>
    <w:p w:rsidR="00D752E2" w:rsidRDefault="00D752E2" w:rsidP="00D752E2">
      <w:pPr>
        <w:spacing w:line="240" w:lineRule="auto"/>
        <w:ind w:firstLine="420"/>
        <w:jc w:val="center"/>
        <w:rPr>
          <w:sz w:val="24"/>
        </w:rPr>
      </w:pPr>
      <w:r w:rsidRPr="00ED5ECA">
        <w:rPr>
          <w:position w:val="-10"/>
        </w:rPr>
        <w:object w:dxaOrig="700" w:dyaOrig="320">
          <v:shape id="_x0000_i1037" type="#_x0000_t75" style="width:59.1pt;height:27.85pt" o:ole="">
            <v:imagedata r:id="rId42" o:title=""/>
          </v:shape>
          <o:OLEObject Type="Embed" ProgID="Equation.DSMT4" ShapeID="_x0000_i1037" DrawAspect="Content" ObjectID="_1685296198" r:id="rId43"/>
        </w:object>
      </w:r>
      <w:r>
        <w:t xml:space="preserve">        </w:t>
      </w:r>
      <w:r>
        <w:rPr>
          <w:rFonts w:hint="eastAsia"/>
          <w:sz w:val="24"/>
        </w:rPr>
        <w:t>（</w:t>
      </w:r>
      <w:r w:rsidR="007450DF">
        <w:rPr>
          <w:sz w:val="24"/>
        </w:rPr>
        <w:t>1</w:t>
      </w:r>
      <w:r>
        <w:rPr>
          <w:rFonts w:hint="eastAsia"/>
          <w:sz w:val="24"/>
        </w:rPr>
        <w:t>分）</w:t>
      </w:r>
    </w:p>
    <w:p w:rsidR="00DE5CC2" w:rsidRDefault="00DE5CC2" w:rsidP="00DE5CC2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六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>
        <w:rPr>
          <w:rFonts w:ascii="仿宋" w:eastAsia="仿宋" w:hAnsi="仿宋" w:cs="仿宋"/>
          <w:b/>
          <w:sz w:val="28"/>
          <w:szCs w:val="28"/>
        </w:rPr>
        <w:t>0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DE5CC2" w:rsidRDefault="008E57F4" w:rsidP="00DE5CC2">
      <w:pPr>
        <w:ind w:firstLineChars="183" w:firstLine="439"/>
        <w:rPr>
          <w:rFonts w:hAnsi="Calibri"/>
          <w:sz w:val="24"/>
        </w:rPr>
      </w:pPr>
      <w:r>
        <w:rPr>
          <w:rFonts w:hAnsi="Calibri" w:hint="eastAsia"/>
          <w:sz w:val="24"/>
        </w:rPr>
        <w:lastRenderedPageBreak/>
        <w:t>理想运算放大器构成电路如图</w:t>
      </w:r>
      <w:r w:rsidR="00DE5CC2">
        <w:rPr>
          <w:rFonts w:hAnsi="Calibri"/>
          <w:sz w:val="24"/>
        </w:rPr>
        <w:t>6</w:t>
      </w:r>
      <w:r>
        <w:rPr>
          <w:rFonts w:hAnsi="Calibri" w:hint="eastAsia"/>
          <w:sz w:val="24"/>
        </w:rPr>
        <w:t>所示</w:t>
      </w:r>
      <w:r w:rsidR="00DE5CC2">
        <w:rPr>
          <w:rFonts w:hAnsi="Calibri" w:hint="eastAsia"/>
          <w:sz w:val="24"/>
        </w:rPr>
        <w:t>。</w:t>
      </w:r>
    </w:p>
    <w:p w:rsidR="00DE5CC2" w:rsidRDefault="00DE5CC2" w:rsidP="00DE5CC2">
      <w:pPr>
        <w:ind w:firstLineChars="183" w:firstLine="439"/>
        <w:rPr>
          <w:rFonts w:hAnsi="Calibri"/>
          <w:sz w:val="24"/>
        </w:rPr>
      </w:pPr>
      <w:r>
        <w:rPr>
          <w:rFonts w:hAnsi="Calibri" w:hint="eastAsia"/>
          <w:sz w:val="24"/>
        </w:rPr>
        <w:t>1</w:t>
      </w:r>
      <w:r>
        <w:rPr>
          <w:rFonts w:hAnsi="Calibri" w:hint="eastAsia"/>
          <w:sz w:val="24"/>
        </w:rPr>
        <w:t>、运放</w:t>
      </w:r>
      <w:r w:rsidRPr="00DE5CC2">
        <w:rPr>
          <w:rFonts w:hAnsi="Calibri" w:hint="eastAsia"/>
          <w:i/>
          <w:sz w:val="24"/>
        </w:rPr>
        <w:t>A</w:t>
      </w:r>
      <w:r w:rsidRPr="00DE5CC2">
        <w:rPr>
          <w:rFonts w:hAnsi="Calibri" w:hint="eastAsia"/>
          <w:sz w:val="24"/>
          <w:vertAlign w:val="subscript"/>
        </w:rPr>
        <w:t>1</w:t>
      </w:r>
      <w:r>
        <w:rPr>
          <w:rFonts w:hAnsi="Calibri"/>
          <w:sz w:val="24"/>
        </w:rPr>
        <w:t>~</w:t>
      </w:r>
      <w:r>
        <w:rPr>
          <w:rFonts w:hAnsi="Calibri" w:hint="eastAsia"/>
          <w:sz w:val="24"/>
        </w:rPr>
        <w:t>A</w:t>
      </w:r>
      <w:r w:rsidRPr="00DE5CC2">
        <w:rPr>
          <w:rFonts w:hAnsi="Calibri" w:hint="eastAsia"/>
          <w:sz w:val="24"/>
          <w:vertAlign w:val="subscript"/>
        </w:rPr>
        <w:t>3</w:t>
      </w:r>
      <w:r>
        <w:rPr>
          <w:rFonts w:hAnsi="Calibri" w:hint="eastAsia"/>
          <w:sz w:val="24"/>
        </w:rPr>
        <w:t>构成</w:t>
      </w:r>
      <w:r>
        <w:rPr>
          <w:rFonts w:hAnsi="Calibri"/>
          <w:sz w:val="24"/>
        </w:rPr>
        <w:t>什么功能单元电路？</w:t>
      </w:r>
    </w:p>
    <w:p w:rsidR="008E57F4" w:rsidRDefault="00DE5CC2" w:rsidP="00DE5CC2">
      <w:pPr>
        <w:ind w:firstLineChars="183" w:firstLine="439"/>
        <w:rPr>
          <w:rFonts w:hAnsi="Calibri"/>
          <w:sz w:val="24"/>
        </w:rPr>
      </w:pPr>
      <w:r>
        <w:rPr>
          <w:rFonts w:hAnsi="Calibri" w:hint="eastAsia"/>
          <w:sz w:val="24"/>
        </w:rPr>
        <w:t>2</w:t>
      </w:r>
      <w:r>
        <w:rPr>
          <w:rFonts w:hAnsi="Calibri" w:hint="eastAsia"/>
          <w:sz w:val="24"/>
        </w:rPr>
        <w:t>、</w:t>
      </w:r>
      <w:r w:rsidR="008E57F4" w:rsidRPr="00A25A94">
        <w:rPr>
          <w:rFonts w:hAnsi="Calibri" w:hint="eastAsia"/>
          <w:sz w:val="24"/>
        </w:rPr>
        <w:t>求输出电压的表达式</w:t>
      </w:r>
      <w:r>
        <w:rPr>
          <w:rFonts w:hAnsi="Calibri" w:hint="eastAsia"/>
          <w:sz w:val="24"/>
        </w:rPr>
        <w:t>？</w:t>
      </w:r>
    </w:p>
    <w:p w:rsidR="008E57F4" w:rsidRDefault="003C782B" w:rsidP="008E57F4">
      <w:pPr>
        <w:spacing w:line="360" w:lineRule="auto"/>
        <w:ind w:left="720" w:firstLine="420"/>
        <w:jc w:val="center"/>
      </w:pPr>
      <w:r>
        <w:rPr>
          <w:noProof/>
        </w:rPr>
        <w:drawing>
          <wp:inline distT="0" distB="0" distL="0" distR="0">
            <wp:extent cx="3028551" cy="19240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35" cy="195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F4" w:rsidRDefault="008E57F4" w:rsidP="008E57F4">
      <w:pPr>
        <w:ind w:firstLine="420"/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6</w:t>
      </w:r>
    </w:p>
    <w:p w:rsidR="00DE5CC2" w:rsidRDefault="00DE5CC2" w:rsidP="00DE5CC2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DE5CC2" w:rsidRDefault="00DE5CC2" w:rsidP="00DE5CC2">
      <w:pPr>
        <w:spacing w:before="0" w:after="0" w:line="360" w:lineRule="auto"/>
        <w:ind w:firstLine="480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DE5CC2">
        <w:rPr>
          <w:noProof/>
          <w:sz w:val="24"/>
          <w:szCs w:val="24"/>
          <w:vertAlign w:val="subscript"/>
        </w:rPr>
        <w:drawing>
          <wp:inline distT="0" distB="0" distL="0" distR="0">
            <wp:extent cx="571500" cy="2677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7" cy="26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CC2">
        <w:rPr>
          <w:rFonts w:hint="eastAsia"/>
          <w:sz w:val="24"/>
          <w:szCs w:val="24"/>
        </w:rPr>
        <w:t>是电压跟随器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:rsidR="00DE5CC2" w:rsidRPr="00DE5CC2" w:rsidRDefault="00DE5CC2" w:rsidP="00DE5CC2">
      <w:pPr>
        <w:spacing w:before="0" w:after="0" w:line="360" w:lineRule="auto"/>
        <w:ind w:firstLine="480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DE5CC2">
        <w:rPr>
          <w:rFonts w:hint="eastAsia"/>
          <w:sz w:val="24"/>
          <w:szCs w:val="24"/>
        </w:rPr>
        <w:t>利用迭加原理</w:t>
      </w:r>
      <w:r w:rsidRPr="00DE5CC2">
        <w:rPr>
          <w:sz w:val="24"/>
          <w:szCs w:val="24"/>
        </w:rPr>
        <w:tab/>
      </w:r>
      <w:r w:rsidRPr="00DE5CC2">
        <w:rPr>
          <w:sz w:val="24"/>
          <w:szCs w:val="24"/>
        </w:rPr>
        <w:tab/>
      </w:r>
    </w:p>
    <w:p w:rsidR="00DE5CC2" w:rsidRPr="00DE5CC2" w:rsidRDefault="00DE5CC2" w:rsidP="00DE5CC2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DE5CC2">
        <w:rPr>
          <w:noProof/>
          <w:sz w:val="24"/>
          <w:szCs w:val="24"/>
          <w:vertAlign w:val="subscript"/>
        </w:rPr>
        <w:drawing>
          <wp:inline distT="0" distB="0" distL="0" distR="0">
            <wp:extent cx="733425" cy="51201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28" cy="5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CC2">
        <w:rPr>
          <w:rFonts w:hint="eastAsia"/>
          <w:sz w:val="24"/>
          <w:szCs w:val="24"/>
        </w:rPr>
        <w:t>，</w:t>
      </w:r>
      <w:r w:rsidRPr="00DE5CC2">
        <w:rPr>
          <w:noProof/>
          <w:sz w:val="24"/>
          <w:szCs w:val="24"/>
          <w:vertAlign w:val="subscript"/>
        </w:rPr>
        <w:drawing>
          <wp:inline distT="0" distB="0" distL="0" distR="0">
            <wp:extent cx="752475" cy="5062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91" cy="50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CC2">
        <w:rPr>
          <w:rFonts w:hint="eastAsia"/>
          <w:sz w:val="24"/>
          <w:szCs w:val="24"/>
        </w:rPr>
        <w:t>，</w:t>
      </w:r>
      <w:r w:rsidRPr="00DE5CC2">
        <w:rPr>
          <w:noProof/>
          <w:sz w:val="24"/>
          <w:szCs w:val="24"/>
          <w:vertAlign w:val="subscript"/>
        </w:rPr>
        <w:drawing>
          <wp:inline distT="0" distB="0" distL="0" distR="0">
            <wp:extent cx="657225" cy="44213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15" cy="44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CC2">
        <w:rPr>
          <w:sz w:val="24"/>
          <w:szCs w:val="24"/>
        </w:rPr>
        <w:t xml:space="preserve">   </w:t>
      </w:r>
      <w:r w:rsidR="00273733">
        <w:rPr>
          <w:sz w:val="24"/>
          <w:szCs w:val="24"/>
        </w:rPr>
        <w:t xml:space="preserve">       </w:t>
      </w:r>
      <w:r w:rsidR="00273733">
        <w:rPr>
          <w:rFonts w:hint="eastAsia"/>
          <w:sz w:val="24"/>
          <w:szCs w:val="24"/>
        </w:rPr>
        <w:t>（</w:t>
      </w:r>
      <w:r w:rsidR="00273733">
        <w:rPr>
          <w:rFonts w:hint="eastAsia"/>
          <w:sz w:val="24"/>
          <w:szCs w:val="24"/>
        </w:rPr>
        <w:t>6</w:t>
      </w:r>
      <w:r w:rsidR="00273733">
        <w:rPr>
          <w:rFonts w:hint="eastAsia"/>
          <w:sz w:val="24"/>
          <w:szCs w:val="24"/>
        </w:rPr>
        <w:t>分）</w:t>
      </w:r>
    </w:p>
    <w:p w:rsidR="00DE5CC2" w:rsidRDefault="00DE5CC2" w:rsidP="00273733">
      <w:pPr>
        <w:snapToGrid w:val="0"/>
        <w:spacing w:before="0" w:after="0" w:line="360" w:lineRule="auto"/>
        <w:ind w:firstLine="480"/>
        <w:textAlignment w:val="center"/>
      </w:pPr>
      <w:r w:rsidRPr="00DE5CC2">
        <w:rPr>
          <w:noProof/>
          <w:sz w:val="24"/>
          <w:szCs w:val="24"/>
          <w:vertAlign w:val="subscript"/>
        </w:rPr>
        <w:drawing>
          <wp:inline distT="0" distB="0" distL="0" distR="0">
            <wp:extent cx="2886075" cy="5448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50" cy="55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733">
        <w:rPr>
          <w:rFonts w:hint="eastAsia"/>
        </w:rPr>
        <w:t xml:space="preserve">          </w:t>
      </w:r>
      <w:r w:rsidR="00273733">
        <w:rPr>
          <w:rFonts w:hint="eastAsia"/>
          <w:sz w:val="24"/>
          <w:szCs w:val="24"/>
        </w:rPr>
        <w:t>（</w:t>
      </w:r>
      <w:r w:rsidR="00273733">
        <w:rPr>
          <w:sz w:val="24"/>
          <w:szCs w:val="24"/>
        </w:rPr>
        <w:t>2</w:t>
      </w:r>
      <w:r w:rsidR="00273733">
        <w:rPr>
          <w:rFonts w:hint="eastAsia"/>
          <w:sz w:val="24"/>
          <w:szCs w:val="24"/>
        </w:rPr>
        <w:t>分）</w:t>
      </w:r>
    </w:p>
    <w:sectPr w:rsidR="00DE5CC2" w:rsidSect="00C0604B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/>
      <w:pgMar w:top="1440" w:right="1134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39A" w:rsidRDefault="00BB739A" w:rsidP="009A033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BB739A" w:rsidRDefault="00BB739A" w:rsidP="009A033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BEDHMN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617FC5">
    <w:pPr>
      <w:pStyle w:val="a4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266700"/>
              <wp:effectExtent l="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907" w:rsidRDefault="00815F60" w:rsidP="009A033C">
                          <w:pPr>
                            <w:pStyle w:val="a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17FC5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30" type="#_x0000_t202" style="position:absolute;left:0;text-align:left;margin-left:0;margin-top:0;width:22.55pt;height:2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" filled="f" stroked="f">
              <v:textbox style="mso-fit-shape-to-text:t" inset="0,0,0,0">
                <w:txbxContent>
                  <w:p w:rsidR="00217907" w:rsidRDefault="00815F60" w:rsidP="009A033C">
                    <w:pPr>
                      <w:pStyle w:val="a4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17FC5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39A" w:rsidRDefault="00BB739A" w:rsidP="009A033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BB739A" w:rsidRDefault="00BB739A" w:rsidP="009A033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B2D"/>
    <w:multiLevelType w:val="hybridMultilevel"/>
    <w:tmpl w:val="2DB288BA"/>
    <w:lvl w:ilvl="0" w:tplc="0756C7A2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AFE2DFB"/>
    <w:multiLevelType w:val="hybridMultilevel"/>
    <w:tmpl w:val="93082792"/>
    <w:lvl w:ilvl="0" w:tplc="C9043B98">
      <w:start w:val="1"/>
      <w:numFmt w:val="japaneseCounting"/>
      <w:lvlText w:val="%1、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5D2AAA6">
      <w:start w:val="1"/>
      <w:numFmt w:val="decimal"/>
      <w:lvlText w:val="%2、"/>
      <w:lvlJc w:val="left"/>
      <w:pPr>
        <w:tabs>
          <w:tab w:val="num" w:pos="1860"/>
        </w:tabs>
        <w:ind w:left="1860" w:hanging="72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612A546E"/>
    <w:multiLevelType w:val="hybridMultilevel"/>
    <w:tmpl w:val="6680D01E"/>
    <w:lvl w:ilvl="0" w:tplc="ED6C0C12">
      <w:start w:val="1"/>
      <w:numFmt w:val="decimal"/>
      <w:lvlText w:val="（%1）"/>
      <w:lvlJc w:val="left"/>
      <w:pPr>
        <w:tabs>
          <w:tab w:val="num" w:pos="1810"/>
        </w:tabs>
        <w:ind w:left="1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30"/>
        </w:tabs>
        <w:ind w:left="1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0"/>
        </w:tabs>
        <w:ind w:left="2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0"/>
        </w:tabs>
        <w:ind w:left="3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0"/>
        </w:tabs>
        <w:ind w:left="3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0"/>
        </w:tabs>
        <w:ind w:left="4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0"/>
        </w:tabs>
        <w:ind w:left="4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0"/>
        </w:tabs>
        <w:ind w:left="4870" w:hanging="420"/>
      </w:pPr>
    </w:lvl>
  </w:abstractNum>
  <w:abstractNum w:abstractNumId="3">
    <w:nsid w:val="7660025C"/>
    <w:multiLevelType w:val="hybridMultilevel"/>
    <w:tmpl w:val="5DB419C2"/>
    <w:lvl w:ilvl="0" w:tplc="05D2AAA6">
      <w:start w:val="1"/>
      <w:numFmt w:val="decimal"/>
      <w:lvlText w:val="%1、"/>
      <w:lvlJc w:val="left"/>
      <w:pPr>
        <w:tabs>
          <w:tab w:val="num" w:pos="1860"/>
        </w:tabs>
        <w:ind w:left="1860" w:hanging="7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BA"/>
    <w:rsid w:val="00006F8A"/>
    <w:rsid w:val="00087C2A"/>
    <w:rsid w:val="000A35EA"/>
    <w:rsid w:val="000C1085"/>
    <w:rsid w:val="000E0A36"/>
    <w:rsid w:val="000F2BE8"/>
    <w:rsid w:val="000F4FB7"/>
    <w:rsid w:val="001048DE"/>
    <w:rsid w:val="0012114E"/>
    <w:rsid w:val="001A5A13"/>
    <w:rsid w:val="001F23B2"/>
    <w:rsid w:val="00201CD6"/>
    <w:rsid w:val="0021113D"/>
    <w:rsid w:val="00217907"/>
    <w:rsid w:val="0025268B"/>
    <w:rsid w:val="002606D4"/>
    <w:rsid w:val="00265256"/>
    <w:rsid w:val="00273733"/>
    <w:rsid w:val="0027380A"/>
    <w:rsid w:val="0029386C"/>
    <w:rsid w:val="00296DE3"/>
    <w:rsid w:val="002A3DB4"/>
    <w:rsid w:val="002A5467"/>
    <w:rsid w:val="002D4565"/>
    <w:rsid w:val="002D588E"/>
    <w:rsid w:val="00313262"/>
    <w:rsid w:val="003465B4"/>
    <w:rsid w:val="003545ED"/>
    <w:rsid w:val="003857D9"/>
    <w:rsid w:val="003935B0"/>
    <w:rsid w:val="003C263E"/>
    <w:rsid w:val="003C66A9"/>
    <w:rsid w:val="003C782B"/>
    <w:rsid w:val="00413C25"/>
    <w:rsid w:val="004342D7"/>
    <w:rsid w:val="004C5024"/>
    <w:rsid w:val="005111FD"/>
    <w:rsid w:val="00513D8B"/>
    <w:rsid w:val="00515702"/>
    <w:rsid w:val="005678AB"/>
    <w:rsid w:val="0059518A"/>
    <w:rsid w:val="00601F54"/>
    <w:rsid w:val="00617FC5"/>
    <w:rsid w:val="00652AF0"/>
    <w:rsid w:val="00654330"/>
    <w:rsid w:val="00656FEB"/>
    <w:rsid w:val="006A72F7"/>
    <w:rsid w:val="006B7797"/>
    <w:rsid w:val="00721298"/>
    <w:rsid w:val="00721477"/>
    <w:rsid w:val="007450DF"/>
    <w:rsid w:val="00774123"/>
    <w:rsid w:val="007C3D44"/>
    <w:rsid w:val="007C790C"/>
    <w:rsid w:val="007F1BA7"/>
    <w:rsid w:val="00815F60"/>
    <w:rsid w:val="008244CD"/>
    <w:rsid w:val="008543EA"/>
    <w:rsid w:val="00875BB5"/>
    <w:rsid w:val="008A0A2C"/>
    <w:rsid w:val="008A622A"/>
    <w:rsid w:val="008D28B4"/>
    <w:rsid w:val="008E57F4"/>
    <w:rsid w:val="008F38AE"/>
    <w:rsid w:val="009008AF"/>
    <w:rsid w:val="009067BA"/>
    <w:rsid w:val="00941F84"/>
    <w:rsid w:val="00953D5C"/>
    <w:rsid w:val="00983848"/>
    <w:rsid w:val="009A033C"/>
    <w:rsid w:val="009A7586"/>
    <w:rsid w:val="009C384C"/>
    <w:rsid w:val="00A01BDE"/>
    <w:rsid w:val="00A100C2"/>
    <w:rsid w:val="00A25EE2"/>
    <w:rsid w:val="00A578A7"/>
    <w:rsid w:val="00A62EC3"/>
    <w:rsid w:val="00A80F02"/>
    <w:rsid w:val="00A87872"/>
    <w:rsid w:val="00AC4E09"/>
    <w:rsid w:val="00AE3893"/>
    <w:rsid w:val="00AE74B8"/>
    <w:rsid w:val="00B04B1B"/>
    <w:rsid w:val="00B2441C"/>
    <w:rsid w:val="00B54D02"/>
    <w:rsid w:val="00BB739A"/>
    <w:rsid w:val="00BC775B"/>
    <w:rsid w:val="00C01992"/>
    <w:rsid w:val="00C0604B"/>
    <w:rsid w:val="00C1388E"/>
    <w:rsid w:val="00C20A9A"/>
    <w:rsid w:val="00C258FF"/>
    <w:rsid w:val="00C35406"/>
    <w:rsid w:val="00C7084F"/>
    <w:rsid w:val="00C76A04"/>
    <w:rsid w:val="00CC265E"/>
    <w:rsid w:val="00CD531D"/>
    <w:rsid w:val="00CE70B2"/>
    <w:rsid w:val="00D752E2"/>
    <w:rsid w:val="00D93644"/>
    <w:rsid w:val="00D93E8D"/>
    <w:rsid w:val="00D97BCF"/>
    <w:rsid w:val="00DA0927"/>
    <w:rsid w:val="00DA2658"/>
    <w:rsid w:val="00DD3C52"/>
    <w:rsid w:val="00DE5CC2"/>
    <w:rsid w:val="00DE773B"/>
    <w:rsid w:val="00E16677"/>
    <w:rsid w:val="00E347CC"/>
    <w:rsid w:val="00E35F9A"/>
    <w:rsid w:val="00EA0C56"/>
    <w:rsid w:val="00EC19BD"/>
    <w:rsid w:val="00EC70EA"/>
    <w:rsid w:val="00ED4458"/>
    <w:rsid w:val="00EF304A"/>
    <w:rsid w:val="00F01196"/>
    <w:rsid w:val="00F06387"/>
    <w:rsid w:val="00F127E1"/>
    <w:rsid w:val="00F17EDE"/>
    <w:rsid w:val="00F7277C"/>
    <w:rsid w:val="00F8376B"/>
    <w:rsid w:val="00FA71D2"/>
    <w:rsid w:val="00FB4229"/>
    <w:rsid w:val="026D2629"/>
    <w:rsid w:val="0665056E"/>
    <w:rsid w:val="09547F39"/>
    <w:rsid w:val="0C017CC4"/>
    <w:rsid w:val="10C51614"/>
    <w:rsid w:val="112E16BB"/>
    <w:rsid w:val="11F0055A"/>
    <w:rsid w:val="13346F6A"/>
    <w:rsid w:val="18367405"/>
    <w:rsid w:val="1C1B15C8"/>
    <w:rsid w:val="1DCD75BF"/>
    <w:rsid w:val="1ED6277C"/>
    <w:rsid w:val="1F74242F"/>
    <w:rsid w:val="217064BC"/>
    <w:rsid w:val="22DB366A"/>
    <w:rsid w:val="259A6FA3"/>
    <w:rsid w:val="25BC24DC"/>
    <w:rsid w:val="277901FF"/>
    <w:rsid w:val="2AE73ACB"/>
    <w:rsid w:val="2C840AD1"/>
    <w:rsid w:val="2E0C604B"/>
    <w:rsid w:val="2EE41A6F"/>
    <w:rsid w:val="34635907"/>
    <w:rsid w:val="34867067"/>
    <w:rsid w:val="35A63C70"/>
    <w:rsid w:val="35C826C4"/>
    <w:rsid w:val="37651BC4"/>
    <w:rsid w:val="37AB4131"/>
    <w:rsid w:val="38A643B9"/>
    <w:rsid w:val="39B508F0"/>
    <w:rsid w:val="3BC25D36"/>
    <w:rsid w:val="3C821C75"/>
    <w:rsid w:val="4323075B"/>
    <w:rsid w:val="47A67F8E"/>
    <w:rsid w:val="4B3E15A4"/>
    <w:rsid w:val="4F2F25A4"/>
    <w:rsid w:val="51145379"/>
    <w:rsid w:val="519D1AA5"/>
    <w:rsid w:val="52986D8A"/>
    <w:rsid w:val="53FF3B68"/>
    <w:rsid w:val="56B3776A"/>
    <w:rsid w:val="56DA6976"/>
    <w:rsid w:val="57705FBF"/>
    <w:rsid w:val="57B31FC2"/>
    <w:rsid w:val="5872184A"/>
    <w:rsid w:val="5A5F3FFC"/>
    <w:rsid w:val="5C2B4FCC"/>
    <w:rsid w:val="5C551731"/>
    <w:rsid w:val="5C763514"/>
    <w:rsid w:val="5CBD1CE6"/>
    <w:rsid w:val="5CC6606C"/>
    <w:rsid w:val="5CCB4E98"/>
    <w:rsid w:val="5CDE35FF"/>
    <w:rsid w:val="5F69704D"/>
    <w:rsid w:val="603647FA"/>
    <w:rsid w:val="63AA75CC"/>
    <w:rsid w:val="66B96E2F"/>
    <w:rsid w:val="67592206"/>
    <w:rsid w:val="67977BB9"/>
    <w:rsid w:val="68C97B63"/>
    <w:rsid w:val="6BD04BA1"/>
    <w:rsid w:val="6C8E6ED8"/>
    <w:rsid w:val="715C1F3E"/>
    <w:rsid w:val="719D436F"/>
    <w:rsid w:val="765970B6"/>
    <w:rsid w:val="76C20049"/>
    <w:rsid w:val="78215FF6"/>
    <w:rsid w:val="7A091812"/>
    <w:rsid w:val="7C11608D"/>
    <w:rsid w:val="7D33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2Char">
    <w:name w:val="标题 2 Char"/>
    <w:link w:val="2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customStyle="1" w:styleId="5">
    <w:name w:val="正文+5"/>
    <w:basedOn w:val="a"/>
    <w:next w:val="a"/>
    <w:uiPriority w:val="99"/>
    <w:rsid w:val="003545ED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10">
    <w:name w:val="正文+1"/>
    <w:basedOn w:val="a"/>
    <w:next w:val="a"/>
    <w:uiPriority w:val="99"/>
    <w:rsid w:val="000F4FB7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styleId="a6">
    <w:name w:val="List Paragraph"/>
    <w:basedOn w:val="a"/>
    <w:qFormat/>
    <w:rsid w:val="000F2BE8"/>
    <w:pPr>
      <w:tabs>
        <w:tab w:val="clear" w:pos="1260"/>
        <w:tab w:val="clear" w:pos="1470"/>
        <w:tab w:val="clear" w:pos="1680"/>
      </w:tabs>
      <w:spacing w:before="0" w:after="0" w:line="240" w:lineRule="auto"/>
      <w:ind w:firstLine="420"/>
    </w:pPr>
    <w:rPr>
      <w:rFonts w:ascii="Calibri" w:hAnsi="Calibri"/>
      <w:szCs w:val="22"/>
    </w:rPr>
  </w:style>
  <w:style w:type="paragraph" w:customStyle="1" w:styleId="4">
    <w:name w:val="正文+4"/>
    <w:basedOn w:val="a"/>
    <w:next w:val="a"/>
    <w:uiPriority w:val="99"/>
    <w:rsid w:val="008D28B4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2Char">
    <w:name w:val="标题 2 Char"/>
    <w:link w:val="2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customStyle="1" w:styleId="5">
    <w:name w:val="正文+5"/>
    <w:basedOn w:val="a"/>
    <w:next w:val="a"/>
    <w:uiPriority w:val="99"/>
    <w:rsid w:val="003545ED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10">
    <w:name w:val="正文+1"/>
    <w:basedOn w:val="a"/>
    <w:next w:val="a"/>
    <w:uiPriority w:val="99"/>
    <w:rsid w:val="000F4FB7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styleId="a6">
    <w:name w:val="List Paragraph"/>
    <w:basedOn w:val="a"/>
    <w:qFormat/>
    <w:rsid w:val="000F2BE8"/>
    <w:pPr>
      <w:tabs>
        <w:tab w:val="clear" w:pos="1260"/>
        <w:tab w:val="clear" w:pos="1470"/>
        <w:tab w:val="clear" w:pos="1680"/>
      </w:tabs>
      <w:spacing w:before="0" w:after="0" w:line="240" w:lineRule="auto"/>
      <w:ind w:firstLine="420"/>
    </w:pPr>
    <w:rPr>
      <w:rFonts w:ascii="Calibri" w:hAnsi="Calibri"/>
      <w:szCs w:val="22"/>
    </w:rPr>
  </w:style>
  <w:style w:type="paragraph" w:customStyle="1" w:styleId="4">
    <w:name w:val="正文+4"/>
    <w:basedOn w:val="a"/>
    <w:next w:val="a"/>
    <w:uiPriority w:val="99"/>
    <w:rsid w:val="008D28B4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image" Target="media/image27.wmf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8.bin"/><Relationship Id="rId38" Type="http://schemas.openxmlformats.org/officeDocument/2006/relationships/image" Target="media/image21.wmf"/><Relationship Id="rId46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5.wmf"/><Relationship Id="rId41" Type="http://schemas.openxmlformats.org/officeDocument/2006/relationships/oleObject" Target="embeddings/oleObject12.bin"/><Relationship Id="rId54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8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2.wmf"/><Relationship Id="rId45" Type="http://schemas.openxmlformats.org/officeDocument/2006/relationships/image" Target="media/image25.wmf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0.wmf"/><Relationship Id="rId49" Type="http://schemas.openxmlformats.org/officeDocument/2006/relationships/image" Target="media/image29.wmf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7.png"/><Relationship Id="rId44" Type="http://schemas.openxmlformats.org/officeDocument/2006/relationships/image" Target="media/image24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image" Target="media/image16.png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8.wmf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476</Words>
  <Characters>2717</Characters>
  <Application>Microsoft Office Word</Application>
  <DocSecurity>0</DocSecurity>
  <Lines>22</Lines>
  <Paragraphs>6</Paragraphs>
  <ScaleCrop>false</ScaleCrop>
  <Company>Microsoft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evoimagine</dc:creator>
  <cp:lastModifiedBy>admin</cp:lastModifiedBy>
  <cp:revision>2</cp:revision>
  <dcterms:created xsi:type="dcterms:W3CDTF">2021-06-15T13:00:00Z</dcterms:created>
  <dcterms:modified xsi:type="dcterms:W3CDTF">2021-06-15T13:00:00Z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