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907" w:rsidRDefault="00310BE5" w:rsidP="00F01196">
      <w:pPr>
        <w:tabs>
          <w:tab w:val="clear" w:pos="1260"/>
          <w:tab w:val="clear" w:pos="1470"/>
          <w:tab w:val="clear" w:pos="1680"/>
        </w:tabs>
        <w:ind w:firstLineChars="100" w:firstLine="210"/>
        <w:jc w:val="center"/>
        <w:rPr>
          <w:rFonts w:ascii="黑体" w:eastAsia="黑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879475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14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>密              封               线              内             不             得             答                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26" type="#_x0000_t202" style="position:absolute;left:0;text-align:left;margin-left:69.25pt;margin-top:76.5pt;width:27.6pt;height:69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>密              封               线              内             不             得             答                题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567055</wp:posOffset>
                </wp:positionH>
                <wp:positionV relativeFrom="page">
                  <wp:posOffset>971550</wp:posOffset>
                </wp:positionV>
                <wp:extent cx="350520" cy="8721090"/>
                <wp:effectExtent l="0" t="0" r="0" b="3810"/>
                <wp:wrapNone/>
                <wp:docPr id="6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21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 w:rsidP="00C0604B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</w:rPr>
                              <w:t>学院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专业班级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学号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任课教师姓名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ab/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考场</w:t>
                            </w:r>
                            <w:r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</w:t>
                            </w:r>
                            <w:r w:rsid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   </w:t>
                            </w:r>
                            <w:r>
                              <w:rPr>
                                <w:rFonts w:ascii="黑体" w:eastAsia="黑体" w:hint="eastAsia"/>
                              </w:rPr>
                              <w:t>考试座位号</w:t>
                            </w:r>
                            <w:r w:rsidR="00C0604B" w:rsidRPr="00C0604B">
                              <w:rPr>
                                <w:rFonts w:ascii="黑体" w:eastAsia="黑体" w:hint="eastAsia"/>
                                <w:u w:val="single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4" o:spid="_x0000_s1027" type="#_x0000_t202" style="position:absolute;left:0;text-align:left;margin-left:44.65pt;margin-top:76.5pt;width:27.6pt;height:686.7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" filled="f" stroked="f">
                <v:textbox style="layout-flow:vertical;mso-layout-flow-alt:bottom-to-top" inset="0,0,0,0">
                  <w:txbxContent>
                    <w:p w:rsidR="00217907" w:rsidRDefault="00217907" w:rsidP="00C0604B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</w:rPr>
                        <w:t>学院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ascii="黑体" w:eastAsia="黑体" w:hint="eastAsia"/>
                        </w:rPr>
                        <w:t>专业班级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</w:t>
                      </w:r>
                      <w:r>
                        <w:rPr>
                          <w:rFonts w:ascii="黑体" w:eastAsia="黑体" w:hint="eastAsia"/>
                        </w:rPr>
                        <w:t>学号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</w:rPr>
                        <w:t>任课教师姓名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ab/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考场</w:t>
                      </w:r>
                      <w:r>
                        <w:rPr>
                          <w:rFonts w:ascii="黑体" w:eastAsia="黑体" w:hint="eastAsia"/>
                          <w:u w:val="single"/>
                        </w:rPr>
                        <w:t xml:space="preserve"> </w:t>
                      </w:r>
                      <w:r w:rsidR="00C0604B">
                        <w:rPr>
                          <w:rFonts w:ascii="黑体" w:eastAsia="黑体" w:hint="eastAsia"/>
                          <w:u w:val="single"/>
                        </w:rPr>
                        <w:t xml:space="preserve">         </w:t>
                      </w:r>
                      <w:r>
                        <w:rPr>
                          <w:rFonts w:ascii="黑体" w:eastAsia="黑体" w:hint="eastAsia"/>
                        </w:rPr>
                        <w:t>考试座位号</w:t>
                      </w:r>
                      <w:r w:rsidR="00C0604B" w:rsidRPr="00C0604B">
                        <w:rPr>
                          <w:rFonts w:ascii="黑体" w:eastAsia="黑体" w:hint="eastAsia"/>
                          <w:u w:val="single"/>
                        </w:rPr>
                        <w:t xml:space="preserve">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仿宋" w:eastAsia="仿宋" w:hAnsi="仿宋" w:cs="仿宋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250825</wp:posOffset>
                </wp:positionH>
                <wp:positionV relativeFrom="page">
                  <wp:posOffset>971550</wp:posOffset>
                </wp:positionV>
                <wp:extent cx="350520" cy="8782050"/>
                <wp:effectExtent l="3175" t="0" r="0" b="0"/>
                <wp:wrapNone/>
                <wp:docPr id="5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878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0604B" w:rsidRDefault="00F01196" w:rsidP="007F1BA7">
                            <w:pPr>
                              <w:pStyle w:val="a5"/>
                              <w:tabs>
                                <w:tab w:val="left" w:pos="2119"/>
                                <w:tab w:val="left" w:pos="4114"/>
                                <w:tab w:val="left" w:pos="5899"/>
                                <w:tab w:val="left" w:pos="7894"/>
                                <w:tab w:val="left" w:pos="10414"/>
                                <w:tab w:val="left" w:pos="11674"/>
                              </w:tabs>
                              <w:spacing w:line="265" w:lineRule="exact"/>
                              <w:ind w:left="20" w:firstLine="420"/>
                              <w:jc w:val="center"/>
                              <w:rPr>
                                <w:rFonts w:ascii="黑体" w:eastAsia="黑体"/>
                                <w:lang w:val="en-US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我已知悉《</w:t>
                            </w:r>
                            <w:r w:rsidR="00C35406" w:rsidRP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昆明理工大学本科生考试违规处理办法（试行）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》，</w:t>
                            </w:r>
                            <w:r w:rsidR="00C35406">
                              <w:rPr>
                                <w:rFonts w:ascii="黑体" w:eastAsia="黑体" w:hint="eastAsia"/>
                                <w:lang w:val="en-US"/>
                              </w:rPr>
                              <w:t>并承诺遵守相关规定，</w:t>
                            </w:r>
                            <w:r>
                              <w:rPr>
                                <w:rFonts w:ascii="黑体" w:eastAsia="黑体" w:hint="eastAsia"/>
                                <w:lang w:val="en-US"/>
                              </w:rPr>
                              <w:t>诚信考试。  承诺人</w:t>
                            </w:r>
                            <w:r w:rsidR="007F1BA7" w:rsidRPr="007F1BA7">
                              <w:rPr>
                                <w:rFonts w:ascii="黑体" w:eastAsia="黑体" w:hint="eastAsia"/>
                                <w:u w:val="single"/>
                                <w:lang w:val="en-US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28" type="#_x0000_t202" style="position:absolute;left:0;text-align:left;margin-left:19.75pt;margin-top:76.5pt;width:27.6pt;height:691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cVswIAALQ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" filled="f" stroked="f">
                <v:textbox style="layout-flow:vertical;mso-layout-flow-alt:bottom-to-top" inset="0,0,0,0">
                  <w:txbxContent>
                    <w:p w:rsidR="00C0604B" w:rsidRDefault="00F01196" w:rsidP="007F1BA7">
                      <w:pPr>
                        <w:pStyle w:val="a5"/>
                        <w:tabs>
                          <w:tab w:val="left" w:pos="2119"/>
                          <w:tab w:val="left" w:pos="4114"/>
                          <w:tab w:val="left" w:pos="5899"/>
                          <w:tab w:val="left" w:pos="7894"/>
                          <w:tab w:val="left" w:pos="10414"/>
                          <w:tab w:val="left" w:pos="11674"/>
                        </w:tabs>
                        <w:spacing w:line="265" w:lineRule="exact"/>
                        <w:ind w:left="20" w:firstLine="420"/>
                        <w:jc w:val="center"/>
                        <w:rPr>
                          <w:rFonts w:ascii="黑体" w:eastAsia="黑体"/>
                          <w:lang w:val="en-US"/>
                        </w:rPr>
                      </w:pPr>
                      <w:r>
                        <w:rPr>
                          <w:rFonts w:ascii="黑体" w:eastAsia="黑体" w:hint="eastAsia"/>
                          <w:lang w:val="en-US"/>
                        </w:rPr>
                        <w:t>我已知悉《</w:t>
                      </w:r>
                      <w:r w:rsidR="00C35406" w:rsidRPr="00C35406">
                        <w:rPr>
                          <w:rFonts w:ascii="黑体" w:eastAsia="黑体" w:hint="eastAsia"/>
                          <w:lang w:val="en-US"/>
                        </w:rPr>
                        <w:t>昆明理工大学本科生考试违规处理办法（试行）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》，</w:t>
                      </w:r>
                      <w:r w:rsidR="00C35406">
                        <w:rPr>
                          <w:rFonts w:ascii="黑体" w:eastAsia="黑体" w:hint="eastAsia"/>
                          <w:lang w:val="en-US"/>
                        </w:rPr>
                        <w:t>并承诺遵守相关规定，</w:t>
                      </w:r>
                      <w:r>
                        <w:rPr>
                          <w:rFonts w:ascii="黑体" w:eastAsia="黑体" w:hint="eastAsia"/>
                          <w:lang w:val="en-US"/>
                        </w:rPr>
                        <w:t>诚信考试。  承诺人</w:t>
                      </w:r>
                      <w:r w:rsidR="007F1BA7" w:rsidRPr="007F1BA7">
                        <w:rPr>
                          <w:rFonts w:ascii="黑体" w:eastAsia="黑体" w:hint="eastAsia"/>
                          <w:u w:val="single"/>
                          <w:lang w:val="en-US"/>
                        </w:rPr>
                        <w:t xml:space="preserve">         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853440</wp:posOffset>
                </wp:positionH>
                <wp:positionV relativeFrom="paragraph">
                  <wp:posOffset>-40005</wp:posOffset>
                </wp:positionV>
                <wp:extent cx="158115" cy="158115"/>
                <wp:effectExtent l="0" t="0" r="0" b="0"/>
                <wp:wrapNone/>
                <wp:docPr id="4" name="文本框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17907" w:rsidRDefault="00217907">
                            <w:pPr>
                              <w:pStyle w:val="a5"/>
                              <w:spacing w:line="249" w:lineRule="exact"/>
                              <w:ind w:left="20" w:firstLine="413"/>
                              <w:rPr>
                                <w:rFonts w:ascii="黑体" w:eastAsia="黑体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w w:val="99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42" o:spid="_x0000_s1029" type="#_x0000_t202" style="position:absolute;left:0;text-align:left;margin-left:67.2pt;margin-top:-3.15pt;width:12.45pt;height:12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" filled="f" stroked="f">
                <v:textbox style="layout-flow:vertical;mso-layout-flow-alt:bottom-to-top" inset="0,0,0,0">
                  <w:txbxContent>
                    <w:p w:rsidR="00217907" w:rsidRDefault="00217907">
                      <w:pPr>
                        <w:pStyle w:val="a5"/>
                        <w:spacing w:line="249" w:lineRule="exact"/>
                        <w:ind w:left="20" w:firstLine="413"/>
                        <w:rPr>
                          <w:rFonts w:ascii="黑体" w:eastAsia="黑体"/>
                        </w:rPr>
                      </w:pPr>
                      <w:r>
                        <w:rPr>
                          <w:rFonts w:ascii="黑体" w:eastAsia="黑体" w:hint="eastAsia"/>
                          <w:w w:val="99"/>
                        </w:rPr>
                        <w:t>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17907">
        <w:rPr>
          <w:rFonts w:ascii="黑体" w:eastAsia="黑体" w:hint="eastAsia"/>
          <w:b/>
          <w:sz w:val="44"/>
        </w:rPr>
        <w:t>昆</w:t>
      </w:r>
      <w:r w:rsidR="00217907">
        <w:rPr>
          <w:rFonts w:ascii="黑体" w:eastAsia="黑体" w:hint="eastAsia"/>
          <w:b/>
          <w:sz w:val="44"/>
        </w:rPr>
        <w:tab/>
        <w:t>明</w:t>
      </w:r>
      <w:r w:rsidR="00217907">
        <w:rPr>
          <w:rFonts w:ascii="黑体" w:eastAsia="黑体" w:hint="eastAsia"/>
          <w:b/>
          <w:sz w:val="44"/>
        </w:rPr>
        <w:tab/>
        <w:t>理</w:t>
      </w:r>
      <w:r w:rsidR="00217907">
        <w:rPr>
          <w:rFonts w:ascii="黑体" w:eastAsia="黑体" w:hint="eastAsia"/>
          <w:b/>
          <w:sz w:val="44"/>
        </w:rPr>
        <w:tab/>
        <w:t>工</w:t>
      </w:r>
      <w:r w:rsidR="00217907">
        <w:rPr>
          <w:rFonts w:ascii="黑体" w:eastAsia="黑体" w:hint="eastAsia"/>
          <w:b/>
          <w:sz w:val="44"/>
        </w:rPr>
        <w:tab/>
        <w:t>大</w:t>
      </w:r>
      <w:r w:rsidR="00217907">
        <w:rPr>
          <w:rFonts w:ascii="黑体" w:eastAsia="黑体" w:hint="eastAsia"/>
          <w:b/>
          <w:sz w:val="44"/>
        </w:rPr>
        <w:tab/>
        <w:t>学 试 卷</w:t>
      </w:r>
      <w:r w:rsidR="00217907">
        <w:rPr>
          <w:rFonts w:ascii="黑体" w:eastAsia="黑体" w:hint="eastAsia"/>
          <w:b/>
          <w:spacing w:val="-20"/>
          <w:sz w:val="44"/>
        </w:rPr>
        <w:t>（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864FA8">
        <w:rPr>
          <w:b/>
          <w:spacing w:val="-20"/>
          <w:sz w:val="44"/>
        </w:rPr>
        <w:t>B</w:t>
      </w:r>
      <w:r w:rsidR="00C35406" w:rsidRPr="00C1388E">
        <w:rPr>
          <w:rFonts w:hint="eastAsia"/>
          <w:b/>
          <w:spacing w:val="-20"/>
          <w:sz w:val="44"/>
        </w:rPr>
        <w:t xml:space="preserve"> </w:t>
      </w:r>
      <w:r w:rsidR="00217907">
        <w:rPr>
          <w:rFonts w:ascii="黑体" w:eastAsia="黑体" w:hint="eastAsia"/>
          <w:b/>
          <w:spacing w:val="-20"/>
          <w:sz w:val="44"/>
        </w:rPr>
        <w:t>）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 w:hint="eastAsia"/>
          <w:sz w:val="32"/>
          <w:szCs w:val="32"/>
        </w:rPr>
        <w:t>勤奋求学 诚信考试</w:t>
      </w: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</w:p>
    <w:p w:rsidR="00217907" w:rsidRDefault="00217907" w:rsidP="00C0604B">
      <w:pPr>
        <w:tabs>
          <w:tab w:val="clear" w:pos="1260"/>
          <w:tab w:val="clear" w:pos="1470"/>
          <w:tab w:val="clear" w:pos="1680"/>
        </w:tabs>
        <w:ind w:firstLineChars="0" w:firstLine="0"/>
        <w:jc w:val="center"/>
        <w:rPr>
          <w:rFonts w:ascii="方正楷体_GBK" w:eastAsia="方正楷体_GBK" w:hAnsi="方正楷体_GBK" w:cs="方正楷体_GBK"/>
          <w:sz w:val="24"/>
          <w:szCs w:val="24"/>
        </w:rPr>
      </w:pPr>
      <w:r>
        <w:rPr>
          <w:rFonts w:ascii="方正楷体_GBK" w:eastAsia="方正楷体_GBK" w:hAnsi="方正楷体_GBK" w:cs="方正楷体_GBK" w:hint="eastAsia"/>
          <w:sz w:val="24"/>
          <w:szCs w:val="24"/>
        </w:rPr>
        <w:t>考试科目：</w:t>
      </w:r>
      <w:r w:rsidR="00864FA8">
        <w:rPr>
          <w:rFonts w:ascii="方正楷体_GBK" w:eastAsia="方正楷体_GBK" w:hAnsi="方正楷体_GBK" w:cs="方正楷体_GBK" w:hint="eastAsia"/>
          <w:sz w:val="24"/>
          <w:szCs w:val="24"/>
        </w:rPr>
        <w:t>《模拟</w:t>
      </w:r>
      <w:r w:rsidR="00864FA8">
        <w:rPr>
          <w:rFonts w:ascii="方正楷体_GBK" w:eastAsia="方正楷体_GBK" w:hAnsi="方正楷体_GBK" w:cs="方正楷体_GBK"/>
          <w:sz w:val="24"/>
          <w:szCs w:val="24"/>
        </w:rPr>
        <w:t>电子技术B</w:t>
      </w:r>
      <w:r w:rsidR="00864FA8">
        <w:rPr>
          <w:rFonts w:ascii="方正楷体_GBK" w:eastAsia="方正楷体_GBK" w:hAnsi="方正楷体_GBK" w:cs="方正楷体_GBK" w:hint="eastAsia"/>
          <w:sz w:val="24"/>
          <w:szCs w:val="24"/>
        </w:rPr>
        <w:t>》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 xml:space="preserve">       考试日期：    年  月  日</w:t>
      </w:r>
      <w:r>
        <w:rPr>
          <w:rFonts w:ascii="方正楷体_GBK" w:eastAsia="方正楷体_GBK" w:hAnsi="方正楷体_GBK" w:cs="方正楷体_GBK" w:hint="eastAsia"/>
          <w:sz w:val="24"/>
          <w:szCs w:val="24"/>
        </w:rPr>
        <w:tab/>
        <w:t>命题教师：</w:t>
      </w:r>
    </w:p>
    <w:p w:rsidR="00217907" w:rsidRDefault="00217907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5"/>
        <w:gridCol w:w="1010"/>
        <w:gridCol w:w="990"/>
        <w:gridCol w:w="742"/>
        <w:gridCol w:w="743"/>
        <w:gridCol w:w="742"/>
        <w:gridCol w:w="743"/>
        <w:gridCol w:w="1016"/>
      </w:tblGrid>
      <w:tr w:rsidR="00217907" w:rsidTr="00C0604B">
        <w:trPr>
          <w:trHeight w:val="312"/>
          <w:jc w:val="center"/>
        </w:trPr>
        <w:tc>
          <w:tcPr>
            <w:tcW w:w="1695" w:type="dxa"/>
            <w:vMerge w:val="restart"/>
          </w:tcPr>
          <w:p w:rsidR="00217907" w:rsidRDefault="00217907">
            <w:pPr>
              <w:pStyle w:val="TableParagraph"/>
              <w:spacing w:before="164"/>
              <w:ind w:left="174" w:firstLine="480"/>
              <w:rPr>
                <w:sz w:val="24"/>
              </w:rPr>
            </w:pPr>
            <w:r>
              <w:rPr>
                <w:sz w:val="24"/>
              </w:rPr>
              <w:t>题号</w:t>
            </w:r>
          </w:p>
        </w:tc>
        <w:tc>
          <w:tcPr>
            <w:tcW w:w="1010" w:type="dxa"/>
            <w:vMerge w:val="restart"/>
          </w:tcPr>
          <w:p w:rsidR="00217907" w:rsidRDefault="00217907">
            <w:pPr>
              <w:pStyle w:val="TableParagraph"/>
              <w:spacing w:before="164"/>
              <w:ind w:left="3" w:firstLineChars="0" w:hanging="3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/>
              </w:rPr>
              <w:t>题型1</w:t>
            </w:r>
          </w:p>
        </w:tc>
        <w:tc>
          <w:tcPr>
            <w:tcW w:w="990" w:type="dxa"/>
            <w:vMerge w:val="restart"/>
          </w:tcPr>
          <w:p w:rsidR="00217907" w:rsidRDefault="00217907">
            <w:pPr>
              <w:pStyle w:val="TableParagraph"/>
              <w:spacing w:before="164"/>
              <w:ind w:left="12" w:hangingChars="5" w:hanging="12"/>
              <w:jc w:val="center"/>
              <w:rPr>
                <w:sz w:val="24"/>
                <w:lang w:val="en-US"/>
              </w:rPr>
            </w:pPr>
            <w:r>
              <w:rPr>
                <w:rFonts w:hint="eastAsia"/>
                <w:sz w:val="24"/>
                <w:lang w:val="en-US"/>
              </w:rPr>
              <w:t>题型2</w:t>
            </w:r>
          </w:p>
        </w:tc>
        <w:tc>
          <w:tcPr>
            <w:tcW w:w="2227" w:type="dxa"/>
            <w:gridSpan w:val="3"/>
          </w:tcPr>
          <w:p w:rsidR="00217907" w:rsidRDefault="00217907">
            <w:pPr>
              <w:pStyle w:val="TableParagraph"/>
              <w:spacing w:before="3" w:line="288" w:lineRule="exact"/>
              <w:ind w:left="4" w:right="220" w:firstLineChars="0" w:hanging="4"/>
              <w:jc w:val="center"/>
              <w:rPr>
                <w:sz w:val="24"/>
              </w:rPr>
            </w:pPr>
            <w:r>
              <w:rPr>
                <w:sz w:val="24"/>
              </w:rPr>
              <w:t>题</w:t>
            </w:r>
            <w:r>
              <w:rPr>
                <w:rFonts w:hint="eastAsia"/>
                <w:sz w:val="24"/>
                <w:lang w:val="en-US"/>
              </w:rPr>
              <w:t>型3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3" w:line="288" w:lineRule="exact"/>
              <w:ind w:left="4" w:right="-7" w:firstLineChars="0" w:hanging="4"/>
              <w:jc w:val="center"/>
              <w:rPr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 w:val="restart"/>
          </w:tcPr>
          <w:p w:rsidR="00217907" w:rsidRDefault="00217907">
            <w:pPr>
              <w:pStyle w:val="TableParagraph"/>
              <w:spacing w:before="164"/>
              <w:ind w:left="8" w:firstLineChars="0" w:hanging="8"/>
              <w:jc w:val="center"/>
              <w:rPr>
                <w:sz w:val="24"/>
              </w:rPr>
            </w:pPr>
            <w:r>
              <w:rPr>
                <w:sz w:val="24"/>
              </w:rPr>
              <w:t>总分</w:t>
            </w:r>
          </w:p>
        </w:tc>
      </w:tr>
      <w:tr w:rsidR="00217907" w:rsidTr="00C0604B">
        <w:trPr>
          <w:trHeight w:val="312"/>
          <w:jc w:val="center"/>
        </w:trPr>
        <w:tc>
          <w:tcPr>
            <w:tcW w:w="1695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101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firstLineChars="0" w:hanging="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spacing w:before="19" w:line="273" w:lineRule="exact"/>
              <w:ind w:left="9" w:firstLineChars="0" w:hanging="9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spacing w:before="19" w:line="273" w:lineRule="exact"/>
              <w:ind w:leftChars="-9" w:left="-12" w:firstLineChars="0" w:hanging="7"/>
              <w:jc w:val="center"/>
              <w:rPr>
                <w:rFonts w:ascii="Times New Roman"/>
                <w:sz w:val="24"/>
              </w:rPr>
            </w:pPr>
            <w:r>
              <w:rPr>
                <w:rFonts w:ascii="Arial" w:hAnsi="Arial" w:cs="Arial"/>
                <w:sz w:val="24"/>
              </w:rPr>
              <w:t>…</w:t>
            </w:r>
          </w:p>
        </w:tc>
        <w:tc>
          <w:tcPr>
            <w:tcW w:w="1016" w:type="dxa"/>
            <w:vMerge/>
            <w:tcBorders>
              <w:top w:val="nil"/>
            </w:tcBorders>
          </w:tcPr>
          <w:p w:rsidR="00217907" w:rsidRDefault="00217907">
            <w:pPr>
              <w:ind w:firstLine="40"/>
              <w:rPr>
                <w:sz w:val="2"/>
                <w:szCs w:val="2"/>
              </w:rPr>
            </w:pPr>
          </w:p>
        </w:tc>
      </w:tr>
      <w:tr w:rsidR="00217907" w:rsidTr="00C0604B">
        <w:trPr>
          <w:trHeight w:val="458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7"/>
              <w:ind w:firstLineChars="0" w:firstLine="0"/>
              <w:jc w:val="center"/>
              <w:rPr>
                <w:sz w:val="24"/>
              </w:rPr>
            </w:pPr>
            <w:r>
              <w:rPr>
                <w:sz w:val="24"/>
              </w:rPr>
              <w:t>评分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  <w:tr w:rsidR="00217907" w:rsidTr="00C0604B">
        <w:trPr>
          <w:trHeight w:val="459"/>
          <w:jc w:val="center"/>
        </w:trPr>
        <w:tc>
          <w:tcPr>
            <w:tcW w:w="1695" w:type="dxa"/>
          </w:tcPr>
          <w:p w:rsidR="00217907" w:rsidRDefault="00217907">
            <w:pPr>
              <w:pStyle w:val="TableParagraph"/>
              <w:spacing w:before="76"/>
              <w:ind w:firstLineChars="0" w:hanging="4"/>
              <w:jc w:val="center"/>
              <w:rPr>
                <w:sz w:val="24"/>
              </w:rPr>
            </w:pPr>
            <w:r>
              <w:rPr>
                <w:spacing w:val="-27"/>
                <w:sz w:val="24"/>
              </w:rPr>
              <w:t>阅卷人</w:t>
            </w:r>
          </w:p>
        </w:tc>
        <w:tc>
          <w:tcPr>
            <w:tcW w:w="101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990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2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743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  <w:tc>
          <w:tcPr>
            <w:tcW w:w="1016" w:type="dxa"/>
          </w:tcPr>
          <w:p w:rsidR="00217907" w:rsidRDefault="00217907">
            <w:pPr>
              <w:pStyle w:val="TableParagraph"/>
              <w:ind w:firstLine="440"/>
              <w:rPr>
                <w:rFonts w:ascii="Times New Roman"/>
                <w:sz w:val="22"/>
              </w:rPr>
            </w:pPr>
          </w:p>
        </w:tc>
      </w:tr>
    </w:tbl>
    <w:p w:rsidR="007F146E" w:rsidRPr="004F286C" w:rsidRDefault="007F146E" w:rsidP="007F146E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150" w:firstLine="422"/>
        <w:jc w:val="left"/>
        <w:rPr>
          <w:rFonts w:ascii="仿宋" w:eastAsia="仿宋" w:hAnsi="仿宋" w:cs="仿宋"/>
          <w:b/>
          <w:sz w:val="28"/>
          <w:szCs w:val="28"/>
        </w:rPr>
      </w:pPr>
      <w:r w:rsidRPr="004F286C">
        <w:rPr>
          <w:rFonts w:ascii="仿宋" w:eastAsia="仿宋" w:hAnsi="仿宋" w:cs="仿宋" w:hint="eastAsia"/>
          <w:b/>
          <w:sz w:val="28"/>
          <w:szCs w:val="28"/>
        </w:rPr>
        <w:t>一</w:t>
      </w:r>
      <w:r w:rsidRPr="004F286C">
        <w:rPr>
          <w:rFonts w:ascii="仿宋" w:eastAsia="仿宋" w:hAnsi="仿宋" w:cs="仿宋"/>
          <w:b/>
          <w:sz w:val="28"/>
          <w:szCs w:val="28"/>
        </w:rPr>
        <w:t>、填空题</w:t>
      </w:r>
      <w:r>
        <w:rPr>
          <w:rFonts w:ascii="仿宋" w:eastAsia="仿宋" w:hAnsi="仿宋" w:cs="仿宋" w:hint="eastAsia"/>
          <w:b/>
          <w:sz w:val="28"/>
          <w:szCs w:val="28"/>
        </w:rPr>
        <w:t xml:space="preserve"> （每</w:t>
      </w:r>
      <w:r>
        <w:rPr>
          <w:rFonts w:ascii="仿宋" w:eastAsia="仿宋" w:hAnsi="仿宋" w:cs="仿宋"/>
          <w:b/>
          <w:sz w:val="28"/>
          <w:szCs w:val="28"/>
        </w:rPr>
        <w:t>空</w:t>
      </w:r>
      <w:r>
        <w:rPr>
          <w:rFonts w:ascii="仿宋" w:eastAsia="仿宋" w:hAnsi="仿宋" w:cs="仿宋" w:hint="eastAsia"/>
          <w:b/>
          <w:sz w:val="28"/>
          <w:szCs w:val="28"/>
        </w:rPr>
        <w:t>2分</w:t>
      </w:r>
      <w:r>
        <w:rPr>
          <w:rFonts w:ascii="仿宋" w:eastAsia="仿宋" w:hAnsi="仿宋" w:cs="仿宋"/>
          <w:b/>
          <w:sz w:val="28"/>
          <w:szCs w:val="28"/>
        </w:rPr>
        <w:t>，共计</w:t>
      </w:r>
      <w:r>
        <w:rPr>
          <w:rFonts w:ascii="仿宋" w:eastAsia="仿宋" w:hAnsi="仿宋" w:cs="仿宋" w:hint="eastAsia"/>
          <w:b/>
          <w:sz w:val="28"/>
          <w:szCs w:val="28"/>
        </w:rPr>
        <w:t>30分）</w:t>
      </w:r>
    </w:p>
    <w:p w:rsidR="00EA7B2E" w:rsidRPr="00EA7B2E" w:rsidRDefault="00EA7B2E" w:rsidP="00EA7B2E">
      <w:pPr>
        <w:spacing w:before="0" w:after="0"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Pr="00EA7B2E">
        <w:rPr>
          <w:sz w:val="24"/>
          <w:szCs w:val="24"/>
        </w:rPr>
        <w:t>整流的主要目的是把交流电变</w:t>
      </w:r>
      <w:r w:rsidRPr="00EA7B2E">
        <w:rPr>
          <w:rFonts w:hint="eastAsia"/>
          <w:sz w:val="24"/>
          <w:szCs w:val="24"/>
        </w:rPr>
        <w:t>为</w:t>
      </w:r>
      <w:r w:rsidRPr="00EA7B2E">
        <w:rPr>
          <w:sz w:val="24"/>
          <w:szCs w:val="24"/>
        </w:rPr>
        <w:t>（</w:t>
      </w:r>
      <w:r w:rsidRPr="00EA7B2E">
        <w:rPr>
          <w:sz w:val="24"/>
          <w:szCs w:val="24"/>
        </w:rPr>
        <w:t xml:space="preserve">  </w:t>
      </w:r>
      <w:r w:rsidRPr="00EA7B2E">
        <w:rPr>
          <w:color w:val="FF0000"/>
          <w:sz w:val="24"/>
          <w:szCs w:val="24"/>
        </w:rPr>
        <w:t>直流</w:t>
      </w:r>
      <w:r>
        <w:rPr>
          <w:rFonts w:hint="eastAsia"/>
          <w:color w:val="FF0000"/>
          <w:sz w:val="24"/>
          <w:szCs w:val="24"/>
        </w:rPr>
        <w:t>电</w:t>
      </w:r>
      <w:r w:rsidRPr="00EA7B2E">
        <w:rPr>
          <w:color w:val="FF0000"/>
          <w:sz w:val="24"/>
          <w:szCs w:val="24"/>
        </w:rPr>
        <w:t xml:space="preserve"> </w:t>
      </w:r>
      <w:r w:rsidRPr="00EA7B2E">
        <w:rPr>
          <w:sz w:val="24"/>
          <w:szCs w:val="24"/>
        </w:rPr>
        <w:t xml:space="preserve">  </w:t>
      </w:r>
      <w:r w:rsidRPr="00EA7B2E">
        <w:rPr>
          <w:sz w:val="24"/>
          <w:szCs w:val="24"/>
        </w:rPr>
        <w:t>），整流电路主要利用了二极管（</w:t>
      </w:r>
      <w:r w:rsidRPr="00EA7B2E">
        <w:rPr>
          <w:sz w:val="24"/>
          <w:szCs w:val="24"/>
        </w:rPr>
        <w:t xml:space="preserve">  </w:t>
      </w:r>
      <w:r w:rsidRPr="00EA7B2E">
        <w:rPr>
          <w:rFonts w:hint="eastAsia"/>
          <w:color w:val="FF0000"/>
          <w:sz w:val="24"/>
          <w:szCs w:val="24"/>
        </w:rPr>
        <w:t>单向</w:t>
      </w:r>
      <w:r w:rsidRPr="00EA7B2E">
        <w:rPr>
          <w:color w:val="FF0000"/>
          <w:sz w:val="24"/>
          <w:szCs w:val="24"/>
        </w:rPr>
        <w:t>导电</w:t>
      </w:r>
      <w:r w:rsidRPr="00EA7B2E">
        <w:rPr>
          <w:sz w:val="24"/>
          <w:szCs w:val="24"/>
        </w:rPr>
        <w:t xml:space="preserve">     </w:t>
      </w:r>
      <w:r w:rsidRPr="00EA7B2E">
        <w:rPr>
          <w:sz w:val="24"/>
          <w:szCs w:val="24"/>
        </w:rPr>
        <w:t>）</w:t>
      </w:r>
      <w:r w:rsidRPr="00EA7B2E">
        <w:rPr>
          <w:rFonts w:hint="eastAsia"/>
          <w:sz w:val="24"/>
          <w:szCs w:val="24"/>
        </w:rPr>
        <w:t>特</w:t>
      </w:r>
      <w:r w:rsidRPr="00EA7B2E">
        <w:rPr>
          <w:sz w:val="24"/>
          <w:szCs w:val="24"/>
        </w:rPr>
        <w:t>性来实现。</w:t>
      </w:r>
    </w:p>
    <w:p w:rsidR="00FF6602" w:rsidRPr="00305A52" w:rsidRDefault="00EA7B2E" w:rsidP="00EA7B2E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left="420" w:firstLineChars="0" w:firstLine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2</w:t>
      </w:r>
      <w:r w:rsidR="00FF6602" w:rsidRPr="00305A52">
        <w:rPr>
          <w:color w:val="000000"/>
          <w:kern w:val="0"/>
          <w:sz w:val="24"/>
          <w:szCs w:val="24"/>
        </w:rPr>
        <w:t>、电路如图</w:t>
      </w:r>
      <w:r>
        <w:rPr>
          <w:rFonts w:hint="eastAsia"/>
          <w:color w:val="000000"/>
          <w:kern w:val="0"/>
          <w:sz w:val="24"/>
          <w:szCs w:val="24"/>
        </w:rPr>
        <w:t>2</w:t>
      </w:r>
      <w:r>
        <w:rPr>
          <w:color w:val="000000"/>
          <w:kern w:val="0"/>
          <w:sz w:val="24"/>
          <w:szCs w:val="24"/>
        </w:rPr>
        <w:t>-1</w:t>
      </w:r>
      <w:r w:rsidR="00FF6602" w:rsidRPr="00305A52">
        <w:rPr>
          <w:color w:val="000000"/>
          <w:kern w:val="0"/>
          <w:sz w:val="24"/>
          <w:szCs w:val="24"/>
        </w:rPr>
        <w:t>所示，设二极管导通电压</w:t>
      </w:r>
      <w:r w:rsidR="00FF6602" w:rsidRPr="00305A52">
        <w:rPr>
          <w:i/>
          <w:iCs/>
          <w:color w:val="000000"/>
          <w:kern w:val="0"/>
          <w:sz w:val="24"/>
          <w:szCs w:val="24"/>
        </w:rPr>
        <w:t>U</w:t>
      </w:r>
      <w:r w:rsidR="00FF6602" w:rsidRPr="00305A52">
        <w:rPr>
          <w:color w:val="000000"/>
          <w:kern w:val="0"/>
          <w:position w:val="-4"/>
          <w:sz w:val="24"/>
          <w:szCs w:val="24"/>
          <w:vertAlign w:val="subscript"/>
        </w:rPr>
        <w:t>D</w:t>
      </w:r>
      <w:r w:rsidR="00FF6602" w:rsidRPr="00305A52">
        <w:rPr>
          <w:color w:val="000000"/>
          <w:kern w:val="0"/>
          <w:sz w:val="24"/>
          <w:szCs w:val="24"/>
        </w:rPr>
        <w:t>＝</w:t>
      </w:r>
      <w:r w:rsidR="00FF6602" w:rsidRPr="00305A52">
        <w:rPr>
          <w:color w:val="000000"/>
          <w:kern w:val="0"/>
          <w:sz w:val="24"/>
          <w:szCs w:val="24"/>
        </w:rPr>
        <w:t>0.7V</w:t>
      </w:r>
      <w:r w:rsidR="00FF6602" w:rsidRPr="00305A52">
        <w:rPr>
          <w:color w:val="000000"/>
          <w:kern w:val="0"/>
          <w:sz w:val="24"/>
          <w:szCs w:val="24"/>
        </w:rPr>
        <w:t>，则电路的输出电压</w:t>
      </w:r>
      <w:r w:rsidR="00FF6602" w:rsidRPr="00305A52">
        <w:rPr>
          <w:i/>
          <w:color w:val="000000"/>
          <w:kern w:val="0"/>
          <w:sz w:val="24"/>
          <w:szCs w:val="24"/>
        </w:rPr>
        <w:t>U</w:t>
      </w:r>
      <w:r w:rsidR="00FF6602" w:rsidRPr="00305A52">
        <w:rPr>
          <w:color w:val="000000"/>
          <w:kern w:val="0"/>
          <w:sz w:val="24"/>
          <w:szCs w:val="24"/>
          <w:vertAlign w:val="subscript"/>
        </w:rPr>
        <w:t>O</w:t>
      </w:r>
      <w:r w:rsidR="00FF6602">
        <w:rPr>
          <w:color w:val="000000"/>
          <w:kern w:val="0"/>
          <w:sz w:val="24"/>
          <w:szCs w:val="24"/>
          <w:vertAlign w:val="subscript"/>
        </w:rPr>
        <w:t>5</w:t>
      </w:r>
      <w:r w:rsidR="00FF6602" w:rsidRPr="00305A52">
        <w:rPr>
          <w:color w:val="000000"/>
          <w:kern w:val="0"/>
          <w:sz w:val="24"/>
          <w:szCs w:val="24"/>
        </w:rPr>
        <w:t>约为（</w:t>
      </w:r>
      <w:r w:rsidR="00FF6602" w:rsidRPr="00305A52">
        <w:rPr>
          <w:color w:val="000000"/>
          <w:kern w:val="0"/>
          <w:sz w:val="24"/>
          <w:szCs w:val="24"/>
        </w:rPr>
        <w:t xml:space="preserve"> </w:t>
      </w:r>
      <w:r w:rsidR="00FF6602" w:rsidRPr="00EA7B2E">
        <w:rPr>
          <w:color w:val="FF0000"/>
          <w:kern w:val="0"/>
          <w:sz w:val="24"/>
          <w:szCs w:val="24"/>
        </w:rPr>
        <w:t xml:space="preserve"> 1.3</w:t>
      </w:r>
      <w:r w:rsidR="00FF6602" w:rsidRPr="00305A52">
        <w:rPr>
          <w:color w:val="000000"/>
          <w:kern w:val="0"/>
          <w:sz w:val="24"/>
          <w:szCs w:val="24"/>
        </w:rPr>
        <w:t xml:space="preserve">   </w:t>
      </w:r>
      <w:r w:rsidR="00FF6602" w:rsidRPr="00305A52">
        <w:rPr>
          <w:color w:val="000000"/>
          <w:kern w:val="0"/>
          <w:sz w:val="24"/>
          <w:szCs w:val="24"/>
        </w:rPr>
        <w:t>）</w:t>
      </w:r>
      <w:r>
        <w:rPr>
          <w:color w:val="000000"/>
          <w:kern w:val="0"/>
          <w:sz w:val="24"/>
          <w:szCs w:val="24"/>
        </w:rPr>
        <w:t>V</w:t>
      </w:r>
      <w:r w:rsidR="00FF6602" w:rsidRPr="00305A52">
        <w:rPr>
          <w:color w:val="000000"/>
          <w:kern w:val="0"/>
          <w:sz w:val="24"/>
          <w:szCs w:val="24"/>
        </w:rPr>
        <w:t>。</w:t>
      </w:r>
      <w:r w:rsidR="00FF6602" w:rsidRPr="00305A52">
        <w:rPr>
          <w:color w:val="000000"/>
          <w:kern w:val="0"/>
          <w:sz w:val="24"/>
          <w:szCs w:val="24"/>
        </w:rPr>
        <w:t xml:space="preserve"> </w:t>
      </w:r>
    </w:p>
    <w:p w:rsidR="00CA6718" w:rsidRDefault="00FF6602" w:rsidP="00EA7B2E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leftChars="300" w:left="630" w:firstLineChars="0" w:firstLine="6"/>
        <w:jc w:val="lef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>
            <wp:extent cx="1690778" cy="88768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886" cy="89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B2E">
        <w:rPr>
          <w:rFonts w:ascii="仿宋" w:eastAsia="仿宋" w:hAnsi="仿宋" w:cs="仿宋" w:hint="eastAsia"/>
          <w:sz w:val="32"/>
          <w:szCs w:val="32"/>
        </w:rPr>
        <w:t xml:space="preserve">      </w:t>
      </w:r>
      <w:r w:rsidR="00396476">
        <w:rPr>
          <w:rFonts w:ascii="仿宋" w:eastAsia="仿宋" w:hAnsi="仿宋" w:cs="仿宋"/>
          <w:sz w:val="32"/>
          <w:szCs w:val="32"/>
        </w:rPr>
        <w:t xml:space="preserve">  </w:t>
      </w:r>
      <w:r w:rsidR="00EA7B2E">
        <w:rPr>
          <w:rFonts w:ascii="仿宋" w:eastAsia="仿宋" w:hAnsi="仿宋" w:cs="仿宋" w:hint="eastAsia"/>
          <w:sz w:val="32"/>
          <w:szCs w:val="32"/>
        </w:rPr>
        <w:t xml:space="preserve"> </w:t>
      </w:r>
      <w:r w:rsidR="00EA7B2E">
        <w:rPr>
          <w:noProof/>
        </w:rPr>
        <w:drawing>
          <wp:inline distT="0" distB="0" distL="0" distR="0">
            <wp:extent cx="1715796" cy="1319842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4285" cy="133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B2E" w:rsidRPr="00721298" w:rsidRDefault="00EA7B2E" w:rsidP="00EA7B2E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795" w:firstLine="1669"/>
        <w:jc w:val="left"/>
        <w:rPr>
          <w:rFonts w:eastAsia="仿宋"/>
        </w:rPr>
      </w:pPr>
      <w:r w:rsidRPr="00721298">
        <w:rPr>
          <w:rFonts w:eastAsia="仿宋"/>
        </w:rPr>
        <w:t>图</w:t>
      </w:r>
      <w:r w:rsidRPr="00721298">
        <w:rPr>
          <w:rFonts w:eastAsia="仿宋"/>
        </w:rPr>
        <w:t xml:space="preserve">1-1    </w:t>
      </w:r>
      <w:r>
        <w:rPr>
          <w:rFonts w:eastAsia="仿宋"/>
        </w:rPr>
        <w:t xml:space="preserve">                 </w:t>
      </w:r>
      <w:r w:rsidR="00396476">
        <w:rPr>
          <w:rFonts w:eastAsia="仿宋"/>
        </w:rPr>
        <w:t xml:space="preserve">   </w:t>
      </w:r>
      <w:r>
        <w:rPr>
          <w:rFonts w:eastAsia="仿宋"/>
        </w:rPr>
        <w:t xml:space="preserve"> </w:t>
      </w:r>
      <w:r w:rsidRPr="00721298">
        <w:rPr>
          <w:rFonts w:eastAsia="仿宋"/>
        </w:rPr>
        <w:t xml:space="preserve">    </w:t>
      </w:r>
      <w:r>
        <w:rPr>
          <w:rFonts w:eastAsia="仿宋"/>
        </w:rPr>
        <w:t xml:space="preserve">   </w:t>
      </w:r>
      <w:r w:rsidRPr="00721298">
        <w:rPr>
          <w:rFonts w:eastAsia="仿宋"/>
        </w:rPr>
        <w:t xml:space="preserve"> </w:t>
      </w:r>
      <w:r w:rsidRPr="00721298">
        <w:rPr>
          <w:rFonts w:eastAsia="仿宋"/>
        </w:rPr>
        <w:t>图</w:t>
      </w:r>
      <w:r w:rsidRPr="00721298">
        <w:rPr>
          <w:rFonts w:eastAsia="仿宋"/>
        </w:rPr>
        <w:t>1-2</w:t>
      </w:r>
    </w:p>
    <w:p w:rsidR="00EA7B2E" w:rsidRDefault="00EA7B2E" w:rsidP="00EA7B2E">
      <w:pPr>
        <w:snapToGrid w:val="0"/>
        <w:spacing w:before="0" w:after="0" w:line="360" w:lineRule="auto"/>
        <w:ind w:leftChars="200" w:left="420" w:firstLineChars="0" w:firstLine="0"/>
        <w:rPr>
          <w:sz w:val="24"/>
        </w:rPr>
      </w:pPr>
      <w:r>
        <w:rPr>
          <w:sz w:val="24"/>
        </w:rPr>
        <w:t>3</w:t>
      </w:r>
      <w:r w:rsidRPr="00CC30DC">
        <w:rPr>
          <w:rFonts w:hint="eastAsia"/>
          <w:sz w:val="24"/>
        </w:rPr>
        <w:t>、</w:t>
      </w:r>
      <w:r>
        <w:rPr>
          <w:rFonts w:hint="eastAsia"/>
          <w:color w:val="000000"/>
          <w:kern w:val="0"/>
          <w:sz w:val="24"/>
          <w:szCs w:val="24"/>
        </w:rPr>
        <w:t>理想</w:t>
      </w:r>
      <w:r w:rsidRPr="00305A52">
        <w:rPr>
          <w:color w:val="000000"/>
          <w:kern w:val="0"/>
          <w:sz w:val="24"/>
          <w:szCs w:val="24"/>
        </w:rPr>
        <w:t>二极管电路如图</w:t>
      </w:r>
      <w:r w:rsidR="00414671">
        <w:rPr>
          <w:rFonts w:hint="eastAsia"/>
          <w:color w:val="000000"/>
          <w:kern w:val="0"/>
          <w:sz w:val="24"/>
          <w:szCs w:val="24"/>
        </w:rPr>
        <w:t>1</w:t>
      </w:r>
      <w:r>
        <w:rPr>
          <w:color w:val="000000"/>
          <w:kern w:val="0"/>
          <w:sz w:val="24"/>
          <w:szCs w:val="24"/>
        </w:rPr>
        <w:t>-2</w:t>
      </w:r>
      <w:r w:rsidRPr="00305A52">
        <w:rPr>
          <w:color w:val="000000"/>
          <w:kern w:val="0"/>
          <w:sz w:val="24"/>
          <w:szCs w:val="24"/>
        </w:rPr>
        <w:t>所示</w:t>
      </w:r>
      <w:r>
        <w:rPr>
          <w:rFonts w:hint="eastAsia"/>
          <w:color w:val="000000"/>
          <w:kern w:val="0"/>
          <w:sz w:val="24"/>
          <w:szCs w:val="24"/>
        </w:rPr>
        <w:t>，</w:t>
      </w:r>
      <w:r w:rsidRPr="00305A52">
        <w:rPr>
          <w:color w:val="000000"/>
          <w:kern w:val="0"/>
          <w:sz w:val="24"/>
          <w:szCs w:val="24"/>
        </w:rPr>
        <w:t>则电路的输出电压</w:t>
      </w:r>
      <w:r w:rsidRPr="00305A52">
        <w:rPr>
          <w:i/>
          <w:color w:val="000000"/>
          <w:kern w:val="0"/>
          <w:sz w:val="24"/>
          <w:szCs w:val="24"/>
        </w:rPr>
        <w:t>U</w:t>
      </w:r>
      <w:r w:rsidRPr="00EA7B2E">
        <w:rPr>
          <w:color w:val="000000"/>
          <w:kern w:val="0"/>
          <w:sz w:val="24"/>
          <w:szCs w:val="24"/>
          <w:vertAlign w:val="subscript"/>
        </w:rPr>
        <w:t>A</w:t>
      </w:r>
      <w:r w:rsidRPr="00305A52">
        <w:rPr>
          <w:color w:val="000000"/>
          <w:kern w:val="0"/>
          <w:sz w:val="24"/>
          <w:szCs w:val="24"/>
          <w:vertAlign w:val="subscript"/>
        </w:rPr>
        <w:t>O</w:t>
      </w:r>
      <w:r w:rsidRPr="00305A52">
        <w:rPr>
          <w:color w:val="000000"/>
          <w:kern w:val="0"/>
          <w:sz w:val="24"/>
          <w:szCs w:val="24"/>
        </w:rPr>
        <w:t>约为（</w:t>
      </w:r>
      <w:r w:rsidRPr="00305A52">
        <w:rPr>
          <w:color w:val="000000"/>
          <w:kern w:val="0"/>
          <w:sz w:val="24"/>
          <w:szCs w:val="24"/>
        </w:rPr>
        <w:t xml:space="preserve"> </w:t>
      </w:r>
      <w:r w:rsidRPr="00813A8C">
        <w:rPr>
          <w:color w:val="FF0000"/>
          <w:kern w:val="0"/>
          <w:sz w:val="24"/>
          <w:szCs w:val="24"/>
        </w:rPr>
        <w:t xml:space="preserve">0  </w:t>
      </w:r>
      <w:r w:rsidRPr="00305A52">
        <w:rPr>
          <w:color w:val="000000"/>
          <w:kern w:val="0"/>
          <w:sz w:val="24"/>
          <w:szCs w:val="24"/>
        </w:rPr>
        <w:t xml:space="preserve"> </w:t>
      </w:r>
      <w:r w:rsidRPr="00305A52">
        <w:rPr>
          <w:color w:val="000000"/>
          <w:kern w:val="0"/>
          <w:sz w:val="24"/>
          <w:szCs w:val="24"/>
        </w:rPr>
        <w:t>）</w:t>
      </w:r>
      <w:r>
        <w:rPr>
          <w:color w:val="000000"/>
          <w:kern w:val="0"/>
          <w:sz w:val="24"/>
          <w:szCs w:val="24"/>
        </w:rPr>
        <w:t>V</w:t>
      </w:r>
      <w:r w:rsidRPr="00CC30DC">
        <w:rPr>
          <w:rFonts w:hint="eastAsia"/>
          <w:sz w:val="24"/>
        </w:rPr>
        <w:t>。</w:t>
      </w:r>
    </w:p>
    <w:p w:rsidR="0013641B" w:rsidRPr="0013641B" w:rsidRDefault="0013641B" w:rsidP="0013641B">
      <w:pPr>
        <w:spacing w:before="0" w:after="0" w:line="360" w:lineRule="auto"/>
        <w:ind w:leftChars="200" w:left="420" w:firstLineChars="0" w:firstLine="0"/>
        <w:rPr>
          <w:bCs/>
          <w:noProof/>
          <w:color w:val="000000"/>
          <w:sz w:val="24"/>
          <w:szCs w:val="24"/>
        </w:rPr>
      </w:pPr>
      <w:r w:rsidRPr="0013641B">
        <w:rPr>
          <w:bCs/>
          <w:noProof/>
          <w:color w:val="000000"/>
          <w:sz w:val="24"/>
          <w:szCs w:val="24"/>
        </w:rPr>
        <w:t xml:space="preserve">4. </w:t>
      </w:r>
      <w:r w:rsidRPr="0013641B">
        <w:rPr>
          <w:bCs/>
          <w:noProof/>
          <w:color w:val="000000"/>
          <w:sz w:val="24"/>
          <w:szCs w:val="24"/>
        </w:rPr>
        <w:t>工作在放大区的某晶体管，当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i/>
          <w:iCs/>
          <w:noProof/>
          <w:color w:val="000000"/>
          <w:sz w:val="24"/>
          <w:szCs w:val="24"/>
        </w:rPr>
        <w:t>I</w:t>
      </w:r>
      <w:r w:rsidRPr="0013641B">
        <w:rPr>
          <w:bCs/>
          <w:noProof/>
          <w:color w:val="000000"/>
          <w:sz w:val="24"/>
          <w:szCs w:val="24"/>
          <w:vertAlign w:val="subscript"/>
        </w:rPr>
        <w:t>B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noProof/>
          <w:color w:val="000000"/>
          <w:sz w:val="24"/>
          <w:szCs w:val="24"/>
        </w:rPr>
        <w:t>从</w:t>
      </w:r>
      <w:r w:rsidRPr="0013641B">
        <w:rPr>
          <w:bCs/>
          <w:noProof/>
          <w:color w:val="000000"/>
          <w:sz w:val="24"/>
          <w:szCs w:val="24"/>
        </w:rPr>
        <w:t>20μA</w:t>
      </w:r>
      <w:r w:rsidRPr="0013641B">
        <w:rPr>
          <w:bCs/>
          <w:noProof/>
          <w:color w:val="000000"/>
          <w:sz w:val="24"/>
          <w:szCs w:val="24"/>
        </w:rPr>
        <w:t>增大到</w:t>
      </w:r>
      <w:r w:rsidRPr="0013641B">
        <w:rPr>
          <w:bCs/>
          <w:noProof/>
          <w:color w:val="000000"/>
          <w:sz w:val="24"/>
          <w:szCs w:val="24"/>
        </w:rPr>
        <w:t>40μA</w:t>
      </w:r>
      <w:r w:rsidRPr="0013641B">
        <w:rPr>
          <w:bCs/>
          <w:noProof/>
          <w:color w:val="000000"/>
          <w:sz w:val="24"/>
          <w:szCs w:val="24"/>
        </w:rPr>
        <w:t>，</w:t>
      </w:r>
      <w:r w:rsidRPr="0013641B">
        <w:rPr>
          <w:bCs/>
          <w:i/>
          <w:iCs/>
          <w:noProof/>
          <w:color w:val="000000"/>
          <w:sz w:val="24"/>
          <w:szCs w:val="24"/>
        </w:rPr>
        <w:t>I</w:t>
      </w:r>
      <w:r w:rsidRPr="0013641B">
        <w:rPr>
          <w:bCs/>
          <w:noProof/>
          <w:color w:val="000000"/>
          <w:sz w:val="24"/>
          <w:szCs w:val="24"/>
          <w:vertAlign w:val="subscript"/>
        </w:rPr>
        <w:t>C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noProof/>
          <w:color w:val="000000"/>
          <w:sz w:val="24"/>
          <w:szCs w:val="24"/>
        </w:rPr>
        <w:t>从</w:t>
      </w:r>
      <w:r w:rsidRPr="0013641B">
        <w:rPr>
          <w:bCs/>
          <w:noProof/>
          <w:color w:val="000000"/>
          <w:sz w:val="24"/>
          <w:szCs w:val="24"/>
        </w:rPr>
        <w:t>1mA</w:t>
      </w:r>
      <w:r w:rsidRPr="0013641B">
        <w:rPr>
          <w:bCs/>
          <w:noProof/>
          <w:color w:val="000000"/>
          <w:sz w:val="24"/>
          <w:szCs w:val="24"/>
        </w:rPr>
        <w:t>变成</w:t>
      </w:r>
      <w:r w:rsidRPr="0013641B">
        <w:rPr>
          <w:bCs/>
          <w:noProof/>
          <w:color w:val="000000"/>
          <w:sz w:val="24"/>
          <w:szCs w:val="24"/>
        </w:rPr>
        <w:t>2mA</w:t>
      </w:r>
      <w:r w:rsidRPr="0013641B">
        <w:rPr>
          <w:bCs/>
          <w:noProof/>
          <w:color w:val="000000"/>
          <w:sz w:val="24"/>
          <w:szCs w:val="24"/>
        </w:rPr>
        <w:t>时。它的</w:t>
      </w:r>
      <w:r w:rsidRPr="00396476">
        <w:rPr>
          <w:bCs/>
          <w:i/>
          <w:noProof/>
          <w:color w:val="000000"/>
          <w:sz w:val="24"/>
          <w:szCs w:val="24"/>
        </w:rPr>
        <w:t>β</w:t>
      </w:r>
      <w:r w:rsidRPr="0013641B">
        <w:rPr>
          <w:bCs/>
          <w:noProof/>
          <w:color w:val="000000"/>
          <w:sz w:val="24"/>
          <w:szCs w:val="24"/>
        </w:rPr>
        <w:t>约为</w:t>
      </w:r>
      <w:r w:rsidRPr="0013641B">
        <w:rPr>
          <w:bCs/>
          <w:noProof/>
          <w:color w:val="000000"/>
          <w:sz w:val="24"/>
          <w:szCs w:val="24"/>
        </w:rPr>
        <w:t xml:space="preserve">(  </w:t>
      </w:r>
      <w:r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/>
          <w:bCs/>
          <w:i/>
          <w:noProof/>
          <w:color w:val="FF0000"/>
          <w:sz w:val="24"/>
          <w:szCs w:val="24"/>
        </w:rPr>
        <w:t>50</w:t>
      </w:r>
      <w:r w:rsidRPr="0013641B">
        <w:rPr>
          <w:bCs/>
          <w:noProof/>
          <w:color w:val="000000"/>
          <w:sz w:val="24"/>
          <w:szCs w:val="24"/>
        </w:rPr>
        <w:t xml:space="preserve">  )</w:t>
      </w:r>
      <w:r w:rsidRPr="0013641B">
        <w:rPr>
          <w:bCs/>
          <w:noProof/>
          <w:color w:val="000000"/>
          <w:sz w:val="24"/>
          <w:szCs w:val="24"/>
        </w:rPr>
        <w:t>，</w:t>
      </w:r>
      <w:r w:rsidRPr="00396476">
        <w:rPr>
          <w:bCs/>
          <w:i/>
          <w:noProof/>
          <w:color w:val="000000"/>
          <w:sz w:val="24"/>
          <w:szCs w:val="24"/>
        </w:rPr>
        <w:t>α</w:t>
      </w:r>
      <w:r w:rsidRPr="0013641B">
        <w:rPr>
          <w:bCs/>
          <w:noProof/>
          <w:color w:val="000000"/>
          <w:sz w:val="24"/>
          <w:szCs w:val="24"/>
        </w:rPr>
        <w:t>约为</w:t>
      </w:r>
      <w:r w:rsidRPr="0013641B">
        <w:rPr>
          <w:bCs/>
          <w:noProof/>
          <w:color w:val="000000"/>
          <w:sz w:val="24"/>
          <w:szCs w:val="24"/>
        </w:rPr>
        <w:t xml:space="preserve">( </w:t>
      </w:r>
      <w:r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Cs/>
          <w:noProof/>
          <w:color w:val="000000"/>
          <w:sz w:val="24"/>
          <w:szCs w:val="24"/>
        </w:rPr>
        <w:t xml:space="preserve"> </w:t>
      </w:r>
      <w:r w:rsidRPr="0013641B">
        <w:rPr>
          <w:b/>
          <w:bCs/>
          <w:i/>
          <w:noProof/>
          <w:color w:val="FF0000"/>
          <w:sz w:val="24"/>
          <w:szCs w:val="24"/>
        </w:rPr>
        <w:t xml:space="preserve">0.98  </w:t>
      </w:r>
      <w:r w:rsidRPr="0013641B">
        <w:rPr>
          <w:bCs/>
          <w:noProof/>
          <w:color w:val="000000"/>
          <w:sz w:val="24"/>
          <w:szCs w:val="24"/>
        </w:rPr>
        <w:t>)</w:t>
      </w:r>
      <w:r w:rsidRPr="0013641B">
        <w:rPr>
          <w:bCs/>
          <w:noProof/>
          <w:color w:val="000000"/>
          <w:sz w:val="24"/>
          <w:szCs w:val="24"/>
        </w:rPr>
        <w:t>。</w:t>
      </w:r>
    </w:p>
    <w:p w:rsidR="007F146E" w:rsidRPr="004E0A54" w:rsidRDefault="0013641B" w:rsidP="00EA7B2E">
      <w:pPr>
        <w:pStyle w:val="a6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5</w:t>
      </w:r>
      <w:r w:rsidR="00EA7B2E">
        <w:rPr>
          <w:rFonts w:ascii="Times New Roman" w:hint="eastAsia"/>
          <w:sz w:val="24"/>
          <w:szCs w:val="24"/>
        </w:rPr>
        <w:t>、</w:t>
      </w:r>
      <w:r w:rsidR="007F146E" w:rsidRPr="004E0A54">
        <w:rPr>
          <w:rFonts w:ascii="Times New Roman"/>
          <w:sz w:val="24"/>
          <w:szCs w:val="24"/>
        </w:rPr>
        <w:t>典型阻容耦合放大器的</w:t>
      </w:r>
      <w:r w:rsidR="00EA7B2E">
        <w:rPr>
          <w:rFonts w:ascii="Times New Roman" w:hint="eastAsia"/>
          <w:sz w:val="24"/>
          <w:szCs w:val="24"/>
        </w:rPr>
        <w:t>幅</w:t>
      </w:r>
      <w:r w:rsidR="00EA7B2E">
        <w:rPr>
          <w:rFonts w:ascii="Times New Roman"/>
          <w:sz w:val="24"/>
          <w:szCs w:val="24"/>
        </w:rPr>
        <w:t>频响应</w:t>
      </w:r>
      <w:r w:rsidR="007F146E" w:rsidRPr="004E0A54">
        <w:rPr>
          <w:rFonts w:ascii="Times New Roman"/>
          <w:sz w:val="24"/>
          <w:szCs w:val="24"/>
        </w:rPr>
        <w:t>具有（</w:t>
      </w:r>
      <w:r w:rsidR="007F146E" w:rsidRPr="004E0A54">
        <w:rPr>
          <w:rFonts w:ascii="Times New Roman" w:hAnsi="Times New Roman"/>
          <w:sz w:val="24"/>
          <w:szCs w:val="24"/>
        </w:rPr>
        <w:t xml:space="preserve">  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A7B2E" w:rsidRPr="00813A8C">
        <w:rPr>
          <w:rFonts w:ascii="Times New Roman" w:hAnsi="Times New Roman" w:hint="eastAsia"/>
          <w:color w:val="FF0000"/>
          <w:sz w:val="24"/>
          <w:szCs w:val="24"/>
        </w:rPr>
        <w:t>带通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 w:rsidRPr="004E0A54">
        <w:rPr>
          <w:rFonts w:ascii="Times New Roman" w:hAnsi="Times New Roman"/>
          <w:sz w:val="24"/>
          <w:szCs w:val="24"/>
        </w:rPr>
        <w:t xml:space="preserve">  </w:t>
      </w:r>
      <w:r w:rsidR="007F146E" w:rsidRPr="004E0A54">
        <w:rPr>
          <w:rFonts w:ascii="Times New Roman"/>
          <w:sz w:val="24"/>
          <w:szCs w:val="24"/>
        </w:rPr>
        <w:t>）滤波特性</w:t>
      </w:r>
      <w:r w:rsidR="007F146E">
        <w:rPr>
          <w:rFonts w:ascii="Times New Roman" w:hint="eastAsia"/>
          <w:sz w:val="24"/>
          <w:szCs w:val="24"/>
        </w:rPr>
        <w:t>，直接</w:t>
      </w:r>
      <w:r w:rsidR="007F146E" w:rsidRPr="004E0A54">
        <w:rPr>
          <w:rFonts w:ascii="Times New Roman"/>
          <w:sz w:val="24"/>
          <w:szCs w:val="24"/>
        </w:rPr>
        <w:t>耦合放大器的</w:t>
      </w:r>
      <w:r w:rsidR="00EA7B2E">
        <w:rPr>
          <w:rFonts w:ascii="Times New Roman" w:hint="eastAsia"/>
          <w:sz w:val="24"/>
          <w:szCs w:val="24"/>
        </w:rPr>
        <w:t>幅频</w:t>
      </w:r>
      <w:r w:rsidR="007F146E" w:rsidRPr="004E0A54">
        <w:rPr>
          <w:rFonts w:ascii="Times New Roman"/>
          <w:sz w:val="24"/>
          <w:szCs w:val="24"/>
        </w:rPr>
        <w:t>响应具有（</w:t>
      </w:r>
      <w:r w:rsidR="007F146E" w:rsidRPr="004E0A54">
        <w:rPr>
          <w:rFonts w:ascii="Times New Roman" w:hAnsi="Times New Roman"/>
          <w:sz w:val="24"/>
          <w:szCs w:val="24"/>
        </w:rPr>
        <w:t xml:space="preserve">  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A7B2E" w:rsidRPr="00813A8C">
        <w:rPr>
          <w:rFonts w:ascii="Times New Roman" w:hAnsi="Times New Roman" w:hint="eastAsia"/>
          <w:color w:val="FF0000"/>
          <w:sz w:val="24"/>
          <w:szCs w:val="24"/>
        </w:rPr>
        <w:t>低通</w:t>
      </w:r>
      <w:r w:rsidR="007F146E" w:rsidRPr="00813A8C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 w:rsidRPr="004E0A54">
        <w:rPr>
          <w:rFonts w:ascii="Times New Roman" w:hAnsi="Times New Roman"/>
          <w:sz w:val="24"/>
          <w:szCs w:val="24"/>
        </w:rPr>
        <w:t xml:space="preserve"> </w:t>
      </w:r>
      <w:r w:rsidR="007F146E" w:rsidRPr="004E0A54">
        <w:rPr>
          <w:rFonts w:ascii="Times New Roman"/>
          <w:sz w:val="24"/>
          <w:szCs w:val="24"/>
        </w:rPr>
        <w:t>）滤波特性。</w:t>
      </w:r>
    </w:p>
    <w:p w:rsidR="007F146E" w:rsidRPr="00164533" w:rsidRDefault="0013641B" w:rsidP="00EA7B2E">
      <w:pPr>
        <w:pStyle w:val="a6"/>
        <w:spacing w:line="360" w:lineRule="auto"/>
        <w:ind w:left="42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6</w:t>
      </w:r>
      <w:r w:rsidR="00EA7B2E">
        <w:rPr>
          <w:rFonts w:ascii="Times New Roman" w:hint="eastAsia"/>
          <w:sz w:val="24"/>
          <w:szCs w:val="24"/>
        </w:rPr>
        <w:t>、</w:t>
      </w:r>
      <w:r w:rsidR="007F146E">
        <w:rPr>
          <w:rFonts w:ascii="Times New Roman" w:hint="eastAsia"/>
          <w:sz w:val="24"/>
          <w:szCs w:val="24"/>
        </w:rPr>
        <w:t>负</w:t>
      </w:r>
      <w:r w:rsidR="007F146E" w:rsidRPr="004E0A54">
        <w:rPr>
          <w:rFonts w:ascii="Times New Roman"/>
          <w:sz w:val="24"/>
          <w:szCs w:val="24"/>
        </w:rPr>
        <w:t>反馈的</w:t>
      </w:r>
      <w:r w:rsidR="007F146E">
        <w:rPr>
          <w:rFonts w:ascii="Times New Roman" w:hint="eastAsia"/>
          <w:sz w:val="24"/>
          <w:szCs w:val="24"/>
        </w:rPr>
        <w:t>四种</w:t>
      </w:r>
      <w:r w:rsidR="007F146E" w:rsidRPr="004E0A54">
        <w:rPr>
          <w:rFonts w:ascii="Times New Roman"/>
          <w:sz w:val="24"/>
          <w:szCs w:val="24"/>
        </w:rPr>
        <w:t>基本组态</w:t>
      </w:r>
      <w:r w:rsidR="00B375E5">
        <w:rPr>
          <w:rFonts w:ascii="Times New Roman" w:hint="eastAsia"/>
          <w:sz w:val="24"/>
          <w:szCs w:val="24"/>
        </w:rPr>
        <w:t>分别</w:t>
      </w:r>
      <w:r w:rsidR="007F146E">
        <w:rPr>
          <w:rFonts w:ascii="Times New Roman" w:hint="eastAsia"/>
          <w:sz w:val="24"/>
          <w:szCs w:val="24"/>
        </w:rPr>
        <w:t>是</w:t>
      </w:r>
      <w:r w:rsidRPr="00B375E5">
        <w:rPr>
          <w:rFonts w:ascii="Times New Roman" w:hAnsi="Times New Roman" w:hint="eastAsia"/>
          <w:color w:val="000000" w:themeColor="text1"/>
          <w:sz w:val="24"/>
          <w:szCs w:val="24"/>
        </w:rPr>
        <w:t>电压</w:t>
      </w:r>
      <w:r w:rsidRPr="00B375E5">
        <w:rPr>
          <w:rFonts w:ascii="Times New Roman" w:hAnsi="Times New Roman"/>
          <w:color w:val="000000" w:themeColor="text1"/>
          <w:sz w:val="24"/>
          <w:szCs w:val="24"/>
        </w:rPr>
        <w:t>串联负反馈</w:t>
      </w:r>
      <w:r w:rsidR="007F146E" w:rsidRPr="00B375E5">
        <w:rPr>
          <w:rFonts w:ascii="Times New Roman" w:hint="eastAsia"/>
          <w:color w:val="000000" w:themeColor="text1"/>
          <w:sz w:val="24"/>
          <w:szCs w:val="24"/>
        </w:rPr>
        <w:t>、</w:t>
      </w:r>
      <w:r w:rsidR="00B375E5">
        <w:rPr>
          <w:rFonts w:ascii="Times New Roman" w:hint="eastAsia"/>
          <w:sz w:val="24"/>
          <w:szCs w:val="24"/>
        </w:rPr>
        <w:t xml:space="preserve"> </w:t>
      </w:r>
      <w:r w:rsidR="007F146E">
        <w:rPr>
          <w:rFonts w:ascii="Times New Roman" w:hint="eastAsia"/>
          <w:sz w:val="24"/>
          <w:szCs w:val="24"/>
        </w:rPr>
        <w:t>（</w:t>
      </w:r>
      <w:r w:rsidR="007F146E">
        <w:rPr>
          <w:rFonts w:ascii="Times New Roman" w:hint="eastAsia"/>
          <w:sz w:val="24"/>
          <w:szCs w:val="24"/>
        </w:rPr>
        <w:t xml:space="preserve"> </w:t>
      </w:r>
      <w:r w:rsidRPr="0013641B">
        <w:rPr>
          <w:rFonts w:ascii="Times New Roman" w:hAnsi="Times New Roman" w:hint="eastAsia"/>
          <w:color w:val="FF0000"/>
          <w:sz w:val="24"/>
          <w:szCs w:val="24"/>
        </w:rPr>
        <w:t>电压</w:t>
      </w:r>
      <w:r>
        <w:rPr>
          <w:rFonts w:ascii="Times New Roman" w:hAnsi="Times New Roman" w:hint="eastAsia"/>
          <w:color w:val="FF0000"/>
          <w:sz w:val="24"/>
          <w:szCs w:val="24"/>
        </w:rPr>
        <w:t>并</w:t>
      </w:r>
      <w:r w:rsidRPr="0013641B">
        <w:rPr>
          <w:rFonts w:ascii="Times New Roman" w:hAnsi="Times New Roman"/>
          <w:color w:val="FF0000"/>
          <w:sz w:val="24"/>
          <w:szCs w:val="24"/>
        </w:rPr>
        <w:t>联负反馈</w:t>
      </w:r>
      <w:r w:rsidRPr="0013641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>
        <w:rPr>
          <w:rFonts w:ascii="Times New Roman" w:hint="eastAsia"/>
          <w:sz w:val="24"/>
          <w:szCs w:val="24"/>
        </w:rPr>
        <w:t xml:space="preserve">    </w:t>
      </w:r>
      <w:r w:rsidR="007F146E">
        <w:rPr>
          <w:rFonts w:ascii="Times New Roman" w:hint="eastAsia"/>
          <w:sz w:val="24"/>
          <w:szCs w:val="24"/>
        </w:rPr>
        <w:t>）、（</w:t>
      </w:r>
      <w:r w:rsidRPr="0013641B">
        <w:rPr>
          <w:rFonts w:ascii="Times New Roman" w:hAnsi="Times New Roman" w:hint="eastAsia"/>
          <w:color w:val="FF0000"/>
          <w:sz w:val="24"/>
          <w:szCs w:val="24"/>
        </w:rPr>
        <w:t>电</w:t>
      </w:r>
      <w:r>
        <w:rPr>
          <w:rFonts w:ascii="Times New Roman" w:hAnsi="Times New Roman" w:hint="eastAsia"/>
          <w:color w:val="FF0000"/>
          <w:sz w:val="24"/>
          <w:szCs w:val="24"/>
        </w:rPr>
        <w:t>流</w:t>
      </w:r>
      <w:r w:rsidRPr="0013641B">
        <w:rPr>
          <w:rFonts w:ascii="Times New Roman" w:hAnsi="Times New Roman"/>
          <w:color w:val="FF0000"/>
          <w:sz w:val="24"/>
          <w:szCs w:val="24"/>
        </w:rPr>
        <w:t>串联负反馈</w:t>
      </w:r>
      <w:r w:rsidRPr="0013641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>
        <w:rPr>
          <w:rFonts w:ascii="Times New Roman" w:hint="eastAsia"/>
          <w:sz w:val="24"/>
          <w:szCs w:val="24"/>
        </w:rPr>
        <w:t xml:space="preserve">  </w:t>
      </w:r>
      <w:r w:rsidR="007F146E">
        <w:rPr>
          <w:rFonts w:ascii="Times New Roman" w:hint="eastAsia"/>
          <w:sz w:val="24"/>
          <w:szCs w:val="24"/>
        </w:rPr>
        <w:t>）、（</w:t>
      </w:r>
      <w:r>
        <w:rPr>
          <w:rFonts w:ascii="Times New Roman" w:hint="eastAsia"/>
          <w:sz w:val="24"/>
          <w:szCs w:val="24"/>
        </w:rPr>
        <w:t xml:space="preserve"> </w:t>
      </w:r>
      <w:r w:rsidRPr="0013641B">
        <w:rPr>
          <w:rFonts w:ascii="Times New Roman" w:hAnsi="Times New Roman" w:hint="eastAsia"/>
          <w:color w:val="FF0000"/>
          <w:sz w:val="24"/>
          <w:szCs w:val="24"/>
        </w:rPr>
        <w:t>电</w:t>
      </w:r>
      <w:r>
        <w:rPr>
          <w:rFonts w:ascii="Times New Roman" w:hAnsi="Times New Roman" w:hint="eastAsia"/>
          <w:color w:val="FF0000"/>
          <w:sz w:val="24"/>
          <w:szCs w:val="24"/>
        </w:rPr>
        <w:t>流并</w:t>
      </w:r>
      <w:r w:rsidRPr="0013641B">
        <w:rPr>
          <w:rFonts w:ascii="Times New Roman" w:hAnsi="Times New Roman"/>
          <w:color w:val="FF0000"/>
          <w:sz w:val="24"/>
          <w:szCs w:val="24"/>
        </w:rPr>
        <w:t>联负反馈</w:t>
      </w:r>
      <w:r w:rsidRPr="0013641B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7F146E">
        <w:rPr>
          <w:rFonts w:ascii="Times New Roman" w:hint="eastAsia"/>
          <w:sz w:val="24"/>
          <w:szCs w:val="24"/>
        </w:rPr>
        <w:t xml:space="preserve">   </w:t>
      </w:r>
      <w:r w:rsidR="007F146E">
        <w:rPr>
          <w:rFonts w:ascii="Times New Roman" w:hint="eastAsia"/>
          <w:sz w:val="24"/>
          <w:szCs w:val="24"/>
        </w:rPr>
        <w:t>）</w:t>
      </w:r>
      <w:r w:rsidR="007F146E" w:rsidRPr="004E0A54">
        <w:rPr>
          <w:rFonts w:ascii="Times New Roman"/>
          <w:sz w:val="24"/>
          <w:szCs w:val="24"/>
        </w:rPr>
        <w:t>。</w:t>
      </w:r>
    </w:p>
    <w:p w:rsidR="007F146E" w:rsidRPr="00EA7B2E" w:rsidRDefault="0013641B" w:rsidP="0013641B">
      <w:pPr>
        <w:pStyle w:val="a6"/>
        <w:snapToGrid w:val="0"/>
        <w:spacing w:line="360" w:lineRule="auto"/>
        <w:ind w:leftChars="200" w:left="420" w:firstLineChars="0" w:firstLine="0"/>
        <w:rPr>
          <w:rFonts w:ascii="Times New Roman" w:eastAsiaTheme="minorEastAsia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</w:rPr>
        <w:t>7</w:t>
      </w:r>
      <w:r w:rsidR="00813A8C">
        <w:rPr>
          <w:rFonts w:ascii="Times New Roman" w:eastAsiaTheme="minorEastAsia" w:hAnsi="Times New Roman" w:hint="eastAsia"/>
          <w:sz w:val="24"/>
        </w:rPr>
        <w:t>、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用两支</w:t>
      </w:r>
      <w:r w:rsidR="007F146E" w:rsidRPr="00EA7B2E">
        <w:rPr>
          <w:rFonts w:ascii="Times New Roman" w:eastAsiaTheme="minorEastAsia" w:hAnsi="Times New Roman"/>
          <w:i/>
          <w:sz w:val="24"/>
          <w:szCs w:val="24"/>
        </w:rPr>
        <w:t>P</w:t>
      </w:r>
      <w:r w:rsidR="007F146E" w:rsidRPr="00EA7B2E">
        <w:rPr>
          <w:rFonts w:ascii="Times New Roman" w:eastAsiaTheme="minorEastAsia" w:hAnsi="Times New Roman"/>
          <w:sz w:val="24"/>
          <w:szCs w:val="24"/>
          <w:vertAlign w:val="subscript"/>
        </w:rPr>
        <w:t>CM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＝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1W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的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NPN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和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PNP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管做乙类功放时，最大能输出（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7F146E" w:rsidRPr="00813A8C">
        <w:rPr>
          <w:rFonts w:ascii="Times New Roman" w:eastAsiaTheme="minorEastAsia" w:hAnsi="Times New Roman"/>
          <w:color w:val="FF0000"/>
          <w:sz w:val="24"/>
          <w:szCs w:val="24"/>
        </w:rPr>
        <w:t>5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W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功率。</w:t>
      </w:r>
    </w:p>
    <w:p w:rsidR="0013641B" w:rsidRPr="00FB4229" w:rsidRDefault="0013641B" w:rsidP="0013641B">
      <w:pPr>
        <w:pStyle w:val="a6"/>
        <w:snapToGrid w:val="0"/>
        <w:spacing w:line="360" w:lineRule="auto"/>
        <w:ind w:left="420" w:firstLineChars="0" w:firstLine="0"/>
        <w:rPr>
          <w:rFonts w:ascii="Arial" w:hAnsi="Arial" w:cs="宋体"/>
          <w:bCs/>
          <w:noProof/>
          <w:color w:val="000000"/>
          <w:sz w:val="24"/>
          <w:szCs w:val="24"/>
        </w:rPr>
      </w:pPr>
      <w:r>
        <w:rPr>
          <w:rFonts w:ascii="Times New Roman" w:eastAsiaTheme="minorEastAsia" w:hAnsi="Times New Roman"/>
          <w:b/>
          <w:sz w:val="24"/>
          <w:szCs w:val="24"/>
        </w:rPr>
        <w:lastRenderedPageBreak/>
        <w:t>8</w:t>
      </w:r>
      <w:r>
        <w:rPr>
          <w:rFonts w:ascii="Times New Roman" w:eastAsiaTheme="minorEastAsia" w:hAnsi="Times New Roman" w:hint="eastAsia"/>
          <w:b/>
          <w:sz w:val="24"/>
          <w:szCs w:val="24"/>
        </w:rPr>
        <w:t>、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放大器的直流通路可用来求（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>静态工作点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），在画直流通路时，应将电路元件中的（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>电容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）开路；交流通路只反映</w:t>
      </w:r>
      <w:r w:rsidR="007F146E" w:rsidRPr="00B375E5">
        <w:rPr>
          <w:rFonts w:ascii="Times New Roman" w:eastAsiaTheme="minorEastAsia" w:hAnsi="Times New Roman"/>
          <w:color w:val="000000" w:themeColor="text1"/>
          <w:sz w:val="24"/>
          <w:szCs w:val="24"/>
        </w:rPr>
        <w:t>小信号电压与小信号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电流之间的关系，在</w:t>
      </w:r>
      <w:proofErr w:type="gramStart"/>
      <w:r w:rsidR="007F146E" w:rsidRPr="00EA7B2E">
        <w:rPr>
          <w:rFonts w:ascii="Times New Roman" w:eastAsiaTheme="minorEastAsia" w:hAnsi="Times New Roman"/>
          <w:sz w:val="24"/>
          <w:szCs w:val="24"/>
        </w:rPr>
        <w:t>画交流</w:t>
      </w:r>
      <w:proofErr w:type="gramEnd"/>
      <w:r w:rsidR="007F146E" w:rsidRPr="00EA7B2E">
        <w:rPr>
          <w:rFonts w:ascii="Times New Roman" w:eastAsiaTheme="minorEastAsia" w:hAnsi="Times New Roman"/>
          <w:sz w:val="24"/>
          <w:szCs w:val="24"/>
        </w:rPr>
        <w:t>通路时，应将耦合电容和旁路电容及恒压源（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>短路</w:t>
      </w:r>
      <w:r w:rsidR="007F146E" w:rsidRPr="0013641B">
        <w:rPr>
          <w:rFonts w:ascii="Times New Roman" w:eastAsiaTheme="minorEastAsia" w:hAnsi="Times New Roman"/>
          <w:color w:val="FF0000"/>
          <w:sz w:val="24"/>
          <w:szCs w:val="24"/>
        </w:rPr>
        <w:t xml:space="preserve">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 xml:space="preserve">   </w:t>
      </w:r>
      <w:r w:rsidR="007F146E" w:rsidRPr="00EA7B2E">
        <w:rPr>
          <w:rFonts w:ascii="Times New Roman" w:eastAsiaTheme="minorEastAsia" w:hAnsi="Times New Roman"/>
          <w:sz w:val="24"/>
          <w:szCs w:val="24"/>
        </w:rPr>
        <w:t>）。</w:t>
      </w:r>
    </w:p>
    <w:p w:rsidR="007F146E" w:rsidRPr="00470C12" w:rsidRDefault="007F146E" w:rsidP="007F146E">
      <w:pPr>
        <w:tabs>
          <w:tab w:val="clear" w:pos="1260"/>
          <w:tab w:val="clear" w:pos="1470"/>
          <w:tab w:val="clear" w:pos="1680"/>
        </w:tabs>
        <w:spacing w:before="240" w:line="360" w:lineRule="auto"/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 w:rsidRPr="00470C12">
        <w:rPr>
          <w:rFonts w:ascii="仿宋" w:eastAsia="仿宋" w:hAnsi="仿宋" w:cs="仿宋" w:hint="eastAsia"/>
          <w:b/>
          <w:sz w:val="28"/>
          <w:szCs w:val="28"/>
        </w:rPr>
        <w:t>二、</w:t>
      </w:r>
      <w:r w:rsidRPr="00470C12">
        <w:rPr>
          <w:rFonts w:ascii="仿宋" w:eastAsia="仿宋" w:hAnsi="仿宋" w:cs="仿宋"/>
          <w:b/>
          <w:sz w:val="28"/>
          <w:szCs w:val="28"/>
        </w:rPr>
        <w:t>选择题</w:t>
      </w:r>
      <w:r>
        <w:rPr>
          <w:rFonts w:ascii="仿宋" w:eastAsia="仿宋" w:hAnsi="仿宋" w:cs="仿宋" w:hint="eastAsia"/>
          <w:b/>
          <w:sz w:val="28"/>
          <w:szCs w:val="28"/>
        </w:rPr>
        <w:t>（每小题2分</w:t>
      </w:r>
      <w:r>
        <w:rPr>
          <w:rFonts w:ascii="仿宋" w:eastAsia="仿宋" w:hAnsi="仿宋" w:cs="仿宋"/>
          <w:b/>
          <w:sz w:val="28"/>
          <w:szCs w:val="28"/>
        </w:rPr>
        <w:t>，共计2</w:t>
      </w:r>
      <w:r>
        <w:rPr>
          <w:rFonts w:ascii="仿宋" w:eastAsia="仿宋" w:hAnsi="仿宋" w:cs="仿宋" w:hint="eastAsia"/>
          <w:b/>
          <w:sz w:val="28"/>
          <w:szCs w:val="28"/>
        </w:rPr>
        <w:t>0分）</w:t>
      </w:r>
    </w:p>
    <w:p w:rsidR="0094644F" w:rsidRPr="0094644F" w:rsidRDefault="00B375E5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Chars="0" w:firstLine="0"/>
        <w:rPr>
          <w:rFonts w:asci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Calibri" w:cs="宋体" w:hint="eastAsia"/>
          <w:color w:val="000000" w:themeColor="text1"/>
          <w:kern w:val="0"/>
          <w:sz w:val="24"/>
          <w:szCs w:val="24"/>
        </w:rPr>
        <w:t>1、</w:t>
      </w:r>
      <w:r w:rsidR="0094644F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当晶体管工作在放大区时，发射结电压和集电结电压应为</w:t>
      </w:r>
      <w:r>
        <w:rPr>
          <w:rFonts w:ascii="宋体" w:cs="宋体" w:hint="eastAsia"/>
          <w:color w:val="000000" w:themeColor="text1"/>
          <w:kern w:val="0"/>
          <w:sz w:val="24"/>
          <w:szCs w:val="24"/>
        </w:rPr>
        <w:t xml:space="preserve">（ </w:t>
      </w:r>
      <w:r w:rsidRPr="00B375E5">
        <w:rPr>
          <w:rFonts w:ascii="宋体" w:cs="宋体"/>
          <w:color w:val="FF0000"/>
          <w:kern w:val="0"/>
          <w:sz w:val="24"/>
          <w:szCs w:val="24"/>
        </w:rPr>
        <w:t>B</w:t>
      </w:r>
      <w:r>
        <w:rPr>
          <w:rFonts w:ascii="宋体" w:cs="宋体" w:hint="eastAsia"/>
          <w:color w:val="000000" w:themeColor="text1"/>
          <w:kern w:val="0"/>
          <w:sz w:val="24"/>
          <w:szCs w:val="24"/>
        </w:rPr>
        <w:t xml:space="preserve">     ）</w:t>
      </w:r>
      <w:r w:rsidR="0094644F"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  <w:r w:rsidR="0094644F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。</w:t>
      </w:r>
      <w:r w:rsidR="0094644F"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</w:p>
    <w:p w:rsidR="0094644F" w:rsidRPr="0094644F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rFonts w:ascii="宋体" w:cs="宋体"/>
          <w:color w:val="000000" w:themeColor="text1"/>
          <w:kern w:val="0"/>
          <w:sz w:val="24"/>
          <w:szCs w:val="24"/>
        </w:rPr>
      </w:pPr>
      <w:r w:rsidRPr="0094644F">
        <w:rPr>
          <w:color w:val="000000" w:themeColor="text1"/>
          <w:kern w:val="0"/>
          <w:sz w:val="24"/>
          <w:szCs w:val="24"/>
        </w:rPr>
        <w:t xml:space="preserve">A. </w:t>
      </w:r>
      <w:r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前者反偏、后者也反偏</w:t>
      </w:r>
      <w:r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rFonts w:ascii="宋体" w:cs="宋体"/>
          <w:color w:val="000000" w:themeColor="text1"/>
          <w:kern w:val="0"/>
          <w:sz w:val="24"/>
          <w:szCs w:val="24"/>
        </w:rPr>
        <w:t xml:space="preserve">       </w:t>
      </w:r>
      <w:r w:rsidRPr="0094644F">
        <w:rPr>
          <w:color w:val="000000" w:themeColor="text1"/>
          <w:kern w:val="0"/>
          <w:sz w:val="24"/>
          <w:szCs w:val="24"/>
        </w:rPr>
        <w:t xml:space="preserve">B. </w:t>
      </w:r>
      <w:r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前者正偏、后者反偏</w:t>
      </w:r>
      <w:r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</w:p>
    <w:p w:rsidR="0094644F" w:rsidRPr="0094644F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rFonts w:ascii="宋体" w:cs="宋体"/>
          <w:color w:val="000000" w:themeColor="text1"/>
          <w:kern w:val="0"/>
          <w:sz w:val="24"/>
          <w:szCs w:val="24"/>
        </w:rPr>
      </w:pPr>
      <w:r w:rsidRPr="0094644F">
        <w:rPr>
          <w:color w:val="000000" w:themeColor="text1"/>
          <w:kern w:val="0"/>
          <w:sz w:val="24"/>
          <w:szCs w:val="24"/>
        </w:rPr>
        <w:t xml:space="preserve">C. </w:t>
      </w:r>
      <w:r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前者正偏、后者也正偏</w:t>
      </w:r>
      <w:r w:rsidRPr="0094644F">
        <w:rPr>
          <w:rFonts w:ascii="宋体" w:cs="宋体"/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rFonts w:ascii="宋体" w:cs="宋体"/>
          <w:color w:val="000000" w:themeColor="text1"/>
          <w:kern w:val="0"/>
          <w:sz w:val="24"/>
          <w:szCs w:val="24"/>
        </w:rPr>
        <w:t xml:space="preserve">       </w:t>
      </w:r>
      <w:r w:rsidR="00B375E5">
        <w:rPr>
          <w:color w:val="000000" w:themeColor="text1"/>
          <w:kern w:val="0"/>
          <w:sz w:val="24"/>
          <w:szCs w:val="24"/>
        </w:rPr>
        <w:t>D</w:t>
      </w:r>
      <w:r w:rsidR="00B375E5" w:rsidRPr="0094644F">
        <w:rPr>
          <w:color w:val="000000" w:themeColor="text1"/>
          <w:kern w:val="0"/>
          <w:sz w:val="24"/>
          <w:szCs w:val="24"/>
        </w:rPr>
        <w:t xml:space="preserve">. </w:t>
      </w:r>
      <w:r w:rsidR="00B375E5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前者</w:t>
      </w:r>
      <w:r w:rsidR="00B375E5">
        <w:rPr>
          <w:rFonts w:ascii="宋体" w:cs="宋体" w:hint="eastAsia"/>
          <w:color w:val="000000" w:themeColor="text1"/>
          <w:kern w:val="0"/>
          <w:sz w:val="24"/>
          <w:szCs w:val="24"/>
        </w:rPr>
        <w:t>反</w:t>
      </w:r>
      <w:r w:rsidR="00B375E5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偏、后者</w:t>
      </w:r>
      <w:r w:rsidR="00B375E5">
        <w:rPr>
          <w:rFonts w:ascii="宋体" w:cs="宋体" w:hint="eastAsia"/>
          <w:color w:val="000000" w:themeColor="text1"/>
          <w:kern w:val="0"/>
          <w:sz w:val="24"/>
          <w:szCs w:val="24"/>
        </w:rPr>
        <w:t>正</w:t>
      </w:r>
      <w:r w:rsidR="00B375E5" w:rsidRPr="0094644F">
        <w:rPr>
          <w:rFonts w:ascii="宋体" w:cs="宋体" w:hint="eastAsia"/>
          <w:color w:val="000000" w:themeColor="text1"/>
          <w:kern w:val="0"/>
          <w:sz w:val="24"/>
          <w:szCs w:val="24"/>
        </w:rPr>
        <w:t>偏</w:t>
      </w:r>
    </w:p>
    <w:p w:rsidR="0094644F" w:rsidRPr="00B375E5" w:rsidRDefault="00B375E5" w:rsidP="00B375E5">
      <w:pPr>
        <w:pStyle w:val="20"/>
        <w:spacing w:line="360" w:lineRule="auto"/>
        <w:jc w:val="both"/>
        <w:rPr>
          <w:rFonts w:hAnsi="Times New Roman" w:cs="宋体"/>
          <w:color w:val="000000" w:themeColor="text1"/>
        </w:rPr>
      </w:pPr>
      <w:r>
        <w:rPr>
          <w:rFonts w:cs="宋体"/>
          <w:color w:val="000000" w:themeColor="text1"/>
        </w:rPr>
        <w:t>2</w:t>
      </w:r>
      <w:r>
        <w:rPr>
          <w:rFonts w:cs="宋体" w:hint="eastAsia"/>
          <w:color w:val="000000" w:themeColor="text1"/>
        </w:rPr>
        <w:t>、</w:t>
      </w:r>
      <w:r w:rsidR="0094644F" w:rsidRPr="00B375E5">
        <w:rPr>
          <w:rFonts w:hAnsi="Times New Roman" w:cs="宋体" w:hint="eastAsia"/>
          <w:color w:val="000000" w:themeColor="text1"/>
        </w:rPr>
        <w:t>集成放大电路采用直接耦合方式的原因是</w:t>
      </w:r>
      <w:r>
        <w:rPr>
          <w:rFonts w:hAnsi="Times New Roman" w:cs="宋体" w:hint="eastAsia"/>
          <w:color w:val="000000" w:themeColor="text1"/>
        </w:rPr>
        <w:t xml:space="preserve">（  </w:t>
      </w:r>
      <w:r w:rsidR="00180908" w:rsidRPr="00180908">
        <w:rPr>
          <w:rFonts w:hAnsi="Times New Roman" w:cs="宋体"/>
          <w:color w:val="FF0000"/>
        </w:rPr>
        <w:t>C</w:t>
      </w:r>
      <w:r>
        <w:rPr>
          <w:rFonts w:hAnsi="Times New Roman" w:cs="宋体" w:hint="eastAsia"/>
          <w:color w:val="000000" w:themeColor="text1"/>
        </w:rPr>
        <w:t xml:space="preserve">     ）</w:t>
      </w:r>
      <w:r w:rsidR="0094644F" w:rsidRPr="00B375E5">
        <w:rPr>
          <w:rFonts w:hAnsi="Times New Roman" w:cs="宋体"/>
          <w:color w:val="000000" w:themeColor="text1"/>
        </w:rPr>
        <w:t xml:space="preserve"> </w:t>
      </w:r>
      <w:r w:rsidR="0094644F" w:rsidRPr="00B375E5">
        <w:rPr>
          <w:rFonts w:hAnsi="Times New Roman" w:cs="宋体" w:hint="eastAsia"/>
          <w:color w:val="000000" w:themeColor="text1"/>
        </w:rPr>
        <w:t>。</w:t>
      </w:r>
      <w:r w:rsidR="0094644F" w:rsidRPr="00B375E5">
        <w:rPr>
          <w:rFonts w:hAnsi="Times New Roman" w:cs="宋体"/>
          <w:color w:val="000000" w:themeColor="text1"/>
        </w:rPr>
        <w:t xml:space="preserve"> </w:t>
      </w:r>
    </w:p>
    <w:p w:rsidR="00B375E5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B375E5">
        <w:rPr>
          <w:color w:val="000000" w:themeColor="text1"/>
          <w:kern w:val="0"/>
          <w:sz w:val="24"/>
          <w:szCs w:val="24"/>
        </w:rPr>
        <w:t>A</w:t>
      </w:r>
      <w:r w:rsidR="00B375E5" w:rsidRPr="0094644F">
        <w:rPr>
          <w:color w:val="000000" w:themeColor="text1"/>
          <w:kern w:val="0"/>
          <w:sz w:val="24"/>
          <w:szCs w:val="24"/>
        </w:rPr>
        <w:t>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kern w:val="0"/>
          <w:sz w:val="24"/>
          <w:szCs w:val="24"/>
        </w:rPr>
        <w:t>便于设计</w:t>
      </w:r>
      <w:r w:rsidRPr="00B375E5">
        <w:rPr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color w:val="000000" w:themeColor="text1"/>
          <w:kern w:val="0"/>
          <w:sz w:val="24"/>
          <w:szCs w:val="24"/>
        </w:rPr>
        <w:t xml:space="preserve">                   </w:t>
      </w:r>
      <w:r w:rsidRPr="00B375E5">
        <w:rPr>
          <w:color w:val="000000" w:themeColor="text1"/>
          <w:kern w:val="0"/>
          <w:sz w:val="24"/>
          <w:szCs w:val="24"/>
        </w:rPr>
        <w:t>B.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kern w:val="0"/>
          <w:sz w:val="24"/>
          <w:szCs w:val="24"/>
        </w:rPr>
        <w:t>放大交流信号</w:t>
      </w:r>
      <w:r w:rsidRPr="00B375E5">
        <w:rPr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color w:val="000000" w:themeColor="text1"/>
          <w:kern w:val="0"/>
          <w:sz w:val="24"/>
          <w:szCs w:val="24"/>
        </w:rPr>
        <w:t xml:space="preserve">  </w:t>
      </w:r>
    </w:p>
    <w:p w:rsidR="00B375E5" w:rsidRDefault="0094644F" w:rsidP="00B375E5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B375E5">
        <w:rPr>
          <w:color w:val="000000" w:themeColor="text1"/>
          <w:kern w:val="0"/>
          <w:sz w:val="24"/>
          <w:szCs w:val="24"/>
        </w:rPr>
        <w:t>C.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kern w:val="0"/>
          <w:sz w:val="24"/>
          <w:szCs w:val="24"/>
        </w:rPr>
        <w:t>不易制作大容量电容</w:t>
      </w:r>
      <w:r w:rsidRPr="00B375E5">
        <w:rPr>
          <w:color w:val="000000" w:themeColor="text1"/>
          <w:kern w:val="0"/>
          <w:sz w:val="24"/>
          <w:szCs w:val="24"/>
        </w:rPr>
        <w:t xml:space="preserve"> </w:t>
      </w:r>
      <w:r w:rsidR="00B375E5">
        <w:rPr>
          <w:color w:val="000000" w:themeColor="text1"/>
          <w:kern w:val="0"/>
          <w:sz w:val="24"/>
          <w:szCs w:val="24"/>
        </w:rPr>
        <w:t xml:space="preserve">         D</w:t>
      </w:r>
      <w:r w:rsidR="00B375E5" w:rsidRPr="00B375E5">
        <w:rPr>
          <w:color w:val="000000" w:themeColor="text1"/>
          <w:kern w:val="0"/>
          <w:sz w:val="24"/>
          <w:szCs w:val="24"/>
        </w:rPr>
        <w:t>.</w:t>
      </w:r>
      <w:r w:rsidR="00B375E5">
        <w:rPr>
          <w:color w:val="000000" w:themeColor="text1"/>
          <w:kern w:val="0"/>
          <w:sz w:val="24"/>
          <w:szCs w:val="24"/>
        </w:rPr>
        <w:t xml:space="preserve"> </w:t>
      </w:r>
      <w:r w:rsidR="00ED6054">
        <w:rPr>
          <w:rFonts w:hint="eastAsia"/>
          <w:color w:val="000000" w:themeColor="text1"/>
          <w:kern w:val="0"/>
          <w:sz w:val="24"/>
          <w:szCs w:val="24"/>
        </w:rPr>
        <w:t>抑制</w:t>
      </w:r>
      <w:r w:rsidR="00ED6054">
        <w:rPr>
          <w:color w:val="000000" w:themeColor="text1"/>
          <w:kern w:val="0"/>
          <w:sz w:val="24"/>
          <w:szCs w:val="24"/>
        </w:rPr>
        <w:t>零点漂移</w:t>
      </w:r>
    </w:p>
    <w:p w:rsidR="0094644F" w:rsidRPr="00B375E5" w:rsidRDefault="00180908" w:rsidP="00DF4897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240" w:lineRule="auto"/>
        <w:ind w:firstLineChars="0" w:firstLine="0"/>
        <w:rPr>
          <w:rFonts w:cs="宋体"/>
          <w:color w:val="000000" w:themeColor="text1"/>
          <w:sz w:val="24"/>
          <w:szCs w:val="24"/>
        </w:rPr>
      </w:pPr>
      <w:r>
        <w:rPr>
          <w:rFonts w:cs="宋体"/>
          <w:color w:val="000000" w:themeColor="text1"/>
          <w:sz w:val="24"/>
          <w:szCs w:val="24"/>
        </w:rPr>
        <w:t>3</w:t>
      </w:r>
      <w:r>
        <w:rPr>
          <w:rFonts w:cs="宋体" w:hint="eastAsia"/>
          <w:color w:val="000000" w:themeColor="text1"/>
          <w:sz w:val="24"/>
          <w:szCs w:val="24"/>
        </w:rPr>
        <w:t>、</w:t>
      </w:r>
      <w:r w:rsidR="0094644F" w:rsidRPr="00B375E5">
        <w:rPr>
          <w:rFonts w:cs="宋体" w:hint="eastAsia"/>
          <w:color w:val="000000" w:themeColor="text1"/>
          <w:sz w:val="24"/>
          <w:szCs w:val="24"/>
        </w:rPr>
        <w:t>用恒流源取代长尾式差分放大电路中的发射极电阻</w:t>
      </w:r>
      <w:r w:rsidR="0094644F" w:rsidRPr="00B375E5">
        <w:rPr>
          <w:i/>
          <w:iCs/>
          <w:color w:val="000000" w:themeColor="text1"/>
          <w:sz w:val="24"/>
          <w:szCs w:val="24"/>
        </w:rPr>
        <w:t>R</w:t>
      </w:r>
      <w:r w:rsidR="0094644F" w:rsidRPr="00B375E5">
        <w:rPr>
          <w:color w:val="000000" w:themeColor="text1"/>
          <w:position w:val="-4"/>
          <w:sz w:val="24"/>
          <w:szCs w:val="24"/>
          <w:vertAlign w:val="subscript"/>
        </w:rPr>
        <w:t>e</w:t>
      </w:r>
      <w:r w:rsidR="0094644F" w:rsidRPr="00B375E5">
        <w:rPr>
          <w:rFonts w:cs="宋体" w:hint="eastAsia"/>
          <w:color w:val="000000" w:themeColor="text1"/>
          <w:sz w:val="24"/>
          <w:szCs w:val="24"/>
        </w:rPr>
        <w:t>，将使电路的</w:t>
      </w:r>
      <w:r>
        <w:rPr>
          <w:rFonts w:cs="宋体" w:hint="eastAsia"/>
          <w:color w:val="000000" w:themeColor="text1"/>
          <w:sz w:val="24"/>
          <w:szCs w:val="24"/>
        </w:rPr>
        <w:t>（</w:t>
      </w:r>
      <w:r>
        <w:rPr>
          <w:rFonts w:cs="宋体" w:hint="eastAsia"/>
          <w:color w:val="000000" w:themeColor="text1"/>
          <w:sz w:val="24"/>
          <w:szCs w:val="24"/>
        </w:rPr>
        <w:t xml:space="preserve">  </w:t>
      </w:r>
      <w:r w:rsidR="00DF4897" w:rsidRPr="00DF4897">
        <w:rPr>
          <w:rFonts w:cs="宋体"/>
          <w:color w:val="FF0000"/>
          <w:sz w:val="24"/>
          <w:szCs w:val="24"/>
        </w:rPr>
        <w:t>B</w:t>
      </w:r>
      <w:r w:rsidRPr="00DF4897">
        <w:rPr>
          <w:rFonts w:cs="宋体" w:hint="eastAsia"/>
          <w:color w:val="FF0000"/>
          <w:sz w:val="24"/>
          <w:szCs w:val="24"/>
        </w:rPr>
        <w:t xml:space="preserve"> </w:t>
      </w:r>
      <w:r>
        <w:rPr>
          <w:rFonts w:cs="宋体"/>
          <w:color w:val="000000" w:themeColor="text1"/>
          <w:sz w:val="24"/>
          <w:szCs w:val="24"/>
        </w:rPr>
        <w:t xml:space="preserve"> </w:t>
      </w:r>
      <w:r>
        <w:rPr>
          <w:rFonts w:cs="宋体" w:hint="eastAsia"/>
          <w:color w:val="000000" w:themeColor="text1"/>
          <w:sz w:val="24"/>
          <w:szCs w:val="24"/>
        </w:rPr>
        <w:t>）</w:t>
      </w:r>
      <w:r w:rsidR="0094644F" w:rsidRPr="00B375E5">
        <w:rPr>
          <w:rFonts w:cs="宋体" w:hint="eastAsia"/>
          <w:color w:val="000000" w:themeColor="text1"/>
          <w:sz w:val="24"/>
          <w:szCs w:val="24"/>
        </w:rPr>
        <w:t>。</w:t>
      </w:r>
      <w:r w:rsidR="0094644F" w:rsidRPr="00B375E5">
        <w:rPr>
          <w:rFonts w:cs="宋体"/>
          <w:color w:val="000000" w:themeColor="text1"/>
          <w:sz w:val="24"/>
          <w:szCs w:val="24"/>
        </w:rPr>
        <w:t xml:space="preserve"> </w:t>
      </w:r>
    </w:p>
    <w:p w:rsidR="00180908" w:rsidRPr="00DF4897" w:rsidRDefault="0094644F" w:rsidP="00DF4897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DF4897">
        <w:rPr>
          <w:color w:val="000000" w:themeColor="text1"/>
          <w:kern w:val="0"/>
          <w:sz w:val="24"/>
          <w:szCs w:val="24"/>
        </w:rPr>
        <w:t>A.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</w:t>
      </w:r>
      <w:r w:rsidRPr="00DF4897">
        <w:rPr>
          <w:rFonts w:hint="eastAsia"/>
          <w:color w:val="000000" w:themeColor="text1"/>
          <w:kern w:val="0"/>
          <w:sz w:val="24"/>
          <w:szCs w:val="24"/>
        </w:rPr>
        <w:t>差模放大倍数数值增大</w:t>
      </w:r>
      <w:r w:rsidRPr="00DF4897">
        <w:rPr>
          <w:color w:val="000000" w:themeColor="text1"/>
          <w:kern w:val="0"/>
          <w:sz w:val="24"/>
          <w:szCs w:val="24"/>
        </w:rPr>
        <w:t xml:space="preserve"> 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      </w:t>
      </w:r>
      <w:r w:rsidRPr="00DF4897">
        <w:rPr>
          <w:color w:val="000000" w:themeColor="text1"/>
          <w:kern w:val="0"/>
          <w:sz w:val="24"/>
          <w:szCs w:val="24"/>
        </w:rPr>
        <w:t>B.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</w:t>
      </w:r>
      <w:r w:rsidRPr="00DF4897">
        <w:rPr>
          <w:rFonts w:hint="eastAsia"/>
          <w:color w:val="000000" w:themeColor="text1"/>
          <w:kern w:val="0"/>
          <w:sz w:val="24"/>
          <w:szCs w:val="24"/>
        </w:rPr>
        <w:t>抑制共模信号能力增强</w:t>
      </w:r>
    </w:p>
    <w:p w:rsidR="0094644F" w:rsidRPr="00DF4897" w:rsidRDefault="0094644F" w:rsidP="00DF4897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 w:themeColor="text1"/>
          <w:kern w:val="0"/>
          <w:sz w:val="24"/>
          <w:szCs w:val="24"/>
        </w:rPr>
      </w:pPr>
      <w:r w:rsidRPr="00DF4897">
        <w:rPr>
          <w:color w:val="000000" w:themeColor="text1"/>
          <w:kern w:val="0"/>
          <w:sz w:val="24"/>
          <w:szCs w:val="24"/>
        </w:rPr>
        <w:t>C.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</w:t>
      </w:r>
      <w:r w:rsidRPr="00DF4897">
        <w:rPr>
          <w:rFonts w:hint="eastAsia"/>
          <w:color w:val="000000" w:themeColor="text1"/>
          <w:kern w:val="0"/>
          <w:sz w:val="24"/>
          <w:szCs w:val="24"/>
        </w:rPr>
        <w:t>差模输入电阻增大</w:t>
      </w:r>
      <w:r w:rsidRPr="00DF4897">
        <w:rPr>
          <w:color w:val="000000" w:themeColor="text1"/>
          <w:kern w:val="0"/>
          <w:sz w:val="24"/>
          <w:szCs w:val="24"/>
        </w:rPr>
        <w:t xml:space="preserve"> </w:t>
      </w:r>
      <w:r w:rsidR="00180908" w:rsidRPr="00DF4897">
        <w:rPr>
          <w:color w:val="000000" w:themeColor="text1"/>
          <w:kern w:val="0"/>
          <w:sz w:val="24"/>
          <w:szCs w:val="24"/>
        </w:rPr>
        <w:t xml:space="preserve">           </w:t>
      </w:r>
      <w:r w:rsidR="00180908" w:rsidRPr="00180908">
        <w:rPr>
          <w:color w:val="000000" w:themeColor="text1"/>
          <w:kern w:val="0"/>
          <w:sz w:val="24"/>
          <w:szCs w:val="24"/>
        </w:rPr>
        <w:t xml:space="preserve">D. </w:t>
      </w:r>
      <w:r w:rsidR="00DF4897" w:rsidRPr="00DF4897">
        <w:rPr>
          <w:rFonts w:hint="eastAsia"/>
          <w:color w:val="000000" w:themeColor="text1"/>
          <w:kern w:val="0"/>
          <w:sz w:val="24"/>
          <w:szCs w:val="24"/>
        </w:rPr>
        <w:t>共模</w:t>
      </w:r>
      <w:r w:rsidR="00DF4897" w:rsidRPr="00DF4897">
        <w:rPr>
          <w:color w:val="000000" w:themeColor="text1"/>
          <w:kern w:val="0"/>
          <w:sz w:val="24"/>
          <w:szCs w:val="24"/>
        </w:rPr>
        <w:t>放大倍数数值增加</w:t>
      </w:r>
    </w:p>
    <w:p w:rsidR="00DF4897" w:rsidRDefault="00266DD2" w:rsidP="00B375E5">
      <w:pPr>
        <w:spacing w:before="0" w:after="0" w:line="360" w:lineRule="auto"/>
        <w:ind w:firstLineChars="0" w:firstLine="0"/>
        <w:rPr>
          <w:color w:val="000000" w:themeColor="text1"/>
          <w:sz w:val="24"/>
          <w:szCs w:val="24"/>
        </w:rPr>
      </w:pPr>
      <w:r w:rsidRPr="00B375E5">
        <w:rPr>
          <w:rFonts w:hint="eastAsia"/>
          <w:color w:val="000000" w:themeColor="text1"/>
          <w:sz w:val="24"/>
          <w:szCs w:val="24"/>
        </w:rPr>
        <w:t>4</w:t>
      </w:r>
      <w:r w:rsidRPr="00B375E5">
        <w:rPr>
          <w:rFonts w:hint="eastAsia"/>
          <w:color w:val="000000" w:themeColor="text1"/>
          <w:sz w:val="24"/>
          <w:szCs w:val="24"/>
        </w:rPr>
        <w:t>、</w:t>
      </w:r>
      <w:r w:rsidRPr="00B375E5">
        <w:rPr>
          <w:color w:val="000000" w:themeColor="text1"/>
          <w:sz w:val="24"/>
          <w:szCs w:val="24"/>
        </w:rPr>
        <w:t>测得某放大器中一支</w:t>
      </w:r>
      <w:r w:rsidRPr="00B375E5">
        <w:rPr>
          <w:color w:val="000000" w:themeColor="text1"/>
          <w:sz w:val="24"/>
          <w:szCs w:val="24"/>
        </w:rPr>
        <w:t>BJT</w:t>
      </w:r>
      <w:r w:rsidRPr="00B375E5">
        <w:rPr>
          <w:color w:val="000000" w:themeColor="text1"/>
          <w:sz w:val="24"/>
          <w:szCs w:val="24"/>
        </w:rPr>
        <w:t>的三个电极的直流电压为：</w:t>
      </w:r>
      <w:r w:rsidRPr="00B375E5">
        <w:rPr>
          <w:color w:val="000000" w:themeColor="text1"/>
          <w:sz w:val="24"/>
          <w:szCs w:val="24"/>
        </w:rPr>
        <w:t>0.1</w:t>
      </w:r>
      <w:r w:rsidRPr="00B375E5">
        <w:rPr>
          <w:rFonts w:hint="eastAsia"/>
          <w:color w:val="000000" w:themeColor="text1"/>
          <w:sz w:val="24"/>
          <w:szCs w:val="24"/>
        </w:rPr>
        <w:t>V</w:t>
      </w:r>
      <w:r w:rsidRPr="00B375E5">
        <w:rPr>
          <w:rFonts w:hint="eastAsia"/>
          <w:color w:val="000000" w:themeColor="text1"/>
          <w:sz w:val="24"/>
          <w:szCs w:val="24"/>
        </w:rPr>
        <w:t>，</w:t>
      </w:r>
      <w:r w:rsidRPr="00B375E5">
        <w:rPr>
          <w:rFonts w:hint="eastAsia"/>
          <w:color w:val="000000" w:themeColor="text1"/>
          <w:sz w:val="24"/>
          <w:szCs w:val="24"/>
        </w:rPr>
        <w:t>0.</w:t>
      </w:r>
      <w:r w:rsidRPr="00B375E5">
        <w:rPr>
          <w:color w:val="000000" w:themeColor="text1"/>
          <w:sz w:val="24"/>
          <w:szCs w:val="24"/>
        </w:rPr>
        <w:t>7</w:t>
      </w:r>
      <w:r w:rsidRPr="00B375E5">
        <w:rPr>
          <w:rFonts w:hint="eastAsia"/>
          <w:color w:val="000000" w:themeColor="text1"/>
          <w:sz w:val="24"/>
          <w:szCs w:val="24"/>
        </w:rPr>
        <w:t>8V</w:t>
      </w:r>
      <w:r w:rsidRPr="00B375E5">
        <w:rPr>
          <w:color w:val="000000" w:themeColor="text1"/>
          <w:sz w:val="24"/>
          <w:szCs w:val="24"/>
        </w:rPr>
        <w:t>和</w:t>
      </w:r>
      <w:r w:rsidRPr="00B375E5">
        <w:rPr>
          <w:rFonts w:hint="eastAsia"/>
          <w:color w:val="000000" w:themeColor="text1"/>
          <w:sz w:val="24"/>
          <w:szCs w:val="24"/>
        </w:rPr>
        <w:t xml:space="preserve"> </w:t>
      </w:r>
      <w:r w:rsidRPr="00B375E5">
        <w:rPr>
          <w:color w:val="000000" w:themeColor="text1"/>
          <w:sz w:val="24"/>
          <w:szCs w:val="24"/>
        </w:rPr>
        <w:t>-</w:t>
      </w:r>
      <w:r w:rsidRPr="00B375E5">
        <w:rPr>
          <w:rFonts w:hint="eastAsia"/>
          <w:color w:val="000000" w:themeColor="text1"/>
          <w:sz w:val="24"/>
          <w:szCs w:val="24"/>
        </w:rPr>
        <w:t>11</w:t>
      </w:r>
      <w:r w:rsidRPr="00B375E5">
        <w:rPr>
          <w:color w:val="000000" w:themeColor="text1"/>
          <w:sz w:val="24"/>
          <w:szCs w:val="24"/>
        </w:rPr>
        <w:t>.</w:t>
      </w:r>
      <w:r w:rsidRPr="00B375E5">
        <w:rPr>
          <w:rFonts w:hint="eastAsia"/>
          <w:color w:val="000000" w:themeColor="text1"/>
          <w:sz w:val="24"/>
          <w:szCs w:val="24"/>
        </w:rPr>
        <w:t>5V</w:t>
      </w:r>
      <w:r w:rsidRPr="00B375E5">
        <w:rPr>
          <w:color w:val="000000" w:themeColor="text1"/>
          <w:sz w:val="24"/>
          <w:szCs w:val="24"/>
        </w:rPr>
        <w:t>。由此可以判断，该管是</w:t>
      </w:r>
      <w:r w:rsidRPr="00B375E5">
        <w:rPr>
          <w:color w:val="000000" w:themeColor="text1"/>
          <w:sz w:val="24"/>
          <w:szCs w:val="24"/>
        </w:rPr>
        <w:t xml:space="preserve">( 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</w:t>
      </w:r>
      <w:r w:rsidR="00DF4897" w:rsidRPr="00DF4897">
        <w:rPr>
          <w:color w:val="FF0000"/>
          <w:sz w:val="24"/>
          <w:szCs w:val="24"/>
        </w:rPr>
        <w:t>C</w:t>
      </w:r>
      <w:r w:rsidRPr="00B375E5">
        <w:rPr>
          <w:rFonts w:hint="eastAsia"/>
          <w:color w:val="000000" w:themeColor="text1"/>
          <w:sz w:val="24"/>
          <w:szCs w:val="24"/>
        </w:rPr>
        <w:t xml:space="preserve">  </w:t>
      </w:r>
      <w:r w:rsidRPr="00B375E5">
        <w:rPr>
          <w:color w:val="000000" w:themeColor="text1"/>
          <w:sz w:val="24"/>
          <w:szCs w:val="24"/>
        </w:rPr>
        <w:t xml:space="preserve">  )</w:t>
      </w:r>
      <w:r w:rsidRPr="00B375E5">
        <w:rPr>
          <w:color w:val="000000" w:themeColor="text1"/>
          <w:sz w:val="24"/>
          <w:szCs w:val="24"/>
        </w:rPr>
        <w:t>。</w:t>
      </w:r>
    </w:p>
    <w:p w:rsidR="00266DD2" w:rsidRPr="00B375E5" w:rsidRDefault="00266DD2" w:rsidP="00DF4897">
      <w:pPr>
        <w:spacing w:before="0" w:after="0" w:line="360" w:lineRule="auto"/>
        <w:ind w:firstLine="480"/>
        <w:rPr>
          <w:color w:val="000000" w:themeColor="text1"/>
          <w:sz w:val="24"/>
          <w:szCs w:val="24"/>
        </w:rPr>
      </w:pPr>
      <w:r w:rsidRPr="00B375E5">
        <w:rPr>
          <w:color w:val="000000" w:themeColor="text1"/>
          <w:sz w:val="24"/>
          <w:szCs w:val="24"/>
        </w:rPr>
        <w:t>A. NPN</w:t>
      </w:r>
      <w:r w:rsidRPr="00B375E5">
        <w:rPr>
          <w:color w:val="000000" w:themeColor="text1"/>
          <w:sz w:val="24"/>
          <w:szCs w:val="24"/>
        </w:rPr>
        <w:t>硅管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</w:t>
      </w:r>
      <w:r w:rsidRPr="00B375E5">
        <w:rPr>
          <w:color w:val="000000" w:themeColor="text1"/>
          <w:sz w:val="24"/>
          <w:szCs w:val="24"/>
        </w:rPr>
        <w:t>B. NPN</w:t>
      </w:r>
      <w:r w:rsidRPr="00B375E5">
        <w:rPr>
          <w:color w:val="000000" w:themeColor="text1"/>
          <w:sz w:val="24"/>
          <w:szCs w:val="24"/>
        </w:rPr>
        <w:t>锗管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</w:t>
      </w:r>
      <w:r w:rsidRPr="00B375E5">
        <w:rPr>
          <w:color w:val="000000" w:themeColor="text1"/>
          <w:sz w:val="24"/>
          <w:szCs w:val="24"/>
        </w:rPr>
        <w:t>C. PNP</w:t>
      </w:r>
      <w:r w:rsidRPr="00B375E5">
        <w:rPr>
          <w:color w:val="000000" w:themeColor="text1"/>
          <w:sz w:val="24"/>
          <w:szCs w:val="24"/>
        </w:rPr>
        <w:t>硅管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</w:t>
      </w:r>
      <w:r w:rsidRPr="00B375E5">
        <w:rPr>
          <w:color w:val="000000" w:themeColor="text1"/>
          <w:sz w:val="24"/>
          <w:szCs w:val="24"/>
        </w:rPr>
        <w:t>D. PNP</w:t>
      </w:r>
      <w:r w:rsidRPr="00B375E5">
        <w:rPr>
          <w:color w:val="000000" w:themeColor="text1"/>
          <w:sz w:val="24"/>
          <w:szCs w:val="24"/>
        </w:rPr>
        <w:t>锗管</w:t>
      </w:r>
    </w:p>
    <w:p w:rsidR="005A646E" w:rsidRDefault="005A646E" w:rsidP="005A646E">
      <w:pPr>
        <w:spacing w:before="0" w:after="0" w:line="360" w:lineRule="auto"/>
        <w:ind w:firstLineChars="0" w:firstLine="0"/>
        <w:rPr>
          <w:sz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</w:rPr>
        <w:t>共射放大器静态工作点</w:t>
      </w:r>
      <w:r>
        <w:rPr>
          <w:rFonts w:hint="eastAsia"/>
          <w:sz w:val="24"/>
        </w:rPr>
        <w:t>如图</w:t>
      </w:r>
      <w:r>
        <w:rPr>
          <w:rFonts w:hint="eastAsia"/>
          <w:sz w:val="24"/>
        </w:rPr>
        <w:t>2-</w:t>
      </w:r>
      <w:r>
        <w:rPr>
          <w:sz w:val="24"/>
        </w:rPr>
        <w:t>5</w:t>
      </w:r>
      <w:r>
        <w:rPr>
          <w:rFonts w:hint="eastAsia"/>
          <w:sz w:val="24"/>
        </w:rPr>
        <w:t>所示，</w:t>
      </w:r>
      <w:r w:rsidRPr="00BF5F7B">
        <w:rPr>
          <w:rFonts w:hint="eastAsia"/>
          <w:sz w:val="24"/>
        </w:rPr>
        <w:t>从输出电压上看，（</w:t>
      </w:r>
      <w:r w:rsidRPr="00BF5F7B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  </w:t>
      </w:r>
      <w:r w:rsidRPr="005A646E">
        <w:rPr>
          <w:color w:val="FF0000"/>
          <w:sz w:val="24"/>
        </w:rPr>
        <w:t>C</w:t>
      </w:r>
      <w:r w:rsidRPr="00BF5F7B">
        <w:rPr>
          <w:rFonts w:hint="eastAsia"/>
          <w:sz w:val="24"/>
        </w:rPr>
        <w:t xml:space="preserve">    </w:t>
      </w:r>
      <w:r w:rsidRPr="00BF5F7B">
        <w:rPr>
          <w:rFonts w:hint="eastAsia"/>
          <w:sz w:val="24"/>
        </w:rPr>
        <w:t>）工作点下最易产生</w:t>
      </w:r>
      <w:r>
        <w:rPr>
          <w:rFonts w:hint="eastAsia"/>
          <w:sz w:val="24"/>
        </w:rPr>
        <w:t>饱和</w:t>
      </w:r>
      <w:r w:rsidRPr="00BF5F7B">
        <w:rPr>
          <w:rFonts w:hint="eastAsia"/>
          <w:sz w:val="24"/>
        </w:rPr>
        <w:t>失真</w:t>
      </w:r>
      <w:r>
        <w:rPr>
          <w:rFonts w:hint="eastAsia"/>
          <w:sz w:val="24"/>
        </w:rPr>
        <w:t>。</w:t>
      </w:r>
    </w:p>
    <w:p w:rsidR="005A646E" w:rsidRPr="00D93644" w:rsidRDefault="005A646E" w:rsidP="005A646E">
      <w:pPr>
        <w:pStyle w:val="5"/>
        <w:spacing w:line="360" w:lineRule="auto"/>
        <w:ind w:firstLine="480"/>
        <w:jc w:val="both"/>
        <w:rPr>
          <w:rFonts w:ascii="Times New Roman" w:eastAsia="BEDHMN+TimesNewRoman" w:hAnsi="Times New Roman"/>
          <w:color w:val="000000"/>
        </w:rPr>
      </w:pPr>
      <w:r w:rsidRPr="00ED4458">
        <w:rPr>
          <w:rFonts w:ascii="Times New Roman" w:eastAsia="BEDHMN+TimesNewRoman" w:hAnsi="Times New Roman"/>
          <w:color w:val="000000"/>
        </w:rPr>
        <w:t>A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 w:rsidRPr="00D93644">
        <w:rPr>
          <w:rFonts w:ascii="Times New Roman" w:eastAsia="BEDHMN+TimesNewRoman" w:hAnsi="Times New Roman"/>
          <w:color w:val="000000"/>
          <w:vertAlign w:val="subscript"/>
        </w:rPr>
        <w:t>1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B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2</w:t>
      </w:r>
      <w:r w:rsidRPr="00D93644">
        <w:rPr>
          <w:rFonts w:ascii="Times New Roman" w:eastAsia="BEDHMN+TimesNewRoman" w:hAnsi="Times New Roman"/>
          <w:color w:val="000000"/>
        </w:rPr>
        <w:t xml:space="preserve">    </w:t>
      </w:r>
      <w:r w:rsidRPr="00ED4458">
        <w:rPr>
          <w:rFonts w:ascii="Times New Roman" w:eastAsia="BEDHMN+TimesNewRoman" w:hAnsi="Times New Roman"/>
          <w:color w:val="000000"/>
        </w:rPr>
        <w:t>C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3</w:t>
      </w:r>
      <w:r w:rsidRPr="00D93644">
        <w:rPr>
          <w:rFonts w:ascii="Times New Roman" w:eastAsia="BEDHMN+TimesNewRoman" w:hAnsi="Times New Roman"/>
          <w:color w:val="000000"/>
        </w:rPr>
        <w:t xml:space="preserve">  </w:t>
      </w:r>
      <w:r>
        <w:rPr>
          <w:rFonts w:ascii="Times New Roman" w:eastAsia="BEDHMN+TimesNewRoman" w:hAnsi="Times New Roman"/>
          <w:color w:val="000000"/>
        </w:rPr>
        <w:t xml:space="preserve"> </w:t>
      </w:r>
      <w:r w:rsidRPr="00ED4458">
        <w:rPr>
          <w:rFonts w:ascii="Times New Roman" w:eastAsia="BEDHMN+TimesNewRoman" w:hAnsi="Times New Roman"/>
          <w:color w:val="000000"/>
        </w:rPr>
        <w:t>D</w:t>
      </w:r>
      <w:r w:rsidRPr="00D93644">
        <w:rPr>
          <w:rFonts w:ascii="Times New Roman" w:eastAsia="BEDHMN+TimesNewRoman" w:hAnsi="Times New Roman"/>
          <w:color w:val="000000"/>
        </w:rPr>
        <w:t>．</w:t>
      </w:r>
      <w:r>
        <w:rPr>
          <w:rFonts w:ascii="Times New Roman" w:eastAsia="BEDHMN+TimesNewRoman" w:hAnsi="Times New Roman" w:hint="eastAsia"/>
          <w:color w:val="000000"/>
        </w:rPr>
        <w:t>工作</w:t>
      </w:r>
      <w:r>
        <w:rPr>
          <w:rFonts w:ascii="Times New Roman" w:eastAsia="BEDHMN+TimesNewRoman" w:hAnsi="Times New Roman"/>
          <w:color w:val="000000"/>
        </w:rPr>
        <w:t>点</w:t>
      </w:r>
      <w:r w:rsidRPr="00D93644">
        <w:rPr>
          <w:rFonts w:ascii="Times New Roman" w:eastAsia="BEDHMN+TimesNewRoman" w:hAnsi="Times New Roman" w:hint="eastAsia"/>
          <w:i/>
          <w:color w:val="000000"/>
        </w:rPr>
        <w:t>Q</w:t>
      </w:r>
      <w:r>
        <w:rPr>
          <w:rFonts w:ascii="Times New Roman" w:eastAsia="BEDHMN+TimesNewRoman" w:hAnsi="Times New Roman"/>
          <w:color w:val="000000"/>
          <w:vertAlign w:val="subscript"/>
        </w:rPr>
        <w:t>4</w:t>
      </w:r>
    </w:p>
    <w:p w:rsidR="005A646E" w:rsidRDefault="003B0113" w:rsidP="005A646E">
      <w:pPr>
        <w:spacing w:before="0" w:after="0" w:line="360" w:lineRule="auto"/>
        <w:ind w:firstLineChars="0" w:firstLine="0"/>
        <w:jc w:val="center"/>
        <w:rPr>
          <w:sz w:val="24"/>
          <w:szCs w:val="24"/>
        </w:rPr>
      </w:pPr>
      <w:r w:rsidRPr="00983848">
        <w:rPr>
          <w:sz w:val="24"/>
          <w:szCs w:val="24"/>
        </w:rPr>
        <w:object w:dxaOrig="5865" w:dyaOrig="36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180.75pt" o:ole="">
            <v:imagedata r:id="rId10" o:title=""/>
          </v:shape>
          <o:OLEObject Type="Embed" ProgID="Unknown" ShapeID="_x0000_i1025" DrawAspect="Content" ObjectID="_1685297077" r:id="rId11"/>
        </w:object>
      </w:r>
    </w:p>
    <w:p w:rsidR="005A646E" w:rsidRPr="00D93644" w:rsidRDefault="005A646E" w:rsidP="005A646E">
      <w:pPr>
        <w:spacing w:before="0" w:after="0" w:line="240" w:lineRule="auto"/>
        <w:ind w:firstLineChars="0" w:firstLine="0"/>
        <w:jc w:val="center"/>
        <w:rPr>
          <w:rFonts w:eastAsia="仿宋"/>
        </w:rPr>
      </w:pPr>
      <w:r w:rsidRPr="00D93644">
        <w:rPr>
          <w:rFonts w:eastAsia="仿宋" w:hint="eastAsia"/>
        </w:rPr>
        <w:t>图</w:t>
      </w:r>
      <w:r w:rsidRPr="00D93644">
        <w:rPr>
          <w:rFonts w:eastAsia="仿宋" w:hint="eastAsia"/>
        </w:rPr>
        <w:t>2</w:t>
      </w:r>
      <w:r w:rsidRPr="00D93644">
        <w:rPr>
          <w:rFonts w:eastAsia="仿宋"/>
        </w:rPr>
        <w:t>-5</w:t>
      </w:r>
    </w:p>
    <w:p w:rsidR="00DF4897" w:rsidRPr="00B375E5" w:rsidRDefault="00DF4897" w:rsidP="00DF4897">
      <w:pPr>
        <w:spacing w:before="0" w:after="0" w:line="360" w:lineRule="auto"/>
        <w:ind w:firstLineChars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6</w:t>
      </w:r>
      <w:r w:rsidRPr="00B375E5">
        <w:rPr>
          <w:rFonts w:hint="eastAsia"/>
          <w:color w:val="000000" w:themeColor="text1"/>
          <w:sz w:val="24"/>
          <w:szCs w:val="24"/>
        </w:rPr>
        <w:t>、单相桥式整流电路中，设变压器次级线圈电压有效值为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，则负载两端的直流电压</w:t>
      </w:r>
      <w:r w:rsidRPr="00B375E5">
        <w:rPr>
          <w:rFonts w:hint="eastAsia"/>
          <w:color w:val="000000" w:themeColor="text1"/>
          <w:sz w:val="24"/>
          <w:szCs w:val="24"/>
        </w:rPr>
        <w:lastRenderedPageBreak/>
        <w:t>平均值为（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</w:t>
      </w:r>
      <w:r w:rsidRPr="00DF4897">
        <w:rPr>
          <w:rFonts w:hint="eastAsia"/>
          <w:color w:val="FF0000"/>
          <w:sz w:val="24"/>
          <w:szCs w:val="24"/>
        </w:rPr>
        <w:t xml:space="preserve"> </w:t>
      </w:r>
      <w:r w:rsidR="000C3C7B">
        <w:rPr>
          <w:rFonts w:hint="eastAsia"/>
          <w:color w:val="FF0000"/>
          <w:sz w:val="24"/>
          <w:szCs w:val="24"/>
        </w:rPr>
        <w:t>C</w:t>
      </w:r>
      <w:r w:rsidRPr="00DF4897">
        <w:rPr>
          <w:rFonts w:hint="eastAsia"/>
          <w:color w:val="FF0000"/>
          <w:sz w:val="24"/>
          <w:szCs w:val="24"/>
        </w:rPr>
        <w:t xml:space="preserve"> 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</w:t>
      </w:r>
      <w:r w:rsidRPr="00B375E5">
        <w:rPr>
          <w:rFonts w:hint="eastAsia"/>
          <w:color w:val="000000" w:themeColor="text1"/>
          <w:sz w:val="24"/>
          <w:szCs w:val="24"/>
        </w:rPr>
        <w:t>）。</w:t>
      </w:r>
    </w:p>
    <w:p w:rsidR="00DF4897" w:rsidRPr="00B375E5" w:rsidRDefault="00DF4897" w:rsidP="00DF4897">
      <w:pPr>
        <w:tabs>
          <w:tab w:val="clear" w:pos="1260"/>
          <w:tab w:val="clear" w:pos="1470"/>
          <w:tab w:val="clear" w:pos="1680"/>
        </w:tabs>
        <w:spacing w:before="0" w:after="0" w:line="360" w:lineRule="auto"/>
        <w:ind w:leftChars="300" w:left="630" w:firstLineChars="0" w:firstLine="0"/>
        <w:jc w:val="left"/>
        <w:rPr>
          <w:rFonts w:ascii="仿宋" w:eastAsia="仿宋" w:hAnsi="仿宋" w:cs="仿宋"/>
          <w:color w:val="000000" w:themeColor="text1"/>
          <w:sz w:val="24"/>
          <w:szCs w:val="24"/>
        </w:rPr>
      </w:pPr>
      <w:r w:rsidRPr="00B375E5">
        <w:rPr>
          <w:rFonts w:hint="eastAsia"/>
          <w:color w:val="000000" w:themeColor="text1"/>
          <w:sz w:val="24"/>
          <w:szCs w:val="24"/>
        </w:rPr>
        <w:t>A</w:t>
      </w:r>
      <w:r w:rsidRPr="00B375E5">
        <w:rPr>
          <w:rFonts w:hint="eastAsia"/>
          <w:color w:val="000000" w:themeColor="text1"/>
          <w:sz w:val="24"/>
          <w:szCs w:val="24"/>
        </w:rPr>
        <w:t>．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；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     B. 0.5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；</w:t>
      </w:r>
      <w:r w:rsidRPr="00B375E5">
        <w:rPr>
          <w:rFonts w:hint="eastAsia"/>
          <w:color w:val="000000" w:themeColor="text1"/>
          <w:sz w:val="24"/>
          <w:szCs w:val="24"/>
        </w:rPr>
        <w:t xml:space="preserve">        C.</w:t>
      </w:r>
      <w:r w:rsidRPr="00B375E5">
        <w:rPr>
          <w:rFonts w:hint="eastAsia"/>
          <w:i/>
          <w:color w:val="000000" w:themeColor="text1"/>
          <w:sz w:val="24"/>
          <w:szCs w:val="24"/>
        </w:rPr>
        <w:t xml:space="preserve"> 0.9 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  <w:r w:rsidRPr="00B375E5">
        <w:rPr>
          <w:rFonts w:hint="eastAsia"/>
          <w:color w:val="000000" w:themeColor="text1"/>
          <w:sz w:val="24"/>
          <w:szCs w:val="24"/>
        </w:rPr>
        <w:t>；</w:t>
      </w:r>
      <w:r w:rsidRPr="00B375E5">
        <w:rPr>
          <w:rFonts w:hint="eastAsia"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 xml:space="preserve">  </w:t>
      </w:r>
      <w:r w:rsidRPr="00B375E5">
        <w:rPr>
          <w:rFonts w:hint="eastAsia"/>
          <w:color w:val="000000" w:themeColor="text1"/>
          <w:sz w:val="24"/>
          <w:szCs w:val="24"/>
        </w:rPr>
        <w:t xml:space="preserve">  D. 0.45</w:t>
      </w:r>
      <w:r w:rsidRPr="00B375E5">
        <w:rPr>
          <w:rFonts w:hint="eastAsia"/>
          <w:i/>
          <w:color w:val="000000" w:themeColor="text1"/>
          <w:sz w:val="24"/>
          <w:szCs w:val="24"/>
        </w:rPr>
        <w:t>u</w:t>
      </w:r>
      <w:r w:rsidRPr="00B375E5">
        <w:rPr>
          <w:rFonts w:hint="eastAsia"/>
          <w:color w:val="000000" w:themeColor="text1"/>
          <w:sz w:val="24"/>
          <w:szCs w:val="24"/>
          <w:vertAlign w:val="subscript"/>
        </w:rPr>
        <w:t>2</w:t>
      </w:r>
    </w:p>
    <w:p w:rsidR="006B779F" w:rsidRPr="006B779F" w:rsidRDefault="006B779F" w:rsidP="006B779F">
      <w:pPr>
        <w:pStyle w:val="4"/>
        <w:spacing w:line="360" w:lineRule="auto"/>
        <w:jc w:val="both"/>
        <w:rPr>
          <w:rFonts w:cs="宋体"/>
          <w:color w:val="000000"/>
        </w:rPr>
      </w:pPr>
      <w:r>
        <w:rPr>
          <w:rFonts w:cs="宋体"/>
          <w:color w:val="000000"/>
        </w:rPr>
        <w:t>7</w:t>
      </w:r>
      <w:r>
        <w:rPr>
          <w:rFonts w:cs="宋体" w:hint="eastAsia"/>
          <w:color w:val="000000"/>
        </w:rPr>
        <w:t>、</w:t>
      </w:r>
      <w:r w:rsidRPr="006B779F">
        <w:rPr>
          <w:rFonts w:cs="宋体" w:hint="eastAsia"/>
          <w:color w:val="000000"/>
        </w:rPr>
        <w:t>放大电路在高频信号作用时放大倍数数值下降的原因是</w:t>
      </w:r>
      <w:r>
        <w:rPr>
          <w:rFonts w:cs="宋体" w:hint="eastAsia"/>
          <w:color w:val="000000"/>
        </w:rPr>
        <w:t xml:space="preserve">（  </w:t>
      </w:r>
      <w:r w:rsidRPr="006B779F">
        <w:rPr>
          <w:rFonts w:cs="宋体" w:hint="eastAsia"/>
          <w:color w:val="FF0000"/>
        </w:rPr>
        <w:t xml:space="preserve">  </w:t>
      </w:r>
      <w:r w:rsidRPr="006B779F">
        <w:rPr>
          <w:rFonts w:cs="宋体"/>
          <w:color w:val="FF0000"/>
        </w:rPr>
        <w:t>B</w:t>
      </w:r>
      <w:r w:rsidRPr="006B779F">
        <w:rPr>
          <w:rFonts w:cs="宋体" w:hint="eastAsia"/>
          <w:color w:val="FF0000"/>
        </w:rPr>
        <w:t xml:space="preserve"> </w:t>
      </w:r>
      <w:r>
        <w:rPr>
          <w:rFonts w:cs="宋体" w:hint="eastAsia"/>
          <w:color w:val="000000"/>
        </w:rPr>
        <w:t xml:space="preserve">    ）</w:t>
      </w:r>
      <w:r w:rsidRPr="006B779F">
        <w:rPr>
          <w:rFonts w:cs="宋体" w:hint="eastAsia"/>
          <w:color w:val="000000"/>
        </w:rPr>
        <w:t>。</w:t>
      </w:r>
      <w:r w:rsidRPr="006B779F">
        <w:rPr>
          <w:rFonts w:cs="宋体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A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耦合电容和旁路电容的存在</w:t>
      </w:r>
      <w:r>
        <w:rPr>
          <w:rFonts w:ascii="Times New Roman" w:hAnsi="Times New Roman" w:hint="eastAsia"/>
          <w:color w:val="000000"/>
        </w:rPr>
        <w:t>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B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半导体管极间电容和分布电容的存在。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C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半导体管的非线性特性</w:t>
      </w:r>
      <w:r>
        <w:rPr>
          <w:rFonts w:ascii="Times New Roman" w:hAnsi="Times New Roman" w:hint="eastAsia"/>
          <w:color w:val="000000"/>
        </w:rPr>
        <w:t>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D</w:t>
      </w:r>
      <w:r w:rsidRPr="00B375E5">
        <w:rPr>
          <w:rFonts w:hint="eastAsia"/>
          <w:color w:val="000000" w:themeColor="text1"/>
        </w:rPr>
        <w:t>．</w:t>
      </w:r>
      <w:r w:rsidRPr="006B779F">
        <w:rPr>
          <w:rFonts w:ascii="Times New Roman" w:hAnsi="Times New Roman"/>
          <w:color w:val="000000"/>
        </w:rPr>
        <w:t>放大电路的静态工作点不合适</w:t>
      </w:r>
      <w:r>
        <w:rPr>
          <w:rFonts w:ascii="Times New Roman" w:hAnsi="Times New Roman" w:hint="eastAsia"/>
          <w:color w:val="000000"/>
        </w:rPr>
        <w:t>。</w:t>
      </w:r>
      <w:r w:rsidRPr="006B779F">
        <w:rPr>
          <w:rFonts w:ascii="Times New Roman" w:hAnsi="Times New Roman"/>
          <w:color w:val="000000"/>
        </w:rPr>
        <w:t xml:space="preserve"> </w:t>
      </w:r>
    </w:p>
    <w:p w:rsidR="006B779F" w:rsidRPr="006B779F" w:rsidRDefault="006B779F" w:rsidP="006B779F">
      <w:pPr>
        <w:pStyle w:val="4"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8</w:t>
      </w:r>
      <w:r>
        <w:rPr>
          <w:rFonts w:ascii="Times New Roman" w:hAnsi="Times New Roman" w:hint="eastAsia"/>
          <w:color w:val="000000"/>
        </w:rPr>
        <w:t>、</w:t>
      </w:r>
      <w:r w:rsidRPr="006B779F">
        <w:rPr>
          <w:rFonts w:ascii="Times New Roman" w:hAnsi="Times New Roman"/>
          <w:color w:val="000000"/>
        </w:rPr>
        <w:t>当信号频率等于放大电路的</w:t>
      </w:r>
      <w:r w:rsidRPr="006B779F">
        <w:rPr>
          <w:rFonts w:ascii="Times New Roman" w:hAnsi="Times New Roman"/>
          <w:i/>
          <w:iCs/>
          <w:color w:val="000000"/>
        </w:rPr>
        <w:t>f</w:t>
      </w:r>
      <w:r w:rsidRPr="006B779F">
        <w:rPr>
          <w:rFonts w:ascii="Times New Roman" w:eastAsia="APINDN+TimesNewRoman" w:hAnsi="Times New Roman"/>
          <w:color w:val="000000"/>
          <w:position w:val="-4"/>
          <w:vertAlign w:val="subscript"/>
        </w:rPr>
        <w:t xml:space="preserve">L </w:t>
      </w:r>
      <w:r w:rsidRPr="006B779F">
        <w:rPr>
          <w:rFonts w:ascii="Times New Roman" w:hAnsi="Times New Roman"/>
          <w:color w:val="000000"/>
        </w:rPr>
        <w:t>或</w:t>
      </w:r>
      <w:r w:rsidRPr="006B779F">
        <w:rPr>
          <w:rFonts w:ascii="Times New Roman" w:hAnsi="Times New Roman"/>
          <w:i/>
          <w:iCs/>
          <w:color w:val="000000"/>
        </w:rPr>
        <w:t>f</w:t>
      </w:r>
      <w:r w:rsidRPr="006B779F">
        <w:rPr>
          <w:rFonts w:ascii="Times New Roman" w:eastAsia="APINDN+TimesNewRoman" w:hAnsi="Times New Roman"/>
          <w:color w:val="000000"/>
          <w:position w:val="-4"/>
          <w:vertAlign w:val="subscript"/>
        </w:rPr>
        <w:t>H</w:t>
      </w:r>
      <w:r w:rsidRPr="006B779F">
        <w:rPr>
          <w:rFonts w:ascii="Times New Roman" w:hAnsi="Times New Roman"/>
          <w:color w:val="000000"/>
        </w:rPr>
        <w:t>时，放大倍数的值约下降到中频时的</w:t>
      </w: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 xml:space="preserve"> </w:t>
      </w:r>
      <w:r w:rsidR="003C7409" w:rsidRPr="003C7409">
        <w:rPr>
          <w:rFonts w:ascii="Times New Roman" w:hAnsi="Times New Roman"/>
          <w:color w:val="FF0000"/>
        </w:rPr>
        <w:t>A</w:t>
      </w:r>
      <w:r>
        <w:rPr>
          <w:rFonts w:ascii="Times New Roman" w:hAnsi="Times New Roman" w:hint="eastAsia"/>
          <w:color w:val="000000"/>
        </w:rPr>
        <w:t xml:space="preserve">  </w:t>
      </w:r>
      <w:r>
        <w:rPr>
          <w:rFonts w:ascii="Times New Roman" w:hAnsi="Times New Roman" w:hint="eastAsia"/>
          <w:color w:val="000000"/>
        </w:rPr>
        <w:t>）</w:t>
      </w:r>
      <w:r w:rsidRPr="006B779F">
        <w:rPr>
          <w:rFonts w:ascii="Times New Roman" w:hAnsi="Times New Roman"/>
          <w:color w:val="000000"/>
        </w:rPr>
        <w:t>。</w:t>
      </w:r>
    </w:p>
    <w:p w:rsidR="006B779F" w:rsidRPr="006B779F" w:rsidRDefault="006B779F" w:rsidP="006B779F">
      <w:pPr>
        <w:pStyle w:val="4"/>
        <w:spacing w:line="360" w:lineRule="auto"/>
        <w:ind w:firstLineChars="200" w:firstLine="480"/>
        <w:jc w:val="both"/>
        <w:rPr>
          <w:rFonts w:ascii="Times New Roman" w:hAnsi="Times New Roman"/>
          <w:color w:val="000000"/>
        </w:rPr>
      </w:pPr>
      <w:r w:rsidRPr="006B779F">
        <w:rPr>
          <w:rFonts w:ascii="Times New Roman" w:eastAsia="APINDN+TimesNewRoman" w:hAnsi="Times New Roman"/>
          <w:color w:val="000000"/>
        </w:rPr>
        <w:t>A</w:t>
      </w:r>
      <w:r w:rsidR="00FD4534" w:rsidRPr="00B375E5">
        <w:rPr>
          <w:rFonts w:hint="eastAsia"/>
          <w:color w:val="000000" w:themeColor="text1"/>
        </w:rPr>
        <w:t>．</w:t>
      </w:r>
      <m:oMath>
        <m:f>
          <m:fPr>
            <m:type m:val="skw"/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e>
            </m:rad>
          </m:den>
        </m:f>
      </m:oMath>
      <w:r w:rsidR="004E2A2B" w:rsidRPr="006B779F">
        <w:rPr>
          <w:rFonts w:ascii="Times New Roman" w:hAnsi="Times New Roman"/>
          <w:color w:val="000000"/>
        </w:rPr>
        <w:t>倍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="004E2A2B">
        <w:rPr>
          <w:rFonts w:ascii="Times New Roman" w:hAnsi="Times New Roman"/>
          <w:color w:val="000000"/>
        </w:rPr>
        <w:t xml:space="preserve">     </w:t>
      </w:r>
      <w:r w:rsidR="00FD4534">
        <w:rPr>
          <w:rFonts w:ascii="Times New Roman" w:hAnsi="Times New Roman"/>
          <w:color w:val="000000"/>
        </w:rPr>
        <w:t xml:space="preserve">  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Pr="006B779F">
        <w:rPr>
          <w:rFonts w:ascii="Times New Roman" w:hAnsi="Times New Roman"/>
          <w:color w:val="000000"/>
        </w:rPr>
        <w:t xml:space="preserve"> </w:t>
      </w:r>
      <w:r w:rsidRPr="006B779F">
        <w:rPr>
          <w:rFonts w:ascii="Times New Roman" w:eastAsia="APINDN+TimesNewRoman" w:hAnsi="Times New Roman"/>
          <w:color w:val="000000"/>
        </w:rPr>
        <w:t>B</w:t>
      </w:r>
      <w:r w:rsidR="00FD4534" w:rsidRPr="00B375E5">
        <w:rPr>
          <w:rFonts w:hint="eastAsia"/>
          <w:color w:val="000000" w:themeColor="text1"/>
        </w:rPr>
        <w:t>．</w:t>
      </w:r>
      <w:r w:rsidR="00A66FBF">
        <w:rPr>
          <w:rFonts w:ascii="Times New Roman" w:eastAsia="APINDN+TimesNewRoman" w:hAnsi="Times New Roman"/>
          <w:color w:val="000000"/>
        </w:rPr>
        <w:t>1/2</w:t>
      </w:r>
      <w:r w:rsidR="00FD4534" w:rsidRPr="006B779F">
        <w:rPr>
          <w:rFonts w:ascii="Times New Roman" w:hAnsi="Times New Roman"/>
          <w:color w:val="000000"/>
        </w:rPr>
        <w:t>倍</w:t>
      </w:r>
      <w:r w:rsidR="00FD4534">
        <w:rPr>
          <w:rFonts w:ascii="Times New Roman" w:hAnsi="Times New Roman" w:hint="eastAsia"/>
          <w:color w:val="000000"/>
        </w:rPr>
        <w:t xml:space="preserve">    </w:t>
      </w:r>
      <w:r w:rsidR="00FD4534">
        <w:rPr>
          <w:rFonts w:ascii="Times New Roman" w:hAnsi="Times New Roman"/>
          <w:color w:val="000000"/>
        </w:rPr>
        <w:t xml:space="preserve"> 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="00FD4534">
        <w:rPr>
          <w:rFonts w:ascii="Times New Roman" w:hAnsi="Times New Roman"/>
          <w:color w:val="000000"/>
        </w:rPr>
        <w:t xml:space="preserve"> </w:t>
      </w:r>
      <w:r w:rsidR="00FD4534">
        <w:rPr>
          <w:rFonts w:ascii="Times New Roman" w:hAnsi="Times New Roman" w:hint="eastAsia"/>
          <w:color w:val="000000"/>
        </w:rPr>
        <w:t xml:space="preserve"> </w:t>
      </w:r>
      <w:r w:rsidRPr="006B779F">
        <w:rPr>
          <w:rFonts w:ascii="Times New Roman" w:hAnsi="Times New Roman"/>
          <w:color w:val="000000"/>
        </w:rPr>
        <w:t xml:space="preserve"> </w:t>
      </w:r>
      <w:r w:rsidRPr="006B779F">
        <w:rPr>
          <w:rFonts w:ascii="Times New Roman" w:eastAsia="APINDN+TimesNewRoman" w:hAnsi="Times New Roman"/>
          <w:color w:val="000000"/>
        </w:rPr>
        <w:t>C</w:t>
      </w:r>
      <w:r w:rsidR="00FD4534" w:rsidRPr="00B375E5">
        <w:rPr>
          <w:rFonts w:hint="eastAsia"/>
          <w:color w:val="000000" w:themeColor="text1"/>
        </w:rPr>
        <w:t>．</w:t>
      </w:r>
      <w:r w:rsidR="00A66FBF">
        <w:rPr>
          <w:rFonts w:ascii="Times New Roman" w:eastAsia="APINDN+TimesNewRoman" w:hAnsi="Times New Roman"/>
          <w:color w:val="000000"/>
        </w:rPr>
        <w:t>2</w:t>
      </w:r>
      <w:r w:rsidRPr="006B779F">
        <w:rPr>
          <w:rFonts w:ascii="Times New Roman" w:hAnsi="Times New Roman"/>
          <w:color w:val="000000"/>
        </w:rPr>
        <w:t>倍</w:t>
      </w:r>
      <w:r w:rsidRPr="006B779F">
        <w:rPr>
          <w:rFonts w:ascii="Times New Roman" w:hAnsi="Times New Roman"/>
          <w:color w:val="000000"/>
        </w:rPr>
        <w:t xml:space="preserve"> </w:t>
      </w:r>
      <w:r w:rsidR="00FD4534">
        <w:rPr>
          <w:rFonts w:ascii="Times New Roman" w:hAnsi="Times New Roman"/>
          <w:color w:val="000000"/>
        </w:rPr>
        <w:t xml:space="preserve">       </w:t>
      </w:r>
      <w:r w:rsidR="00FD4534">
        <w:rPr>
          <w:rFonts w:ascii="Times New Roman" w:eastAsia="APINDN+TimesNewRoman" w:hAnsi="Times New Roman"/>
          <w:color w:val="000000"/>
        </w:rPr>
        <w:t>D</w:t>
      </w:r>
      <w:r w:rsidR="00FD4534" w:rsidRPr="00B375E5">
        <w:rPr>
          <w:rFonts w:hint="eastAsia"/>
          <w:color w:val="000000" w:themeColor="text1"/>
        </w:rPr>
        <w:t>．</w:t>
      </w:r>
      <m:oMath>
        <m:rad>
          <m:radPr>
            <m:degHide m:val="1"/>
            <m:ctrlPr>
              <w:rPr>
                <w:rFonts w:ascii="Cambria Math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/>
                <w:color w:val="000000" w:themeColor="text1"/>
              </w:rPr>
              <m:t>2</m:t>
            </m:r>
          </m:e>
        </m:rad>
      </m:oMath>
      <w:r w:rsidR="00FD4534" w:rsidRPr="006B779F">
        <w:rPr>
          <w:rFonts w:ascii="Times New Roman" w:hAnsi="Times New Roman"/>
          <w:color w:val="000000"/>
        </w:rPr>
        <w:t>倍</w:t>
      </w:r>
    </w:p>
    <w:p w:rsidR="006B779F" w:rsidRPr="006B779F" w:rsidRDefault="003C7409" w:rsidP="003C7409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Chars="0" w:firstLine="0"/>
        <w:rPr>
          <w:color w:val="000000"/>
          <w:kern w:val="0"/>
          <w:sz w:val="24"/>
          <w:szCs w:val="24"/>
        </w:rPr>
      </w:pPr>
      <w:r>
        <w:rPr>
          <w:rFonts w:hint="eastAsia"/>
          <w:color w:val="000000"/>
          <w:kern w:val="0"/>
          <w:sz w:val="24"/>
          <w:szCs w:val="24"/>
        </w:rPr>
        <w:t>9</w:t>
      </w:r>
      <w:r>
        <w:rPr>
          <w:rFonts w:hint="eastAsia"/>
          <w:color w:val="000000"/>
          <w:kern w:val="0"/>
          <w:sz w:val="24"/>
          <w:szCs w:val="24"/>
        </w:rPr>
        <w:t>、</w:t>
      </w:r>
      <w:r w:rsidR="006B779F" w:rsidRPr="006B779F">
        <w:rPr>
          <w:color w:val="000000"/>
          <w:kern w:val="0"/>
          <w:sz w:val="24"/>
          <w:szCs w:val="24"/>
        </w:rPr>
        <w:t>互补输出级采用共集形式是为了使</w:t>
      </w:r>
      <w:r>
        <w:rPr>
          <w:rFonts w:hint="eastAsia"/>
          <w:color w:val="000000"/>
          <w:kern w:val="0"/>
          <w:sz w:val="24"/>
          <w:szCs w:val="24"/>
        </w:rPr>
        <w:t>（</w:t>
      </w:r>
      <w:r>
        <w:rPr>
          <w:rFonts w:hint="eastAsia"/>
          <w:color w:val="000000"/>
          <w:kern w:val="0"/>
          <w:sz w:val="24"/>
          <w:szCs w:val="24"/>
        </w:rPr>
        <w:t xml:space="preserve"> </w:t>
      </w:r>
      <w:r w:rsidRPr="003C7409">
        <w:rPr>
          <w:color w:val="FF0000"/>
          <w:kern w:val="0"/>
          <w:sz w:val="24"/>
          <w:szCs w:val="24"/>
        </w:rPr>
        <w:t>D</w:t>
      </w:r>
      <w:r>
        <w:rPr>
          <w:rFonts w:hint="eastAsia"/>
          <w:color w:val="000000"/>
          <w:kern w:val="0"/>
          <w:sz w:val="24"/>
          <w:szCs w:val="24"/>
        </w:rPr>
        <w:t xml:space="preserve">  </w:t>
      </w:r>
      <w:r>
        <w:rPr>
          <w:rFonts w:hint="eastAsia"/>
          <w:color w:val="000000"/>
          <w:kern w:val="0"/>
          <w:sz w:val="24"/>
          <w:szCs w:val="24"/>
        </w:rPr>
        <w:t>）</w:t>
      </w:r>
      <w:r w:rsidR="006B779F" w:rsidRPr="006B779F">
        <w:rPr>
          <w:color w:val="000000"/>
          <w:kern w:val="0"/>
          <w:sz w:val="24"/>
          <w:szCs w:val="24"/>
        </w:rPr>
        <w:t xml:space="preserve"> </w:t>
      </w:r>
      <w:r w:rsidR="006B779F" w:rsidRPr="006B779F">
        <w:rPr>
          <w:color w:val="000000"/>
          <w:kern w:val="0"/>
          <w:sz w:val="24"/>
          <w:szCs w:val="24"/>
        </w:rPr>
        <w:t>。</w:t>
      </w:r>
      <w:r w:rsidR="006B779F" w:rsidRPr="006B779F">
        <w:rPr>
          <w:color w:val="000000"/>
          <w:kern w:val="0"/>
          <w:sz w:val="24"/>
          <w:szCs w:val="24"/>
        </w:rPr>
        <w:t xml:space="preserve"> </w:t>
      </w:r>
    </w:p>
    <w:p w:rsidR="006B779F" w:rsidRPr="006B779F" w:rsidRDefault="006B779F" w:rsidP="006B779F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color w:val="000000"/>
          <w:kern w:val="0"/>
          <w:sz w:val="24"/>
          <w:szCs w:val="24"/>
        </w:rPr>
      </w:pPr>
      <w:r w:rsidRPr="006B779F">
        <w:rPr>
          <w:color w:val="000000"/>
          <w:kern w:val="0"/>
          <w:sz w:val="24"/>
          <w:szCs w:val="24"/>
        </w:rPr>
        <w:t>A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Pr="006B779F">
        <w:rPr>
          <w:color w:val="000000"/>
          <w:kern w:val="0"/>
          <w:sz w:val="24"/>
          <w:szCs w:val="24"/>
        </w:rPr>
        <w:t>电压放大倍数大</w:t>
      </w:r>
      <w:r w:rsidRPr="006B779F">
        <w:rPr>
          <w:color w:val="000000"/>
          <w:kern w:val="0"/>
          <w:sz w:val="24"/>
          <w:szCs w:val="24"/>
        </w:rPr>
        <w:t xml:space="preserve"> </w:t>
      </w:r>
      <w:r w:rsidR="003C7409">
        <w:rPr>
          <w:color w:val="000000"/>
          <w:kern w:val="0"/>
          <w:sz w:val="24"/>
          <w:szCs w:val="24"/>
        </w:rPr>
        <w:t xml:space="preserve">         </w:t>
      </w:r>
      <w:r w:rsidRPr="006B779F">
        <w:rPr>
          <w:color w:val="000000"/>
          <w:kern w:val="0"/>
          <w:sz w:val="24"/>
          <w:szCs w:val="24"/>
        </w:rPr>
        <w:t>B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Pr="006B779F">
        <w:rPr>
          <w:color w:val="000000"/>
          <w:kern w:val="0"/>
          <w:sz w:val="24"/>
          <w:szCs w:val="24"/>
        </w:rPr>
        <w:t>不失真输出电压大</w:t>
      </w:r>
      <w:r w:rsidRPr="006B779F">
        <w:rPr>
          <w:color w:val="000000"/>
          <w:kern w:val="0"/>
          <w:sz w:val="24"/>
          <w:szCs w:val="24"/>
        </w:rPr>
        <w:t xml:space="preserve"> </w:t>
      </w:r>
    </w:p>
    <w:p w:rsidR="00B375E5" w:rsidRDefault="006B779F" w:rsidP="003C7409">
      <w:pPr>
        <w:tabs>
          <w:tab w:val="clear" w:pos="1260"/>
          <w:tab w:val="clear" w:pos="1470"/>
          <w:tab w:val="clear" w:pos="1680"/>
        </w:tabs>
        <w:autoSpaceDE w:val="0"/>
        <w:autoSpaceDN w:val="0"/>
        <w:adjustRightInd w:val="0"/>
        <w:spacing w:before="0" w:after="0" w:line="360" w:lineRule="auto"/>
        <w:ind w:firstLine="480"/>
        <w:rPr>
          <w:b/>
          <w:sz w:val="24"/>
          <w:szCs w:val="24"/>
        </w:rPr>
      </w:pPr>
      <w:r w:rsidRPr="006B779F">
        <w:rPr>
          <w:color w:val="000000"/>
          <w:kern w:val="0"/>
          <w:sz w:val="24"/>
          <w:szCs w:val="24"/>
        </w:rPr>
        <w:t>C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="003C7409">
        <w:rPr>
          <w:rFonts w:hint="eastAsia"/>
          <w:color w:val="000000" w:themeColor="text1"/>
          <w:sz w:val="24"/>
          <w:szCs w:val="24"/>
        </w:rPr>
        <w:t>减小</w:t>
      </w:r>
      <w:r w:rsidR="003C7409">
        <w:rPr>
          <w:color w:val="000000" w:themeColor="text1"/>
          <w:sz w:val="24"/>
          <w:szCs w:val="24"/>
        </w:rPr>
        <w:t>信号的失真</w:t>
      </w:r>
      <w:r w:rsidR="003C7409">
        <w:rPr>
          <w:rFonts w:hint="eastAsia"/>
          <w:color w:val="000000" w:themeColor="text1"/>
          <w:sz w:val="24"/>
          <w:szCs w:val="24"/>
        </w:rPr>
        <w:t xml:space="preserve">  </w:t>
      </w:r>
      <w:r w:rsidRPr="006B779F">
        <w:rPr>
          <w:color w:val="000000"/>
          <w:kern w:val="0"/>
          <w:sz w:val="24"/>
          <w:szCs w:val="24"/>
        </w:rPr>
        <w:t xml:space="preserve"> </w:t>
      </w:r>
      <w:r w:rsidR="003C7409">
        <w:rPr>
          <w:color w:val="000000"/>
          <w:kern w:val="0"/>
          <w:sz w:val="24"/>
          <w:szCs w:val="24"/>
        </w:rPr>
        <w:t xml:space="preserve">       D</w:t>
      </w:r>
      <w:r w:rsidR="003C7409" w:rsidRPr="00B375E5">
        <w:rPr>
          <w:rFonts w:hint="eastAsia"/>
          <w:color w:val="000000" w:themeColor="text1"/>
          <w:sz w:val="24"/>
          <w:szCs w:val="24"/>
        </w:rPr>
        <w:t>．</w:t>
      </w:r>
      <w:r w:rsidR="003C7409" w:rsidRPr="006B779F">
        <w:rPr>
          <w:color w:val="000000"/>
          <w:kern w:val="0"/>
          <w:sz w:val="24"/>
          <w:szCs w:val="24"/>
        </w:rPr>
        <w:t>带负载能力强</w:t>
      </w:r>
    </w:p>
    <w:p w:rsidR="00E22762" w:rsidRPr="001A5114" w:rsidRDefault="00E22762" w:rsidP="00E22762">
      <w:pPr>
        <w:snapToGrid w:val="0"/>
        <w:spacing w:line="400" w:lineRule="exact"/>
        <w:ind w:firstLineChars="0" w:firstLine="0"/>
        <w:rPr>
          <w:sz w:val="24"/>
        </w:rPr>
      </w:pPr>
      <w:r>
        <w:rPr>
          <w:sz w:val="24"/>
        </w:rPr>
        <w:t>10</w:t>
      </w:r>
      <w:r w:rsidRPr="001A5114">
        <w:rPr>
          <w:rFonts w:hint="eastAsia"/>
          <w:sz w:val="24"/>
        </w:rPr>
        <w:t>、</w:t>
      </w:r>
      <w:r>
        <w:rPr>
          <w:rFonts w:hint="eastAsia"/>
          <w:sz w:val="24"/>
        </w:rPr>
        <w:t>为了</w:t>
      </w:r>
      <w:r>
        <w:rPr>
          <w:sz w:val="24"/>
        </w:rPr>
        <w:t>稳定放大</w:t>
      </w:r>
      <w:r>
        <w:rPr>
          <w:rFonts w:hint="eastAsia"/>
          <w:sz w:val="24"/>
        </w:rPr>
        <w:t>器的输出电流</w:t>
      </w:r>
      <w:r w:rsidRPr="001A5114">
        <w:rPr>
          <w:sz w:val="24"/>
        </w:rPr>
        <w:t>，且放大器吸收电压信号源的功率也较少，可以采用（</w:t>
      </w:r>
      <w:r w:rsidRPr="001A5114">
        <w:rPr>
          <w:sz w:val="24"/>
        </w:rPr>
        <w:t xml:space="preserve">  </w:t>
      </w:r>
      <w:r>
        <w:rPr>
          <w:sz w:val="24"/>
        </w:rPr>
        <w:t xml:space="preserve">  </w:t>
      </w:r>
      <w:r>
        <w:rPr>
          <w:color w:val="FF0000"/>
          <w:sz w:val="24"/>
        </w:rPr>
        <w:t>C</w:t>
      </w:r>
      <w:r w:rsidRPr="001A5114">
        <w:rPr>
          <w:color w:val="FF0000"/>
          <w:sz w:val="24"/>
        </w:rPr>
        <w:t xml:space="preserve"> </w:t>
      </w:r>
      <w:r>
        <w:rPr>
          <w:rFonts w:hint="eastAsia"/>
          <w:color w:val="FF0000"/>
          <w:sz w:val="24"/>
        </w:rPr>
        <w:t xml:space="preserve">  </w:t>
      </w:r>
      <w:r w:rsidRPr="001A5114">
        <w:rPr>
          <w:sz w:val="24"/>
        </w:rPr>
        <w:t xml:space="preserve"> </w:t>
      </w:r>
      <w:r w:rsidRPr="001A5114">
        <w:rPr>
          <w:sz w:val="24"/>
        </w:rPr>
        <w:t>）负反馈。</w:t>
      </w:r>
    </w:p>
    <w:p w:rsidR="00E22762" w:rsidRDefault="00E22762" w:rsidP="00E22762">
      <w:pPr>
        <w:snapToGrid w:val="0"/>
        <w:spacing w:line="400" w:lineRule="exact"/>
        <w:ind w:firstLine="480"/>
        <w:rPr>
          <w:sz w:val="24"/>
        </w:rPr>
      </w:pPr>
      <w:r w:rsidRPr="001A5114">
        <w:rPr>
          <w:sz w:val="24"/>
        </w:rPr>
        <w:t>A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电压串联</w:t>
      </w:r>
      <w:r w:rsidRPr="001A5114">
        <w:rPr>
          <w:sz w:val="24"/>
        </w:rPr>
        <w:tab/>
      </w:r>
      <w:r w:rsidRPr="001A5114">
        <w:rPr>
          <w:sz w:val="24"/>
        </w:rPr>
        <w:tab/>
        <w:t>B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电压并联</w:t>
      </w:r>
      <w:r w:rsidRPr="001A5114">
        <w:rPr>
          <w:sz w:val="24"/>
        </w:rPr>
        <w:tab/>
      </w:r>
      <w:r w:rsidRPr="001A5114">
        <w:rPr>
          <w:sz w:val="24"/>
        </w:rPr>
        <w:tab/>
        <w:t>C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电流串联</w:t>
      </w:r>
      <w:r w:rsidRPr="001A5114">
        <w:rPr>
          <w:sz w:val="24"/>
        </w:rPr>
        <w:tab/>
      </w:r>
      <w:r w:rsidRPr="001A5114">
        <w:rPr>
          <w:sz w:val="24"/>
        </w:rPr>
        <w:tab/>
        <w:t>D</w:t>
      </w:r>
      <w:r w:rsidRPr="00ED4458">
        <w:rPr>
          <w:color w:val="000000"/>
          <w:sz w:val="24"/>
          <w:szCs w:val="24"/>
        </w:rPr>
        <w:t>．</w:t>
      </w:r>
      <w:r w:rsidRPr="001A5114">
        <w:rPr>
          <w:sz w:val="24"/>
        </w:rPr>
        <w:t>电流并联</w:t>
      </w:r>
    </w:p>
    <w:p w:rsidR="00C20566" w:rsidRDefault="00C20566" w:rsidP="00C20566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</w:p>
    <w:p w:rsidR="00C20566" w:rsidRDefault="00C20566" w:rsidP="00C20566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三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75442A">
        <w:rPr>
          <w:rFonts w:ascii="仿宋" w:eastAsia="仿宋" w:hAnsi="仿宋" w:cs="仿宋"/>
          <w:b/>
          <w:sz w:val="28"/>
          <w:szCs w:val="28"/>
        </w:rPr>
        <w:t>0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>假设二极管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和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是理想开关，试</w:t>
      </w:r>
      <w:r w:rsidR="0075442A">
        <w:rPr>
          <w:rFonts w:eastAsiaTheme="minorEastAsia" w:hint="eastAsia"/>
          <w:sz w:val="24"/>
          <w:szCs w:val="24"/>
        </w:rPr>
        <w:t>分析</w:t>
      </w:r>
      <w:r w:rsidR="0075442A">
        <w:rPr>
          <w:rFonts w:eastAsiaTheme="minorEastAsia"/>
          <w:sz w:val="24"/>
          <w:szCs w:val="24"/>
        </w:rPr>
        <w:t>并</w:t>
      </w:r>
      <w:r w:rsidRPr="00C20566">
        <w:rPr>
          <w:rFonts w:eastAsiaTheme="minorEastAsia"/>
          <w:sz w:val="24"/>
          <w:szCs w:val="24"/>
        </w:rPr>
        <w:t>画出图</w:t>
      </w:r>
      <w:r>
        <w:rPr>
          <w:rFonts w:eastAsiaTheme="minorEastAsia" w:hint="eastAsia"/>
          <w:sz w:val="24"/>
          <w:szCs w:val="24"/>
        </w:rPr>
        <w:t>3</w:t>
      </w:r>
      <w:r>
        <w:rPr>
          <w:rFonts w:eastAsiaTheme="minorEastAsia" w:hint="eastAsia"/>
          <w:sz w:val="24"/>
          <w:szCs w:val="24"/>
        </w:rPr>
        <w:t>所示</w:t>
      </w:r>
      <w:r w:rsidRPr="00C20566">
        <w:rPr>
          <w:rFonts w:eastAsiaTheme="minorEastAsia"/>
          <w:sz w:val="24"/>
          <w:szCs w:val="24"/>
        </w:rPr>
        <w:t>并联型双向限幅器的输出电压</w:t>
      </w:r>
      <w:r w:rsidRPr="00C20566">
        <w:rPr>
          <w:rFonts w:eastAsiaTheme="minorEastAsia" w:hint="eastAsia"/>
          <w:i/>
          <w:sz w:val="24"/>
          <w:szCs w:val="24"/>
        </w:rPr>
        <w:t>v</w:t>
      </w:r>
      <w:r w:rsidRPr="00C20566">
        <w:rPr>
          <w:rFonts w:eastAsiaTheme="minorEastAsia" w:hint="eastAsia"/>
          <w:sz w:val="24"/>
          <w:szCs w:val="24"/>
          <w:vertAlign w:val="subscript"/>
        </w:rPr>
        <w:t>o</w:t>
      </w:r>
      <w:r w:rsidRPr="00C20566">
        <w:rPr>
          <w:rFonts w:eastAsiaTheme="minorEastAsia"/>
          <w:sz w:val="24"/>
          <w:szCs w:val="24"/>
        </w:rPr>
        <w:t>的波形</w:t>
      </w:r>
      <w:r w:rsidR="0075442A">
        <w:rPr>
          <w:rFonts w:eastAsiaTheme="minorEastAsia" w:hint="eastAsia"/>
          <w:sz w:val="24"/>
          <w:szCs w:val="24"/>
        </w:rPr>
        <w:t>（要有</w:t>
      </w:r>
      <w:r w:rsidR="0075442A">
        <w:rPr>
          <w:rFonts w:eastAsiaTheme="minorEastAsia"/>
          <w:sz w:val="24"/>
          <w:szCs w:val="24"/>
        </w:rPr>
        <w:t>分析过程</w:t>
      </w:r>
      <w:r w:rsidR="0075442A">
        <w:rPr>
          <w:rFonts w:eastAsiaTheme="minorEastAsia" w:hint="eastAsia"/>
          <w:sz w:val="24"/>
          <w:szCs w:val="24"/>
        </w:rPr>
        <w:t>）</w:t>
      </w:r>
      <w:r w:rsidRPr="00C20566">
        <w:rPr>
          <w:rFonts w:eastAsiaTheme="minorEastAsia"/>
          <w:sz w:val="24"/>
          <w:szCs w:val="24"/>
        </w:rPr>
        <w:t>。图中</w:t>
      </w:r>
      <w:r w:rsidRPr="00C20566">
        <w:rPr>
          <w:rFonts w:eastAsiaTheme="minorEastAsia" w:hint="eastAsia"/>
          <w:i/>
          <w:sz w:val="24"/>
          <w:szCs w:val="24"/>
        </w:rPr>
        <w:t>v</w:t>
      </w:r>
      <w:r>
        <w:rPr>
          <w:rFonts w:eastAsiaTheme="minorEastAsia"/>
          <w:sz w:val="24"/>
          <w:szCs w:val="24"/>
          <w:vertAlign w:val="subscript"/>
        </w:rPr>
        <w:t>i</w:t>
      </w:r>
      <w:r w:rsidRPr="00C20566">
        <w:rPr>
          <w:rFonts w:eastAsiaTheme="minorEastAsia"/>
          <w:sz w:val="24"/>
          <w:szCs w:val="24"/>
        </w:rPr>
        <w:t>是振幅为</w:t>
      </w:r>
      <w:r w:rsidRPr="00C20566">
        <w:rPr>
          <w:rFonts w:eastAsiaTheme="minorEastAsia"/>
          <w:sz w:val="24"/>
          <w:szCs w:val="24"/>
        </w:rPr>
        <w:t>12V</w:t>
      </w:r>
      <w:r w:rsidRPr="00C20566">
        <w:rPr>
          <w:rFonts w:eastAsiaTheme="minorEastAsia"/>
          <w:sz w:val="24"/>
          <w:szCs w:val="24"/>
        </w:rPr>
        <w:t>的正弦电压。</w:t>
      </w:r>
    </w:p>
    <w:p w:rsidR="00C20566" w:rsidRDefault="0075442A" w:rsidP="0075442A">
      <w:pPr>
        <w:snapToGrid w:val="0"/>
        <w:spacing w:before="0" w:after="0" w:line="360" w:lineRule="auto"/>
        <w:ind w:firstLine="480"/>
        <w:jc w:val="right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2402205" cy="1345565"/>
            <wp:effectExtent l="0" t="0" r="0" b="0"/>
            <wp:docPr id="25" name="图片 25" descr="P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1-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345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20566" w:rsidRPr="00C20566">
        <w:rPr>
          <w:rFonts w:eastAsiaTheme="minorEastAsia"/>
          <w:sz w:val="24"/>
          <w:szCs w:val="24"/>
        </w:rPr>
        <w:t xml:space="preserve"> 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rPr>
          <w:rFonts w:eastAsiaTheme="minorEastAsia"/>
        </w:rPr>
      </w:pPr>
      <w:r>
        <w:rPr>
          <w:rFonts w:eastAsiaTheme="minorEastAsia" w:hint="eastAsia"/>
          <w:sz w:val="24"/>
          <w:szCs w:val="24"/>
        </w:rPr>
        <w:t xml:space="preserve">                                             </w:t>
      </w:r>
      <w:r w:rsidR="0075442A">
        <w:rPr>
          <w:rFonts w:eastAsiaTheme="minorEastAsia"/>
          <w:sz w:val="24"/>
          <w:szCs w:val="24"/>
        </w:rPr>
        <w:t xml:space="preserve">            </w:t>
      </w:r>
      <w:r w:rsidRPr="00C20566">
        <w:rPr>
          <w:rFonts w:eastAsiaTheme="minorEastAsia"/>
        </w:rPr>
        <w:t>图</w:t>
      </w:r>
      <w:r w:rsidRPr="00C20566">
        <w:rPr>
          <w:rFonts w:eastAsiaTheme="minorEastAsia"/>
        </w:rPr>
        <w:t>3</w:t>
      </w:r>
    </w:p>
    <w:p w:rsidR="00C20566" w:rsidRDefault="00C20566" w:rsidP="00C20566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7D1617" w:rsidRDefault="007D1617" w:rsidP="00C20566">
      <w:pPr>
        <w:snapToGrid w:val="0"/>
        <w:spacing w:before="0" w:after="0" w:line="360" w:lineRule="auto"/>
        <w:ind w:firstLine="480"/>
        <w:textAlignment w:val="center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分析过程</w:t>
      </w:r>
      <w:r>
        <w:rPr>
          <w:rFonts w:eastAsiaTheme="minorEastAsia"/>
          <w:sz w:val="24"/>
          <w:szCs w:val="24"/>
        </w:rPr>
        <w:t>：</w:t>
      </w:r>
      <w:r>
        <w:rPr>
          <w:rFonts w:eastAsiaTheme="minorEastAsia" w:hint="eastAsia"/>
          <w:sz w:val="24"/>
          <w:szCs w:val="24"/>
        </w:rPr>
        <w:t xml:space="preserve"> </w:t>
      </w:r>
      <w:r>
        <w:rPr>
          <w:rFonts w:eastAsiaTheme="minorEastAsia" w:hint="eastAsia"/>
          <w:sz w:val="24"/>
          <w:szCs w:val="24"/>
        </w:rPr>
        <w:t>（</w:t>
      </w:r>
      <w:r>
        <w:rPr>
          <w:rFonts w:eastAsiaTheme="minorEastAsia" w:hint="eastAsia"/>
          <w:sz w:val="24"/>
          <w:szCs w:val="24"/>
        </w:rPr>
        <w:t>6</w:t>
      </w:r>
      <w:r>
        <w:rPr>
          <w:rFonts w:eastAsiaTheme="minorEastAsia" w:hint="eastAsia"/>
          <w:sz w:val="24"/>
          <w:szCs w:val="24"/>
        </w:rPr>
        <w:t>分）</w:t>
      </w:r>
    </w:p>
    <w:p w:rsidR="00C20566" w:rsidRPr="00C20566" w:rsidRDefault="00C20566" w:rsidP="007D1617">
      <w:pPr>
        <w:snapToGrid w:val="0"/>
        <w:spacing w:before="0" w:after="0" w:line="360" w:lineRule="auto"/>
        <w:ind w:firstLineChars="450" w:firstLine="1080"/>
        <w:textAlignment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支路上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有</w:t>
      </w:r>
      <w:r w:rsidRPr="00C20566">
        <w:rPr>
          <w:rFonts w:eastAsiaTheme="minorEastAsia"/>
          <w:sz w:val="24"/>
          <w:szCs w:val="24"/>
        </w:rPr>
        <w:t>6V</w:t>
      </w:r>
      <w:r w:rsidRPr="00C20566">
        <w:rPr>
          <w:rFonts w:eastAsiaTheme="minorEastAsia"/>
          <w:sz w:val="24"/>
          <w:szCs w:val="24"/>
        </w:rPr>
        <w:t>反偏，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465826" cy="27173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33" cy="273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V</w:t>
      </w:r>
      <w:r w:rsidRPr="00C20566">
        <w:rPr>
          <w:rFonts w:eastAsiaTheme="minorEastAsia"/>
          <w:sz w:val="24"/>
          <w:szCs w:val="24"/>
        </w:rPr>
        <w:t>时，</w:t>
      </w:r>
      <w:r>
        <w:rPr>
          <w:rFonts w:eastAsiaTheme="minorEastAsia" w:hint="eastAsia"/>
          <w:sz w:val="24"/>
          <w:szCs w:val="24"/>
        </w:rPr>
        <w:t xml:space="preserve"> 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不通。</w:t>
      </w:r>
    </w:p>
    <w:p w:rsidR="00C20566" w:rsidRPr="00C20566" w:rsidRDefault="00C20566" w:rsidP="00C20566">
      <w:pPr>
        <w:snapToGrid w:val="0"/>
        <w:spacing w:before="0" w:after="0" w:line="360" w:lineRule="auto"/>
        <w:ind w:firstLineChars="450" w:firstLine="1080"/>
        <w:textAlignment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支路上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有</w:t>
      </w:r>
      <w:r w:rsidRPr="00C20566">
        <w:rPr>
          <w:rFonts w:eastAsiaTheme="minorEastAsia"/>
          <w:sz w:val="24"/>
          <w:szCs w:val="24"/>
        </w:rPr>
        <w:t>6V</w:t>
      </w:r>
      <w:r w:rsidRPr="00C20566">
        <w:rPr>
          <w:rFonts w:eastAsiaTheme="minorEastAsia"/>
          <w:sz w:val="24"/>
          <w:szCs w:val="24"/>
        </w:rPr>
        <w:t>反偏，</w:t>
      </w:r>
      <w:r w:rsidR="0075442A">
        <w:rPr>
          <w:rFonts w:eastAsiaTheme="minorEastAsia" w:hint="eastAsia"/>
          <w:sz w:val="24"/>
          <w:szCs w:val="24"/>
        </w:rPr>
        <w:t xml:space="preserve"> </w:t>
      </w:r>
      <w:r w:rsidR="0075442A" w:rsidRPr="0075442A">
        <w:rPr>
          <w:rFonts w:eastAsiaTheme="minorEastAsia" w:hint="eastAsia"/>
          <w:i/>
          <w:sz w:val="24"/>
          <w:szCs w:val="24"/>
        </w:rPr>
        <w:t>v</w:t>
      </w:r>
      <w:r w:rsidR="0075442A" w:rsidRPr="0075442A">
        <w:rPr>
          <w:rFonts w:eastAsiaTheme="minorEastAsia" w:hint="eastAsia"/>
          <w:sz w:val="24"/>
          <w:szCs w:val="24"/>
          <w:vertAlign w:val="subscript"/>
        </w:rPr>
        <w:t>i</w:t>
      </w:r>
      <w:r w:rsidR="0075442A" w:rsidRPr="0075442A">
        <w:rPr>
          <w:rFonts w:eastAsiaTheme="minorEastAsia"/>
          <w:sz w:val="24"/>
          <w:szCs w:val="24"/>
          <w:vertAlign w:val="subscript"/>
        </w:rPr>
        <w:t xml:space="preserve"> </w:t>
      </w:r>
      <w:r w:rsidR="0075442A">
        <w:rPr>
          <w:rFonts w:eastAsiaTheme="minorEastAsia"/>
          <w:sz w:val="24"/>
          <w:szCs w:val="24"/>
        </w:rPr>
        <w:t>&gt; -6</w:t>
      </w:r>
      <w:r w:rsidRPr="00C20566">
        <w:rPr>
          <w:rFonts w:eastAsiaTheme="minorEastAsia"/>
          <w:sz w:val="24"/>
          <w:szCs w:val="24"/>
        </w:rPr>
        <w:t>V</w:t>
      </w:r>
      <w:r w:rsidRPr="00C20566">
        <w:rPr>
          <w:rFonts w:eastAsiaTheme="minorEastAsia"/>
          <w:sz w:val="24"/>
          <w:szCs w:val="24"/>
        </w:rPr>
        <w:t>时，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不通。</w:t>
      </w:r>
    </w:p>
    <w:p w:rsidR="00C20566" w:rsidRPr="00C20566" w:rsidRDefault="00C20566" w:rsidP="0075442A">
      <w:pPr>
        <w:snapToGrid w:val="0"/>
        <w:spacing w:before="0" w:after="0" w:line="360" w:lineRule="auto"/>
        <w:ind w:firstLineChars="350" w:firstLine="840"/>
        <w:textAlignment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lastRenderedPageBreak/>
        <w:t xml:space="preserve"> 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1026543" cy="25663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510" cy="2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时，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、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均不导通。此时，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526211" cy="28334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9" cy="28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。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textAlignment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>当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443645" cy="25879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19" cy="26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V</w:t>
      </w:r>
      <w:r w:rsidRPr="00C20566">
        <w:rPr>
          <w:rFonts w:eastAsiaTheme="minorEastAsia"/>
          <w:sz w:val="24"/>
          <w:szCs w:val="24"/>
        </w:rPr>
        <w:t>时，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1</w:t>
      </w:r>
      <w:r w:rsidRPr="00C20566">
        <w:rPr>
          <w:rFonts w:eastAsiaTheme="minorEastAsia"/>
          <w:sz w:val="24"/>
          <w:szCs w:val="24"/>
        </w:rPr>
        <w:t>导通，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531349" cy="30157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01" cy="31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V</w:t>
      </w:r>
      <w:r w:rsidRPr="00C20566">
        <w:rPr>
          <w:rFonts w:eastAsiaTheme="minorEastAsia"/>
          <w:sz w:val="24"/>
          <w:szCs w:val="24"/>
        </w:rPr>
        <w:t>。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textAlignment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sz w:val="24"/>
          <w:szCs w:val="24"/>
        </w:rPr>
        <w:t>当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614529" cy="29329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11" cy="29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V</w:t>
      </w:r>
      <w:r w:rsidRPr="00C20566">
        <w:rPr>
          <w:rFonts w:eastAsiaTheme="minorEastAsia"/>
          <w:sz w:val="24"/>
          <w:szCs w:val="24"/>
        </w:rPr>
        <w:t>时，</w:t>
      </w:r>
      <w:r w:rsidRPr="00C20566">
        <w:rPr>
          <w:rFonts w:eastAsiaTheme="minorEastAsia"/>
          <w:sz w:val="24"/>
          <w:szCs w:val="24"/>
        </w:rPr>
        <w:t>D</w:t>
      </w:r>
      <w:r w:rsidRPr="00C20566">
        <w:rPr>
          <w:rFonts w:eastAsiaTheme="minorEastAsia"/>
          <w:sz w:val="24"/>
          <w:szCs w:val="24"/>
          <w:vertAlign w:val="subscript"/>
        </w:rPr>
        <w:t>2</w:t>
      </w:r>
      <w:r w:rsidRPr="00C20566">
        <w:rPr>
          <w:rFonts w:eastAsiaTheme="minorEastAsia"/>
          <w:sz w:val="24"/>
          <w:szCs w:val="24"/>
        </w:rPr>
        <w:t>导通，</w:t>
      </w: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534864" cy="2496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7" cy="250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V</w:t>
      </w:r>
      <w:r w:rsidRPr="00C20566">
        <w:rPr>
          <w:rFonts w:eastAsiaTheme="minorEastAsia"/>
          <w:sz w:val="24"/>
          <w:szCs w:val="24"/>
        </w:rPr>
        <w:t>。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textAlignment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noProof/>
          <w:sz w:val="24"/>
          <w:szCs w:val="24"/>
          <w:vertAlign w:val="subscript"/>
        </w:rPr>
        <w:drawing>
          <wp:inline distT="0" distB="0" distL="0" distR="0">
            <wp:extent cx="142875" cy="200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>的波形如图所示。</w:t>
      </w:r>
      <w:r w:rsidR="007D1617">
        <w:rPr>
          <w:rFonts w:eastAsiaTheme="minorEastAsia" w:hint="eastAsia"/>
          <w:sz w:val="24"/>
          <w:szCs w:val="24"/>
        </w:rPr>
        <w:t xml:space="preserve"> </w:t>
      </w:r>
      <w:r w:rsidR="007D1617">
        <w:rPr>
          <w:rFonts w:eastAsiaTheme="minorEastAsia" w:hint="eastAsia"/>
          <w:sz w:val="24"/>
          <w:szCs w:val="24"/>
        </w:rPr>
        <w:t>（</w:t>
      </w:r>
      <w:r w:rsidR="007D1617">
        <w:rPr>
          <w:rFonts w:eastAsiaTheme="minorEastAsia" w:hint="eastAsia"/>
          <w:sz w:val="24"/>
          <w:szCs w:val="24"/>
        </w:rPr>
        <w:t>4</w:t>
      </w:r>
      <w:r w:rsidR="007D1617">
        <w:rPr>
          <w:rFonts w:eastAsiaTheme="minorEastAsia" w:hint="eastAsia"/>
          <w:sz w:val="24"/>
          <w:szCs w:val="24"/>
        </w:rPr>
        <w:t>分）</w:t>
      </w:r>
      <w:r w:rsidRPr="00C20566">
        <w:rPr>
          <w:rFonts w:eastAsiaTheme="minorEastAsia"/>
          <w:sz w:val="24"/>
          <w:szCs w:val="24"/>
        </w:rPr>
        <w:t xml:space="preserve">                            </w:t>
      </w:r>
    </w:p>
    <w:p w:rsidR="00C20566" w:rsidRPr="00C20566" w:rsidRDefault="00C20566" w:rsidP="00C20566">
      <w:pPr>
        <w:snapToGrid w:val="0"/>
        <w:spacing w:before="0" w:after="0" w:line="360" w:lineRule="auto"/>
        <w:ind w:firstLine="480"/>
        <w:jc w:val="center"/>
        <w:rPr>
          <w:rFonts w:eastAsiaTheme="minorEastAsia"/>
          <w:sz w:val="24"/>
          <w:szCs w:val="24"/>
        </w:rPr>
      </w:pPr>
      <w:r w:rsidRPr="00C20566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2828925" cy="1200150"/>
            <wp:effectExtent l="0" t="0" r="0" b="0"/>
            <wp:docPr id="2" name="图片 2" descr="P1-9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1-9-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566">
        <w:rPr>
          <w:rFonts w:eastAsiaTheme="minorEastAsia"/>
          <w:sz w:val="24"/>
          <w:szCs w:val="24"/>
        </w:rPr>
        <w:t xml:space="preserve">    </w:t>
      </w:r>
    </w:p>
    <w:p w:rsidR="007A1276" w:rsidRDefault="007A1276" w:rsidP="007A1276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t>四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 w:rsidR="00655209"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B779F" w:rsidRDefault="006B779F" w:rsidP="007A1276">
      <w:pPr>
        <w:pStyle w:val="a6"/>
        <w:tabs>
          <w:tab w:val="num" w:pos="1575"/>
          <w:tab w:val="left" w:pos="2268"/>
        </w:tabs>
        <w:spacing w:line="360" w:lineRule="auto"/>
        <w:ind w:firstLine="480"/>
        <w:rPr>
          <w:rFonts w:ascii="Times New Roman"/>
          <w:sz w:val="24"/>
          <w:szCs w:val="24"/>
        </w:rPr>
      </w:pPr>
      <w:r w:rsidRPr="002B616F">
        <w:rPr>
          <w:rFonts w:ascii="Times New Roman" w:hint="eastAsia"/>
          <w:sz w:val="24"/>
          <w:szCs w:val="24"/>
        </w:rPr>
        <w:t>分析如图</w:t>
      </w:r>
      <w:r w:rsidR="00655209">
        <w:rPr>
          <w:rFonts w:ascii="Times New Roman"/>
          <w:sz w:val="24"/>
          <w:szCs w:val="24"/>
        </w:rPr>
        <w:t>4</w:t>
      </w:r>
      <w:r w:rsidRPr="002B616F">
        <w:rPr>
          <w:rFonts w:ascii="Times New Roman" w:hint="eastAsia"/>
          <w:sz w:val="24"/>
          <w:szCs w:val="24"/>
        </w:rPr>
        <w:t>所示电路参数变化对工作点的影响。</w:t>
      </w:r>
      <w:r>
        <w:rPr>
          <w:rFonts w:ascii="Times New Roman" w:hint="eastAsia"/>
          <w:sz w:val="24"/>
          <w:szCs w:val="24"/>
        </w:rPr>
        <w:t>并简述理由。</w:t>
      </w:r>
    </w:p>
    <w:p w:rsidR="006B779F" w:rsidRDefault="007A1276" w:rsidP="007A1276">
      <w:pPr>
        <w:pStyle w:val="a6"/>
        <w:spacing w:line="360" w:lineRule="auto"/>
        <w:ind w:left="426" w:firstLineChars="0" w:firstLine="0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、</w:t>
      </w:r>
      <w:r w:rsidR="006B779F">
        <w:rPr>
          <w:rFonts w:ascii="Times New Roman" w:hint="eastAsia"/>
          <w:sz w:val="24"/>
          <w:szCs w:val="24"/>
        </w:rPr>
        <w:t>分析什么原因可能导致</w:t>
      </w:r>
      <w:r w:rsidR="006B779F" w:rsidRPr="002B616F">
        <w:rPr>
          <w:rFonts w:ascii="Times New Roman" w:hint="eastAsia"/>
          <w:sz w:val="24"/>
          <w:szCs w:val="24"/>
        </w:rPr>
        <w:t>工作点由</w:t>
      </w:r>
      <w:r w:rsidR="006B779F" w:rsidRPr="002B616F">
        <w:rPr>
          <w:rFonts w:ascii="Times New Roman"/>
          <w:sz w:val="24"/>
          <w:szCs w:val="24"/>
        </w:rPr>
        <w:t>Q</w:t>
      </w:r>
      <w:r w:rsidR="006B779F" w:rsidRPr="00E27792">
        <w:rPr>
          <w:rFonts w:ascii="Times New Roman"/>
          <w:sz w:val="24"/>
          <w:szCs w:val="24"/>
          <w:vertAlign w:val="subscript"/>
        </w:rPr>
        <w:t>1</w:t>
      </w:r>
      <w:r w:rsidR="006B779F" w:rsidRPr="002B616F">
        <w:rPr>
          <w:rFonts w:ascii="Times New Roman" w:hint="eastAsia"/>
          <w:sz w:val="24"/>
          <w:szCs w:val="24"/>
        </w:rPr>
        <w:t>移动到</w:t>
      </w:r>
      <w:r w:rsidR="006B779F" w:rsidRPr="002B616F">
        <w:rPr>
          <w:rFonts w:ascii="Times New Roman"/>
          <w:sz w:val="24"/>
          <w:szCs w:val="24"/>
        </w:rPr>
        <w:t>Q</w:t>
      </w:r>
      <w:r w:rsidR="006B779F" w:rsidRPr="00E27792">
        <w:rPr>
          <w:rFonts w:ascii="Times New Roman"/>
          <w:sz w:val="24"/>
          <w:szCs w:val="24"/>
          <w:vertAlign w:val="subscript"/>
        </w:rPr>
        <w:t>2</w:t>
      </w:r>
      <w:r w:rsidR="006B779F">
        <w:rPr>
          <w:rFonts w:ascii="Times New Roman" w:hint="eastAsia"/>
          <w:sz w:val="24"/>
          <w:szCs w:val="24"/>
        </w:rPr>
        <w:t>？</w:t>
      </w:r>
    </w:p>
    <w:p w:rsidR="006B779F" w:rsidRPr="007A1276" w:rsidRDefault="007A1276" w:rsidP="007A1276">
      <w:pPr>
        <w:spacing w:line="36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6B779F" w:rsidRPr="007A1276">
        <w:rPr>
          <w:rFonts w:hint="eastAsia"/>
          <w:sz w:val="24"/>
          <w:szCs w:val="24"/>
        </w:rPr>
        <w:t>分析什么原因可能导致工作点由</w:t>
      </w:r>
      <w:r w:rsidR="006B779F" w:rsidRPr="007A1276">
        <w:rPr>
          <w:sz w:val="24"/>
          <w:szCs w:val="24"/>
        </w:rPr>
        <w:t>Q</w:t>
      </w:r>
      <w:r w:rsidR="006B779F" w:rsidRPr="00E27792">
        <w:rPr>
          <w:rFonts w:hint="eastAsia"/>
          <w:sz w:val="24"/>
          <w:szCs w:val="24"/>
          <w:vertAlign w:val="subscript"/>
        </w:rPr>
        <w:t>2</w:t>
      </w:r>
      <w:r w:rsidR="006B779F" w:rsidRPr="007A1276">
        <w:rPr>
          <w:rFonts w:hint="eastAsia"/>
          <w:sz w:val="24"/>
          <w:szCs w:val="24"/>
        </w:rPr>
        <w:t>移动到</w:t>
      </w:r>
      <w:r w:rsidR="006B779F" w:rsidRPr="007A1276">
        <w:rPr>
          <w:sz w:val="24"/>
          <w:szCs w:val="24"/>
        </w:rPr>
        <w:t>Q</w:t>
      </w:r>
      <w:r w:rsidR="006B779F" w:rsidRPr="00E27792">
        <w:rPr>
          <w:rFonts w:hint="eastAsia"/>
          <w:sz w:val="24"/>
          <w:szCs w:val="24"/>
          <w:vertAlign w:val="subscript"/>
        </w:rPr>
        <w:t>3</w:t>
      </w:r>
      <w:r w:rsidR="006B779F" w:rsidRPr="007A1276">
        <w:rPr>
          <w:rFonts w:hint="eastAsia"/>
          <w:sz w:val="24"/>
          <w:szCs w:val="24"/>
        </w:rPr>
        <w:t>？</w:t>
      </w:r>
    </w:p>
    <w:p w:rsidR="006B779F" w:rsidRPr="007A1276" w:rsidRDefault="007A1276" w:rsidP="007A1276">
      <w:pPr>
        <w:spacing w:line="36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6B779F" w:rsidRPr="007A1276">
        <w:rPr>
          <w:rFonts w:hint="eastAsia"/>
          <w:sz w:val="24"/>
          <w:szCs w:val="24"/>
        </w:rPr>
        <w:t>分析什么原因可能导致工作点由</w:t>
      </w:r>
      <w:r w:rsidR="006B779F" w:rsidRPr="007A1276">
        <w:rPr>
          <w:sz w:val="24"/>
          <w:szCs w:val="24"/>
        </w:rPr>
        <w:t>Q</w:t>
      </w:r>
      <w:r w:rsidR="006B779F" w:rsidRPr="00E27792">
        <w:rPr>
          <w:rFonts w:hint="eastAsia"/>
          <w:sz w:val="24"/>
          <w:szCs w:val="24"/>
          <w:vertAlign w:val="subscript"/>
        </w:rPr>
        <w:t>3</w:t>
      </w:r>
      <w:r w:rsidR="006B779F" w:rsidRPr="007A1276">
        <w:rPr>
          <w:rFonts w:hint="eastAsia"/>
          <w:sz w:val="24"/>
          <w:szCs w:val="24"/>
        </w:rPr>
        <w:t>移动到</w:t>
      </w:r>
      <w:r w:rsidR="006B779F" w:rsidRPr="007A1276">
        <w:rPr>
          <w:sz w:val="24"/>
          <w:szCs w:val="24"/>
        </w:rPr>
        <w:t>Q</w:t>
      </w:r>
      <w:bookmarkStart w:id="0" w:name="_GoBack"/>
      <w:r w:rsidR="006B779F" w:rsidRPr="00E27792">
        <w:rPr>
          <w:rFonts w:hint="eastAsia"/>
          <w:sz w:val="24"/>
          <w:szCs w:val="24"/>
          <w:vertAlign w:val="subscript"/>
        </w:rPr>
        <w:t>4</w:t>
      </w:r>
      <w:bookmarkEnd w:id="0"/>
      <w:r w:rsidR="006B779F" w:rsidRPr="007A1276">
        <w:rPr>
          <w:rFonts w:hint="eastAsia"/>
          <w:sz w:val="24"/>
          <w:szCs w:val="24"/>
        </w:rPr>
        <w:t>？</w:t>
      </w:r>
    </w:p>
    <w:p w:rsidR="006B779F" w:rsidRPr="002B616F" w:rsidRDefault="00222539" w:rsidP="006B779F">
      <w:pPr>
        <w:pStyle w:val="a6"/>
        <w:spacing w:line="360" w:lineRule="auto"/>
        <w:ind w:left="630" w:firstLineChars="0" w:firstLine="0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</w:r>
      <w:r>
        <w:rPr>
          <w:rFonts w:ascii="Times New Roman"/>
          <w:sz w:val="24"/>
          <w:szCs w:val="24"/>
        </w:rPr>
        <w:pict>
          <v:group id="_x0000_s1086" style="width:420.7pt;height:186.6pt;mso-position-horizontal-relative:char;mso-position-vertical-relative:line" coordorigin="1764,2623" coordsize="8505,3120">
            <v:shape id="_x0000_s1087" type="#_x0000_t75" style="position:absolute;left:1764;top:2623;width:4095;height:2745" wrapcoords="-74 0 -74 21489 21600 21489 21600 0 -74 0" filled="t">
              <v:imagedata r:id="rId22" o:title="Dz020201" chromakey="white" gain="297891f" blacklevel="9830f" grayscale="t" bilevel="t"/>
            </v:shape>
            <v:shape id="_x0000_s1088" type="#_x0000_t75" style="position:absolute;left:5964;top:2623;width:4305;height:2659" fillcolor="#ebf7ff" strokecolor="#007a77">
              <v:imagedata r:id="rId23" o:title=""/>
              <v:shadow color="silver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9" type="#_x0000_t202" style="position:absolute;left:5229;top:5275;width:1470;height:468" filled="f" stroked="f">
              <v:textbox style="mso-next-textbox:#_x0000_s1089">
                <w:txbxContent>
                  <w:p w:rsidR="006B779F" w:rsidRDefault="006B779F" w:rsidP="006B779F">
                    <w:pPr>
                      <w:ind w:firstLine="420"/>
                      <w:jc w:val="center"/>
                    </w:pPr>
                    <w:r>
                      <w:rPr>
                        <w:rFonts w:hint="eastAsia"/>
                      </w:rPr>
                      <w:t>图</w:t>
                    </w:r>
                    <w:r w:rsidR="00655209">
                      <w:t>4</w:t>
                    </w:r>
                  </w:p>
                </w:txbxContent>
              </v:textbox>
            </v:shape>
            <w10:wrap type="none"/>
            <w10:anchorlock/>
          </v:group>
          <o:OLEObject Type="Embed" ProgID="Unknown" ShapeID="_x0000_s1088" DrawAspect="Content" ObjectID="_1685297078" r:id="rId24"/>
        </w:pict>
      </w:r>
    </w:p>
    <w:p w:rsidR="00655209" w:rsidRDefault="00655209" w:rsidP="00655209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  <w:r>
        <w:rPr>
          <w:rFonts w:ascii="仿宋" w:eastAsia="仿宋" w:hAnsi="仿宋" w:cs="仿宋" w:hint="eastAsia"/>
          <w:b/>
          <w:sz w:val="24"/>
          <w:szCs w:val="24"/>
        </w:rPr>
        <w:t>（每</w:t>
      </w:r>
      <w:r>
        <w:rPr>
          <w:rFonts w:ascii="仿宋" w:eastAsia="仿宋" w:hAnsi="仿宋" w:cs="仿宋"/>
          <w:b/>
          <w:sz w:val="24"/>
          <w:szCs w:val="24"/>
        </w:rPr>
        <w:t>小题</w:t>
      </w:r>
      <w:r>
        <w:rPr>
          <w:rFonts w:ascii="仿宋" w:eastAsia="仿宋" w:hAnsi="仿宋" w:cs="仿宋" w:hint="eastAsia"/>
          <w:b/>
          <w:sz w:val="24"/>
          <w:szCs w:val="24"/>
        </w:rPr>
        <w:t>5分）</w:t>
      </w:r>
    </w:p>
    <w:p w:rsidR="00655209" w:rsidRDefault="00655209" w:rsidP="00655209">
      <w:pPr>
        <w:spacing w:line="360" w:lineRule="auto"/>
        <w:ind w:firstLineChars="0" w:firstLine="420"/>
        <w:rPr>
          <w:rFonts w:ascii="黑体" w:eastAsia="黑体"/>
          <w:sz w:val="24"/>
          <w:szCs w:val="24"/>
        </w:rPr>
      </w:pPr>
      <w:r w:rsidRPr="00655209">
        <w:rPr>
          <w:rFonts w:hint="eastAsia"/>
          <w:sz w:val="24"/>
          <w:szCs w:val="24"/>
        </w:rPr>
        <w:t>1</w:t>
      </w:r>
      <w:r w:rsidRPr="00655209">
        <w:rPr>
          <w:rFonts w:hint="eastAsia"/>
          <w:sz w:val="24"/>
          <w:szCs w:val="24"/>
        </w:rPr>
        <w:t>、</w:t>
      </w:r>
      <w:r w:rsidR="001641D3" w:rsidRPr="00655209">
        <w:rPr>
          <w:rFonts w:hint="eastAsia"/>
          <w:sz w:val="24"/>
          <w:szCs w:val="24"/>
        </w:rPr>
        <w:t>因为</w:t>
      </w:r>
      <w:r w:rsidR="001641D3" w:rsidRPr="00655209">
        <w:rPr>
          <w:sz w:val="24"/>
          <w:szCs w:val="24"/>
        </w:rPr>
        <w:t>Q1</w:t>
      </w:r>
      <w:r w:rsidR="001641D3" w:rsidRPr="00655209">
        <w:rPr>
          <w:rFonts w:hint="eastAsia"/>
          <w:sz w:val="24"/>
          <w:szCs w:val="24"/>
        </w:rPr>
        <w:t>与</w:t>
      </w:r>
      <w:r w:rsidR="001641D3" w:rsidRPr="00655209">
        <w:rPr>
          <w:sz w:val="24"/>
          <w:szCs w:val="24"/>
        </w:rPr>
        <w:t>Q2</w:t>
      </w:r>
      <w:r w:rsidR="001641D3" w:rsidRPr="00655209">
        <w:rPr>
          <w:rFonts w:hint="eastAsia"/>
          <w:sz w:val="24"/>
          <w:szCs w:val="24"/>
        </w:rPr>
        <w:t>在一条输出特性曲线上，所以</w:t>
      </w:r>
      <w:r w:rsidR="001641D3" w:rsidRPr="00655209">
        <w:rPr>
          <w:rFonts w:hint="eastAsia"/>
          <w:i/>
          <w:sz w:val="24"/>
          <w:szCs w:val="24"/>
        </w:rPr>
        <w:t>I</w:t>
      </w:r>
      <w:r w:rsidR="001641D3" w:rsidRPr="00655209">
        <w:rPr>
          <w:rFonts w:hint="eastAsia"/>
          <w:sz w:val="24"/>
          <w:szCs w:val="24"/>
          <w:vertAlign w:val="subscript"/>
        </w:rPr>
        <w:t>BQ</w:t>
      </w:r>
      <w:r w:rsidR="001641D3" w:rsidRPr="00655209">
        <w:rPr>
          <w:rFonts w:hint="eastAsia"/>
          <w:sz w:val="24"/>
          <w:szCs w:val="24"/>
        </w:rPr>
        <w:t>相同，</w:t>
      </w:r>
      <w:r w:rsidR="001641D3" w:rsidRPr="00655209">
        <w:rPr>
          <w:rFonts w:ascii="黑体" w:eastAsia="黑体" w:hint="eastAsia"/>
          <w:sz w:val="24"/>
          <w:szCs w:val="24"/>
        </w:rPr>
        <w:t>说明</w:t>
      </w:r>
      <w:r w:rsidR="001641D3" w:rsidRPr="00655209">
        <w:rPr>
          <w:rFonts w:ascii="黑体" w:eastAsia="黑体" w:hint="eastAsia"/>
          <w:i/>
          <w:sz w:val="24"/>
          <w:szCs w:val="24"/>
        </w:rPr>
        <w:t>R</w:t>
      </w:r>
      <w:r w:rsidR="001641D3" w:rsidRPr="00655209">
        <w:rPr>
          <w:rFonts w:ascii="黑体" w:eastAsia="黑体" w:hint="eastAsia"/>
          <w:sz w:val="24"/>
          <w:szCs w:val="24"/>
          <w:vertAlign w:val="subscript"/>
        </w:rPr>
        <w:t>b</w:t>
      </w:r>
      <w:r w:rsidR="001641D3" w:rsidRPr="00655209">
        <w:rPr>
          <w:rFonts w:ascii="黑体" w:eastAsia="黑体" w:hint="eastAsia"/>
          <w:sz w:val="24"/>
          <w:szCs w:val="24"/>
        </w:rPr>
        <w:t>、</w:t>
      </w:r>
      <w:r w:rsidR="001641D3" w:rsidRPr="00655209">
        <w:rPr>
          <w:rFonts w:ascii="黑体" w:eastAsia="黑体" w:hint="eastAsia"/>
          <w:i/>
          <w:sz w:val="24"/>
          <w:szCs w:val="24"/>
        </w:rPr>
        <w:t>V</w:t>
      </w:r>
      <w:r w:rsidR="001641D3" w:rsidRPr="00655209">
        <w:rPr>
          <w:rFonts w:ascii="黑体" w:eastAsia="黑体" w:hint="eastAsia"/>
          <w:sz w:val="24"/>
          <w:szCs w:val="24"/>
          <w:vertAlign w:val="subscript"/>
        </w:rPr>
        <w:t>BB</w:t>
      </w:r>
      <w:r w:rsidR="001641D3" w:rsidRPr="00655209">
        <w:rPr>
          <w:rFonts w:ascii="黑体" w:eastAsia="黑体" w:hint="eastAsia"/>
          <w:sz w:val="24"/>
          <w:szCs w:val="24"/>
        </w:rPr>
        <w:t>均没有变（2分）；</w:t>
      </w:r>
    </w:p>
    <w:p w:rsidR="001641D3" w:rsidRPr="00655209" w:rsidRDefault="001641D3" w:rsidP="00655209">
      <w:pPr>
        <w:spacing w:line="360" w:lineRule="auto"/>
        <w:ind w:firstLineChars="0" w:firstLine="420"/>
        <w:rPr>
          <w:sz w:val="24"/>
          <w:szCs w:val="24"/>
        </w:rPr>
      </w:pPr>
      <w:r w:rsidRPr="00655209">
        <w:rPr>
          <w:sz w:val="24"/>
          <w:szCs w:val="24"/>
        </w:rPr>
        <w:t>Q1</w:t>
      </w:r>
      <w:r w:rsidRPr="00655209">
        <w:rPr>
          <w:rFonts w:hint="eastAsia"/>
          <w:sz w:val="24"/>
          <w:szCs w:val="24"/>
        </w:rPr>
        <w:t>与</w:t>
      </w:r>
      <w:r w:rsidRPr="00655209">
        <w:rPr>
          <w:sz w:val="24"/>
          <w:szCs w:val="24"/>
        </w:rPr>
        <w:t>Q2</w:t>
      </w:r>
      <w:r w:rsidRPr="00655209">
        <w:rPr>
          <w:rFonts w:hint="eastAsia"/>
          <w:sz w:val="24"/>
          <w:szCs w:val="24"/>
        </w:rPr>
        <w:t>不在同一条负载线上，说明</w:t>
      </w:r>
      <w:r w:rsidRPr="00655209">
        <w:rPr>
          <w:rFonts w:hint="eastAsia"/>
          <w:i/>
          <w:sz w:val="24"/>
          <w:szCs w:val="24"/>
        </w:rPr>
        <w:t>R</w:t>
      </w:r>
      <w:r w:rsidRPr="00655209">
        <w:rPr>
          <w:rFonts w:hint="eastAsia"/>
          <w:sz w:val="24"/>
          <w:szCs w:val="24"/>
          <w:vertAlign w:val="subscript"/>
        </w:rPr>
        <w:t>c</w:t>
      </w:r>
      <w:r w:rsidRPr="00655209">
        <w:rPr>
          <w:rFonts w:hint="eastAsia"/>
          <w:sz w:val="24"/>
          <w:szCs w:val="24"/>
        </w:rPr>
        <w:t>变化了，由于负载线变陡，所以工作点由</w:t>
      </w:r>
      <w:r w:rsidRPr="00655209">
        <w:rPr>
          <w:sz w:val="24"/>
          <w:szCs w:val="24"/>
        </w:rPr>
        <w:t>Q</w:t>
      </w:r>
      <w:r w:rsidRPr="00655209">
        <w:rPr>
          <w:rFonts w:hint="eastAsia"/>
          <w:sz w:val="24"/>
          <w:szCs w:val="24"/>
        </w:rPr>
        <w:t>1</w:t>
      </w:r>
      <w:r w:rsidRPr="00655209">
        <w:rPr>
          <w:rFonts w:hint="eastAsia"/>
          <w:sz w:val="24"/>
          <w:szCs w:val="24"/>
        </w:rPr>
        <w:t>移动到</w:t>
      </w:r>
      <w:r w:rsidRPr="00655209">
        <w:rPr>
          <w:sz w:val="24"/>
          <w:szCs w:val="24"/>
        </w:rPr>
        <w:t>Q</w:t>
      </w:r>
      <w:r w:rsidRPr="00655209">
        <w:rPr>
          <w:rFonts w:hint="eastAsia"/>
          <w:sz w:val="24"/>
          <w:szCs w:val="24"/>
        </w:rPr>
        <w:t>2</w:t>
      </w:r>
      <w:r w:rsidRPr="00655209">
        <w:rPr>
          <w:rFonts w:hint="eastAsia"/>
          <w:sz w:val="24"/>
          <w:szCs w:val="24"/>
        </w:rPr>
        <w:t>的</w:t>
      </w:r>
      <w:r w:rsidRPr="00655209">
        <w:rPr>
          <w:rFonts w:ascii="黑体" w:eastAsia="黑体" w:hint="eastAsia"/>
          <w:sz w:val="24"/>
          <w:szCs w:val="24"/>
        </w:rPr>
        <w:t>原因是</w:t>
      </w:r>
      <w:r w:rsidRPr="00655209">
        <w:rPr>
          <w:rFonts w:ascii="黑体" w:eastAsia="黑体" w:hint="eastAsia"/>
          <w:i/>
          <w:sz w:val="24"/>
          <w:szCs w:val="24"/>
        </w:rPr>
        <w:t>R</w:t>
      </w:r>
      <w:r w:rsidRPr="00655209">
        <w:rPr>
          <w:rFonts w:ascii="黑体" w:eastAsia="黑体" w:hint="eastAsia"/>
          <w:sz w:val="24"/>
          <w:szCs w:val="24"/>
          <w:vertAlign w:val="subscript"/>
        </w:rPr>
        <w:t>c</w:t>
      </w:r>
      <w:r w:rsidRPr="00655209">
        <w:rPr>
          <w:rFonts w:ascii="黑体" w:eastAsia="黑体" w:hint="eastAsia"/>
          <w:sz w:val="24"/>
          <w:szCs w:val="24"/>
        </w:rPr>
        <w:t>减小（3分）</w:t>
      </w:r>
      <w:r w:rsidRPr="00655209">
        <w:rPr>
          <w:rFonts w:hint="eastAsia"/>
          <w:sz w:val="24"/>
          <w:szCs w:val="24"/>
        </w:rPr>
        <w:t>。</w:t>
      </w:r>
    </w:p>
    <w:p w:rsidR="001641D3" w:rsidRPr="00655209" w:rsidRDefault="00655209" w:rsidP="00655209">
      <w:pPr>
        <w:spacing w:line="36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641D3" w:rsidRPr="00655209">
        <w:rPr>
          <w:rFonts w:hint="eastAsia"/>
          <w:sz w:val="24"/>
          <w:szCs w:val="24"/>
        </w:rPr>
        <w:t>因为</w:t>
      </w:r>
      <w:r w:rsidR="001641D3" w:rsidRPr="00655209">
        <w:rPr>
          <w:sz w:val="24"/>
          <w:szCs w:val="24"/>
        </w:rPr>
        <w:t>Q</w:t>
      </w:r>
      <w:r w:rsidR="001641D3" w:rsidRPr="00655209">
        <w:rPr>
          <w:rFonts w:hint="eastAsia"/>
          <w:sz w:val="24"/>
          <w:szCs w:val="24"/>
        </w:rPr>
        <w:t>3</w:t>
      </w:r>
      <w:r w:rsidR="001641D3" w:rsidRPr="00655209">
        <w:rPr>
          <w:rFonts w:hint="eastAsia"/>
          <w:sz w:val="24"/>
          <w:szCs w:val="24"/>
        </w:rPr>
        <w:t>与</w:t>
      </w:r>
      <w:r w:rsidR="001641D3" w:rsidRPr="00655209">
        <w:rPr>
          <w:sz w:val="24"/>
          <w:szCs w:val="24"/>
        </w:rPr>
        <w:t>Q</w:t>
      </w:r>
      <w:r w:rsidR="001641D3" w:rsidRPr="00655209">
        <w:rPr>
          <w:rFonts w:hint="eastAsia"/>
          <w:sz w:val="24"/>
          <w:szCs w:val="24"/>
        </w:rPr>
        <w:t>2</w:t>
      </w:r>
      <w:r w:rsidR="001641D3" w:rsidRPr="00655209">
        <w:rPr>
          <w:rFonts w:hint="eastAsia"/>
          <w:sz w:val="24"/>
          <w:szCs w:val="24"/>
        </w:rPr>
        <w:t>在同一条负载线，</w:t>
      </w:r>
      <w:r w:rsidR="001641D3" w:rsidRPr="00655209">
        <w:rPr>
          <w:rFonts w:ascii="黑体" w:eastAsia="黑体" w:hint="eastAsia"/>
          <w:sz w:val="24"/>
          <w:szCs w:val="24"/>
        </w:rPr>
        <w:t>所以</w:t>
      </w:r>
      <w:r w:rsidR="001641D3" w:rsidRPr="00655209">
        <w:rPr>
          <w:rFonts w:ascii="黑体" w:eastAsia="黑体" w:hint="eastAsia"/>
          <w:i/>
          <w:sz w:val="24"/>
          <w:szCs w:val="24"/>
        </w:rPr>
        <w:t>R</w:t>
      </w:r>
      <w:r w:rsidR="001641D3" w:rsidRPr="00655209">
        <w:rPr>
          <w:rFonts w:ascii="黑体" w:eastAsia="黑体" w:hint="eastAsia"/>
          <w:sz w:val="24"/>
          <w:szCs w:val="24"/>
          <w:vertAlign w:val="subscript"/>
        </w:rPr>
        <w:t>c</w:t>
      </w:r>
      <w:r w:rsidR="001641D3" w:rsidRPr="00655209">
        <w:rPr>
          <w:rFonts w:ascii="黑体" w:eastAsia="黑体" w:hint="eastAsia"/>
          <w:sz w:val="24"/>
          <w:szCs w:val="24"/>
        </w:rPr>
        <w:t>不变。（2分）</w:t>
      </w:r>
    </w:p>
    <w:p w:rsidR="001641D3" w:rsidRDefault="001641D3" w:rsidP="001641D3">
      <w:pPr>
        <w:pStyle w:val="a6"/>
        <w:spacing w:line="360" w:lineRule="auto"/>
        <w:ind w:leftChars="50" w:left="105" w:firstLineChars="300" w:firstLine="720"/>
        <w:rPr>
          <w:rFonts w:ascii="黑体" w:eastAsia="黑体"/>
          <w:sz w:val="24"/>
          <w:szCs w:val="24"/>
        </w:rPr>
      </w:pPr>
      <w:r>
        <w:rPr>
          <w:rFonts w:ascii="Times New Roman" w:hint="eastAsia"/>
          <w:sz w:val="24"/>
          <w:szCs w:val="24"/>
        </w:rPr>
        <w:lastRenderedPageBreak/>
        <w:t>而</w:t>
      </w:r>
      <w:r w:rsidRPr="002B616F">
        <w:rPr>
          <w:rFonts w:ascii="Times New Roman"/>
          <w:sz w:val="24"/>
          <w:szCs w:val="24"/>
        </w:rPr>
        <w:t>Q</w:t>
      </w:r>
      <w:r>
        <w:rPr>
          <w:rFonts w:ascii="Times New Roman" w:hint="eastAsia"/>
          <w:sz w:val="24"/>
          <w:szCs w:val="24"/>
        </w:rPr>
        <w:t>3</w:t>
      </w:r>
      <w:r>
        <w:rPr>
          <w:rFonts w:ascii="Times New Roman" w:hint="eastAsia"/>
          <w:sz w:val="24"/>
          <w:szCs w:val="24"/>
        </w:rPr>
        <w:t>与</w:t>
      </w:r>
      <w:r w:rsidRPr="002B616F">
        <w:rPr>
          <w:rFonts w:ascii="Times New Roman"/>
          <w:sz w:val="24"/>
          <w:szCs w:val="24"/>
        </w:rPr>
        <w:t>Q</w:t>
      </w:r>
      <w:r>
        <w:rPr>
          <w:rFonts w:ascii="Times New Roman" w:hint="eastAsia"/>
          <w:sz w:val="24"/>
          <w:szCs w:val="24"/>
        </w:rPr>
        <w:t>2</w:t>
      </w:r>
      <w:r>
        <w:rPr>
          <w:rFonts w:ascii="Times New Roman" w:hint="eastAsia"/>
          <w:sz w:val="24"/>
          <w:szCs w:val="24"/>
        </w:rPr>
        <w:t>不在同一条输出特性曲线上，</w:t>
      </w:r>
      <w:r w:rsidRPr="00FD6FEC">
        <w:rPr>
          <w:rFonts w:ascii="Times New Roman" w:hint="eastAsia"/>
          <w:i/>
          <w:sz w:val="24"/>
          <w:szCs w:val="24"/>
        </w:rPr>
        <w:t xml:space="preserve"> I</w:t>
      </w:r>
      <w:r w:rsidRPr="00FD6FEC">
        <w:rPr>
          <w:rFonts w:ascii="Times New Roman" w:hint="eastAsia"/>
          <w:sz w:val="24"/>
          <w:szCs w:val="24"/>
          <w:vertAlign w:val="subscript"/>
        </w:rPr>
        <w:t>BQ</w:t>
      </w:r>
      <w:r>
        <w:rPr>
          <w:rFonts w:ascii="Times New Roman" w:hint="eastAsia"/>
          <w:sz w:val="24"/>
          <w:szCs w:val="24"/>
        </w:rPr>
        <w:t>不同同，说明</w:t>
      </w:r>
      <w:r w:rsidRPr="00FD6FEC">
        <w:rPr>
          <w:rFonts w:ascii="Times New Roman" w:hint="eastAsia"/>
          <w:i/>
          <w:sz w:val="24"/>
          <w:szCs w:val="24"/>
        </w:rPr>
        <w:t>R</w:t>
      </w:r>
      <w:r w:rsidRPr="00FD6FEC">
        <w:rPr>
          <w:rFonts w:ascii="Times New Roman" w:hint="eastAsia"/>
          <w:sz w:val="24"/>
          <w:szCs w:val="24"/>
          <w:vertAlign w:val="subscript"/>
        </w:rPr>
        <w:t>b</w:t>
      </w:r>
      <w:r>
        <w:rPr>
          <w:rFonts w:ascii="Times New Roman" w:hint="eastAsia"/>
          <w:sz w:val="24"/>
          <w:szCs w:val="24"/>
        </w:rPr>
        <w:t>、</w:t>
      </w:r>
      <w:r w:rsidRPr="00FD6FEC">
        <w:rPr>
          <w:rFonts w:ascii="Times New Roman" w:hint="eastAsia"/>
          <w:i/>
          <w:sz w:val="24"/>
          <w:szCs w:val="24"/>
        </w:rPr>
        <w:t>V</w:t>
      </w:r>
      <w:r w:rsidRPr="00FD6FEC">
        <w:rPr>
          <w:rFonts w:ascii="Times New Roman" w:hint="eastAsia"/>
          <w:sz w:val="24"/>
          <w:szCs w:val="24"/>
          <w:vertAlign w:val="subscript"/>
        </w:rPr>
        <w:t>BB</w:t>
      </w:r>
      <w:r>
        <w:rPr>
          <w:rFonts w:ascii="Times New Roman" w:hint="eastAsia"/>
          <w:sz w:val="24"/>
          <w:szCs w:val="24"/>
        </w:rPr>
        <w:t>发生变化，所以</w:t>
      </w:r>
      <w:r w:rsidRPr="002B616F">
        <w:rPr>
          <w:rFonts w:ascii="Times New Roman" w:hint="eastAsia"/>
          <w:sz w:val="24"/>
          <w:szCs w:val="24"/>
        </w:rPr>
        <w:t>工作点由</w:t>
      </w:r>
      <w:r w:rsidRPr="002B616F">
        <w:rPr>
          <w:rFonts w:ascii="Times New Roman"/>
          <w:sz w:val="24"/>
          <w:szCs w:val="24"/>
        </w:rPr>
        <w:t>Q</w:t>
      </w:r>
      <w:r w:rsidRPr="002B616F">
        <w:rPr>
          <w:rFonts w:ascii="Times New Roman" w:hint="eastAsia"/>
          <w:sz w:val="24"/>
          <w:szCs w:val="24"/>
        </w:rPr>
        <w:t>2</w:t>
      </w:r>
      <w:r w:rsidRPr="002B616F">
        <w:rPr>
          <w:rFonts w:ascii="Times New Roman" w:hint="eastAsia"/>
          <w:sz w:val="24"/>
          <w:szCs w:val="24"/>
        </w:rPr>
        <w:t>移动到</w:t>
      </w:r>
      <w:r w:rsidRPr="002B616F">
        <w:rPr>
          <w:rFonts w:ascii="Times New Roman"/>
          <w:sz w:val="24"/>
          <w:szCs w:val="24"/>
        </w:rPr>
        <w:t>Q</w:t>
      </w:r>
      <w:r w:rsidRPr="002B616F">
        <w:rPr>
          <w:rFonts w:ascii="Times New Roman" w:hint="eastAsia"/>
          <w:sz w:val="24"/>
          <w:szCs w:val="24"/>
        </w:rPr>
        <w:t>3</w:t>
      </w:r>
      <w:r w:rsidRPr="002B616F">
        <w:rPr>
          <w:rFonts w:ascii="Times New Roman" w:hint="eastAsia"/>
          <w:sz w:val="24"/>
          <w:szCs w:val="24"/>
        </w:rPr>
        <w:t>的</w:t>
      </w:r>
      <w:r w:rsidRPr="002A081E">
        <w:rPr>
          <w:rFonts w:ascii="黑体" w:eastAsia="黑体" w:hint="eastAsia"/>
          <w:sz w:val="24"/>
          <w:szCs w:val="24"/>
        </w:rPr>
        <w:t>原因是</w:t>
      </w:r>
      <w:r w:rsidRPr="002A081E">
        <w:rPr>
          <w:rFonts w:ascii="黑体" w:eastAsia="黑体" w:hint="eastAsia"/>
          <w:i/>
          <w:sz w:val="24"/>
          <w:szCs w:val="24"/>
        </w:rPr>
        <w:t>R</w:t>
      </w:r>
      <w:r w:rsidRPr="002A081E">
        <w:rPr>
          <w:rFonts w:ascii="黑体" w:eastAsia="黑体" w:hint="eastAsia"/>
          <w:sz w:val="24"/>
          <w:szCs w:val="24"/>
          <w:vertAlign w:val="subscript"/>
        </w:rPr>
        <w:t>b</w:t>
      </w:r>
      <w:r w:rsidRPr="002A081E">
        <w:rPr>
          <w:rFonts w:ascii="黑体" w:eastAsia="黑体" w:hint="eastAsia"/>
          <w:sz w:val="24"/>
          <w:szCs w:val="24"/>
        </w:rPr>
        <w:t>减小或</w:t>
      </w:r>
      <w:r w:rsidRPr="002A081E">
        <w:rPr>
          <w:rFonts w:ascii="黑体" w:eastAsia="黑体" w:hint="eastAsia"/>
          <w:i/>
          <w:sz w:val="24"/>
          <w:szCs w:val="24"/>
        </w:rPr>
        <w:t>V</w:t>
      </w:r>
      <w:r w:rsidRPr="002A081E">
        <w:rPr>
          <w:rFonts w:ascii="黑体" w:eastAsia="黑体" w:hint="eastAsia"/>
          <w:sz w:val="24"/>
          <w:szCs w:val="24"/>
          <w:vertAlign w:val="subscript"/>
        </w:rPr>
        <w:t>BB</w:t>
      </w:r>
      <w:r w:rsidRPr="002A081E">
        <w:rPr>
          <w:rFonts w:ascii="黑体" w:eastAsia="黑体" w:hint="eastAsia"/>
          <w:sz w:val="24"/>
          <w:szCs w:val="24"/>
        </w:rPr>
        <w:t>增大。</w:t>
      </w:r>
      <w:r>
        <w:rPr>
          <w:rFonts w:ascii="黑体" w:eastAsia="黑体" w:hint="eastAsia"/>
          <w:sz w:val="24"/>
          <w:szCs w:val="24"/>
        </w:rPr>
        <w:t>（3分）</w:t>
      </w:r>
    </w:p>
    <w:p w:rsidR="001641D3" w:rsidRPr="00655209" w:rsidRDefault="00655209" w:rsidP="00655209">
      <w:pPr>
        <w:spacing w:line="360" w:lineRule="auto"/>
        <w:ind w:firstLineChars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641D3" w:rsidRPr="00655209">
        <w:rPr>
          <w:rFonts w:hint="eastAsia"/>
          <w:sz w:val="24"/>
          <w:szCs w:val="24"/>
        </w:rPr>
        <w:t>因为</w:t>
      </w:r>
      <w:r w:rsidR="001641D3" w:rsidRPr="00655209">
        <w:rPr>
          <w:sz w:val="24"/>
          <w:szCs w:val="24"/>
        </w:rPr>
        <w:t>Q</w:t>
      </w:r>
      <w:r w:rsidR="001641D3" w:rsidRPr="00655209">
        <w:rPr>
          <w:rFonts w:hint="eastAsia"/>
          <w:sz w:val="24"/>
          <w:szCs w:val="24"/>
        </w:rPr>
        <w:t>3</w:t>
      </w:r>
      <w:r w:rsidR="001641D3" w:rsidRPr="00655209">
        <w:rPr>
          <w:rFonts w:hint="eastAsia"/>
          <w:sz w:val="24"/>
          <w:szCs w:val="24"/>
        </w:rPr>
        <w:t>与</w:t>
      </w:r>
      <w:r w:rsidR="001641D3" w:rsidRPr="00655209">
        <w:rPr>
          <w:sz w:val="24"/>
          <w:szCs w:val="24"/>
        </w:rPr>
        <w:t>Q</w:t>
      </w:r>
      <w:r w:rsidR="001641D3" w:rsidRPr="00655209">
        <w:rPr>
          <w:rFonts w:hint="eastAsia"/>
          <w:sz w:val="24"/>
          <w:szCs w:val="24"/>
        </w:rPr>
        <w:t>4</w:t>
      </w:r>
      <w:r w:rsidR="001641D3" w:rsidRPr="00655209">
        <w:rPr>
          <w:rFonts w:hint="eastAsia"/>
          <w:sz w:val="24"/>
          <w:szCs w:val="24"/>
        </w:rPr>
        <w:t>在一条输出特性曲线上，所以</w:t>
      </w:r>
      <w:r w:rsidR="001641D3" w:rsidRPr="00655209">
        <w:rPr>
          <w:rFonts w:hint="eastAsia"/>
          <w:i/>
          <w:sz w:val="24"/>
          <w:szCs w:val="24"/>
        </w:rPr>
        <w:t>I</w:t>
      </w:r>
      <w:r w:rsidR="001641D3" w:rsidRPr="00655209">
        <w:rPr>
          <w:rFonts w:hint="eastAsia"/>
          <w:sz w:val="24"/>
          <w:szCs w:val="24"/>
          <w:vertAlign w:val="subscript"/>
        </w:rPr>
        <w:t>BQ</w:t>
      </w:r>
      <w:r w:rsidR="001641D3" w:rsidRPr="00655209">
        <w:rPr>
          <w:rFonts w:hint="eastAsia"/>
          <w:sz w:val="24"/>
          <w:szCs w:val="24"/>
        </w:rPr>
        <w:t>相同，</w:t>
      </w:r>
      <w:r w:rsidR="001641D3" w:rsidRPr="00655209">
        <w:rPr>
          <w:rFonts w:ascii="黑体" w:eastAsia="黑体" w:hint="eastAsia"/>
          <w:sz w:val="24"/>
          <w:szCs w:val="24"/>
        </w:rPr>
        <w:t>说明</w:t>
      </w:r>
      <w:r w:rsidR="001641D3" w:rsidRPr="00655209">
        <w:rPr>
          <w:rFonts w:ascii="黑体" w:eastAsia="黑体" w:hint="eastAsia"/>
          <w:i/>
          <w:sz w:val="24"/>
          <w:szCs w:val="24"/>
        </w:rPr>
        <w:t>R</w:t>
      </w:r>
      <w:r w:rsidR="001641D3" w:rsidRPr="00655209">
        <w:rPr>
          <w:rFonts w:ascii="黑体" w:eastAsia="黑体" w:hint="eastAsia"/>
          <w:sz w:val="24"/>
          <w:szCs w:val="24"/>
          <w:vertAlign w:val="subscript"/>
        </w:rPr>
        <w:t>b</w:t>
      </w:r>
      <w:r w:rsidR="001641D3" w:rsidRPr="00655209">
        <w:rPr>
          <w:rFonts w:ascii="黑体" w:eastAsia="黑体" w:hint="eastAsia"/>
          <w:sz w:val="24"/>
          <w:szCs w:val="24"/>
        </w:rPr>
        <w:t>、</w:t>
      </w:r>
      <w:r w:rsidR="001641D3" w:rsidRPr="00655209">
        <w:rPr>
          <w:rFonts w:ascii="黑体" w:eastAsia="黑体" w:hint="eastAsia"/>
          <w:i/>
          <w:sz w:val="24"/>
          <w:szCs w:val="24"/>
        </w:rPr>
        <w:t>V</w:t>
      </w:r>
      <w:r w:rsidR="001641D3" w:rsidRPr="00655209">
        <w:rPr>
          <w:rFonts w:ascii="黑体" w:eastAsia="黑体" w:hint="eastAsia"/>
          <w:sz w:val="24"/>
          <w:szCs w:val="24"/>
          <w:vertAlign w:val="subscript"/>
        </w:rPr>
        <w:t>BB</w:t>
      </w:r>
      <w:r w:rsidR="001641D3" w:rsidRPr="00655209">
        <w:rPr>
          <w:rFonts w:ascii="黑体" w:eastAsia="黑体" w:hint="eastAsia"/>
          <w:sz w:val="24"/>
          <w:szCs w:val="24"/>
        </w:rPr>
        <w:t>均没有变（2分）；</w:t>
      </w:r>
    </w:p>
    <w:p w:rsidR="001641D3" w:rsidRDefault="001641D3" w:rsidP="001641D3">
      <w:pPr>
        <w:pStyle w:val="a6"/>
        <w:spacing w:line="360" w:lineRule="auto"/>
        <w:ind w:leftChars="50" w:left="105" w:firstLineChars="250" w:firstLine="600"/>
        <w:rPr>
          <w:rFonts w:ascii="Times New Roman"/>
          <w:sz w:val="24"/>
          <w:szCs w:val="24"/>
        </w:rPr>
      </w:pPr>
      <w:r w:rsidRPr="002B616F">
        <w:rPr>
          <w:rFonts w:ascii="Times New Roman"/>
          <w:sz w:val="24"/>
          <w:szCs w:val="24"/>
        </w:rPr>
        <w:t>Q</w:t>
      </w:r>
      <w:r>
        <w:rPr>
          <w:rFonts w:ascii="Times New Roman" w:hint="eastAsia"/>
          <w:sz w:val="24"/>
          <w:szCs w:val="24"/>
        </w:rPr>
        <w:t>3</w:t>
      </w:r>
      <w:r>
        <w:rPr>
          <w:rFonts w:ascii="Times New Roman" w:hint="eastAsia"/>
          <w:sz w:val="24"/>
          <w:szCs w:val="24"/>
        </w:rPr>
        <w:t>所在的负载线平行于</w:t>
      </w:r>
      <w:r w:rsidRPr="002B616F">
        <w:rPr>
          <w:rFonts w:ascii="Times New Roman"/>
          <w:sz w:val="24"/>
          <w:szCs w:val="24"/>
        </w:rPr>
        <w:t>Q</w:t>
      </w:r>
      <w:r>
        <w:rPr>
          <w:rFonts w:ascii="Times New Roman" w:hint="eastAsia"/>
          <w:sz w:val="24"/>
          <w:szCs w:val="24"/>
        </w:rPr>
        <w:t>4</w:t>
      </w:r>
      <w:r>
        <w:rPr>
          <w:rFonts w:ascii="Times New Roman" w:hint="eastAsia"/>
          <w:sz w:val="24"/>
          <w:szCs w:val="24"/>
        </w:rPr>
        <w:t>所在的负载线，说明</w:t>
      </w:r>
      <w:r w:rsidRPr="00FD6FEC">
        <w:rPr>
          <w:rFonts w:ascii="Times New Roman" w:hint="eastAsia"/>
          <w:i/>
          <w:sz w:val="24"/>
          <w:szCs w:val="24"/>
        </w:rPr>
        <w:t>R</w:t>
      </w:r>
      <w:r>
        <w:rPr>
          <w:rFonts w:ascii="Times New Roman" w:hint="eastAsia"/>
          <w:sz w:val="24"/>
          <w:szCs w:val="24"/>
          <w:vertAlign w:val="subscript"/>
        </w:rPr>
        <w:t>c</w:t>
      </w:r>
      <w:r>
        <w:rPr>
          <w:rFonts w:ascii="Times New Roman" w:hint="eastAsia"/>
          <w:sz w:val="24"/>
          <w:szCs w:val="24"/>
        </w:rPr>
        <w:t>没变，从负载线与横轴交点可知</w:t>
      </w:r>
      <w:r w:rsidRPr="002B616F">
        <w:rPr>
          <w:rFonts w:ascii="Times New Roman" w:hint="eastAsia"/>
          <w:sz w:val="24"/>
          <w:szCs w:val="24"/>
        </w:rPr>
        <w:t>工作点由</w:t>
      </w:r>
      <w:r w:rsidRPr="002B616F">
        <w:rPr>
          <w:rFonts w:ascii="Times New Roman"/>
          <w:sz w:val="24"/>
          <w:szCs w:val="24"/>
        </w:rPr>
        <w:t>Q</w:t>
      </w:r>
      <w:r>
        <w:rPr>
          <w:rFonts w:ascii="Times New Roman" w:hint="eastAsia"/>
          <w:sz w:val="24"/>
          <w:szCs w:val="24"/>
        </w:rPr>
        <w:t>3</w:t>
      </w:r>
      <w:r w:rsidRPr="002B616F">
        <w:rPr>
          <w:rFonts w:ascii="Times New Roman" w:hint="eastAsia"/>
          <w:sz w:val="24"/>
          <w:szCs w:val="24"/>
        </w:rPr>
        <w:t>移动到</w:t>
      </w:r>
      <w:r w:rsidRPr="002B616F">
        <w:rPr>
          <w:rFonts w:ascii="Times New Roman"/>
          <w:sz w:val="24"/>
          <w:szCs w:val="24"/>
        </w:rPr>
        <w:t>Q</w:t>
      </w:r>
      <w:r>
        <w:rPr>
          <w:rFonts w:ascii="Times New Roman" w:hint="eastAsia"/>
          <w:sz w:val="24"/>
          <w:szCs w:val="24"/>
        </w:rPr>
        <w:t>4</w:t>
      </w:r>
      <w:r w:rsidRPr="002B616F">
        <w:rPr>
          <w:rFonts w:ascii="Times New Roman" w:hint="eastAsia"/>
          <w:sz w:val="24"/>
          <w:szCs w:val="24"/>
        </w:rPr>
        <w:t>的</w:t>
      </w:r>
      <w:r w:rsidRPr="002A081E">
        <w:rPr>
          <w:rFonts w:ascii="黑体" w:eastAsia="黑体" w:hint="eastAsia"/>
          <w:sz w:val="24"/>
          <w:szCs w:val="24"/>
        </w:rPr>
        <w:t>原因是</w:t>
      </w:r>
      <w:r>
        <w:rPr>
          <w:rFonts w:ascii="黑体" w:eastAsia="黑体" w:hint="eastAsia"/>
          <w:sz w:val="24"/>
          <w:szCs w:val="24"/>
        </w:rPr>
        <w:t>集电极电源V</w:t>
      </w:r>
      <w:r w:rsidRPr="008C5B8E">
        <w:rPr>
          <w:rFonts w:ascii="黑体" w:eastAsia="黑体" w:hint="eastAsia"/>
          <w:sz w:val="24"/>
          <w:szCs w:val="24"/>
          <w:vertAlign w:val="subscript"/>
        </w:rPr>
        <w:t>CC</w:t>
      </w:r>
      <w:r>
        <w:rPr>
          <w:rFonts w:ascii="黑体" w:eastAsia="黑体" w:hint="eastAsia"/>
          <w:sz w:val="24"/>
          <w:szCs w:val="24"/>
        </w:rPr>
        <w:t>增大。（3分）</w:t>
      </w:r>
      <w:r>
        <w:rPr>
          <w:rFonts w:ascii="Times New Roman" w:hint="eastAsia"/>
          <w:sz w:val="24"/>
          <w:szCs w:val="24"/>
        </w:rPr>
        <w:t>。</w:t>
      </w:r>
    </w:p>
    <w:p w:rsidR="0036351D" w:rsidRPr="00875BB5" w:rsidRDefault="0036351D" w:rsidP="0036351D">
      <w:pPr>
        <w:snapToGrid w:val="0"/>
        <w:spacing w:before="0" w:after="0" w:line="360" w:lineRule="auto"/>
        <w:ind w:firstLine="480"/>
        <w:jc w:val="center"/>
        <w:textAlignment w:val="center"/>
        <w:rPr>
          <w:sz w:val="24"/>
          <w:szCs w:val="24"/>
        </w:rPr>
      </w:pPr>
    </w:p>
    <w:p w:rsidR="00655209" w:rsidRDefault="00655209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br w:type="page"/>
      </w:r>
    </w:p>
    <w:p w:rsidR="00655209" w:rsidRDefault="00655209" w:rsidP="00655209">
      <w:pPr>
        <w:tabs>
          <w:tab w:val="clear" w:pos="1260"/>
          <w:tab w:val="clear" w:pos="1470"/>
          <w:tab w:val="clear" w:pos="1680"/>
        </w:tabs>
        <w:ind w:firstLineChars="0" w:firstLine="0"/>
        <w:jc w:val="left"/>
        <w:rPr>
          <w:rFonts w:ascii="仿宋" w:eastAsia="仿宋" w:hAnsi="仿宋" w:cs="仿宋"/>
          <w:b/>
          <w:sz w:val="28"/>
          <w:szCs w:val="28"/>
        </w:rPr>
      </w:pPr>
      <w:r>
        <w:rPr>
          <w:rFonts w:ascii="仿宋" w:eastAsia="仿宋" w:hAnsi="仿宋" w:cs="仿宋" w:hint="eastAsia"/>
          <w:b/>
          <w:sz w:val="28"/>
          <w:szCs w:val="28"/>
        </w:rPr>
        <w:lastRenderedPageBreak/>
        <w:t>五</w:t>
      </w:r>
      <w:r w:rsidRPr="00470C12">
        <w:rPr>
          <w:rFonts w:ascii="仿宋" w:eastAsia="仿宋" w:hAnsi="仿宋" w:cs="仿宋" w:hint="eastAsia"/>
          <w:b/>
          <w:sz w:val="28"/>
          <w:szCs w:val="28"/>
        </w:rPr>
        <w:t>、</w:t>
      </w:r>
      <w:r>
        <w:rPr>
          <w:rFonts w:ascii="仿宋" w:eastAsia="仿宋" w:hAnsi="仿宋" w:cs="仿宋"/>
          <w:b/>
          <w:sz w:val="28"/>
          <w:szCs w:val="28"/>
        </w:rPr>
        <w:t>（</w:t>
      </w:r>
      <w:r>
        <w:rPr>
          <w:rFonts w:ascii="仿宋" w:eastAsia="仿宋" w:hAnsi="仿宋" w:cs="仿宋" w:hint="eastAsia"/>
          <w:b/>
          <w:sz w:val="28"/>
          <w:szCs w:val="28"/>
        </w:rPr>
        <w:t>共计1</w:t>
      </w:r>
      <w:r>
        <w:rPr>
          <w:rFonts w:ascii="仿宋" w:eastAsia="仿宋" w:hAnsi="仿宋" w:cs="仿宋"/>
          <w:b/>
          <w:sz w:val="28"/>
          <w:szCs w:val="28"/>
        </w:rPr>
        <w:t>5</w:t>
      </w:r>
      <w:r>
        <w:rPr>
          <w:rFonts w:ascii="仿宋" w:eastAsia="仿宋" w:hAnsi="仿宋" w:cs="仿宋" w:hint="eastAsia"/>
          <w:b/>
          <w:sz w:val="28"/>
          <w:szCs w:val="28"/>
        </w:rPr>
        <w:t>分</w:t>
      </w:r>
      <w:r>
        <w:rPr>
          <w:rFonts w:ascii="仿宋" w:eastAsia="仿宋" w:hAnsi="仿宋" w:cs="仿宋"/>
          <w:b/>
          <w:sz w:val="28"/>
          <w:szCs w:val="28"/>
        </w:rPr>
        <w:t>）</w:t>
      </w:r>
    </w:p>
    <w:p w:rsidR="00655209" w:rsidRDefault="00655209" w:rsidP="00655209">
      <w:pPr>
        <w:spacing w:before="0" w:after="0" w:line="360" w:lineRule="auto"/>
        <w:ind w:left="-142" w:firstLine="480"/>
        <w:rPr>
          <w:rFonts w:hAnsi="Calibri"/>
          <w:sz w:val="24"/>
        </w:rPr>
      </w:pPr>
      <w:r w:rsidRPr="00093CB9">
        <w:rPr>
          <w:rFonts w:hAnsi="Calibri" w:hint="eastAsia"/>
          <w:sz w:val="24"/>
        </w:rPr>
        <w:t>设</w:t>
      </w:r>
      <w:r>
        <w:rPr>
          <w:rFonts w:hAnsi="Calibri" w:hint="eastAsia"/>
          <w:sz w:val="24"/>
        </w:rPr>
        <w:t>图</w:t>
      </w:r>
      <w:r>
        <w:rPr>
          <w:rFonts w:hAnsi="Calibri"/>
          <w:sz w:val="24"/>
        </w:rPr>
        <w:t>5</w:t>
      </w:r>
      <w:r>
        <w:rPr>
          <w:rFonts w:hAnsi="Calibri" w:hint="eastAsia"/>
          <w:sz w:val="24"/>
        </w:rPr>
        <w:t>所示多级</w:t>
      </w:r>
      <w:r>
        <w:rPr>
          <w:rFonts w:hAnsi="Calibri"/>
          <w:sz w:val="24"/>
        </w:rPr>
        <w:t>放大电路</w:t>
      </w:r>
      <w:r>
        <w:rPr>
          <w:rFonts w:hAnsi="Calibri" w:hint="eastAsia"/>
          <w:sz w:val="24"/>
        </w:rPr>
        <w:t>的静态工作点均合适。</w:t>
      </w:r>
    </w:p>
    <w:p w:rsidR="00655209" w:rsidRDefault="00655209" w:rsidP="00655209">
      <w:pPr>
        <w:spacing w:before="0" w:after="0" w:line="360" w:lineRule="auto"/>
        <w:ind w:firstLine="480"/>
        <w:rPr>
          <w:rFonts w:hAnsi="Calibri"/>
          <w:sz w:val="24"/>
        </w:rPr>
      </w:pPr>
      <w:r>
        <w:rPr>
          <w:rFonts w:hAnsi="Calibri"/>
          <w:sz w:val="24"/>
        </w:rPr>
        <w:t>1</w:t>
      </w:r>
      <w:r>
        <w:rPr>
          <w:rFonts w:hAnsi="Calibri" w:hint="eastAsia"/>
          <w:sz w:val="24"/>
        </w:rPr>
        <w:t>、</w:t>
      </w:r>
      <w:r w:rsidRPr="00093CB9">
        <w:rPr>
          <w:rFonts w:hAnsi="Calibri" w:hint="eastAsia"/>
          <w:sz w:val="24"/>
        </w:rPr>
        <w:t>画出它们的交流等效电路。</w:t>
      </w:r>
    </w:p>
    <w:p w:rsidR="0036351D" w:rsidRDefault="00655209" w:rsidP="00655209">
      <w:pPr>
        <w:spacing w:before="0" w:after="0" w:line="360" w:lineRule="auto"/>
        <w:ind w:left="-142" w:firstLineChars="250" w:firstLine="600"/>
        <w:rPr>
          <w:rFonts w:ascii="仿宋" w:eastAsia="仿宋" w:hAnsi="仿宋" w:cs="仿宋"/>
          <w:sz w:val="32"/>
          <w:szCs w:val="32"/>
        </w:rPr>
      </w:pPr>
      <w:r>
        <w:rPr>
          <w:rFonts w:hAnsi="Calibri" w:hint="eastAsia"/>
          <w:sz w:val="24"/>
        </w:rPr>
        <w:t>2</w:t>
      </w:r>
      <w:r>
        <w:rPr>
          <w:rFonts w:hAnsi="Calibri" w:hint="eastAsia"/>
          <w:sz w:val="24"/>
        </w:rPr>
        <w:t>、</w:t>
      </w:r>
      <w:r>
        <w:rPr>
          <w:rFonts w:hint="eastAsia"/>
          <w:sz w:val="24"/>
        </w:rPr>
        <w:t>并计算</w:t>
      </w:r>
      <w:r w:rsidRPr="00D740DC">
        <w:rPr>
          <w:rFonts w:hint="eastAsia"/>
          <w:i/>
          <w:sz w:val="24"/>
        </w:rPr>
        <w:t>A</w:t>
      </w:r>
      <w:r w:rsidRPr="00D740DC">
        <w:rPr>
          <w:rFonts w:hint="eastAsia"/>
          <w:sz w:val="24"/>
          <w:vertAlign w:val="subscript"/>
        </w:rPr>
        <w:t>u</w:t>
      </w:r>
      <w:r w:rsidRPr="00386D79">
        <w:rPr>
          <w:rFonts w:hint="eastAsia"/>
          <w:sz w:val="24"/>
        </w:rPr>
        <w:t>、</w:t>
      </w:r>
      <w:r w:rsidRPr="00D740DC">
        <w:rPr>
          <w:rFonts w:hint="eastAsia"/>
          <w:i/>
          <w:sz w:val="24"/>
        </w:rPr>
        <w:t>R</w:t>
      </w:r>
      <w:r w:rsidRPr="00D740DC">
        <w:rPr>
          <w:rFonts w:hint="eastAsia"/>
          <w:sz w:val="24"/>
          <w:vertAlign w:val="subscript"/>
        </w:rPr>
        <w:t>i</w:t>
      </w:r>
      <w:r w:rsidRPr="00386D79">
        <w:rPr>
          <w:rFonts w:hint="eastAsia"/>
          <w:sz w:val="24"/>
        </w:rPr>
        <w:t>和</w:t>
      </w:r>
      <w:r w:rsidRPr="00D740DC">
        <w:rPr>
          <w:rFonts w:hint="eastAsia"/>
          <w:i/>
          <w:sz w:val="24"/>
        </w:rPr>
        <w:t>R</w:t>
      </w:r>
      <w:r w:rsidRPr="00D740DC">
        <w:rPr>
          <w:rFonts w:hint="eastAsia"/>
          <w:sz w:val="24"/>
          <w:vertAlign w:val="subscript"/>
        </w:rPr>
        <w:t>o</w:t>
      </w:r>
      <w:r w:rsidRPr="00386D79">
        <w:rPr>
          <w:rFonts w:hint="eastAsia"/>
          <w:sz w:val="24"/>
        </w:rPr>
        <w:t>的表达式。</w:t>
      </w:r>
    </w:p>
    <w:p w:rsidR="0036351D" w:rsidRDefault="00655209" w:rsidP="00655209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right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>
            <wp:extent cx="2993366" cy="19895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0521" cy="200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09" w:rsidRPr="00655209" w:rsidRDefault="00655209" w:rsidP="00655209">
      <w:pPr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3200" w:firstLine="6720"/>
        <w:jc w:val="left"/>
        <w:rPr>
          <w:rFonts w:ascii="仿宋" w:eastAsia="仿宋" w:hAnsi="仿宋" w:cs="仿宋"/>
        </w:rPr>
      </w:pPr>
      <w:r w:rsidRPr="00655209">
        <w:rPr>
          <w:rFonts w:ascii="仿宋" w:eastAsia="仿宋" w:hAnsi="仿宋" w:cs="仿宋" w:hint="eastAsia"/>
        </w:rPr>
        <w:t>图5</w:t>
      </w:r>
    </w:p>
    <w:p w:rsidR="00655209" w:rsidRDefault="00655209" w:rsidP="00655209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36351D" w:rsidRPr="00655209" w:rsidRDefault="00655209" w:rsidP="0036351D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left"/>
        <w:rPr>
          <w:rFonts w:ascii="仿宋" w:eastAsia="仿宋" w:hAnsi="仿宋" w:cs="仿宋"/>
          <w:sz w:val="24"/>
          <w:szCs w:val="24"/>
        </w:rPr>
      </w:pPr>
      <w:r w:rsidRPr="00655209">
        <w:rPr>
          <w:rFonts w:ascii="仿宋" w:eastAsia="仿宋" w:hAnsi="仿宋" w:cs="仿宋"/>
          <w:sz w:val="24"/>
          <w:szCs w:val="24"/>
        </w:rPr>
        <w:t>1</w:t>
      </w:r>
      <w:r w:rsidRPr="00655209">
        <w:rPr>
          <w:rFonts w:ascii="仿宋" w:eastAsia="仿宋" w:hAnsi="仿宋" w:cs="仿宋" w:hint="eastAsia"/>
          <w:sz w:val="24"/>
          <w:szCs w:val="24"/>
        </w:rPr>
        <w:t>、</w:t>
      </w:r>
      <w:r>
        <w:rPr>
          <w:rFonts w:ascii="仿宋" w:eastAsia="仿宋" w:hAnsi="仿宋" w:cs="仿宋" w:hint="eastAsia"/>
          <w:sz w:val="24"/>
          <w:szCs w:val="24"/>
        </w:rPr>
        <w:t>交流</w:t>
      </w:r>
      <w:r>
        <w:rPr>
          <w:rFonts w:ascii="仿宋" w:eastAsia="仿宋" w:hAnsi="仿宋" w:cs="仿宋"/>
          <w:sz w:val="24"/>
          <w:szCs w:val="24"/>
        </w:rPr>
        <w:t>等效电路</w:t>
      </w:r>
      <w:r>
        <w:rPr>
          <w:rFonts w:ascii="仿宋" w:eastAsia="仿宋" w:hAnsi="仿宋" w:cs="仿宋" w:hint="eastAsia"/>
          <w:sz w:val="24"/>
          <w:szCs w:val="24"/>
        </w:rPr>
        <w:t>如下图</w:t>
      </w:r>
      <w:r>
        <w:rPr>
          <w:rFonts w:ascii="仿宋" w:eastAsia="仿宋" w:hAnsi="仿宋" w:cs="仿宋"/>
          <w:sz w:val="24"/>
          <w:szCs w:val="24"/>
        </w:rPr>
        <w:t>：</w:t>
      </w:r>
      <w:r>
        <w:rPr>
          <w:rFonts w:ascii="仿宋" w:eastAsia="仿宋" w:hAnsi="仿宋" w:cs="仿宋" w:hint="eastAsia"/>
          <w:sz w:val="24"/>
          <w:szCs w:val="24"/>
        </w:rPr>
        <w:t xml:space="preserve"> （5分）</w:t>
      </w:r>
    </w:p>
    <w:p w:rsidR="0036351D" w:rsidRPr="00655209" w:rsidRDefault="00655209" w:rsidP="00655209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center"/>
        <w:rPr>
          <w:rFonts w:ascii="仿宋" w:eastAsia="仿宋" w:hAnsi="仿宋" w:cs="仿宋"/>
          <w:sz w:val="32"/>
          <w:szCs w:val="32"/>
        </w:rPr>
      </w:pPr>
      <w:r>
        <w:rPr>
          <w:noProof/>
        </w:rPr>
        <w:drawing>
          <wp:inline distT="0" distB="0" distL="0" distR="0">
            <wp:extent cx="4641011" cy="136619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670" cy="137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1D" w:rsidRDefault="00655209" w:rsidP="00655209">
      <w:pPr>
        <w:tabs>
          <w:tab w:val="clear" w:pos="1260"/>
          <w:tab w:val="clear" w:pos="1470"/>
          <w:tab w:val="clear" w:pos="1680"/>
        </w:tabs>
        <w:spacing w:line="240" w:lineRule="auto"/>
        <w:ind w:firstLineChars="0" w:firstLine="0"/>
        <w:jc w:val="left"/>
        <w:textAlignment w:val="center"/>
        <w:rPr>
          <w:rFonts w:ascii="仿宋" w:eastAsia="仿宋" w:hAnsi="仿宋" w:cs="仿宋"/>
          <w:sz w:val="24"/>
          <w:szCs w:val="24"/>
        </w:rPr>
      </w:pPr>
      <w:r w:rsidRPr="00655209">
        <w:rPr>
          <w:rFonts w:ascii="仿宋" w:eastAsia="仿宋" w:hAnsi="仿宋" w:cs="仿宋" w:hint="eastAsia"/>
          <w:sz w:val="24"/>
          <w:szCs w:val="24"/>
        </w:rPr>
        <w:t>2、</w:t>
      </w:r>
      <w:r>
        <w:rPr>
          <w:rFonts w:ascii="仿宋" w:eastAsia="仿宋" w:hAnsi="仿宋" w:cs="仿宋" w:hint="eastAsia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>
            <wp:extent cx="3571336" cy="535999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6334" cy="54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/>
          <w:sz w:val="24"/>
          <w:szCs w:val="24"/>
        </w:rPr>
        <w:t xml:space="preserve">     </w:t>
      </w:r>
      <w:r>
        <w:rPr>
          <w:rFonts w:ascii="仿宋" w:eastAsia="仿宋" w:hAnsi="仿宋" w:cs="仿宋" w:hint="eastAsia"/>
          <w:sz w:val="24"/>
          <w:szCs w:val="24"/>
        </w:rPr>
        <w:t>（6分）</w:t>
      </w:r>
    </w:p>
    <w:p w:rsidR="00655209" w:rsidRDefault="00655209" w:rsidP="00655209">
      <w:pPr>
        <w:tabs>
          <w:tab w:val="clear" w:pos="1260"/>
          <w:tab w:val="clear" w:pos="1470"/>
          <w:tab w:val="clear" w:pos="1680"/>
        </w:tabs>
        <w:spacing w:line="240" w:lineRule="auto"/>
        <w:ind w:firstLineChars="250" w:firstLine="525"/>
        <w:jc w:val="left"/>
        <w:textAlignment w:val="center"/>
        <w:rPr>
          <w:rFonts w:ascii="仿宋" w:eastAsia="仿宋" w:hAnsi="仿宋" w:cs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1337094" cy="248633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887" cy="25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 </w:t>
      </w:r>
      <w:r>
        <w:rPr>
          <w:rFonts w:ascii="仿宋" w:eastAsia="仿宋" w:hAnsi="仿宋" w:cs="仿宋"/>
          <w:sz w:val="24"/>
          <w:szCs w:val="24"/>
        </w:rPr>
        <w:t xml:space="preserve">  </w:t>
      </w:r>
      <w:r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655209" w:rsidRPr="00655209" w:rsidRDefault="00655209" w:rsidP="00655209">
      <w:pPr>
        <w:tabs>
          <w:tab w:val="clear" w:pos="1260"/>
          <w:tab w:val="clear" w:pos="1470"/>
          <w:tab w:val="clear" w:pos="1680"/>
        </w:tabs>
        <w:spacing w:line="240" w:lineRule="auto"/>
        <w:ind w:firstLineChars="250" w:firstLine="525"/>
        <w:jc w:val="left"/>
        <w:textAlignment w:val="center"/>
        <w:rPr>
          <w:rFonts w:ascii="仿宋" w:eastAsia="仿宋" w:hAnsi="仿宋" w:cs="仿宋"/>
          <w:sz w:val="24"/>
          <w:szCs w:val="24"/>
        </w:rPr>
      </w:pPr>
      <w:r>
        <w:rPr>
          <w:noProof/>
        </w:rPr>
        <w:drawing>
          <wp:inline distT="0" distB="0" distL="0" distR="0">
            <wp:extent cx="759125" cy="28378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154" cy="2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 w:cs="仿宋" w:hint="eastAsia"/>
          <w:sz w:val="24"/>
          <w:szCs w:val="24"/>
        </w:rPr>
        <w:t xml:space="preserve">            （</w:t>
      </w:r>
      <w:r>
        <w:rPr>
          <w:rFonts w:ascii="仿宋" w:eastAsia="仿宋" w:hAnsi="仿宋" w:cs="仿宋"/>
          <w:sz w:val="24"/>
          <w:szCs w:val="24"/>
        </w:rPr>
        <w:t>2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655209" w:rsidRDefault="00655209">
      <w:pPr>
        <w:widowControl/>
        <w:tabs>
          <w:tab w:val="clear" w:pos="1260"/>
          <w:tab w:val="clear" w:pos="1470"/>
          <w:tab w:val="clear" w:pos="1680"/>
        </w:tabs>
        <w:spacing w:before="0" w:after="0" w:line="240" w:lineRule="auto"/>
        <w:ind w:firstLineChars="0" w:firstLine="0"/>
        <w:jc w:val="left"/>
        <w:rPr>
          <w:rFonts w:ascii="仿宋" w:eastAsia="仿宋" w:hAnsi="仿宋" w:cs="仿宋"/>
          <w:sz w:val="32"/>
          <w:szCs w:val="32"/>
        </w:rPr>
      </w:pPr>
      <w:r>
        <w:rPr>
          <w:rFonts w:ascii="仿宋" w:eastAsia="仿宋" w:hAnsi="仿宋" w:cs="仿宋"/>
          <w:sz w:val="32"/>
          <w:szCs w:val="32"/>
        </w:rPr>
        <w:br w:type="page"/>
      </w:r>
    </w:p>
    <w:p w:rsidR="002A669E" w:rsidRDefault="002A669E" w:rsidP="00D977F8">
      <w:pPr>
        <w:ind w:firstLineChars="71" w:firstLine="199"/>
        <w:outlineLvl w:val="0"/>
        <w:rPr>
          <w:rFonts w:hAnsi="Calibri"/>
          <w:sz w:val="24"/>
        </w:rPr>
      </w:pPr>
      <w:r>
        <w:rPr>
          <w:rFonts w:ascii="黑体" w:eastAsia="黑体" w:hint="eastAsia"/>
          <w:sz w:val="28"/>
          <w:szCs w:val="28"/>
        </w:rPr>
        <w:lastRenderedPageBreak/>
        <w:t>六、</w:t>
      </w:r>
      <w:r w:rsidRPr="005F6813">
        <w:rPr>
          <w:rFonts w:hAnsi="Calibri" w:hint="eastAsia"/>
          <w:sz w:val="24"/>
        </w:rPr>
        <w:t>（</w:t>
      </w:r>
      <w:r w:rsidR="00C4467C">
        <w:rPr>
          <w:rFonts w:hAnsi="Calibri"/>
          <w:sz w:val="24"/>
        </w:rPr>
        <w:t>1</w:t>
      </w:r>
      <w:r>
        <w:rPr>
          <w:rFonts w:hAnsi="Calibri" w:hint="eastAsia"/>
          <w:sz w:val="24"/>
        </w:rPr>
        <w:t>0</w:t>
      </w:r>
      <w:r w:rsidRPr="005F6813">
        <w:rPr>
          <w:rFonts w:hAnsi="Calibri" w:hint="eastAsia"/>
          <w:sz w:val="24"/>
        </w:rPr>
        <w:t>分）</w:t>
      </w:r>
      <w:r>
        <w:rPr>
          <w:rFonts w:hAnsi="Calibri" w:hint="eastAsia"/>
          <w:sz w:val="24"/>
        </w:rPr>
        <w:t>理想运算放大器构成电路如图</w:t>
      </w:r>
      <w:r>
        <w:rPr>
          <w:rFonts w:hAnsi="Calibri" w:hint="eastAsia"/>
          <w:sz w:val="24"/>
        </w:rPr>
        <w:t>7</w:t>
      </w:r>
      <w:r>
        <w:rPr>
          <w:rFonts w:hAnsi="Calibri" w:hint="eastAsia"/>
          <w:sz w:val="24"/>
        </w:rPr>
        <w:t>所示</w:t>
      </w:r>
      <w:r w:rsidRPr="00A25A94">
        <w:rPr>
          <w:rFonts w:hAnsi="Calibri" w:hint="eastAsia"/>
          <w:sz w:val="24"/>
        </w:rPr>
        <w:t>，求输出电压的表达式。</w:t>
      </w:r>
    </w:p>
    <w:p w:rsidR="002A669E" w:rsidRDefault="002A669E" w:rsidP="002A669E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>
            <wp:extent cx="3640455" cy="1475105"/>
            <wp:effectExtent l="0" t="0" r="0" b="0"/>
            <wp:docPr id="40" name="图片 40" descr="p8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8-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69E" w:rsidRDefault="002A669E" w:rsidP="002A669E">
      <w:pPr>
        <w:ind w:firstLine="420"/>
        <w:jc w:val="center"/>
      </w:pPr>
      <w:r>
        <w:rPr>
          <w:rFonts w:hint="eastAsia"/>
        </w:rPr>
        <w:t>图</w:t>
      </w:r>
      <w:r w:rsidR="00C4467C">
        <w:t>7</w:t>
      </w:r>
    </w:p>
    <w:p w:rsidR="002A669E" w:rsidRDefault="002A669E" w:rsidP="002A669E">
      <w:pPr>
        <w:ind w:firstLine="420"/>
        <w:jc w:val="center"/>
      </w:pPr>
    </w:p>
    <w:p w:rsidR="00C4467C" w:rsidRDefault="00C4467C" w:rsidP="00C4467C">
      <w:pPr>
        <w:tabs>
          <w:tab w:val="clear" w:pos="1260"/>
          <w:tab w:val="clear" w:pos="1470"/>
          <w:tab w:val="clear" w:pos="1680"/>
        </w:tabs>
        <w:ind w:firstLineChars="0"/>
        <w:jc w:val="left"/>
        <w:rPr>
          <w:rFonts w:ascii="仿宋" w:eastAsia="仿宋" w:hAnsi="仿宋" w:cs="仿宋"/>
          <w:b/>
          <w:sz w:val="24"/>
          <w:szCs w:val="24"/>
        </w:rPr>
      </w:pPr>
      <w:r w:rsidRPr="00CB53D4">
        <w:rPr>
          <w:rFonts w:ascii="仿宋" w:eastAsia="仿宋" w:hAnsi="仿宋" w:cs="仿宋" w:hint="eastAsia"/>
          <w:b/>
          <w:sz w:val="24"/>
          <w:szCs w:val="24"/>
        </w:rPr>
        <w:t>参考</w:t>
      </w:r>
      <w:r w:rsidRPr="00CB53D4">
        <w:rPr>
          <w:rFonts w:ascii="仿宋" w:eastAsia="仿宋" w:hAnsi="仿宋" w:cs="仿宋"/>
          <w:b/>
          <w:sz w:val="24"/>
          <w:szCs w:val="24"/>
        </w:rPr>
        <w:t>答案</w:t>
      </w:r>
      <w:r w:rsidRPr="00CB53D4">
        <w:rPr>
          <w:rFonts w:ascii="仿宋" w:eastAsia="仿宋" w:hAnsi="仿宋" w:cs="仿宋" w:hint="eastAsia"/>
          <w:b/>
          <w:sz w:val="24"/>
          <w:szCs w:val="24"/>
        </w:rPr>
        <w:t>：</w:t>
      </w:r>
    </w:p>
    <w:p w:rsidR="002467B5" w:rsidRPr="002467B5" w:rsidRDefault="002467B5" w:rsidP="002467B5">
      <w:pPr>
        <w:snapToGrid w:val="0"/>
        <w:spacing w:before="0" w:after="0" w:line="360" w:lineRule="auto"/>
        <w:ind w:firstLine="480"/>
        <w:textAlignment w:val="center"/>
        <w:rPr>
          <w:sz w:val="24"/>
          <w:szCs w:val="24"/>
        </w:rPr>
      </w:pPr>
      <w:r w:rsidRPr="002467B5">
        <w:rPr>
          <w:sz w:val="24"/>
          <w:szCs w:val="24"/>
        </w:rPr>
        <w:t>由公式，</w:t>
      </w:r>
      <w:r w:rsidRPr="002467B5">
        <w:rPr>
          <w:noProof/>
          <w:sz w:val="24"/>
          <w:szCs w:val="24"/>
          <w:vertAlign w:val="subscript"/>
        </w:rPr>
        <w:drawing>
          <wp:inline distT="0" distB="0" distL="0" distR="0">
            <wp:extent cx="940279" cy="431202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768" cy="43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   </w:t>
      </w:r>
      <w:r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/>
          <w:sz w:val="24"/>
          <w:szCs w:val="24"/>
        </w:rPr>
        <w:t>4</w:t>
      </w:r>
      <w:r>
        <w:rPr>
          <w:rFonts w:ascii="仿宋" w:eastAsia="仿宋" w:hAnsi="仿宋" w:cs="仿宋" w:hint="eastAsia"/>
          <w:sz w:val="24"/>
          <w:szCs w:val="24"/>
        </w:rPr>
        <w:t>分）</w:t>
      </w:r>
    </w:p>
    <w:p w:rsidR="002467B5" w:rsidRPr="002467B5" w:rsidRDefault="002467B5" w:rsidP="002467B5">
      <w:pPr>
        <w:snapToGrid w:val="0"/>
        <w:spacing w:before="0" w:after="0" w:line="360" w:lineRule="auto"/>
        <w:ind w:firstLine="480"/>
        <w:textAlignment w:val="center"/>
        <w:rPr>
          <w:sz w:val="24"/>
          <w:szCs w:val="24"/>
        </w:rPr>
      </w:pPr>
      <w:r w:rsidRPr="002467B5">
        <w:rPr>
          <w:sz w:val="24"/>
          <w:szCs w:val="24"/>
        </w:rPr>
        <w:t>由迭加原理，</w:t>
      </w:r>
      <w:r w:rsidRPr="002467B5">
        <w:rPr>
          <w:sz w:val="24"/>
          <w:szCs w:val="24"/>
        </w:rPr>
        <w:t xml:space="preserve">    </w:t>
      </w:r>
    </w:p>
    <w:p w:rsidR="002467B5" w:rsidRPr="002467B5" w:rsidRDefault="00862EF9" w:rsidP="002467B5">
      <w:pPr>
        <w:snapToGrid w:val="0"/>
        <w:spacing w:before="0" w:after="0" w:line="360" w:lineRule="auto"/>
        <w:ind w:firstLineChars="900" w:firstLine="2160"/>
        <w:textAlignment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Uo</w:t>
      </w:r>
      <w:r w:rsidR="002467B5" w:rsidRPr="002467B5">
        <w:rPr>
          <w:noProof/>
          <w:sz w:val="24"/>
          <w:szCs w:val="24"/>
          <w:vertAlign w:val="subscript"/>
        </w:rPr>
        <w:drawing>
          <wp:inline distT="0" distB="0" distL="0" distR="0">
            <wp:extent cx="1569720" cy="387985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67B5">
        <w:rPr>
          <w:rFonts w:hint="eastAsia"/>
          <w:sz w:val="24"/>
          <w:szCs w:val="24"/>
        </w:rPr>
        <w:t xml:space="preserve">     </w:t>
      </w:r>
      <w:r w:rsidR="002467B5">
        <w:rPr>
          <w:rFonts w:ascii="仿宋" w:eastAsia="仿宋" w:hAnsi="仿宋" w:cs="仿宋" w:hint="eastAsia"/>
          <w:sz w:val="24"/>
          <w:szCs w:val="24"/>
        </w:rPr>
        <w:t>（</w:t>
      </w:r>
      <w:r>
        <w:rPr>
          <w:rFonts w:ascii="仿宋" w:eastAsia="仿宋" w:hAnsi="仿宋" w:cs="仿宋" w:hint="eastAsia"/>
          <w:sz w:val="24"/>
          <w:szCs w:val="24"/>
        </w:rPr>
        <w:t>6</w:t>
      </w:r>
      <w:r w:rsidR="002467B5">
        <w:rPr>
          <w:rFonts w:ascii="仿宋" w:eastAsia="仿宋" w:hAnsi="仿宋" w:cs="仿宋" w:hint="eastAsia"/>
          <w:sz w:val="24"/>
          <w:szCs w:val="24"/>
        </w:rPr>
        <w:t>分）</w:t>
      </w:r>
      <w:r w:rsidR="002467B5">
        <w:rPr>
          <w:rFonts w:hint="eastAsia"/>
          <w:sz w:val="24"/>
          <w:szCs w:val="24"/>
        </w:rPr>
        <w:t xml:space="preserve"> </w:t>
      </w:r>
    </w:p>
    <w:sectPr w:rsidR="002467B5" w:rsidRPr="002467B5" w:rsidSect="00C0604B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134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19E" w:rsidRDefault="0091119E" w:rsidP="009A033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91119E" w:rsidRDefault="0091119E" w:rsidP="009A033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BEDHM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PINDN+TimesNewRoman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310BE5">
    <w:pPr>
      <w:pStyle w:val="a4"/>
      <w:ind w:firstLine="36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86385" cy="266700"/>
              <wp:effectExtent l="0" t="0" r="0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7907" w:rsidRDefault="00067678" w:rsidP="009A033C">
                          <w:pPr>
                            <w:pStyle w:val="a4"/>
                            <w:ind w:firstLine="360"/>
                          </w:pPr>
                          <w:r>
                            <w:fldChar w:fldCharType="begin"/>
                          </w:r>
                          <w:r w:rsidR="001D5449"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222539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30" type="#_x0000_t202" style="position:absolute;left:0;text-align:left;margin-left:0;margin-top:0;width:22.55pt;height:2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" filled="f" stroked="f">
              <v:textbox style="mso-fit-shape-to-text:t" inset="0,0,0,0">
                <w:txbxContent>
                  <w:p w:rsidR="00217907" w:rsidRDefault="00067678" w:rsidP="009A033C">
                    <w:pPr>
                      <w:pStyle w:val="a4"/>
                      <w:ind w:firstLine="360"/>
                    </w:pPr>
                    <w:r>
                      <w:fldChar w:fldCharType="begin"/>
                    </w:r>
                    <w:r w:rsidR="001D5449">
                      <w:instrText xml:space="preserve"> PAGE  \* MERGEFORMAT </w:instrText>
                    </w:r>
                    <w:r>
                      <w:fldChar w:fldCharType="separate"/>
                    </w:r>
                    <w:r w:rsidR="00222539">
                      <w:rPr>
                        <w:noProof/>
                      </w:rPr>
                      <w:t>7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19E" w:rsidRDefault="0091119E" w:rsidP="009A033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91119E" w:rsidRDefault="0091119E" w:rsidP="009A033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ind w:firstLineChars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907" w:rsidRDefault="0021790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85B2D"/>
    <w:multiLevelType w:val="hybridMultilevel"/>
    <w:tmpl w:val="2DB288BA"/>
    <w:lvl w:ilvl="0" w:tplc="0756C7A2">
      <w:start w:val="2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AFE2DFB"/>
    <w:multiLevelType w:val="hybridMultilevel"/>
    <w:tmpl w:val="93082792"/>
    <w:lvl w:ilvl="0" w:tplc="C9043B98">
      <w:start w:val="1"/>
      <w:numFmt w:val="japaneseCounting"/>
      <w:lvlText w:val="%1、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5D2AAA6">
      <w:start w:val="1"/>
      <w:numFmt w:val="decimal"/>
      <w:lvlText w:val="%2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">
    <w:nsid w:val="5830761B"/>
    <w:multiLevelType w:val="hybridMultilevel"/>
    <w:tmpl w:val="6680D01E"/>
    <w:lvl w:ilvl="0" w:tplc="ED6C0C12">
      <w:start w:val="1"/>
      <w:numFmt w:val="decimal"/>
      <w:lvlText w:val="（%1）"/>
      <w:lvlJc w:val="left"/>
      <w:pPr>
        <w:tabs>
          <w:tab w:val="num" w:pos="1810"/>
        </w:tabs>
        <w:ind w:left="1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0"/>
        </w:tabs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0"/>
        </w:tabs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0"/>
        </w:tabs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0"/>
        </w:tabs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0"/>
        </w:tabs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0"/>
        </w:tabs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0"/>
        </w:tabs>
        <w:ind w:left="4870" w:hanging="420"/>
      </w:pPr>
    </w:lvl>
  </w:abstractNum>
  <w:abstractNum w:abstractNumId="3">
    <w:nsid w:val="612A546E"/>
    <w:multiLevelType w:val="hybridMultilevel"/>
    <w:tmpl w:val="6680D01E"/>
    <w:lvl w:ilvl="0" w:tplc="ED6C0C12">
      <w:start w:val="1"/>
      <w:numFmt w:val="decimal"/>
      <w:lvlText w:val="（%1）"/>
      <w:lvlJc w:val="left"/>
      <w:pPr>
        <w:tabs>
          <w:tab w:val="num" w:pos="1810"/>
        </w:tabs>
        <w:ind w:left="181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30"/>
        </w:tabs>
        <w:ind w:left="19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50"/>
        </w:tabs>
        <w:ind w:left="23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0"/>
        </w:tabs>
        <w:ind w:left="27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90"/>
        </w:tabs>
        <w:ind w:left="31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10"/>
        </w:tabs>
        <w:ind w:left="36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30"/>
        </w:tabs>
        <w:ind w:left="40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50"/>
        </w:tabs>
        <w:ind w:left="44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70"/>
        </w:tabs>
        <w:ind w:left="4870" w:hanging="420"/>
      </w:pPr>
    </w:lvl>
  </w:abstractNum>
  <w:abstractNum w:abstractNumId="4">
    <w:nsid w:val="7660025C"/>
    <w:multiLevelType w:val="hybridMultilevel"/>
    <w:tmpl w:val="5DB419C2"/>
    <w:lvl w:ilvl="0" w:tplc="05D2AAA6">
      <w:start w:val="1"/>
      <w:numFmt w:val="decimal"/>
      <w:lvlText w:val="%1、"/>
      <w:lvlJc w:val="left"/>
      <w:pPr>
        <w:tabs>
          <w:tab w:val="num" w:pos="1860"/>
        </w:tabs>
        <w:ind w:left="1860" w:hanging="720"/>
      </w:pPr>
      <w:rPr>
        <w:rFonts w:ascii="Times New Roman" w:eastAsia="宋体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7BA"/>
    <w:rsid w:val="00006F8A"/>
    <w:rsid w:val="00067678"/>
    <w:rsid w:val="00087C2A"/>
    <w:rsid w:val="000A35EA"/>
    <w:rsid w:val="000C3C7B"/>
    <w:rsid w:val="000E0A36"/>
    <w:rsid w:val="001048DE"/>
    <w:rsid w:val="0012114E"/>
    <w:rsid w:val="00126E28"/>
    <w:rsid w:val="0013641B"/>
    <w:rsid w:val="001641D3"/>
    <w:rsid w:val="00180908"/>
    <w:rsid w:val="001D5449"/>
    <w:rsid w:val="0021113D"/>
    <w:rsid w:val="00217907"/>
    <w:rsid w:val="00222539"/>
    <w:rsid w:val="002467B5"/>
    <w:rsid w:val="0025268B"/>
    <w:rsid w:val="002606D4"/>
    <w:rsid w:val="0026146D"/>
    <w:rsid w:val="00265256"/>
    <w:rsid w:val="00266DD2"/>
    <w:rsid w:val="0027380A"/>
    <w:rsid w:val="00296DE3"/>
    <w:rsid w:val="002A669E"/>
    <w:rsid w:val="002B4FE9"/>
    <w:rsid w:val="002D4565"/>
    <w:rsid w:val="00310BE5"/>
    <w:rsid w:val="003465B4"/>
    <w:rsid w:val="0036351D"/>
    <w:rsid w:val="003857D9"/>
    <w:rsid w:val="00396476"/>
    <w:rsid w:val="003B0113"/>
    <w:rsid w:val="003C66A9"/>
    <w:rsid w:val="003C7409"/>
    <w:rsid w:val="00413C25"/>
    <w:rsid w:val="00414671"/>
    <w:rsid w:val="004342D7"/>
    <w:rsid w:val="004C5024"/>
    <w:rsid w:val="004E2A2B"/>
    <w:rsid w:val="005111FD"/>
    <w:rsid w:val="00513D8B"/>
    <w:rsid w:val="005A646E"/>
    <w:rsid w:val="005B61E6"/>
    <w:rsid w:val="00601F54"/>
    <w:rsid w:val="00654330"/>
    <w:rsid w:val="00655209"/>
    <w:rsid w:val="00656FEB"/>
    <w:rsid w:val="006B7797"/>
    <w:rsid w:val="006B779F"/>
    <w:rsid w:val="0075442A"/>
    <w:rsid w:val="0077095C"/>
    <w:rsid w:val="007A1276"/>
    <w:rsid w:val="007C3D44"/>
    <w:rsid w:val="007C790C"/>
    <w:rsid w:val="007D1617"/>
    <w:rsid w:val="007F146E"/>
    <w:rsid w:val="007F1BA7"/>
    <w:rsid w:val="00813A8C"/>
    <w:rsid w:val="008244CD"/>
    <w:rsid w:val="0085153A"/>
    <w:rsid w:val="008543EA"/>
    <w:rsid w:val="00862EF9"/>
    <w:rsid w:val="00864FA8"/>
    <w:rsid w:val="009067BA"/>
    <w:rsid w:val="0091119E"/>
    <w:rsid w:val="00945336"/>
    <w:rsid w:val="0094644F"/>
    <w:rsid w:val="00950966"/>
    <w:rsid w:val="009A033C"/>
    <w:rsid w:val="009E09C4"/>
    <w:rsid w:val="00A01BDE"/>
    <w:rsid w:val="00A100C2"/>
    <w:rsid w:val="00A12652"/>
    <w:rsid w:val="00A25EE2"/>
    <w:rsid w:val="00A578A7"/>
    <w:rsid w:val="00A62EC3"/>
    <w:rsid w:val="00A66FBF"/>
    <w:rsid w:val="00AC4E09"/>
    <w:rsid w:val="00B2441C"/>
    <w:rsid w:val="00B375E5"/>
    <w:rsid w:val="00C01992"/>
    <w:rsid w:val="00C0604B"/>
    <w:rsid w:val="00C1388E"/>
    <w:rsid w:val="00C20566"/>
    <w:rsid w:val="00C35406"/>
    <w:rsid w:val="00C4467C"/>
    <w:rsid w:val="00C7084F"/>
    <w:rsid w:val="00CA6718"/>
    <w:rsid w:val="00CE70B2"/>
    <w:rsid w:val="00D977F8"/>
    <w:rsid w:val="00DA0927"/>
    <w:rsid w:val="00DF4897"/>
    <w:rsid w:val="00E22762"/>
    <w:rsid w:val="00E27792"/>
    <w:rsid w:val="00E347CC"/>
    <w:rsid w:val="00EA0C56"/>
    <w:rsid w:val="00EA7B2E"/>
    <w:rsid w:val="00ED6054"/>
    <w:rsid w:val="00F01196"/>
    <w:rsid w:val="00F17EDE"/>
    <w:rsid w:val="00F7277C"/>
    <w:rsid w:val="00FA71D2"/>
    <w:rsid w:val="00FD4534"/>
    <w:rsid w:val="00FF6602"/>
    <w:rsid w:val="026D2629"/>
    <w:rsid w:val="0665056E"/>
    <w:rsid w:val="09547F39"/>
    <w:rsid w:val="0C017CC4"/>
    <w:rsid w:val="10C51614"/>
    <w:rsid w:val="112E16BB"/>
    <w:rsid w:val="11F0055A"/>
    <w:rsid w:val="13346F6A"/>
    <w:rsid w:val="18367405"/>
    <w:rsid w:val="1C1B15C8"/>
    <w:rsid w:val="1DCD75BF"/>
    <w:rsid w:val="1ED6277C"/>
    <w:rsid w:val="1F74242F"/>
    <w:rsid w:val="217064BC"/>
    <w:rsid w:val="22DB366A"/>
    <w:rsid w:val="259A6FA3"/>
    <w:rsid w:val="25BC24DC"/>
    <w:rsid w:val="277901FF"/>
    <w:rsid w:val="2AE73ACB"/>
    <w:rsid w:val="2C840AD1"/>
    <w:rsid w:val="2E0C604B"/>
    <w:rsid w:val="2EE41A6F"/>
    <w:rsid w:val="34635907"/>
    <w:rsid w:val="34867067"/>
    <w:rsid w:val="35A63C70"/>
    <w:rsid w:val="35C826C4"/>
    <w:rsid w:val="37651BC4"/>
    <w:rsid w:val="37AB4131"/>
    <w:rsid w:val="38A643B9"/>
    <w:rsid w:val="39B508F0"/>
    <w:rsid w:val="3BC25D36"/>
    <w:rsid w:val="3C821C75"/>
    <w:rsid w:val="4323075B"/>
    <w:rsid w:val="47A67F8E"/>
    <w:rsid w:val="4B3E15A4"/>
    <w:rsid w:val="4F2F25A4"/>
    <w:rsid w:val="51145379"/>
    <w:rsid w:val="519D1AA5"/>
    <w:rsid w:val="52986D8A"/>
    <w:rsid w:val="53FF3B68"/>
    <w:rsid w:val="56B3776A"/>
    <w:rsid w:val="56DA6976"/>
    <w:rsid w:val="57705FBF"/>
    <w:rsid w:val="57B31FC2"/>
    <w:rsid w:val="5872184A"/>
    <w:rsid w:val="5A5F3FFC"/>
    <w:rsid w:val="5C2B4FCC"/>
    <w:rsid w:val="5C551731"/>
    <w:rsid w:val="5C763514"/>
    <w:rsid w:val="5CBD1CE6"/>
    <w:rsid w:val="5CC6606C"/>
    <w:rsid w:val="5CCB4E98"/>
    <w:rsid w:val="5CDE35FF"/>
    <w:rsid w:val="5F69704D"/>
    <w:rsid w:val="603647FA"/>
    <w:rsid w:val="63AA75CC"/>
    <w:rsid w:val="66B96E2F"/>
    <w:rsid w:val="67592206"/>
    <w:rsid w:val="67977BB9"/>
    <w:rsid w:val="68C97B63"/>
    <w:rsid w:val="6BD04BA1"/>
    <w:rsid w:val="6C8E6ED8"/>
    <w:rsid w:val="715C1F3E"/>
    <w:rsid w:val="719D436F"/>
    <w:rsid w:val="765970B6"/>
    <w:rsid w:val="76C20049"/>
    <w:rsid w:val="78215FF6"/>
    <w:rsid w:val="7A091812"/>
    <w:rsid w:val="7C11608D"/>
    <w:rsid w:val="7D33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E9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2B4FE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2B4FE9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2B4FE9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B4FE9"/>
    <w:rPr>
      <w:b/>
      <w:kern w:val="44"/>
      <w:sz w:val="44"/>
    </w:rPr>
  </w:style>
  <w:style w:type="character" w:customStyle="1" w:styleId="2Char">
    <w:name w:val="标题 2 Char"/>
    <w:link w:val="2"/>
    <w:rsid w:val="002B4FE9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2B4FE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2B4FE9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2B4FE9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2B4FE9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B4FE9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2B4FE9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2B4F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styleId="a6">
    <w:name w:val="List Paragraph"/>
    <w:basedOn w:val="a"/>
    <w:qFormat/>
    <w:rsid w:val="007F146E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5">
    <w:name w:val="正文+5"/>
    <w:basedOn w:val="a"/>
    <w:next w:val="a"/>
    <w:uiPriority w:val="99"/>
    <w:rsid w:val="005A646E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20">
    <w:name w:val="正文+2"/>
    <w:basedOn w:val="a"/>
    <w:next w:val="a"/>
    <w:uiPriority w:val="99"/>
    <w:rsid w:val="0094644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4">
    <w:name w:val="正文+4"/>
    <w:basedOn w:val="a"/>
    <w:next w:val="a"/>
    <w:uiPriority w:val="99"/>
    <w:rsid w:val="006B779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character" w:styleId="a7">
    <w:name w:val="Placeholder Text"/>
    <w:basedOn w:val="a0"/>
    <w:uiPriority w:val="99"/>
    <w:unhideWhenUsed/>
    <w:rsid w:val="004E2A2B"/>
    <w:rPr>
      <w:color w:val="808080"/>
    </w:rPr>
  </w:style>
  <w:style w:type="paragraph" w:styleId="a8">
    <w:name w:val="Balloon Text"/>
    <w:basedOn w:val="a"/>
    <w:link w:val="Char2"/>
    <w:semiHidden/>
    <w:unhideWhenUsed/>
    <w:rsid w:val="0026146D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26146D"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1" w:qFormat="1"/>
    <w:lsdException w:name="heading 5" w:qFormat="1"/>
    <w:lsdException w:name="heading 6" w:uiPriority="1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4FE9"/>
    <w:pPr>
      <w:widowControl w:val="0"/>
      <w:tabs>
        <w:tab w:val="left" w:pos="1260"/>
        <w:tab w:val="left" w:pos="1470"/>
        <w:tab w:val="left" w:pos="1680"/>
      </w:tabs>
      <w:spacing w:before="120" w:after="60" w:line="320" w:lineRule="exact"/>
      <w:ind w:firstLineChars="200" w:firstLine="200"/>
      <w:jc w:val="both"/>
    </w:pPr>
    <w:rPr>
      <w:rFonts w:ascii="Times New Roman" w:hAnsi="Times New Roman"/>
      <w:kern w:val="2"/>
      <w:sz w:val="21"/>
      <w:szCs w:val="21"/>
    </w:rPr>
  </w:style>
  <w:style w:type="paragraph" w:styleId="1">
    <w:name w:val="heading 1"/>
    <w:basedOn w:val="a"/>
    <w:next w:val="a"/>
    <w:link w:val="1Char"/>
    <w:qFormat/>
    <w:rsid w:val="002B4FE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2B4FE9"/>
    <w:pPr>
      <w:keepNext/>
      <w:keepLines/>
      <w:spacing w:after="160"/>
      <w:jc w:val="right"/>
      <w:outlineLvl w:val="1"/>
    </w:pPr>
    <w:rPr>
      <w:rFonts w:ascii="Arial" w:hAnsi="Arial"/>
      <w:kern w:val="0"/>
      <w:sz w:val="20"/>
      <w:szCs w:val="32"/>
    </w:rPr>
  </w:style>
  <w:style w:type="paragraph" w:styleId="3">
    <w:name w:val="heading 3"/>
    <w:basedOn w:val="a"/>
    <w:next w:val="a"/>
    <w:qFormat/>
    <w:rsid w:val="002B4FE9"/>
    <w:pPr>
      <w:keepNext/>
      <w:keepLines/>
      <w:ind w:leftChars="600" w:left="600" w:firstLineChars="0" w:firstLine="0"/>
      <w:jc w:val="center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rsid w:val="002B4FE9"/>
    <w:rPr>
      <w:b/>
      <w:kern w:val="44"/>
      <w:sz w:val="44"/>
    </w:rPr>
  </w:style>
  <w:style w:type="character" w:customStyle="1" w:styleId="2Char">
    <w:name w:val="标题 2 Char"/>
    <w:link w:val="2"/>
    <w:rsid w:val="002B4FE9"/>
    <w:rPr>
      <w:rFonts w:ascii="Arial" w:hAnsi="Arial" w:cs="Arial"/>
      <w:szCs w:val="32"/>
    </w:rPr>
  </w:style>
  <w:style w:type="character" w:customStyle="1" w:styleId="Char">
    <w:name w:val="页眉 Char"/>
    <w:link w:val="a3"/>
    <w:uiPriority w:val="99"/>
    <w:rsid w:val="002B4FE9"/>
    <w:rPr>
      <w:rFonts w:ascii="Times New Roman" w:hAnsi="Times New Roman"/>
      <w:kern w:val="2"/>
      <w:sz w:val="18"/>
      <w:szCs w:val="18"/>
    </w:rPr>
  </w:style>
  <w:style w:type="character" w:customStyle="1" w:styleId="Char0">
    <w:name w:val="页脚 Char"/>
    <w:link w:val="a4"/>
    <w:uiPriority w:val="99"/>
    <w:rsid w:val="002B4FE9"/>
    <w:rPr>
      <w:rFonts w:ascii="Times New Roman" w:hAnsi="Times New Roman"/>
      <w:kern w:val="2"/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2B4FE9"/>
    <w:rPr>
      <w:rFonts w:ascii="宋体" w:hAnsi="宋体" w:cs="宋体"/>
      <w:lang w:val="zh-CN" w:bidi="zh-CN"/>
    </w:rPr>
  </w:style>
  <w:style w:type="paragraph" w:styleId="a3">
    <w:name w:val="header"/>
    <w:basedOn w:val="a"/>
    <w:link w:val="Char"/>
    <w:uiPriority w:val="99"/>
    <w:unhideWhenUsed/>
    <w:qFormat/>
    <w:rsid w:val="002B4FE9"/>
    <w:pPr>
      <w:pBdr>
        <w:bottom w:val="single" w:sz="6" w:space="1" w:color="auto"/>
      </w:pBd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B4FE9"/>
    <w:pPr>
      <w:tabs>
        <w:tab w:val="clear" w:pos="1260"/>
        <w:tab w:val="clear" w:pos="1470"/>
        <w:tab w:val="clear" w:pos="1680"/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2B4FE9"/>
    <w:rPr>
      <w:rFonts w:ascii="楷体_GB2312" w:eastAsia="楷体_GB2312" w:hAnsi="楷体_GB2312" w:cs="楷体_GB2312"/>
      <w:lang w:val="zh-CN" w:bidi="zh-CN"/>
    </w:rPr>
  </w:style>
  <w:style w:type="paragraph" w:customStyle="1" w:styleId="p0">
    <w:name w:val="p0"/>
    <w:basedOn w:val="a"/>
    <w:rsid w:val="002B4FE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">
    <w:name w:val="正文文本 Char"/>
    <w:link w:val="a5"/>
    <w:uiPriority w:val="1"/>
    <w:rsid w:val="00C0604B"/>
    <w:rPr>
      <w:rFonts w:ascii="宋体" w:hAnsi="宋体" w:cs="宋体"/>
      <w:kern w:val="2"/>
      <w:sz w:val="21"/>
      <w:szCs w:val="21"/>
      <w:lang w:val="zh-CN" w:bidi="zh-CN"/>
    </w:rPr>
  </w:style>
  <w:style w:type="paragraph" w:styleId="a6">
    <w:name w:val="List Paragraph"/>
    <w:basedOn w:val="a"/>
    <w:qFormat/>
    <w:rsid w:val="007F146E"/>
    <w:pPr>
      <w:tabs>
        <w:tab w:val="clear" w:pos="1260"/>
        <w:tab w:val="clear" w:pos="1470"/>
        <w:tab w:val="clear" w:pos="1680"/>
      </w:tabs>
      <w:spacing w:before="0" w:after="0" w:line="240" w:lineRule="auto"/>
      <w:ind w:firstLine="420"/>
    </w:pPr>
    <w:rPr>
      <w:rFonts w:ascii="Calibri" w:hAnsi="Calibri"/>
      <w:szCs w:val="22"/>
    </w:rPr>
  </w:style>
  <w:style w:type="paragraph" w:customStyle="1" w:styleId="5">
    <w:name w:val="正文+5"/>
    <w:basedOn w:val="a"/>
    <w:next w:val="a"/>
    <w:uiPriority w:val="99"/>
    <w:rsid w:val="005A646E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20">
    <w:name w:val="正文+2"/>
    <w:basedOn w:val="a"/>
    <w:next w:val="a"/>
    <w:uiPriority w:val="99"/>
    <w:rsid w:val="0094644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paragraph" w:customStyle="1" w:styleId="4">
    <w:name w:val="正文+4"/>
    <w:basedOn w:val="a"/>
    <w:next w:val="a"/>
    <w:uiPriority w:val="99"/>
    <w:rsid w:val="006B779F"/>
    <w:pPr>
      <w:tabs>
        <w:tab w:val="clear" w:pos="1260"/>
        <w:tab w:val="clear" w:pos="1470"/>
        <w:tab w:val="clear" w:pos="1680"/>
      </w:tabs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rFonts w:ascii="宋体" w:hAnsi="Calibri"/>
      <w:kern w:val="0"/>
      <w:sz w:val="24"/>
      <w:szCs w:val="24"/>
    </w:rPr>
  </w:style>
  <w:style w:type="character" w:styleId="a7">
    <w:name w:val="Placeholder Text"/>
    <w:basedOn w:val="a0"/>
    <w:uiPriority w:val="99"/>
    <w:unhideWhenUsed/>
    <w:rsid w:val="004E2A2B"/>
    <w:rPr>
      <w:color w:val="808080"/>
    </w:rPr>
  </w:style>
  <w:style w:type="paragraph" w:styleId="a8">
    <w:name w:val="Balloon Text"/>
    <w:basedOn w:val="a"/>
    <w:link w:val="Char2"/>
    <w:semiHidden/>
    <w:unhideWhenUsed/>
    <w:rsid w:val="0026146D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rsid w:val="0026146D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2.bin"/><Relationship Id="rId32" Type="http://schemas.openxmlformats.org/officeDocument/2006/relationships/image" Target="media/image23.wmf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3.wmf"/><Relationship Id="rId19" Type="http://schemas.openxmlformats.org/officeDocument/2006/relationships/image" Target="media/image11.wmf"/><Relationship Id="rId31" Type="http://schemas.openxmlformats.org/officeDocument/2006/relationships/image" Target="media/image22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wmf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1870</Words>
  <Characters>982</Characters>
  <Application>Microsoft Office Word</Application>
  <DocSecurity>0</DocSecurity>
  <Lines>8</Lines>
  <Paragraphs>5</Paragraphs>
  <ScaleCrop>false</ScaleCrop>
  <Company>Microsoft</Company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evoimagine</dc:creator>
  <cp:lastModifiedBy>admin</cp:lastModifiedBy>
  <cp:revision>4</cp:revision>
  <dcterms:created xsi:type="dcterms:W3CDTF">2021-06-15T12:59:00Z</dcterms:created>
  <dcterms:modified xsi:type="dcterms:W3CDTF">2021-06-15T13:14:00Z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