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78" w:rsidRDefault="004F6A78" w:rsidP="004F6A78">
      <w:pPr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“三个代表”重要思想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重要知识点</w:t>
      </w:r>
    </w:p>
    <w:p w:rsidR="004F6A78" w:rsidRDefault="004F6A78" w:rsidP="004F6A78"/>
    <w:p w:rsidR="004F6A78" w:rsidRDefault="004F6A78" w:rsidP="004F6A7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“三个代表”重要思想的形成条件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“三个代表”重要思想的核心观点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“三个代表”重要思想的主要内容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“三个代表”重要思想的历史地位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练习题</w:t>
      </w:r>
    </w:p>
    <w:p w:rsidR="004F6A78" w:rsidRDefault="004F6A78" w:rsidP="004F6A78"/>
    <w:p w:rsidR="004F6A78" w:rsidRDefault="004F6A78" w:rsidP="004F6A78">
      <w:pPr>
        <w:rPr>
          <w:rFonts w:hint="eastAsia"/>
        </w:rPr>
      </w:pPr>
      <w:r>
        <w:rPr>
          <w:rFonts w:hint="eastAsia"/>
        </w:rPr>
        <w:t>一、选择题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（一）单选题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“三个代表”的最重要的时代背景是：</w:t>
      </w:r>
      <w:r>
        <w:rPr>
          <w:rFonts w:hint="eastAsia"/>
        </w:rPr>
        <w:t xml:space="preserve"> 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无产阶级革命和帝国主义战争</w:t>
      </w:r>
      <w:r>
        <w:rPr>
          <w:rFonts w:hint="eastAsia"/>
        </w:rPr>
        <w:t xml:space="preserve">  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开放包容、共商共建共享的浪潮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世界多极化和经济全球化的趋势在曲折中发展，和平与发展仍是时代的主题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知识经济、数字经济、智能化的深刻变革与发展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“三个代表”重要思想产生的党情背景指：</w:t>
      </w:r>
      <w:r>
        <w:rPr>
          <w:rFonts w:hint="eastAsia"/>
        </w:rPr>
        <w:t xml:space="preserve">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党所处的地位和环境、党所肩负的历史任务、党自身状况变化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党有了一定私利的特殊集团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党成为了一个选举性竞争性政党</w:t>
      </w:r>
      <w:r>
        <w:rPr>
          <w:rFonts w:hint="eastAsia"/>
        </w:rPr>
        <w:t xml:space="preserve">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党员有了完全宗教信仰自由的权利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首次对“三个代表”进行了比较全面的阐述是：</w:t>
      </w:r>
      <w:r>
        <w:rPr>
          <w:rFonts w:hint="eastAsia"/>
        </w:rPr>
        <w:t xml:space="preserve">       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A.1989</w:t>
      </w:r>
      <w:r>
        <w:rPr>
          <w:rFonts w:hint="eastAsia"/>
        </w:rPr>
        <w:t>年党十四届三中全会</w:t>
      </w:r>
      <w:r>
        <w:rPr>
          <w:rFonts w:hint="eastAsia"/>
        </w:rPr>
        <w:t xml:space="preserve">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B.1997</w:t>
      </w:r>
      <w:r>
        <w:rPr>
          <w:rFonts w:hint="eastAsia"/>
        </w:rPr>
        <w:t>年党十五大</w:t>
      </w:r>
      <w:r>
        <w:rPr>
          <w:rFonts w:hint="eastAsia"/>
        </w:rPr>
        <w:t xml:space="preserve">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C.2000</w:t>
      </w:r>
      <w:r>
        <w:rPr>
          <w:rFonts w:hint="eastAsia"/>
        </w:rPr>
        <w:t>年，江泽民在广东考察工作时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D.2001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日，江泽民在庆祝中国共产党成立</w:t>
      </w:r>
      <w:r>
        <w:rPr>
          <w:rFonts w:hint="eastAsia"/>
        </w:rPr>
        <w:t>80</w:t>
      </w:r>
      <w:r>
        <w:rPr>
          <w:rFonts w:hint="eastAsia"/>
        </w:rPr>
        <w:t>周年大会上的讲话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全面阐述了“三个代表”重要思想的科学内涵和基本内容是：</w:t>
      </w:r>
      <w:r>
        <w:rPr>
          <w:rFonts w:hint="eastAsia"/>
        </w:rPr>
        <w:t xml:space="preserve">                                   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A.1989</w:t>
      </w:r>
      <w:r>
        <w:rPr>
          <w:rFonts w:hint="eastAsia"/>
        </w:rPr>
        <w:t>年党十四届三中全会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B.1997</w:t>
      </w:r>
      <w:r>
        <w:rPr>
          <w:rFonts w:hint="eastAsia"/>
        </w:rPr>
        <w:t>年党十五大</w:t>
      </w:r>
      <w:r>
        <w:rPr>
          <w:rFonts w:hint="eastAsia"/>
        </w:rPr>
        <w:t xml:space="preserve">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C.2000</w:t>
      </w:r>
      <w:r>
        <w:rPr>
          <w:rFonts w:hint="eastAsia"/>
        </w:rPr>
        <w:t>年，江泽民在广东考察工作时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D.2001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日，江泽民在庆祝中国共产党成立</w:t>
      </w:r>
      <w:r>
        <w:rPr>
          <w:rFonts w:hint="eastAsia"/>
        </w:rPr>
        <w:t>80</w:t>
      </w:r>
      <w:r>
        <w:rPr>
          <w:rFonts w:hint="eastAsia"/>
        </w:rPr>
        <w:t>周年大会上的讲话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“三个代表”重要思想产生的历史起点和逻辑起点：</w:t>
      </w:r>
      <w:r>
        <w:rPr>
          <w:rFonts w:hint="eastAsia"/>
        </w:rPr>
        <w:t xml:space="preserve">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四项基本原则</w:t>
      </w:r>
      <w:r>
        <w:rPr>
          <w:rFonts w:hint="eastAsia"/>
        </w:rPr>
        <w:t xml:space="preserve">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“四个如何认识”</w:t>
      </w:r>
      <w:r>
        <w:rPr>
          <w:rFonts w:hint="eastAsia"/>
        </w:rPr>
        <w:t xml:space="preserve">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四个全面</w:t>
      </w:r>
      <w:r>
        <w:rPr>
          <w:rFonts w:hint="eastAsia"/>
        </w:rPr>
        <w:t xml:space="preserve">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四个伟大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勾画建立社会主义市场经济体制的蓝图和基本框架是：</w:t>
      </w:r>
      <w:r>
        <w:rPr>
          <w:rFonts w:hint="eastAsia"/>
        </w:rPr>
        <w:t xml:space="preserve">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党十四大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党十四届三中全会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党十八届三中全会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党十六大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“三个代表”重要思想是有机联系科学体系，“贯彻‘三个代表’要求</w:t>
      </w:r>
      <w:r>
        <w:rPr>
          <w:rFonts w:hint="eastAsia"/>
        </w:rPr>
        <w:t xml:space="preserve"> </w:t>
      </w:r>
      <w:r>
        <w:rPr>
          <w:rFonts w:hint="eastAsia"/>
        </w:rPr>
        <w:t>，关键在：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坚持与时俱进</w:t>
      </w:r>
      <w:r>
        <w:rPr>
          <w:rFonts w:hint="eastAsia"/>
        </w:rPr>
        <w:t xml:space="preserve">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保持党的先进性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lastRenderedPageBreak/>
        <w:t>C.</w:t>
      </w:r>
      <w:r>
        <w:rPr>
          <w:rFonts w:hint="eastAsia"/>
        </w:rPr>
        <w:t>坚持执政为民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以人为本的立场</w:t>
      </w:r>
      <w:r>
        <w:rPr>
          <w:rFonts w:hint="eastAsia"/>
        </w:rPr>
        <w:t xml:space="preserve"> 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“三个代表”重要思想是有机联系科学体系，“贯彻‘三个代表’要求</w:t>
      </w:r>
      <w:r>
        <w:rPr>
          <w:rFonts w:hint="eastAsia"/>
        </w:rPr>
        <w:t xml:space="preserve"> </w:t>
      </w:r>
      <w:r>
        <w:rPr>
          <w:rFonts w:hint="eastAsia"/>
        </w:rPr>
        <w:t>，核心在：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坚持与时俱进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保持党的先进性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坚持执政为民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以人为本的立场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“三个代表”重要思想是有机联系科学体系，“贯彻‘三个代表’要求</w:t>
      </w:r>
      <w:r>
        <w:rPr>
          <w:rFonts w:hint="eastAsia"/>
        </w:rPr>
        <w:t xml:space="preserve"> </w:t>
      </w:r>
      <w:r>
        <w:rPr>
          <w:rFonts w:hint="eastAsia"/>
        </w:rPr>
        <w:t>，本质在：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坚持与时俱进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保持党的先进性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坚持执政为民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以人为本的立场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江泽民曾强调指出，马克思主义最重要的理论品质是：</w:t>
      </w:r>
      <w:r>
        <w:rPr>
          <w:rFonts w:hint="eastAsia"/>
        </w:rPr>
        <w:t xml:space="preserve">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批评与自我批评</w:t>
      </w:r>
      <w:r>
        <w:rPr>
          <w:rFonts w:hint="eastAsia"/>
        </w:rPr>
        <w:t xml:space="preserve">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敢讲真话，做实事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与时俱进</w:t>
      </w:r>
      <w:r>
        <w:rPr>
          <w:rFonts w:hint="eastAsia"/>
        </w:rPr>
        <w:t xml:space="preserve">     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尊重实践、尊重群众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生产力最革命、最活跃的因素是：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生产资料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科学技术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人</w:t>
      </w:r>
      <w:r>
        <w:rPr>
          <w:rFonts w:hint="eastAsia"/>
        </w:rPr>
        <w:t xml:space="preserve">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劳动对象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江泽民指出，第一资源是：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石油资源</w:t>
      </w:r>
      <w:r>
        <w:rPr>
          <w:rFonts w:hint="eastAsia"/>
        </w:rPr>
        <w:t xml:space="preserve">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生态资源</w:t>
      </w:r>
      <w:r>
        <w:rPr>
          <w:rFonts w:hint="eastAsia"/>
        </w:rPr>
        <w:t xml:space="preserve">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人才资源</w:t>
      </w:r>
      <w:r>
        <w:rPr>
          <w:rFonts w:hint="eastAsia"/>
        </w:rPr>
        <w:t xml:space="preserve">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劳动力资源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我们党站在时代前列，保持先进性的根本体现和根本要求是：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必须牢牢把握先进文化的前进方向，建设社会主义精神文明</w:t>
      </w:r>
      <w:r>
        <w:rPr>
          <w:rFonts w:hint="eastAsia"/>
        </w:rPr>
        <w:t xml:space="preserve"> 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不断实现好维护好发展好最广大人民的根本利益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满足人民群众日益增长的物质文化需要</w:t>
      </w:r>
      <w:r>
        <w:rPr>
          <w:rFonts w:hint="eastAsia"/>
        </w:rPr>
        <w:t xml:space="preserve">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始终代表中国先进生产力的发展要求，大力促进先进生产力的发展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江泽民同志强调，我们全部工作的出发点和落脚点，就是：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构建人类命运共同体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建设社会主义精神文明</w:t>
      </w:r>
      <w:r>
        <w:rPr>
          <w:rFonts w:hint="eastAsia"/>
        </w:rPr>
        <w:t xml:space="preserve">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不断实现好维护好发展好最广大人民的根本利益</w:t>
      </w:r>
      <w:r>
        <w:rPr>
          <w:rFonts w:hint="eastAsia"/>
        </w:rPr>
        <w:t xml:space="preserve">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建立和谐世界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党要承担起推动中国社会进步的历史责任，必须始终紧紧抓住：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战略机遇期</w:t>
      </w:r>
      <w:r>
        <w:rPr>
          <w:rFonts w:hint="eastAsia"/>
        </w:rPr>
        <w:t xml:space="preserve">           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科教兴国战略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发展这个执政兴国的第一要务</w:t>
      </w:r>
      <w:r>
        <w:rPr>
          <w:rFonts w:hint="eastAsia"/>
        </w:rPr>
        <w:t xml:space="preserve">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社会主义政治文明建设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明确提出使用“社会主义市场经体制”这个提法的是：</w:t>
      </w:r>
      <w:r>
        <w:rPr>
          <w:rFonts w:hint="eastAsia"/>
        </w:rPr>
        <w:t xml:space="preserve">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邓小平</w:t>
      </w:r>
      <w:r>
        <w:rPr>
          <w:rFonts w:hint="eastAsia"/>
        </w:rPr>
        <w:t xml:space="preserve">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lastRenderedPageBreak/>
        <w:t>B.</w:t>
      </w:r>
      <w:r>
        <w:rPr>
          <w:rFonts w:hint="eastAsia"/>
        </w:rPr>
        <w:t>江泽民</w:t>
      </w:r>
      <w:r>
        <w:rPr>
          <w:rFonts w:hint="eastAsia"/>
        </w:rPr>
        <w:t xml:space="preserve">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胡锦涛</w:t>
      </w:r>
      <w:r>
        <w:rPr>
          <w:rFonts w:hint="eastAsia"/>
        </w:rPr>
        <w:t xml:space="preserve">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习近平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在建设社会主义市场经济体制过程中，进一步探索公有制特别是国有制的多种有效实现形式，积极推行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股份制</w:t>
      </w:r>
      <w:r>
        <w:rPr>
          <w:rFonts w:hint="eastAsia"/>
        </w:rPr>
        <w:t xml:space="preserve">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股份合作制</w:t>
      </w:r>
      <w:r>
        <w:rPr>
          <w:rFonts w:hint="eastAsia"/>
        </w:rPr>
        <w:t xml:space="preserve">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承包制</w:t>
      </w:r>
      <w:r>
        <w:rPr>
          <w:rFonts w:hint="eastAsia"/>
        </w:rPr>
        <w:t xml:space="preserve">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租赁制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社会主义</w:t>
      </w:r>
      <w:r>
        <w:rPr>
          <w:rFonts w:hint="eastAsia"/>
        </w:rPr>
        <w:t>(</w:t>
      </w:r>
      <w:r>
        <w:rPr>
          <w:rFonts w:hint="eastAsia"/>
        </w:rPr>
        <w:t>初级阶段</w:t>
      </w:r>
      <w:r>
        <w:rPr>
          <w:rFonts w:hint="eastAsia"/>
        </w:rPr>
        <w:t>)</w:t>
      </w:r>
      <w:r>
        <w:rPr>
          <w:rFonts w:hint="eastAsia"/>
        </w:rPr>
        <w:t>基本经济制度是：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公有制为主体、多种所有制经济共同发展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各类市场主体自由竞争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建立健全社会主义分配制度</w:t>
      </w:r>
      <w:r>
        <w:rPr>
          <w:rFonts w:hint="eastAsia"/>
        </w:rPr>
        <w:t xml:space="preserve">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国家保护一切财产安全和利益</w:t>
      </w:r>
      <w:r>
        <w:rPr>
          <w:rFonts w:hint="eastAsia"/>
        </w:rPr>
        <w:t xml:space="preserve">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江泽民在（</w:t>
      </w:r>
      <w:r>
        <w:rPr>
          <w:rFonts w:hint="eastAsia"/>
        </w:rPr>
        <w:t xml:space="preserve"> </w:t>
      </w:r>
      <w:r>
        <w:rPr>
          <w:rFonts w:hint="eastAsia"/>
        </w:rPr>
        <w:t>）把社会主义物质文明、政治文明、精神文明一起确立为社会主义现代化全面发展的三大基本目标。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党十五大报告中</w:t>
      </w:r>
      <w:r>
        <w:rPr>
          <w:rFonts w:hint="eastAsia"/>
        </w:rPr>
        <w:t xml:space="preserve">        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党十六大报告中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建党八十周年讲话中</w:t>
      </w:r>
      <w:r>
        <w:rPr>
          <w:rFonts w:hint="eastAsia"/>
        </w:rPr>
        <w:t xml:space="preserve">    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党十四届三中全会的讲话中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建设社会主义政治文明，最根本的就是要：</w:t>
      </w:r>
      <w:r>
        <w:rPr>
          <w:rFonts w:hint="eastAsia"/>
        </w:rPr>
        <w:t xml:space="preserve">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坚持党的领导、人民当家作主和依法治国的有机统一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全面进行政治体制改革，建立宪政国家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全面建成小康社会，实现经济高速增长扩张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坚持改革开放，建设法制国家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坚持党的领导，核心是：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坚持党要管党</w:t>
      </w:r>
      <w:r>
        <w:rPr>
          <w:rFonts w:hint="eastAsia"/>
        </w:rPr>
        <w:t xml:space="preserve">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坚持党的先进性</w:t>
      </w:r>
      <w:r>
        <w:rPr>
          <w:rFonts w:hint="eastAsia"/>
        </w:rPr>
        <w:t xml:space="preserve">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坚持党的优良传统</w:t>
      </w:r>
      <w:r>
        <w:rPr>
          <w:rFonts w:hint="eastAsia"/>
        </w:rPr>
        <w:t xml:space="preserve">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坚持党的阶级基础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江泽民强调推进党的建设新的伟大工程，重点是加强：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党的群众基础</w:t>
      </w:r>
      <w:r>
        <w:rPr>
          <w:rFonts w:hint="eastAsia"/>
        </w:rPr>
        <w:t xml:space="preserve">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党的执政能力建设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党的阶级基础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党的组织建设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江泽民强调，领导干部要讲学习、讲政治、讲正气，其中前提是：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讲学习</w:t>
      </w:r>
      <w:r>
        <w:rPr>
          <w:rFonts w:hint="eastAsia"/>
        </w:rPr>
        <w:t xml:space="preserve">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讲政治</w:t>
      </w:r>
      <w:r>
        <w:rPr>
          <w:rFonts w:hint="eastAsia"/>
        </w:rPr>
        <w:t xml:space="preserve">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讲正气</w:t>
      </w:r>
      <w:r>
        <w:rPr>
          <w:rFonts w:hint="eastAsia"/>
        </w:rPr>
        <w:t xml:space="preserve">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讲原则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江泽民强调，领导干部要讲学习、讲政治、讲正气，其中核心是：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讲学习</w:t>
      </w:r>
      <w:r>
        <w:rPr>
          <w:rFonts w:hint="eastAsia"/>
        </w:rPr>
        <w:t xml:space="preserve">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讲政治</w:t>
      </w:r>
      <w:r>
        <w:rPr>
          <w:rFonts w:hint="eastAsia"/>
        </w:rPr>
        <w:t xml:space="preserve">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讲正气</w:t>
      </w:r>
      <w:r>
        <w:rPr>
          <w:rFonts w:hint="eastAsia"/>
        </w:rPr>
        <w:t xml:space="preserve">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lastRenderedPageBreak/>
        <w:t>D.</w:t>
      </w:r>
      <w:r>
        <w:rPr>
          <w:rFonts w:hint="eastAsia"/>
        </w:rPr>
        <w:t>讲原则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江泽民强调，加强和改进党的作风建设，核心问题是：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保持党的执政地位</w:t>
      </w:r>
      <w:r>
        <w:rPr>
          <w:rFonts w:hint="eastAsia"/>
        </w:rPr>
        <w:t xml:space="preserve">     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坚持党的领导地位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保持党的利益不受影响与损害</w:t>
      </w:r>
      <w:r>
        <w:rPr>
          <w:rFonts w:hint="eastAsia"/>
        </w:rPr>
        <w:t xml:space="preserve">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保持党同人民群众的血肉联系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江泽民强调，我们党的最大的政治优势是：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党员数量众多，是世界第一大党</w:t>
      </w:r>
      <w:r>
        <w:rPr>
          <w:rFonts w:hint="eastAsia"/>
        </w:rPr>
        <w:t xml:space="preserve">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当今中国的执政党、领导党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从小到大，从弱变强，走过近百年的历程</w:t>
      </w:r>
      <w:r>
        <w:rPr>
          <w:rFonts w:hint="eastAsia"/>
        </w:rPr>
        <w:t xml:space="preserve">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密切联系群众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江泽民强调，我们党执政后最大的危险是</w:t>
      </w:r>
      <w:r>
        <w:rPr>
          <w:rFonts w:hint="eastAsia"/>
        </w:rPr>
        <w:t>: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能力不足</w:t>
      </w:r>
      <w:r>
        <w:rPr>
          <w:rFonts w:hint="eastAsia"/>
        </w:rPr>
        <w:t xml:space="preserve">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精神懈怠</w:t>
      </w:r>
      <w:r>
        <w:rPr>
          <w:rFonts w:hint="eastAsia"/>
        </w:rPr>
        <w:t xml:space="preserve">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脱离群众</w:t>
      </w:r>
      <w:r>
        <w:rPr>
          <w:rFonts w:hint="eastAsia"/>
        </w:rPr>
        <w:t xml:space="preserve">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消极腐败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我们党的立党之本、执政之基、力量之源是：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始终进行理论创新</w:t>
      </w:r>
      <w:r>
        <w:rPr>
          <w:rFonts w:hint="eastAsia"/>
        </w:rPr>
        <w:t xml:space="preserve">  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始终与时代同进步，与世界同发展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始终做到“三个代表”</w:t>
      </w:r>
      <w:r>
        <w:rPr>
          <w:rFonts w:hint="eastAsia"/>
        </w:rPr>
        <w:t xml:space="preserve">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始终做到独立自主、自力更生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>“三个代表”重要思想在邓小平理论的基础上，进一步，创造性地回答了，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什么是社会主义、怎样建设社会主义的问题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进行什么样的革命，怎样进行革命的问题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实现什么样的发展，怎样发展的问题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建设什么样的党、怎样建设党的问题</w:t>
      </w:r>
      <w:r>
        <w:rPr>
          <w:rFonts w:hint="eastAsia"/>
        </w:rPr>
        <w:t xml:space="preserve">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>江泽民在党的十五大报告中明确指出：依法治国，是党领导人民治理国家的：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基本方略</w:t>
      </w:r>
      <w:r>
        <w:rPr>
          <w:rFonts w:hint="eastAsia"/>
        </w:rPr>
        <w:t xml:space="preserve">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基本路线</w:t>
      </w:r>
      <w:r>
        <w:rPr>
          <w:rFonts w:hint="eastAsia"/>
        </w:rPr>
        <w:t xml:space="preserve">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基本纲领</w:t>
      </w:r>
      <w:r>
        <w:rPr>
          <w:rFonts w:hint="eastAsia"/>
        </w:rPr>
        <w:t xml:space="preserve">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基本经验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参考答案</w:t>
      </w:r>
    </w:p>
    <w:p w:rsidR="004F6A78" w:rsidRDefault="004F6A78" w:rsidP="004F6A78"/>
    <w:p w:rsidR="004F6A78" w:rsidRDefault="004F6A78" w:rsidP="004F6A78">
      <w:r>
        <w:t xml:space="preserve">1.C  2.A  3.C  4.D  5.B  6.B  7.A  8.B  9.C  10.C 11.C   12.C   13.D   14.C   15.C 16.B  17.A  18.A   19.B   20.A  21.B  22.B  23.A  24.B  25.D   26.D   27.C  28.C  29.D  30.A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（二）多选题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江泽民同志认为，中国共产党必须解决好的两大历史性课题是（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、纠正党的不良作风</w:t>
      </w:r>
      <w:r>
        <w:rPr>
          <w:rFonts w:hint="eastAsia"/>
        </w:rPr>
        <w:t xml:space="preserve">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、进一步提高党的领导水平和执政水平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、防范“四大危险”</w:t>
      </w:r>
      <w:r>
        <w:rPr>
          <w:rFonts w:hint="eastAsia"/>
        </w:rPr>
        <w:t xml:space="preserve">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、提高拒腐防变和抵御风险的能力</w:t>
      </w:r>
      <w:r>
        <w:rPr>
          <w:rFonts w:hint="eastAsia"/>
        </w:rPr>
        <w:t xml:space="preserve">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2.2000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月，江泽民在上海主持党建工作座谈会，强调</w:t>
      </w:r>
      <w:r>
        <w:rPr>
          <w:rFonts w:hint="eastAsia"/>
        </w:rPr>
        <w:t>:</w:t>
      </w:r>
      <w:r>
        <w:rPr>
          <w:rFonts w:hint="eastAsia"/>
        </w:rPr>
        <w:t>“三个代表”重要思想是（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、立党之本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、执政之基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、强国之路</w:t>
      </w:r>
      <w:r>
        <w:rPr>
          <w:rFonts w:hint="eastAsia"/>
        </w:rPr>
        <w:t xml:space="preserve">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、力量之源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江泽民强调，我们想事情，做工作，想得对不对，做得好不好，根本的衡量尺度，就是（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、人民拥护不拥护，</w:t>
      </w:r>
      <w:r>
        <w:rPr>
          <w:rFonts w:hint="eastAsia"/>
        </w:rPr>
        <w:t xml:space="preserve">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、人民赞成不赞成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、人民高兴不高兴</w:t>
      </w:r>
      <w:r>
        <w:rPr>
          <w:rFonts w:hint="eastAsia"/>
        </w:rPr>
        <w:t xml:space="preserve">        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、人民答应不答应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“三个代表”的相互关系是（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、发展先进生产力，是发展先进文化的、实现最广大人民根本利益的基础和前提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、发展先进文化，是发展先进生产力和实现最广大人民根本利益的重要思想保证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、发展先进生产力和先进文化，归根到底都是为了实现最广大人民的根本利益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、三者是统一的整体，相互联系，相互促进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在十六大报告中，江泽民把社会主义（</w:t>
      </w:r>
      <w:r>
        <w:rPr>
          <w:rFonts w:hint="eastAsia"/>
        </w:rPr>
        <w:t xml:space="preserve">    </w:t>
      </w:r>
      <w:r>
        <w:rPr>
          <w:rFonts w:hint="eastAsia"/>
        </w:rPr>
        <w:t>）一起确立为社会主义现代化建设的目标。</w:t>
      </w:r>
      <w:r>
        <w:rPr>
          <w:rFonts w:hint="eastAsia"/>
        </w:rPr>
        <w:t xml:space="preserve">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、物质文明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、政治文明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、生态文明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、精神文明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江泽民要求领导干部一定要（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、讲公正</w:t>
      </w:r>
      <w:r>
        <w:rPr>
          <w:rFonts w:hint="eastAsia"/>
        </w:rPr>
        <w:t xml:space="preserve">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、讲学习</w:t>
      </w:r>
      <w:r>
        <w:rPr>
          <w:rFonts w:hint="eastAsia"/>
        </w:rPr>
        <w:t xml:space="preserve">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、讲政治</w:t>
      </w:r>
      <w:r>
        <w:rPr>
          <w:rFonts w:hint="eastAsia"/>
        </w:rPr>
        <w:t xml:space="preserve">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、讲正气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“三个代表”重要思想是（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、马克思列宁主义、毛泽东思想和邓小平理论的继承和发展</w:t>
      </w:r>
      <w:r>
        <w:rPr>
          <w:rFonts w:hint="eastAsia"/>
        </w:rPr>
        <w:t xml:space="preserve">  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、中国特色社会主义理论体系的重要组成部分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、中国特色社会主义理论体系的接续发展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、推进中国特色社会主义事业的强大理论武器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坚持中国共产党的领导，就是要（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、坚持党在建设中国特色社会主义事业中的领导核心地位，发挥党总揽全局、协调各方的作用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、坚持党对国家大政方针和全局工作的政治领导</w:t>
      </w:r>
      <w:r>
        <w:rPr>
          <w:rFonts w:hint="eastAsia"/>
        </w:rPr>
        <w:t xml:space="preserve">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、坚持党管干部的原则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、坚持党对意识形态领域的领导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“三个代表”重要思想从（</w:t>
      </w:r>
      <w:r>
        <w:rPr>
          <w:rFonts w:hint="eastAsia"/>
        </w:rPr>
        <w:t xml:space="preserve">     </w:t>
      </w:r>
      <w:r>
        <w:rPr>
          <w:rFonts w:hint="eastAsia"/>
        </w:rPr>
        <w:t>）方面，揭示了社会主义制度自我完善和发展的途径，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、物质基础</w:t>
      </w:r>
      <w:r>
        <w:rPr>
          <w:rFonts w:hint="eastAsia"/>
        </w:rPr>
        <w:t xml:space="preserve"> 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、文化支撑</w:t>
      </w:r>
      <w:r>
        <w:rPr>
          <w:rFonts w:hint="eastAsia"/>
        </w:rPr>
        <w:t xml:space="preserve">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、政治保证</w:t>
      </w:r>
      <w:r>
        <w:rPr>
          <w:rFonts w:hint="eastAsia"/>
        </w:rPr>
        <w:t xml:space="preserve">        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、社会基础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之所以要全面建设小康社会，是因为（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、总体小康社会是低水平的、不全面的、不平衡的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、我国人均生产的物质产品和物质财富较少，劳动生产率较低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、总体小康社会偏重于满足物质消费，而文化消费还得不到有效满足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、存在地区之间、城乡之间的发展不协调、不平衡问题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lastRenderedPageBreak/>
        <w:t>参考答案</w:t>
      </w:r>
    </w:p>
    <w:p w:rsidR="004F6A78" w:rsidRDefault="004F6A78" w:rsidP="004F6A78"/>
    <w:p w:rsidR="004F6A78" w:rsidRDefault="004F6A78" w:rsidP="004F6A78">
      <w:r>
        <w:t>1.BD  2.ABD  3.ABCD  4.ABCD  5.ABD 6.BCD  7.ABCD  8.ABCD  9.ABD  10.ABCD</w:t>
      </w:r>
    </w:p>
    <w:p w:rsidR="004F6A78" w:rsidRDefault="004F6A78" w:rsidP="004F6A78"/>
    <w:p w:rsidR="004F6A78" w:rsidRDefault="004F6A78" w:rsidP="004F6A78">
      <w:pPr>
        <w:rPr>
          <w:rFonts w:hint="eastAsia"/>
        </w:rPr>
      </w:pPr>
      <w:r>
        <w:rPr>
          <w:rFonts w:hint="eastAsia"/>
        </w:rPr>
        <w:t>二、简答题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党的十五大报告勾画了实现第三步战略目标的蓝图是什么？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21</w:t>
      </w:r>
      <w:r>
        <w:rPr>
          <w:rFonts w:hint="eastAsia"/>
        </w:rPr>
        <w:t>世纪第一个十年实现国民生产总值比</w:t>
      </w:r>
      <w:r>
        <w:rPr>
          <w:rFonts w:hint="eastAsia"/>
        </w:rPr>
        <w:t>2000</w:t>
      </w:r>
      <w:r>
        <w:rPr>
          <w:rFonts w:hint="eastAsia"/>
        </w:rPr>
        <w:t>年翻一番，使人民的小康生活更加宽裕，形成比较完善的社会主义市场经济体制；（</w:t>
      </w:r>
      <w:r>
        <w:rPr>
          <w:rFonts w:hint="eastAsia"/>
        </w:rPr>
        <w:t>2</w:t>
      </w:r>
      <w:r>
        <w:rPr>
          <w:rFonts w:hint="eastAsia"/>
        </w:rPr>
        <w:t>）再经过十年的努力，到建党一百年时，使国民经济更加发展，各项制度更加完善；（</w:t>
      </w:r>
      <w:r>
        <w:rPr>
          <w:rFonts w:hint="eastAsia"/>
        </w:rPr>
        <w:t>3</w:t>
      </w:r>
      <w:r>
        <w:rPr>
          <w:rFonts w:hint="eastAsia"/>
        </w:rPr>
        <w:t>）到</w:t>
      </w:r>
      <w:r>
        <w:rPr>
          <w:rFonts w:hint="eastAsia"/>
        </w:rPr>
        <w:t>21</w:t>
      </w:r>
      <w:r>
        <w:rPr>
          <w:rFonts w:hint="eastAsia"/>
        </w:rPr>
        <w:t>世纪中叶新中国成立一百年时，基本实现现代化，建成富强民主文明的社会主义国家。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如何理解“三个代表”重要思想的历史地位？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答：“三个代表”重要思想具有重要的历史地位。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第一，中国特色社会主义理论体系的丰富发展。“三个代表”重要思想是对马克思列宁主义、毛泽东思想和邓小平理论的继承和发展，是中国特色社会主义理论体系的重要组成部分。“三个代表”重要思想揭示了中国特色社会主义，是社会主义物质文明、政治文明和精神文明的有机统一，加深了我们对建设中国特色社会主义规律性认识。</w:t>
      </w:r>
    </w:p>
    <w:p w:rsidR="004F6A78" w:rsidRDefault="004F6A78" w:rsidP="004F6A78">
      <w:pPr>
        <w:rPr>
          <w:rFonts w:hint="eastAsia"/>
        </w:rPr>
      </w:pPr>
      <w:r>
        <w:rPr>
          <w:rFonts w:hint="eastAsia"/>
        </w:rPr>
        <w:t>第二，加强和改进党的建设、推进中国特色社会主义事业的强大理论武器。“三个代表”重要思想科学地揭示了执政党建设的规律，赋予了党的指导思想、党的宗旨和党的任务以鲜明的时代内容和时代特征，形成了崭新的马克思主义建党学说。“三个代表”重要思想把发展先进生产力、发展先进文化和实现最广大人民的根本利益统一起来，从深层次上揭示了社会主义制度不断完善和发展的途径。</w:t>
      </w:r>
    </w:p>
    <w:p w:rsidR="00D43503" w:rsidRDefault="004F6A78" w:rsidP="004F6A78">
      <w:r>
        <w:rPr>
          <w:rFonts w:hint="eastAsia"/>
        </w:rPr>
        <w:t>总之，“三个代表”重要思想进一步回答了什么是社会主义、怎样建设社会主义的问题，创造性地回答了建设什么样的党、怎样建设党的问题，集中起来就是深化了对中国特色社会主义发展规律的认识。是加强和改进党的建设、推进我国社会主义自我完善和发展的强大理论武器，是党和国家必须长期坚持的指导思想。</w:t>
      </w:r>
    </w:p>
    <w:sectPr w:rsidR="00D43503" w:rsidSect="00D43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1C6" w:rsidRDefault="006161C6" w:rsidP="004F6A78">
      <w:r>
        <w:separator/>
      </w:r>
    </w:p>
  </w:endnote>
  <w:endnote w:type="continuationSeparator" w:id="0">
    <w:p w:rsidR="006161C6" w:rsidRDefault="006161C6" w:rsidP="004F6A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1C6" w:rsidRDefault="006161C6" w:rsidP="004F6A78">
      <w:r>
        <w:separator/>
      </w:r>
    </w:p>
  </w:footnote>
  <w:footnote w:type="continuationSeparator" w:id="0">
    <w:p w:rsidR="006161C6" w:rsidRDefault="006161C6" w:rsidP="004F6A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A78"/>
    <w:rsid w:val="004F6A78"/>
    <w:rsid w:val="006161C6"/>
    <w:rsid w:val="00D43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A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6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6A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8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1232</dc:creator>
  <cp:keywords/>
  <dc:description/>
  <cp:lastModifiedBy>1232</cp:lastModifiedBy>
  <cp:revision>2</cp:revision>
  <dcterms:created xsi:type="dcterms:W3CDTF">2022-05-19T12:30:00Z</dcterms:created>
  <dcterms:modified xsi:type="dcterms:W3CDTF">2022-05-19T12:32:00Z</dcterms:modified>
</cp:coreProperties>
</file>