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238B7">
      <w:r>
        <w:t xml:space="preserve">To create a random paragraph we type </w:t>
      </w:r>
      <w:r>
        <w:rPr>
          <w:b/>
          <w:bCs/>
        </w:rPr>
        <w:t>=</w:t>
      </w:r>
      <w:proofErr w:type="gramStart"/>
      <w:r>
        <w:rPr>
          <w:b/>
          <w:bCs/>
        </w:rPr>
        <w:t>rand(</w:t>
      </w:r>
      <w:proofErr w:type="gramEnd"/>
      <w:r>
        <w:rPr>
          <w:b/>
          <w:bCs/>
        </w:rPr>
        <w:t>5,5)</w:t>
      </w:r>
      <w:r>
        <w:rPr>
          <w:noProof/>
        </w:rPr>
        <w:drawing>
          <wp:inline distT="0" distB="0" distL="0" distR="0">
            <wp:extent cx="5943600" cy="334222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7534F">
        <w:t>where first 5 is number of paragraph and second 5 is number of lines in a paragraph</w:t>
      </w:r>
      <w:r w:rsidR="0077534F">
        <w:rPr>
          <w:noProof/>
        </w:rPr>
        <w:drawing>
          <wp:inline distT="0" distB="0" distL="0" distR="0">
            <wp:extent cx="5943600" cy="334222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BB9" w:rsidRDefault="00013BB9"/>
    <w:p w:rsidR="00013BB9" w:rsidRDefault="00013BB9">
      <w:r>
        <w:t>Create hyperlink</w:t>
      </w:r>
      <w:r w:rsidR="008F4EBD">
        <w:t xml:space="preserve"> – can be done on own</w:t>
      </w:r>
    </w:p>
    <w:p w:rsidR="008F4EBD" w:rsidRDefault="008F4EBD">
      <w:r>
        <w:lastRenderedPageBreak/>
        <w:t>Convert some text to heading</w:t>
      </w:r>
      <w:r>
        <w:rPr>
          <w:noProof/>
        </w:rPr>
        <w:drawing>
          <wp:inline distT="0" distB="0" distL="0" distR="0">
            <wp:extent cx="5943600" cy="334222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82F4D">
        <w:t>to use more features of hyperlink</w:t>
      </w:r>
    </w:p>
    <w:p w:rsidR="00782F4D" w:rsidRDefault="00782F4D">
      <w:proofErr w:type="gramStart"/>
      <w:r>
        <w:t>And also</w:t>
      </w:r>
      <w:proofErr w:type="gramEnd"/>
      <w:r>
        <w:t xml:space="preserve"> use bookmark for the same</w:t>
      </w:r>
    </w:p>
    <w:p w:rsidR="006A12B8" w:rsidRDefault="006A12B8"/>
    <w:p w:rsidR="006A12B8" w:rsidRDefault="006A12B8">
      <w:r>
        <w:t>Cross reference is similar to hyperlink but only works with same file and can do more things than hyperlink</w:t>
      </w:r>
    </w:p>
    <w:p w:rsidR="006A12B8" w:rsidRDefault="006A12B8" w:rsidP="006A12B8">
      <w:pPr>
        <w:pStyle w:val="ListParagraph"/>
        <w:numPr>
          <w:ilvl w:val="0"/>
          <w:numId w:val="1"/>
        </w:numPr>
      </w:pPr>
      <w:r>
        <w:t>Bullets can’t be counted during cross reference, we have to use numbers to that</w:t>
      </w:r>
    </w:p>
    <w:p w:rsidR="006A12B8" w:rsidRPr="0077534F" w:rsidRDefault="006A12B8" w:rsidP="006A12B8">
      <w:pPr>
        <w:pStyle w:val="ListParagraph"/>
        <w:numPr>
          <w:ilvl w:val="0"/>
          <w:numId w:val="1"/>
        </w:numPr>
      </w:pPr>
      <w:r>
        <w:t>Image can be hyperlinked only if caption was added to that image</w:t>
      </w:r>
    </w:p>
    <w:sectPr w:rsidR="006A12B8" w:rsidRPr="00775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C71E35"/>
    <w:multiLevelType w:val="hybridMultilevel"/>
    <w:tmpl w:val="FF146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>
    <w:useFELayout/>
  </w:compat>
  <w:rsids>
    <w:rsidRoot w:val="005238B7"/>
    <w:rsid w:val="00013BB9"/>
    <w:rsid w:val="005238B7"/>
    <w:rsid w:val="006A12B8"/>
    <w:rsid w:val="0077534F"/>
    <w:rsid w:val="00782F4D"/>
    <w:rsid w:val="008F4E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38B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8B7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6A12B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</dc:creator>
  <cp:keywords/>
  <dc:description/>
  <cp:lastModifiedBy>Suraj</cp:lastModifiedBy>
  <cp:revision>3</cp:revision>
  <dcterms:created xsi:type="dcterms:W3CDTF">2022-01-11T13:00:00Z</dcterms:created>
  <dcterms:modified xsi:type="dcterms:W3CDTF">2022-01-11T13:31:00Z</dcterms:modified>
</cp:coreProperties>
</file>