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92"/>
        <w:gridCol w:w="1485"/>
      </w:tblGrid>
      <w:tr w:rsidR="006858AE">
        <w:tblPrEx>
          <w:tblCellMar>
            <w:top w:w="0" w:type="dxa"/>
            <w:bottom w:w="0" w:type="dxa"/>
          </w:tblCellMar>
        </w:tblPrEx>
        <w:tc>
          <w:tcPr>
            <w:tcW w:w="1792" w:type="dxa"/>
          </w:tcPr>
          <w:p w:rsidR="006858AE" w:rsidRDefault="006858AE"/>
        </w:tc>
        <w:tc>
          <w:tcPr>
            <w:tcW w:w="1485" w:type="dxa"/>
          </w:tcPr>
          <w:p w:rsidR="006858AE" w:rsidRDefault="006858AE"/>
        </w:tc>
      </w:tr>
      <w:tr w:rsidR="006858AE">
        <w:tblPrEx>
          <w:tblCellMar>
            <w:top w:w="0" w:type="dxa"/>
            <w:bottom w:w="0" w:type="dxa"/>
          </w:tblCellMar>
        </w:tblPrEx>
        <w:tc>
          <w:tcPr>
            <w:tcW w:w="1792" w:type="dxa"/>
          </w:tcPr>
          <w:p w:rsidR="006858AE" w:rsidRDefault="006858AE"/>
        </w:tc>
        <w:tc>
          <w:tcPr>
            <w:tcW w:w="1485" w:type="dxa"/>
          </w:tcPr>
          <w:p w:rsidR="006858AE" w:rsidRDefault="006858AE"/>
        </w:tc>
      </w:tr>
      <w:tr w:rsidR="006858AE">
        <w:tblPrEx>
          <w:tblCellMar>
            <w:top w:w="0" w:type="dxa"/>
            <w:bottom w:w="0" w:type="dxa"/>
          </w:tblCellMar>
        </w:tblPrEx>
        <w:tc>
          <w:tcPr>
            <w:tcW w:w="1792" w:type="dxa"/>
          </w:tcPr>
          <w:p w:rsidR="006858AE" w:rsidRDefault="006858AE"/>
        </w:tc>
        <w:tc>
          <w:tcPr>
            <w:tcW w:w="1485" w:type="dxa"/>
          </w:tcPr>
          <w:p w:rsidR="006858AE" w:rsidRDefault="006858AE"/>
        </w:tc>
      </w:tr>
    </w:tbl>
    <w:p w:rsidR="006858AE" w:rsidRDefault="006858AE"/>
    <w:p w:rsidR="006858AE" w:rsidRDefault="006858AE" w:rsidP="00663BCE">
      <w:pPr>
        <w:pStyle w:val="ListParagraph"/>
        <w:numPr>
          <w:ilvl w:val="0"/>
          <w:numId w:val="1"/>
        </w:numPr>
      </w:pPr>
      <w:r>
        <w:t>Tab to go to next box</w:t>
      </w:r>
    </w:p>
    <w:p w:rsidR="006858AE" w:rsidRDefault="006858AE" w:rsidP="00663BCE">
      <w:pPr>
        <w:pStyle w:val="ListParagraph"/>
        <w:numPr>
          <w:ilvl w:val="0"/>
          <w:numId w:val="1"/>
        </w:numPr>
      </w:pPr>
      <w:r>
        <w:t>Shift + Tab to go to previous box</w:t>
      </w:r>
    </w:p>
    <w:p w:rsidR="001E7ACC" w:rsidRDefault="001E7ACC" w:rsidP="00663BCE">
      <w:pPr>
        <w:pStyle w:val="ListParagraph"/>
        <w:numPr>
          <w:ilvl w:val="0"/>
          <w:numId w:val="1"/>
        </w:numPr>
      </w:pPr>
      <w:r>
        <w:t>Place cursor at right side outside the table at a certain column and press enter. This will add a row below that row</w:t>
      </w:r>
    </w:p>
    <w:p w:rsidR="001E7ACC" w:rsidRDefault="001E7ACC" w:rsidP="00663BCE">
      <w:pPr>
        <w:pStyle w:val="ListParagraph"/>
        <w:numPr>
          <w:ilvl w:val="0"/>
          <w:numId w:val="1"/>
        </w:numPr>
      </w:pPr>
      <w:r>
        <w:t>Select required number of rows (say 3) and then drag that selected rows below and this will add that (3) rows in that table above selected rows</w:t>
      </w:r>
    </w:p>
    <w:p w:rsidR="001E7ACC" w:rsidRDefault="001E7ACC" w:rsidP="00663BCE">
      <w:pPr>
        <w:pStyle w:val="ListParagraph"/>
        <w:numPr>
          <w:ilvl w:val="0"/>
          <w:numId w:val="1"/>
        </w:numPr>
      </w:pPr>
      <w:r>
        <w:t xml:space="preserve">To break table select required number of rows and columns you want to break and then press </w:t>
      </w:r>
      <w:r w:rsidRPr="00663BCE">
        <w:rPr>
          <w:b/>
          <w:bCs/>
        </w:rPr>
        <w:t>Alt + Shift + down arrow key</w:t>
      </w:r>
      <w:r w:rsidR="00E533A3">
        <w:t xml:space="preserve"> and use up arrow key to move selected rows to upward table if we break the table from the wrong row and again use down arrow key to move rows to downward</w:t>
      </w:r>
    </w:p>
    <w:p w:rsidR="00E533A3" w:rsidRDefault="00E533A3" w:rsidP="00663BCE">
      <w:pPr>
        <w:pStyle w:val="ListParagraph"/>
        <w:numPr>
          <w:ilvl w:val="0"/>
          <w:numId w:val="1"/>
        </w:numPr>
      </w:pPr>
      <w:r>
        <w:t xml:space="preserve">To concatenate two table, place cursor between 2 tables and press </w:t>
      </w:r>
      <w:r w:rsidRPr="00663BCE">
        <w:rPr>
          <w:b/>
          <w:bCs/>
        </w:rPr>
        <w:t>delete</w:t>
      </w:r>
      <w:r>
        <w:t xml:space="preserve"> button</w:t>
      </w:r>
    </w:p>
    <w:p w:rsidR="00E3221B" w:rsidRPr="00E533A3" w:rsidRDefault="00E3221B" w:rsidP="00663BCE">
      <w:pPr>
        <w:pStyle w:val="ListParagraph"/>
        <w:numPr>
          <w:ilvl w:val="0"/>
          <w:numId w:val="1"/>
        </w:numPr>
      </w:pPr>
      <w:r>
        <w:t>Select certain columns and right click use distribute columns equally to make column of equal width for selected columns</w:t>
      </w:r>
      <w:r w:rsidR="008F3426">
        <w:t>. Similarly it works for row</w:t>
      </w:r>
    </w:p>
    <w:sectPr w:rsidR="00E3221B" w:rsidRPr="00E533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CA2FFB"/>
    <w:multiLevelType w:val="hybridMultilevel"/>
    <w:tmpl w:val="D19C0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useFELayout/>
  </w:compat>
  <w:rsids>
    <w:rsidRoot w:val="006858AE"/>
    <w:rsid w:val="001E7ACC"/>
    <w:rsid w:val="00663BCE"/>
    <w:rsid w:val="006858AE"/>
    <w:rsid w:val="006E6F98"/>
    <w:rsid w:val="008F3426"/>
    <w:rsid w:val="00E3221B"/>
    <w:rsid w:val="00E533A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3BC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123</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c:creator>
  <cp:keywords/>
  <dc:description/>
  <cp:lastModifiedBy>Suraj</cp:lastModifiedBy>
  <cp:revision>6</cp:revision>
  <dcterms:created xsi:type="dcterms:W3CDTF">2022-01-11T13:34:00Z</dcterms:created>
  <dcterms:modified xsi:type="dcterms:W3CDTF">2022-01-11T13:47:00Z</dcterms:modified>
</cp:coreProperties>
</file>