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Text"/>
        <w:rPr>
          <w:sz w:val="16"/>
          <w:szCs w:val="16"/>
        </w:rPr>
      </w:pPr>
      <w:r>
        <w:rPr>
          <w:sz w:val="16"/>
          <w:szCs w:val="16"/>
          <w:rtl w:val="0"/>
          <w:lang w:val="en-US"/>
        </w:rPr>
        <w:t xml:space="preserve">Pressemitteilung der </w:t>
      </w:r>
      <w:r>
        <w:rPr>
          <w:sz w:val="16"/>
          <w:szCs w:val="16"/>
          <w:rtl w:val="0"/>
          <w:lang w:val="de-DE"/>
        </w:rPr>
        <w:t>Bottled Software GmbH</w:t>
      </w:r>
    </w:p>
    <w:p>
      <w:pPr>
        <w:pStyle w:val="Überschrift"/>
        <w:spacing w:after="80"/>
        <w:rPr>
          <w:sz w:val="20"/>
          <w:szCs w:val="20"/>
        </w:rPr>
      </w:pPr>
      <w:r>
        <w:rPr>
          <w:sz w:val="28"/>
          <w:szCs w:val="28"/>
          <w:rtl w:val="0"/>
          <w:lang w:val="de-DE"/>
        </w:rPr>
        <w:t>Mehr L</w:t>
      </w:r>
      <w:r>
        <w:rPr>
          <w:sz w:val="28"/>
          <w:szCs w:val="28"/>
          <w:rtl w:val="0"/>
          <w:lang w:val="de-DE"/>
        </w:rPr>
        <w:t>ä</w:t>
      </w:r>
      <w:r>
        <w:rPr>
          <w:sz w:val="28"/>
          <w:szCs w:val="28"/>
          <w:rtl w:val="0"/>
          <w:lang w:val="de-DE"/>
        </w:rPr>
        <w:t>nder und mehr Spritsorten f</w:t>
      </w:r>
      <w:r>
        <w:rPr>
          <w:sz w:val="28"/>
          <w:szCs w:val="28"/>
          <w:rtl w:val="0"/>
          <w:lang w:val="de-DE"/>
        </w:rPr>
        <w:t>ü</w:t>
      </w:r>
      <w:r>
        <w:rPr>
          <w:sz w:val="28"/>
          <w:szCs w:val="28"/>
          <w:rtl w:val="0"/>
          <w:lang w:val="de-DE"/>
        </w:rPr>
        <w:t xml:space="preserve">r 1-2-3 Tanken </w:t>
      </w:r>
    </w:p>
    <w:p>
      <w:pPr>
        <w:pStyle w:val="Text"/>
      </w:pPr>
      <w:r>
        <w:rPr>
          <w:rtl w:val="0"/>
          <w:lang w:val="de-DE"/>
        </w:rPr>
        <w:t xml:space="preserve">St. Leon-Rot 14.11.2018 </w:t>
      </w:r>
      <w:r>
        <w:rPr>
          <w:rtl w:val="0"/>
          <w:lang w:val="de-DE"/>
        </w:rPr>
        <w:t xml:space="preserve">– </w:t>
      </w:r>
      <w:r>
        <w:rPr>
          <w:rtl w:val="0"/>
          <w:lang w:val="de-DE"/>
        </w:rPr>
        <w:t>Die Benzinpreisvergleichs-App 1-2-3 Tanken, erh</w:t>
      </w:r>
      <w:r>
        <w:rPr>
          <w:rtl w:val="0"/>
          <w:lang w:val="de-DE"/>
        </w:rPr>
        <w:t>ä</w:t>
      </w:r>
      <w:r>
        <w:rPr>
          <w:rtl w:val="0"/>
          <w:lang w:val="de-DE"/>
        </w:rPr>
        <w:t>ltlich f</w:t>
      </w:r>
      <w:r>
        <w:rPr>
          <w:rtl w:val="0"/>
          <w:lang w:val="de-DE"/>
        </w:rPr>
        <w:t>ü</w:t>
      </w:r>
      <w:r>
        <w:rPr>
          <w:rtl w:val="0"/>
          <w:lang w:val="de-DE"/>
        </w:rPr>
        <w:t>r iOS und Android, bekommt mit der Version 2.0 ihr bisher gr</w:t>
      </w:r>
      <w:r>
        <w:rPr>
          <w:rtl w:val="0"/>
          <w:lang w:val="de-DE"/>
        </w:rPr>
        <w:t>öß</w:t>
      </w:r>
      <w:r>
        <w:rPr>
          <w:rtl w:val="0"/>
          <w:lang w:val="de-DE"/>
        </w:rPr>
        <w:t>tes Update. Dieses bringt neben Preisen f</w:t>
      </w:r>
      <w:r>
        <w:rPr>
          <w:rtl w:val="0"/>
          <w:lang w:val="de-DE"/>
        </w:rPr>
        <w:t>ü</w:t>
      </w:r>
      <w:r>
        <w:rPr>
          <w:rtl w:val="0"/>
          <w:lang w:val="de-DE"/>
        </w:rPr>
        <w:t>r neue Spritsorten, wie Super Plus und weiteren Premiumsorten, noch mehr Detailinformationen zu einzelnen Tankstellen, wie z.B. verf</w:t>
      </w:r>
      <w:r>
        <w:rPr>
          <w:rtl w:val="0"/>
          <w:lang w:val="de-DE"/>
        </w:rPr>
        <w:t>ü</w:t>
      </w:r>
      <w:r>
        <w:rPr>
          <w:rtl w:val="0"/>
          <w:lang w:val="de-DE"/>
        </w:rPr>
        <w:t>gbare Tankstellenservices, akzeptierten Zahlungsmittel, Kontaktinformationen und vieles mehr. Au</w:t>
      </w:r>
      <w:r>
        <w:rPr>
          <w:rtl w:val="0"/>
          <w:lang w:val="de-DE"/>
        </w:rPr>
        <w:t>ß</w:t>
      </w:r>
      <w:r>
        <w:rPr>
          <w:rtl w:val="0"/>
          <w:lang w:val="de-DE"/>
        </w:rPr>
        <w:t>erdem k</w:t>
      </w:r>
      <w:r>
        <w:rPr>
          <w:rtl w:val="0"/>
          <w:lang w:val="de-DE"/>
        </w:rPr>
        <w:t>ö</w:t>
      </w:r>
      <w:r>
        <w:rPr>
          <w:rtl w:val="0"/>
          <w:lang w:val="de-DE"/>
        </w:rPr>
        <w:t>nnen sich Autofahrer freuen, die nicht nur in Deutschland, sondern auch im europ</w:t>
      </w:r>
      <w:r>
        <w:rPr>
          <w:rtl w:val="0"/>
          <w:lang w:val="de-DE"/>
        </w:rPr>
        <w:t>ä</w:t>
      </w:r>
      <w:r>
        <w:rPr>
          <w:rtl w:val="0"/>
          <w:lang w:val="de-DE"/>
        </w:rPr>
        <w:t>ischen Ausland unterwegs sind und dort Tanken: Die neue Version der App zeigt nun auch Tankstellen und Preise in Frankreich, Italien, Spanien und Portugal an. Dies beinhaltet auch beliebte Urlaubsziele wie die Kanarische Inseln, die Balearen, Sizilien und Korsika.</w:t>
      </w:r>
    </w:p>
    <w:p>
      <w:pPr>
        <w:pStyle w:val="Zwischenüberschrift"/>
      </w:pPr>
      <w:r>
        <w:rPr>
          <w:rtl w:val="0"/>
          <w:lang w:val="de-DE"/>
        </w:rPr>
        <w:t>Datenqualit</w:t>
      </w:r>
      <w:r>
        <w:rPr>
          <w:rtl w:val="0"/>
          <w:lang w:val="de-DE"/>
        </w:rPr>
        <w:t>ä</w:t>
      </w:r>
      <w:r>
        <w:rPr>
          <w:rtl w:val="0"/>
          <w:lang w:val="de-DE"/>
        </w:rPr>
        <w:t>t hat Vorrang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0"/>
          <w:szCs w:val="20"/>
          <w:rtl w:val="0"/>
          <w:lang w:val="de-DE"/>
        </w:rPr>
      </w:pPr>
      <w:r>
        <w:rPr>
          <w:sz w:val="20"/>
          <w:szCs w:val="20"/>
          <w:rtl w:val="0"/>
          <w:lang w:val="de-DE"/>
        </w:rPr>
        <w:t>Die Daten der deutschen Tankstellen bezieht 1-2-3 Tanken bereits seit der ersten Version von der Markttransparenzstelle f</w:t>
      </w:r>
      <w:r>
        <w:rPr>
          <w:sz w:val="20"/>
          <w:szCs w:val="20"/>
          <w:rtl w:val="0"/>
          <w:lang w:val="de-DE"/>
        </w:rPr>
        <w:t>ü</w:t>
      </w:r>
      <w:r>
        <w:rPr>
          <w:sz w:val="20"/>
          <w:szCs w:val="20"/>
          <w:rtl w:val="0"/>
          <w:lang w:val="de-DE"/>
        </w:rPr>
        <w:t>r Kraftstoffe (MTS-K) des Bundeskartellamts. Um nun auch weitere Informationen zu Tankstellen anzuzeigen, wurden zahlreiche zus</w:t>
      </w:r>
      <w:r>
        <w:rPr>
          <w:sz w:val="20"/>
          <w:szCs w:val="20"/>
          <w:rtl w:val="0"/>
          <w:lang w:val="de-DE"/>
        </w:rPr>
        <w:t>ä</w:t>
      </w:r>
      <w:r>
        <w:rPr>
          <w:sz w:val="20"/>
          <w:szCs w:val="20"/>
          <w:rtl w:val="0"/>
          <w:lang w:val="de-DE"/>
        </w:rPr>
        <w:t>tzliche Datenquellen integriert. F</w:t>
      </w:r>
      <w:r>
        <w:rPr>
          <w:sz w:val="20"/>
          <w:szCs w:val="20"/>
          <w:rtl w:val="0"/>
          <w:lang w:val="de-DE"/>
        </w:rPr>
        <w:t>ü</w:t>
      </w:r>
      <w:r>
        <w:rPr>
          <w:sz w:val="20"/>
          <w:szCs w:val="20"/>
          <w:rtl w:val="0"/>
          <w:lang w:val="de-DE"/>
        </w:rPr>
        <w:t>r den Autofahrer hat dies den Vorteil, dass neben weiteren Echtzeit-Preisen nun auch Informationen zu Tankstellenservices, Verf</w:t>
      </w:r>
      <w:r>
        <w:rPr>
          <w:sz w:val="20"/>
          <w:szCs w:val="20"/>
          <w:rtl w:val="0"/>
          <w:lang w:val="de-DE"/>
        </w:rPr>
        <w:t>ü</w:t>
      </w:r>
      <w:r>
        <w:rPr>
          <w:sz w:val="20"/>
          <w:szCs w:val="20"/>
          <w:rtl w:val="0"/>
          <w:lang w:val="de-DE"/>
        </w:rPr>
        <w:t xml:space="preserve">gbarkeit von z.B. LPG oder AdBlue, sowie akzeptieren Zahlungsmethoden und Tankkarten angezeigt werden.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0"/>
          <w:szCs w:val="20"/>
          <w:rtl w:val="0"/>
          <w:lang w:val="de-DE"/>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0"/>
          <w:szCs w:val="20"/>
          <w:rtl w:val="0"/>
          <w:lang w:val="de-DE"/>
        </w:rPr>
      </w:pPr>
      <w:r>
        <w:rPr>
          <w:sz w:val="20"/>
          <w:szCs w:val="20"/>
          <w:rtl w:val="0"/>
          <w:lang w:val="de-DE"/>
        </w:rPr>
        <w:t>Aber auch im europ</w:t>
      </w:r>
      <w:r>
        <w:rPr>
          <w:sz w:val="20"/>
          <w:szCs w:val="20"/>
          <w:rtl w:val="0"/>
          <w:lang w:val="de-DE"/>
        </w:rPr>
        <w:t>ä</w:t>
      </w:r>
      <w:r>
        <w:rPr>
          <w:sz w:val="20"/>
          <w:szCs w:val="20"/>
          <w:rtl w:val="0"/>
          <w:lang w:val="de-DE"/>
        </w:rPr>
        <w:t>ischen Ausland hat 1-2-3 Tanken gr</w:t>
      </w:r>
      <w:r>
        <w:rPr>
          <w:sz w:val="20"/>
          <w:szCs w:val="20"/>
          <w:rtl w:val="0"/>
          <w:lang w:val="de-DE"/>
        </w:rPr>
        <w:t>öß</w:t>
      </w:r>
      <w:r>
        <w:rPr>
          <w:sz w:val="20"/>
          <w:szCs w:val="20"/>
          <w:rtl w:val="0"/>
          <w:lang w:val="de-DE"/>
        </w:rPr>
        <w:t>ten Wert auf beste Datenqualit</w:t>
      </w:r>
      <w:r>
        <w:rPr>
          <w:sz w:val="20"/>
          <w:szCs w:val="20"/>
          <w:rtl w:val="0"/>
          <w:lang w:val="de-DE"/>
        </w:rPr>
        <w:t>ä</w:t>
      </w:r>
      <w:r>
        <w:rPr>
          <w:sz w:val="20"/>
          <w:szCs w:val="20"/>
          <w:rtl w:val="0"/>
          <w:lang w:val="de-DE"/>
        </w:rPr>
        <w:t>t gelegt und bezieht die Daten deshalb ausschlie</w:t>
      </w:r>
      <w:r>
        <w:rPr>
          <w:sz w:val="20"/>
          <w:szCs w:val="20"/>
          <w:rtl w:val="0"/>
          <w:lang w:val="de-DE"/>
        </w:rPr>
        <w:t>ß</w:t>
      </w:r>
      <w:r>
        <w:rPr>
          <w:sz w:val="20"/>
          <w:szCs w:val="20"/>
          <w:rtl w:val="0"/>
          <w:lang w:val="de-DE"/>
        </w:rPr>
        <w:t xml:space="preserve">lich aus offiziellen Quellen. </w:t>
      </w:r>
      <w:r>
        <w:rPr>
          <w:sz w:val="20"/>
          <w:szCs w:val="20"/>
          <w:rtl w:val="0"/>
          <w:lang w:val="de-DE"/>
        </w:rPr>
        <w:t>„</w:t>
      </w:r>
      <w:r>
        <w:rPr>
          <w:sz w:val="20"/>
          <w:szCs w:val="20"/>
          <w:rtl w:val="0"/>
          <w:lang w:val="de-DE"/>
        </w:rPr>
        <w:t>Wir m</w:t>
      </w:r>
      <w:r>
        <w:rPr>
          <w:sz w:val="20"/>
          <w:szCs w:val="20"/>
          <w:rtl w:val="0"/>
          <w:lang w:val="de-DE"/>
        </w:rPr>
        <w:t>ö</w:t>
      </w:r>
      <w:r>
        <w:rPr>
          <w:sz w:val="20"/>
          <w:szCs w:val="20"/>
          <w:rtl w:val="0"/>
          <w:lang w:val="de-DE"/>
        </w:rPr>
        <w:t>chten unter allen Umst</w:t>
      </w:r>
      <w:r>
        <w:rPr>
          <w:sz w:val="20"/>
          <w:szCs w:val="20"/>
          <w:rtl w:val="0"/>
          <w:lang w:val="de-DE"/>
        </w:rPr>
        <w:t>ä</w:t>
      </w:r>
      <w:r>
        <w:rPr>
          <w:sz w:val="20"/>
          <w:szCs w:val="20"/>
          <w:rtl w:val="0"/>
          <w:lang w:val="de-DE"/>
        </w:rPr>
        <w:t>nden verhindern, dass ein Nutzer aufgrund falscher Informationen zu einer Tankstelle f</w:t>
      </w:r>
      <w:r>
        <w:rPr>
          <w:sz w:val="20"/>
          <w:szCs w:val="20"/>
          <w:rtl w:val="0"/>
          <w:lang w:val="de-DE"/>
        </w:rPr>
        <w:t>ä</w:t>
      </w:r>
      <w:r>
        <w:rPr>
          <w:sz w:val="20"/>
          <w:szCs w:val="20"/>
          <w:rtl w:val="0"/>
          <w:lang w:val="de-DE"/>
        </w:rPr>
        <w:t>hrt und dann entt</w:t>
      </w:r>
      <w:r>
        <w:rPr>
          <w:sz w:val="20"/>
          <w:szCs w:val="20"/>
          <w:rtl w:val="0"/>
          <w:lang w:val="de-DE"/>
        </w:rPr>
        <w:t>ä</w:t>
      </w:r>
      <w:r>
        <w:rPr>
          <w:sz w:val="20"/>
          <w:szCs w:val="20"/>
          <w:rtl w:val="0"/>
          <w:lang w:val="de-DE"/>
        </w:rPr>
        <w:t>uscht wird. Deshalb stammen all unsere Daten aus offiziellen Quellen oder direkt von den Stationsbetreibern</w:t>
      </w:r>
      <w:r>
        <w:rPr>
          <w:sz w:val="20"/>
          <w:szCs w:val="20"/>
          <w:rtl w:val="0"/>
          <w:lang w:val="de-DE"/>
        </w:rPr>
        <w:t>”</w:t>
      </w:r>
      <w:r>
        <w:rPr>
          <w:sz w:val="20"/>
          <w:szCs w:val="20"/>
          <w:rtl w:val="0"/>
          <w:lang w:val="de-DE"/>
        </w:rPr>
        <w:t>, teilt der Gesch</w:t>
      </w:r>
      <w:r>
        <w:rPr>
          <w:sz w:val="20"/>
          <w:szCs w:val="20"/>
          <w:rtl w:val="0"/>
          <w:lang w:val="de-DE"/>
        </w:rPr>
        <w:t>ä</w:t>
      </w:r>
      <w:r>
        <w:rPr>
          <w:sz w:val="20"/>
          <w:szCs w:val="20"/>
          <w:rtl w:val="0"/>
          <w:lang w:val="de-DE"/>
        </w:rPr>
        <w:t>ftsf</w:t>
      </w:r>
      <w:r>
        <w:rPr>
          <w:sz w:val="20"/>
          <w:szCs w:val="20"/>
          <w:rtl w:val="0"/>
          <w:lang w:val="de-DE"/>
        </w:rPr>
        <w:t>ü</w:t>
      </w:r>
      <w:r>
        <w:rPr>
          <w:sz w:val="20"/>
          <w:szCs w:val="20"/>
          <w:rtl w:val="0"/>
          <w:lang w:val="de-DE"/>
        </w:rPr>
        <w:t>hrer, Florian Reinhart, dazu mit. Nutzer der 1-2-3 Tanken App k</w:t>
      </w:r>
      <w:r>
        <w:rPr>
          <w:sz w:val="20"/>
          <w:szCs w:val="20"/>
          <w:rtl w:val="0"/>
          <w:lang w:val="de-DE"/>
        </w:rPr>
        <w:t>ö</w:t>
      </w:r>
      <w:r>
        <w:rPr>
          <w:sz w:val="20"/>
          <w:szCs w:val="20"/>
          <w:rtl w:val="0"/>
          <w:lang w:val="de-DE"/>
        </w:rPr>
        <w:t>nnen sich also auch im europ</w:t>
      </w:r>
      <w:r>
        <w:rPr>
          <w:sz w:val="20"/>
          <w:szCs w:val="20"/>
          <w:rtl w:val="0"/>
          <w:lang w:val="de-DE"/>
        </w:rPr>
        <w:t>ä</w:t>
      </w:r>
      <w:r>
        <w:rPr>
          <w:sz w:val="20"/>
          <w:szCs w:val="20"/>
          <w:rtl w:val="0"/>
          <w:lang w:val="de-DE"/>
        </w:rPr>
        <w:t>ischen Ausland auf topaktuelle Tankstellenpreise verlassen.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0"/>
          <w:szCs w:val="20"/>
          <w:rtl w:val="0"/>
        </w:rPr>
      </w:pPr>
    </w:p>
    <w:p>
      <w:pPr>
        <w:pStyle w:val="Zwischenüberschrift"/>
      </w:pPr>
      <w:r>
        <w:rPr>
          <w:rtl w:val="0"/>
          <w:lang w:val="de-DE"/>
        </w:rPr>
        <w:t>Weitere n</w:t>
      </w:r>
      <w:r>
        <w:rPr>
          <w:rtl w:val="0"/>
          <w:lang w:val="de-DE"/>
        </w:rPr>
        <w:t>ü</w:t>
      </w:r>
      <w:r>
        <w:rPr>
          <w:rtl w:val="0"/>
          <w:lang w:val="de-DE"/>
        </w:rPr>
        <w:t>tzliche Funktionen und aufpolierte Optik</w:t>
      </w:r>
    </w:p>
    <w:p>
      <w:pPr>
        <w:pStyle w:val="Text"/>
      </w:pPr>
      <w:r>
        <w:rPr>
          <w:rtl w:val="0"/>
          <w:lang w:val="de-DE"/>
        </w:rPr>
        <w:t>Neben den zahlreichen neuen Daten bietet die Version 2.0 von 1-2-3 Tanken auch eine verbesserte Benutzeroberfl</w:t>
      </w:r>
      <w:r>
        <w:rPr>
          <w:rtl w:val="0"/>
          <w:lang w:val="de-DE"/>
        </w:rPr>
        <w:t>ä</w:t>
      </w:r>
      <w:r>
        <w:rPr>
          <w:rtl w:val="0"/>
          <w:lang w:val="de-DE"/>
        </w:rPr>
        <w:t>che und einige n</w:t>
      </w:r>
      <w:r>
        <w:rPr>
          <w:rtl w:val="0"/>
          <w:lang w:val="de-DE"/>
        </w:rPr>
        <w:t>ü</w:t>
      </w:r>
      <w:r>
        <w:rPr>
          <w:rtl w:val="0"/>
          <w:lang w:val="de-DE"/>
        </w:rPr>
        <w:t>tzliche neuen Funktionen. So bekommt die Routenberechnung in der iOS-Version nun ihr eigenes Tab und der verbesserte Routenalgorithmus zeigt nun noch besser und in regelm</w:t>
      </w:r>
      <w:r>
        <w:rPr>
          <w:rtl w:val="0"/>
          <w:lang w:val="de-DE"/>
        </w:rPr>
        <w:t>äß</w:t>
      </w:r>
      <w:r>
        <w:rPr>
          <w:rtl w:val="0"/>
          <w:lang w:val="de-DE"/>
        </w:rPr>
        <w:t>igen Abst</w:t>
      </w:r>
      <w:r>
        <w:rPr>
          <w:rtl w:val="0"/>
          <w:lang w:val="de-DE"/>
        </w:rPr>
        <w:t>ä</w:t>
      </w:r>
      <w:r>
        <w:rPr>
          <w:rtl w:val="0"/>
          <w:lang w:val="de-DE"/>
        </w:rPr>
        <w:t>nden entlang der Route, die jeweils g</w:t>
      </w:r>
      <w:r>
        <w:rPr>
          <w:rtl w:val="0"/>
          <w:lang w:val="de-DE"/>
        </w:rPr>
        <w:t>ü</w:t>
      </w:r>
      <w:r>
        <w:rPr>
          <w:rtl w:val="0"/>
          <w:lang w:val="de-DE"/>
        </w:rPr>
        <w:t>nstigsten Tankstellen in der Umgebung an. So l</w:t>
      </w:r>
      <w:r>
        <w:rPr>
          <w:rtl w:val="0"/>
          <w:lang w:val="de-DE"/>
        </w:rPr>
        <w:t>ä</w:t>
      </w:r>
      <w:r>
        <w:rPr>
          <w:rtl w:val="0"/>
          <w:lang w:val="de-DE"/>
        </w:rPr>
        <w:t>sst sich auch auf l</w:t>
      </w:r>
      <w:r>
        <w:rPr>
          <w:rtl w:val="0"/>
          <w:lang w:val="de-DE"/>
        </w:rPr>
        <w:t>ä</w:t>
      </w:r>
      <w:r>
        <w:rPr>
          <w:rtl w:val="0"/>
          <w:lang w:val="de-DE"/>
        </w:rPr>
        <w:t>ngeren Fahrten kr</w:t>
      </w:r>
      <w:r>
        <w:rPr>
          <w:rtl w:val="0"/>
          <w:lang w:val="de-DE"/>
        </w:rPr>
        <w:t>ä</w:t>
      </w:r>
      <w:r>
        <w:rPr>
          <w:rtl w:val="0"/>
          <w:lang w:val="de-DE"/>
        </w:rPr>
        <w:t>ftig sparen. Zuvor eingegebene Orte bzw. Routen werden nun au</w:t>
      </w:r>
      <w:r>
        <w:rPr>
          <w:rtl w:val="0"/>
          <w:lang w:val="de-DE"/>
        </w:rPr>
        <w:t>ß</w:t>
      </w:r>
      <w:r>
        <w:rPr>
          <w:rtl w:val="0"/>
          <w:lang w:val="de-DE"/>
        </w:rPr>
        <w:t>erdem in einer Historie gespeichert. So entf</w:t>
      </w:r>
      <w:r>
        <w:rPr>
          <w:rtl w:val="0"/>
          <w:lang w:val="de-DE"/>
        </w:rPr>
        <w:t>ä</w:t>
      </w:r>
      <w:r>
        <w:rPr>
          <w:rtl w:val="0"/>
          <w:lang w:val="de-DE"/>
        </w:rPr>
        <w:t>llt die l</w:t>
      </w:r>
      <w:r>
        <w:rPr>
          <w:rtl w:val="0"/>
          <w:lang w:val="de-DE"/>
        </w:rPr>
        <w:t>ä</w:t>
      </w:r>
      <w:r>
        <w:rPr>
          <w:rtl w:val="0"/>
          <w:lang w:val="de-DE"/>
        </w:rPr>
        <w:t>stige Neueingabe von bereits zuvor gesuchten Orten.</w:t>
      </w:r>
    </w:p>
    <w:p>
      <w:pPr>
        <w:pStyle w:val="Zwischenüberschrift"/>
      </w:pPr>
      <w:r>
        <w:rPr>
          <w:rtl w:val="0"/>
          <w:lang w:val="de-DE"/>
        </w:rPr>
        <w:t>Ü</w:t>
      </w:r>
      <w:r>
        <w:rPr>
          <w:rtl w:val="0"/>
          <w:lang w:val="de-DE"/>
        </w:rPr>
        <w:t>ber 1-2-3 Tanken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0"/>
          <w:szCs w:val="20"/>
          <w:rtl w:val="0"/>
        </w:rPr>
      </w:pPr>
      <w:r>
        <w:rPr>
          <w:sz w:val="20"/>
          <w:szCs w:val="20"/>
          <w:rtl w:val="0"/>
          <w:lang w:val="de-DE"/>
        </w:rPr>
        <w:t>1-2-3 Tanken wurde Ende 2013 als eine der ersten Benzinpreisvergleichs-Apps mit direkter Anbindung an die Markttransparenzstelle f</w:t>
      </w:r>
      <w:r>
        <w:rPr>
          <w:sz w:val="20"/>
          <w:szCs w:val="20"/>
          <w:rtl w:val="0"/>
        </w:rPr>
        <w:t>ü</w:t>
      </w:r>
      <w:r>
        <w:rPr>
          <w:sz w:val="20"/>
          <w:szCs w:val="20"/>
          <w:rtl w:val="0"/>
          <w:lang w:val="de-DE"/>
        </w:rPr>
        <w:t>r Kraftstoffe ver</w:t>
      </w:r>
      <w:r>
        <w:rPr>
          <w:sz w:val="20"/>
          <w:szCs w:val="20"/>
          <w:rtl w:val="0"/>
          <w:lang w:val="sv-SE"/>
        </w:rPr>
        <w:t>ö</w:t>
      </w:r>
      <w:r>
        <w:rPr>
          <w:sz w:val="20"/>
          <w:szCs w:val="20"/>
          <w:rtl w:val="0"/>
          <w:lang w:val="de-DE"/>
        </w:rPr>
        <w:t>ffentlicht. Seit der Version 2.0 beinhaltet die App neben Tankstellen in Deutschland auch Tankstellen in Frankreich, Italien, Spanien und Portugal. Von Anfang an legte 1-2-3 Tanken den Fokus auf eine einfache Bedienung und eine schlichte Benutzeroberfl</w:t>
      </w:r>
      <w:r>
        <w:rPr>
          <w:sz w:val="20"/>
          <w:szCs w:val="20"/>
          <w:rtl w:val="0"/>
        </w:rPr>
        <w:t>ä</w:t>
      </w:r>
      <w:r>
        <w:rPr>
          <w:sz w:val="20"/>
          <w:szCs w:val="20"/>
          <w:rtl w:val="0"/>
          <w:lang w:val="de-DE"/>
        </w:rPr>
        <w:t>che. Die App wurde seitdem st</w:t>
      </w:r>
      <w:r>
        <w:rPr>
          <w:sz w:val="20"/>
          <w:szCs w:val="20"/>
          <w:rtl w:val="0"/>
        </w:rPr>
        <w:t>ä</w:t>
      </w:r>
      <w:r>
        <w:rPr>
          <w:sz w:val="20"/>
          <w:szCs w:val="20"/>
          <w:rtl w:val="0"/>
          <w:lang w:val="de-DE"/>
        </w:rPr>
        <w:t>ndig weiterentwickelt und um neue Funktionen erweitert.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0"/>
          <w:szCs w:val="2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0"/>
          <w:szCs w:val="20"/>
          <w:rtl w:val="0"/>
        </w:rPr>
      </w:pPr>
      <w:r>
        <w:rPr>
          <w:sz w:val="20"/>
          <w:szCs w:val="20"/>
          <w:rtl w:val="0"/>
          <w:lang w:val="de-DE"/>
        </w:rPr>
        <w:t>Die Basisversion von 1-2-3 Tanken ist kostenlos und enth</w:t>
      </w:r>
      <w:r>
        <w:rPr>
          <w:sz w:val="20"/>
          <w:szCs w:val="20"/>
          <w:rtl w:val="0"/>
        </w:rPr>
        <w:t>ä</w:t>
      </w:r>
      <w:r>
        <w:rPr>
          <w:sz w:val="20"/>
          <w:szCs w:val="20"/>
          <w:rtl w:val="0"/>
          <w:lang w:val="de-DE"/>
        </w:rPr>
        <w:t>lt Werbung. F</w:t>
      </w:r>
      <w:r>
        <w:rPr>
          <w:sz w:val="20"/>
          <w:szCs w:val="20"/>
          <w:rtl w:val="0"/>
        </w:rPr>
        <w:t>ü</w:t>
      </w:r>
      <w:r>
        <w:rPr>
          <w:sz w:val="20"/>
          <w:szCs w:val="20"/>
          <w:rtl w:val="0"/>
          <w:lang w:val="de-DE"/>
        </w:rPr>
        <w:t>r noch mehr zus</w:t>
      </w:r>
      <w:r>
        <w:rPr>
          <w:sz w:val="20"/>
          <w:szCs w:val="20"/>
          <w:rtl w:val="0"/>
        </w:rPr>
        <w:t>ä</w:t>
      </w:r>
      <w:r>
        <w:rPr>
          <w:sz w:val="20"/>
          <w:szCs w:val="20"/>
          <w:rtl w:val="0"/>
          <w:lang w:val="de-DE"/>
        </w:rPr>
        <w:t>tzliche Funktionen, wie z.B. interaktiven Preisstatistiken, unbegrenzte Preisalarme und einer Apple Watch App, kann ein 1-2-3 Tanken Plus Abo abgeschlossen werden. Die 1-2-3 Tanken Plus Version ist au</w:t>
      </w:r>
      <w:r>
        <w:rPr>
          <w:sz w:val="20"/>
          <w:szCs w:val="20"/>
          <w:rtl w:val="0"/>
          <w:lang w:val="de-DE"/>
        </w:rPr>
        <w:t>ß</w:t>
      </w:r>
      <w:r>
        <w:rPr>
          <w:sz w:val="20"/>
          <w:szCs w:val="20"/>
          <w:rtl w:val="0"/>
          <w:lang w:val="de-DE"/>
        </w:rPr>
        <w:t>erdem komplett werbefrei.</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0"/>
          <w:szCs w:val="20"/>
          <w:rtl w:val="0"/>
        </w:rPr>
      </w:pPr>
    </w:p>
    <w:p>
      <w:pPr>
        <w:pStyle w:val="Zwischenüberschrift"/>
      </w:pPr>
      <w:r>
        <w:rPr>
          <w:rtl w:val="0"/>
          <w:lang w:val="de-DE"/>
        </w:rPr>
        <w:t>Verf</w:t>
      </w:r>
      <w:r>
        <w:rPr>
          <w:rtl w:val="0"/>
          <w:lang w:val="de-DE"/>
        </w:rPr>
        <w:t>ü</w:t>
      </w:r>
      <w:r>
        <w:rPr>
          <w:rtl w:val="0"/>
          <w:lang w:val="de-DE"/>
        </w:rPr>
        <w:t>gbarkeit</w:t>
      </w:r>
    </w:p>
    <w:p>
      <w:pPr>
        <w:pStyle w:val="Text"/>
      </w:pPr>
      <w:r>
        <w:rPr>
          <w:rtl w:val="0"/>
          <w:lang w:val="de-DE"/>
        </w:rPr>
        <w:t xml:space="preserve">1-2-3 Tanken im iOS App Store: </w:t>
      </w:r>
      <w:r>
        <w:rPr>
          <w:rStyle w:val="Hyperlink.0"/>
        </w:rPr>
        <w:fldChar w:fldCharType="begin" w:fldLock="0"/>
      </w:r>
      <w:r>
        <w:rPr>
          <w:rStyle w:val="Hyperlink.0"/>
        </w:rPr>
        <w:instrText xml:space="preserve"> HYPERLINK "http://AppStore.com/123Tanken"</w:instrText>
      </w:r>
      <w:r>
        <w:rPr>
          <w:rStyle w:val="Hyperlink.0"/>
        </w:rPr>
        <w:fldChar w:fldCharType="separate" w:fldLock="0"/>
      </w:r>
      <w:r>
        <w:rPr>
          <w:rStyle w:val="Hyperlink.0"/>
          <w:rtl w:val="0"/>
          <w:lang w:val="de-DE"/>
        </w:rPr>
        <w:t>http://AppStore.com/123Tanken</w:t>
      </w:r>
      <w:r>
        <w:rPr/>
        <w:fldChar w:fldCharType="end" w:fldLock="0"/>
      </w:r>
      <w:r>
        <w:rPr>
          <w:lang w:val="de-DE"/>
        </w:rPr>
        <w:br w:type="textWrapping"/>
      </w:r>
      <w:r>
        <w:rPr>
          <w:rtl w:val="0"/>
          <w:lang w:val="de-DE"/>
        </w:rPr>
        <w:t xml:space="preserve">1-2-3 Tanken im Google Play Store: </w:t>
      </w:r>
      <w:r>
        <w:rPr>
          <w:rStyle w:val="Hyperlink.0"/>
        </w:rPr>
        <w:fldChar w:fldCharType="begin" w:fldLock="0"/>
      </w:r>
      <w:r>
        <w:rPr>
          <w:rStyle w:val="Hyperlink.0"/>
        </w:rPr>
        <w:instrText xml:space="preserve"> HYPERLINK "https://play.google.com/store/apps/details?id=de.bottledsoftware.tanken"</w:instrText>
      </w:r>
      <w:r>
        <w:rPr>
          <w:rStyle w:val="Hyperlink.0"/>
        </w:rPr>
        <w:fldChar w:fldCharType="separate" w:fldLock="0"/>
      </w:r>
      <w:r>
        <w:rPr>
          <w:rStyle w:val="Hyperlink.0"/>
          <w:rtl w:val="0"/>
          <w:lang w:val="en-US"/>
        </w:rPr>
        <w:t>https://play.google.com/store/apps/details?id=de.bottledsoftware.tanken</w:t>
      </w:r>
      <w:r>
        <w:rPr/>
        <w:fldChar w:fldCharType="end" w:fldLock="0"/>
      </w:r>
    </w:p>
    <w:p>
      <w:pPr>
        <w:pStyle w:val="Zwischenüberschrift"/>
      </w:pPr>
      <w:r>
        <w:rPr>
          <w:rtl w:val="0"/>
          <w:lang w:val="en-US"/>
        </w:rPr>
        <w:t>Pressekontakt</w:t>
      </w:r>
    </w:p>
    <w:p>
      <w:pPr>
        <w:pStyle w:val="Text"/>
      </w:pPr>
      <w:r>
        <w:rPr>
          <w:rtl w:val="0"/>
          <w:lang w:val="de-DE"/>
        </w:rPr>
        <w:t>Florian Reinhart (</w:t>
      </w:r>
      <w:r>
        <w:rPr>
          <w:rtl w:val="0"/>
          <w:lang w:val="en-US"/>
        </w:rPr>
        <w:t>Gesch</w:t>
      </w:r>
      <w:r>
        <w:rPr>
          <w:rtl w:val="0"/>
          <w:lang w:val="en-US"/>
        </w:rPr>
        <w:t>ä</w:t>
      </w:r>
      <w:r>
        <w:rPr>
          <w:rtl w:val="0"/>
          <w:lang w:val="en-US"/>
        </w:rPr>
        <w:t>ftsf</w:t>
      </w:r>
      <w:r>
        <w:rPr>
          <w:rtl w:val="0"/>
          <w:lang w:val="en-US"/>
        </w:rPr>
        <w:t>ü</w:t>
      </w:r>
      <w:r>
        <w:rPr>
          <w:rtl w:val="0"/>
          <w:lang w:val="en-US"/>
        </w:rPr>
        <w:t>hrer</w:t>
      </w:r>
      <w:r>
        <w:rPr>
          <w:rtl w:val="0"/>
          <w:lang w:val="de-DE"/>
        </w:rPr>
        <w:t>)</w:t>
      </w:r>
      <w:r>
        <w:rPr>
          <w:lang w:val="de-DE"/>
        </w:rPr>
        <w:br w:type="textWrapping"/>
      </w:r>
      <w:r>
        <w:rPr>
          <w:rStyle w:val="Hyperlink.1"/>
          <w:u w:val="single"/>
          <w:lang w:val="da-DK"/>
        </w:rPr>
        <w:fldChar w:fldCharType="begin" w:fldLock="0"/>
      </w:r>
      <w:r>
        <w:rPr>
          <w:rStyle w:val="Hyperlink.1"/>
          <w:u w:val="single"/>
          <w:lang w:val="da-DK"/>
        </w:rPr>
        <w:instrText xml:space="preserve"> HYPERLINK "mailto:presse@123tanken.de"</w:instrText>
      </w:r>
      <w:r>
        <w:rPr>
          <w:rStyle w:val="Hyperlink.1"/>
          <w:u w:val="single"/>
          <w:lang w:val="da-DK"/>
        </w:rPr>
        <w:fldChar w:fldCharType="separate" w:fldLock="0"/>
      </w:r>
      <w:r>
        <w:rPr>
          <w:rStyle w:val="Hyperlink.1"/>
          <w:u w:val="single"/>
          <w:rtl w:val="0"/>
          <w:lang w:val="da-DK"/>
        </w:rPr>
        <w:t>presse@123tanken.de</w:t>
      </w:r>
      <w:r>
        <w:rPr/>
        <w:fldChar w:fldCharType="end" w:fldLock="0"/>
      </w:r>
      <w:r>
        <w:rPr>
          <w:rStyle w:val="None"/>
          <w:lang w:val="de-DE"/>
        </w:rPr>
        <w:br w:type="textWrapping"/>
      </w:r>
      <w:r>
        <w:rPr>
          <w:rStyle w:val="None"/>
          <w:rtl w:val="0"/>
          <w:lang w:val="de-DE"/>
        </w:rPr>
        <w:t>0176/55160219</w:t>
      </w:r>
      <w:r>
        <w:rPr>
          <w:rStyle w:val="None"/>
          <w:lang w:val="de-DE"/>
        </w:rPr>
        <w:br w:type="textWrapping"/>
      </w:r>
      <w:r>
        <w:rPr>
          <w:rStyle w:val="Hyperlink.2"/>
          <w:u w:val="single"/>
          <w:lang w:val="de-DE"/>
        </w:rPr>
        <w:fldChar w:fldCharType="begin" w:fldLock="0"/>
      </w:r>
      <w:r>
        <w:rPr>
          <w:rStyle w:val="Hyperlink.2"/>
          <w:u w:val="single"/>
          <w:lang w:val="de-DE"/>
        </w:rPr>
        <w:instrText xml:space="preserve"> HYPERLINK "http://www.bottledsoftware.de"</w:instrText>
      </w:r>
      <w:r>
        <w:rPr>
          <w:rStyle w:val="Hyperlink.2"/>
          <w:u w:val="single"/>
          <w:lang w:val="de-DE"/>
        </w:rPr>
        <w:fldChar w:fldCharType="separate" w:fldLock="0"/>
      </w:r>
      <w:r>
        <w:rPr>
          <w:rStyle w:val="Hyperlink.2"/>
          <w:u w:val="single"/>
          <w:rtl w:val="0"/>
          <w:lang w:val="de-DE"/>
        </w:rPr>
        <w:t>www.bottledsoftware.de</w:t>
      </w:r>
      <w:r>
        <w:rPr/>
        <w:fldChar w:fldCharType="end" w:fldLock="0"/>
      </w:r>
    </w:p>
    <w:sectPr>
      <w:headerReference w:type="default" r:id="rId4"/>
      <w:footerReference w:type="default" r:id="rId5"/>
      <w:pgSz w:w="11900" w:h="16840" w:orient="portrait"/>
      <w:pgMar w:top="794" w:right="907" w:bottom="79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ext">
    <w:name w:val="Text"/>
    <w:next w:val="Text"/>
    <w:pPr>
      <w:keepNext w:val="0"/>
      <w:keepLines w:val="0"/>
      <w:pageBreakBefore w:val="0"/>
      <w:widowControl w:val="1"/>
      <w:shd w:val="clear" w:color="auto" w:fill="auto"/>
      <w:suppressAutoHyphens w:val="0"/>
      <w:bidi w:val="0"/>
      <w:spacing w:before="0" w:after="24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de-DE"/>
    </w:rPr>
  </w:style>
  <w:style w:type="paragraph" w:styleId="Überschrift">
    <w:name w:val="Überschrift"/>
    <w:next w:val="Text"/>
    <w:pPr>
      <w:keepNext w:val="0"/>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000000"/>
      <w:spacing w:val="0"/>
      <w:kern w:val="0"/>
      <w:position w:val="0"/>
      <w:sz w:val="24"/>
      <w:szCs w:val="24"/>
      <w:u w:val="none" w:color="000000"/>
      <w:vertAlign w:val="baseline"/>
      <w:lang w:val="de-DE"/>
    </w:rPr>
  </w:style>
  <w:style w:type="paragraph" w:styleId="Zwischenüberschrift">
    <w:name w:val="Zwischenüberschrift"/>
    <w:next w:val="Zwischenüberschrift"/>
    <w:pPr>
      <w:keepNext w:val="0"/>
      <w:keepLines w:val="0"/>
      <w:pageBreakBefore w:val="0"/>
      <w:widowControl w:val="1"/>
      <w:shd w:val="clear" w:color="auto" w:fill="auto"/>
      <w:suppressAutoHyphens w:val="0"/>
      <w:bidi w:val="0"/>
      <w:spacing w:before="0" w:after="100" w:line="240" w:lineRule="auto"/>
      <w:ind w:left="0" w:right="0" w:firstLine="0"/>
      <w:jc w:val="both"/>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color="000000"/>
      <w:vertAlign w:val="baseline"/>
      <w:lang w:val="de-D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de-DE"/>
    </w:rPr>
  </w:style>
  <w:style w:type="character" w:styleId="Hyperlink.0">
    <w:name w:val="Hyperlink.0"/>
    <w:basedOn w:val="Hyperlink"/>
    <w:next w:val="Hyperlink.0"/>
    <w:rPr>
      <w:color w:val="0000ff"/>
      <w:u w:val="single" w:color="0000ff"/>
    </w:rPr>
  </w:style>
  <w:style w:type="character" w:styleId="None">
    <w:name w:val="None"/>
  </w:style>
  <w:style w:type="character" w:styleId="Hyperlink.1">
    <w:name w:val="Hyperlink.1"/>
    <w:basedOn w:val="None"/>
    <w:next w:val="Hyperlink.1"/>
    <w:rPr>
      <w:rFonts w:ascii="Helvetica Neue" w:cs="Helvetica Neue" w:hAnsi="Helvetica Neue" w:eastAsia="Helvetica Neue"/>
      <w:u w:val="single"/>
      <w:lang w:val="da-DK"/>
    </w:rPr>
  </w:style>
  <w:style w:type="character" w:styleId="Hyperlink.2">
    <w:name w:val="Hyperlink.2"/>
    <w:basedOn w:val="None"/>
    <w:next w:val="Hyperlink.2"/>
    <w:rPr>
      <w:rFonts w:ascii="Helvetica Neue" w:cs="Helvetica Neue" w:hAnsi="Helvetica Neue" w:eastAsia="Helvetica Neue"/>
      <w:u w:val="single"/>
      <w:lang w:val="de-D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