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9AAD4" w14:textId="77777777" w:rsidR="000F658B" w:rsidRPr="000F658B" w:rsidRDefault="000F658B" w:rsidP="000F658B">
      <w:pPr>
        <w:jc w:val="center"/>
        <w:rPr>
          <w:sz w:val="84"/>
          <w:szCs w:val="84"/>
        </w:rPr>
      </w:pPr>
      <w:r w:rsidRPr="000F658B">
        <w:rPr>
          <w:sz w:val="84"/>
          <w:szCs w:val="84"/>
        </w:rPr>
        <w:t>ESD-lab2</w:t>
      </w:r>
    </w:p>
    <w:p w14:paraId="3EC11A59" w14:textId="77777777" w:rsidR="000F658B" w:rsidRPr="000F658B" w:rsidRDefault="000F658B" w:rsidP="000F658B">
      <w:pPr>
        <w:rPr>
          <w:sz w:val="30"/>
          <w:szCs w:val="30"/>
        </w:rPr>
      </w:pPr>
    </w:p>
    <w:p w14:paraId="50DB6DBE" w14:textId="50C4ADA7" w:rsidR="000F658B" w:rsidRDefault="000F658B" w:rsidP="000F658B">
      <w:pPr>
        <w:jc w:val="center"/>
        <w:rPr>
          <w:sz w:val="30"/>
          <w:szCs w:val="30"/>
        </w:rPr>
      </w:pPr>
      <w:proofErr w:type="spellStart"/>
      <w:proofErr w:type="gramStart"/>
      <w:r w:rsidRPr="000F658B">
        <w:rPr>
          <w:sz w:val="30"/>
          <w:szCs w:val="30"/>
        </w:rPr>
        <w:t>Name:WangY</w:t>
      </w:r>
      <w:r w:rsidRPr="000F658B">
        <w:rPr>
          <w:rFonts w:hint="eastAsia"/>
          <w:sz w:val="30"/>
          <w:szCs w:val="30"/>
        </w:rPr>
        <w:t>ingl</w:t>
      </w:r>
      <w:r w:rsidRPr="000F658B">
        <w:rPr>
          <w:sz w:val="30"/>
          <w:szCs w:val="30"/>
        </w:rPr>
        <w:t>un</w:t>
      </w:r>
      <w:proofErr w:type="spellEnd"/>
      <w:proofErr w:type="gramEnd"/>
      <w:r w:rsidRPr="000F658B">
        <w:rPr>
          <w:sz w:val="30"/>
          <w:szCs w:val="30"/>
        </w:rPr>
        <w:t xml:space="preserve">             ID: 192050220</w:t>
      </w:r>
    </w:p>
    <w:p w14:paraId="58A45763" w14:textId="65805DA1" w:rsidR="00DC12B0" w:rsidRDefault="00DC12B0" w:rsidP="00DC12B0">
      <w:pPr>
        <w:pStyle w:val="1"/>
        <w:rPr>
          <w:rFonts w:asciiTheme="minorHAnsi" w:eastAsiaTheme="minorEastAsia" w:hAnsiTheme="minorHAnsi"/>
        </w:rPr>
      </w:pPr>
      <w:bookmarkStart w:id="0" w:name="_Toc43902122"/>
      <w:r>
        <w:t>1</w:t>
      </w:r>
      <w:r>
        <w:rPr>
          <w:rFonts w:hint="eastAsia"/>
        </w:rPr>
        <w:t xml:space="preserve"> Specific implementation</w:t>
      </w:r>
      <w:bookmarkEnd w:id="0"/>
    </w:p>
    <w:p w14:paraId="2446D190" w14:textId="77777777" w:rsidR="00DC12B0" w:rsidRDefault="00DC12B0" w:rsidP="00DC12B0">
      <w:pPr>
        <w:rPr>
          <w:sz w:val="30"/>
          <w:szCs w:val="30"/>
        </w:rPr>
      </w:pPr>
    </w:p>
    <w:p w14:paraId="1A529889" w14:textId="0D9622AA" w:rsidR="000F658B" w:rsidRPr="000F658B" w:rsidRDefault="000F658B" w:rsidP="000F658B">
      <w:pPr>
        <w:rPr>
          <w:sz w:val="30"/>
          <w:szCs w:val="30"/>
        </w:rPr>
      </w:pPr>
      <w:r>
        <w:t>1. F</w:t>
      </w:r>
      <w:r>
        <w:rPr>
          <w:rFonts w:hint="eastAsia"/>
        </w:rPr>
        <w:t xml:space="preserve">ind stm32F429zi to choose </w:t>
      </w:r>
      <w:r>
        <w:t>our</w:t>
      </w:r>
      <w:r>
        <w:rPr>
          <w:rFonts w:hint="eastAsia"/>
        </w:rPr>
        <w:t xml:space="preserve"> board type</w:t>
      </w:r>
    </w:p>
    <w:p w14:paraId="23991529" w14:textId="2ED7460B" w:rsidR="000F658B" w:rsidRPr="000F658B" w:rsidRDefault="000F658B" w:rsidP="000F658B">
      <w:pPr>
        <w:widowControl/>
        <w:jc w:val="left"/>
        <w:rPr>
          <w:rFonts w:ascii="宋体" w:hAnsi="宋体" w:cs="宋体"/>
          <w:kern w:val="0"/>
          <w:sz w:val="24"/>
        </w:rPr>
      </w:pPr>
      <w:r>
        <w:rPr>
          <w:noProof/>
        </w:rPr>
        <w:drawing>
          <wp:inline distT="0" distB="0" distL="0" distR="0" wp14:anchorId="13A6D629" wp14:editId="0272A549">
            <wp:extent cx="5226319" cy="4216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6319" cy="4216617"/>
                    </a:xfrm>
                    <a:prstGeom prst="rect">
                      <a:avLst/>
                    </a:prstGeom>
                  </pic:spPr>
                </pic:pic>
              </a:graphicData>
            </a:graphic>
          </wp:inline>
        </w:drawing>
      </w:r>
    </w:p>
    <w:p w14:paraId="6A86192E" w14:textId="77777777" w:rsidR="000F658B" w:rsidRDefault="000F658B" w:rsidP="000F658B">
      <w:pPr>
        <w:tabs>
          <w:tab w:val="left" w:pos="1050"/>
        </w:tabs>
        <w:rPr>
          <w:rFonts w:eastAsia="微软雅黑" w:hAnsi="微软雅黑" w:cs="微软雅黑"/>
          <w:szCs w:val="21"/>
        </w:rPr>
      </w:pPr>
      <w:r>
        <w:rPr>
          <w:rFonts w:eastAsia="微软雅黑" w:hAnsi="微软雅黑" w:cs="微软雅黑"/>
          <w:szCs w:val="21"/>
        </w:rPr>
        <w:t>3</w:t>
      </w:r>
      <w:r>
        <w:rPr>
          <w:rFonts w:eastAsia="微软雅黑" w:hAnsi="微软雅黑" w:cs="微软雅黑" w:hint="eastAsia"/>
          <w:szCs w:val="21"/>
        </w:rPr>
        <w:t>、</w:t>
      </w:r>
      <w:r>
        <w:rPr>
          <w:rFonts w:eastAsia="微软雅黑" w:hAnsi="微软雅黑" w:cs="微软雅黑"/>
          <w:szCs w:val="21"/>
        </w:rPr>
        <w:t>Select the name of your project</w:t>
      </w:r>
    </w:p>
    <w:p w14:paraId="12EEF7B2" w14:textId="77777777" w:rsidR="000F658B" w:rsidRPr="000F658B" w:rsidRDefault="000F658B" w:rsidP="000F658B">
      <w:pPr>
        <w:jc w:val="center"/>
        <w:rPr>
          <w:sz w:val="24"/>
        </w:rPr>
      </w:pPr>
    </w:p>
    <w:p w14:paraId="520FB3C7" w14:textId="3580FCD6" w:rsidR="0077698F" w:rsidRDefault="000F658B">
      <w:r>
        <w:rPr>
          <w:noProof/>
        </w:rPr>
        <w:lastRenderedPageBreak/>
        <w:drawing>
          <wp:inline distT="0" distB="0" distL="0" distR="0" wp14:anchorId="5AD876F0" wp14:editId="3D57B76B">
            <wp:extent cx="4762745" cy="288939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745" cy="2889398"/>
                    </a:xfrm>
                    <a:prstGeom prst="rect">
                      <a:avLst/>
                    </a:prstGeom>
                  </pic:spPr>
                </pic:pic>
              </a:graphicData>
            </a:graphic>
          </wp:inline>
        </w:drawing>
      </w:r>
    </w:p>
    <w:p w14:paraId="0D1E8950" w14:textId="58B5F888" w:rsidR="000F658B" w:rsidRDefault="000F658B" w:rsidP="000F658B">
      <w:pPr>
        <w:tabs>
          <w:tab w:val="left" w:pos="1050"/>
        </w:tabs>
        <w:rPr>
          <w:rFonts w:eastAsia="微软雅黑" w:hAnsi="微软雅黑" w:cs="微软雅黑"/>
          <w:szCs w:val="21"/>
        </w:rPr>
      </w:pPr>
      <w:r>
        <w:t>4.</w:t>
      </w:r>
      <w:r>
        <w:rPr>
          <w:rFonts w:eastAsia="微软雅黑" w:hAnsi="微软雅黑" w:cs="微软雅黑"/>
          <w:szCs w:val="21"/>
        </w:rPr>
        <w:t>Switch IO port to the output.</w:t>
      </w:r>
    </w:p>
    <w:p w14:paraId="196F2515" w14:textId="67867BE8" w:rsidR="000F658B" w:rsidRPr="000F658B" w:rsidRDefault="000F658B" w:rsidP="000F658B">
      <w:pPr>
        <w:adjustRightInd w:val="0"/>
        <w:snapToGrid w:val="0"/>
        <w:spacing w:beforeLines="50" w:before="156" w:afterLines="50" w:after="156"/>
      </w:pPr>
    </w:p>
    <w:p w14:paraId="307072A3" w14:textId="639D63F2" w:rsidR="000F658B" w:rsidRDefault="000F658B">
      <w:r>
        <w:rPr>
          <w:noProof/>
        </w:rPr>
        <w:drawing>
          <wp:inline distT="0" distB="0" distL="0" distR="0" wp14:anchorId="5D85790D" wp14:editId="6481D38B">
            <wp:extent cx="3854648" cy="18161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4648" cy="1816193"/>
                    </a:xfrm>
                    <a:prstGeom prst="rect">
                      <a:avLst/>
                    </a:prstGeom>
                  </pic:spPr>
                </pic:pic>
              </a:graphicData>
            </a:graphic>
          </wp:inline>
        </w:drawing>
      </w:r>
    </w:p>
    <w:p w14:paraId="28101CB3" w14:textId="580C4CBA" w:rsidR="000F658B" w:rsidRDefault="000F658B" w:rsidP="000F658B">
      <w:r>
        <w:rPr>
          <w:noProof/>
        </w:rPr>
        <w:drawing>
          <wp:inline distT="0" distB="0" distL="0" distR="0" wp14:anchorId="08C45EDD" wp14:editId="707803E6">
            <wp:extent cx="4908802" cy="1441524"/>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8802" cy="1441524"/>
                    </a:xfrm>
                    <a:prstGeom prst="rect">
                      <a:avLst/>
                    </a:prstGeom>
                  </pic:spPr>
                </pic:pic>
              </a:graphicData>
            </a:graphic>
          </wp:inline>
        </w:drawing>
      </w:r>
    </w:p>
    <w:p w14:paraId="61DF1724" w14:textId="77777777" w:rsidR="000F658B" w:rsidRDefault="000F658B" w:rsidP="000F658B">
      <w:pPr>
        <w:tabs>
          <w:tab w:val="left" w:pos="1050"/>
        </w:tabs>
        <w:rPr>
          <w:rFonts w:eastAsia="微软雅黑" w:hAnsi="微软雅黑" w:cs="微软雅黑"/>
          <w:szCs w:val="21"/>
        </w:rPr>
      </w:pPr>
      <w:r>
        <w:rPr>
          <w:rFonts w:eastAsia="微软雅黑" w:hAnsi="微软雅黑" w:cs="微软雅黑"/>
          <w:szCs w:val="21"/>
        </w:rPr>
        <w:t>5</w:t>
      </w:r>
      <w:r>
        <w:rPr>
          <w:rFonts w:eastAsia="微软雅黑" w:hAnsi="微软雅黑" w:cs="微软雅黑" w:hint="eastAsia"/>
          <w:szCs w:val="21"/>
        </w:rPr>
        <w:t>、</w:t>
      </w:r>
      <w:r>
        <w:rPr>
          <w:rFonts w:eastAsia="微软雅黑" w:hAnsi="微软雅黑" w:cs="微软雅黑"/>
          <w:szCs w:val="21"/>
        </w:rPr>
        <w:t xml:space="preserve">Set up </w:t>
      </w:r>
      <w:proofErr w:type="spellStart"/>
      <w:r>
        <w:rPr>
          <w:rFonts w:eastAsia="微软雅黑" w:hAnsi="微软雅黑" w:cs="微软雅黑"/>
          <w:szCs w:val="21"/>
        </w:rPr>
        <w:t>Freertos</w:t>
      </w:r>
      <w:proofErr w:type="spellEnd"/>
    </w:p>
    <w:p w14:paraId="6AE854CF" w14:textId="57A99AD8" w:rsidR="000F658B" w:rsidRDefault="000F658B" w:rsidP="000F658B">
      <w:r>
        <w:rPr>
          <w:noProof/>
        </w:rPr>
        <w:lastRenderedPageBreak/>
        <w:drawing>
          <wp:inline distT="0" distB="0" distL="0" distR="0" wp14:anchorId="75EADD1F" wp14:editId="45264C3B">
            <wp:extent cx="5274310" cy="49644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64430"/>
                    </a:xfrm>
                    <a:prstGeom prst="rect">
                      <a:avLst/>
                    </a:prstGeom>
                  </pic:spPr>
                </pic:pic>
              </a:graphicData>
            </a:graphic>
          </wp:inline>
        </w:drawing>
      </w:r>
    </w:p>
    <w:p w14:paraId="16F566B8" w14:textId="75AEC50C" w:rsidR="00ED301C" w:rsidRPr="00DC12B0" w:rsidRDefault="00ED301C" w:rsidP="00ED301C">
      <w:pPr>
        <w:pStyle w:val="2"/>
        <w:rPr>
          <w:rFonts w:ascii="Calibri" w:hAnsi="Calibri" w:cs="Calibri"/>
          <w:sz w:val="44"/>
          <w:szCs w:val="44"/>
        </w:rPr>
      </w:pPr>
      <w:bookmarkStart w:id="1" w:name="_Toc43902124"/>
      <w:r w:rsidRPr="00DC12B0">
        <w:rPr>
          <w:rFonts w:ascii="Calibri" w:hAnsi="Calibri" w:cs="Calibri"/>
          <w:sz w:val="44"/>
          <w:szCs w:val="44"/>
        </w:rPr>
        <w:t xml:space="preserve">2Compile and </w:t>
      </w:r>
      <w:bookmarkEnd w:id="1"/>
      <w:r w:rsidRPr="00DC12B0">
        <w:rPr>
          <w:rFonts w:ascii="Calibri" w:hAnsi="Calibri" w:cs="Calibri"/>
          <w:sz w:val="44"/>
          <w:szCs w:val="44"/>
        </w:rPr>
        <w:t>run</w:t>
      </w:r>
    </w:p>
    <w:p w14:paraId="7DECE9B7" w14:textId="1293C855" w:rsidR="00ED301C" w:rsidRDefault="00ED301C" w:rsidP="00ED301C">
      <w:r>
        <w:rPr>
          <w:noProof/>
        </w:rPr>
        <w:drawing>
          <wp:inline distT="0" distB="0" distL="0" distR="0" wp14:anchorId="6F4ED1BB" wp14:editId="3DD0E952">
            <wp:extent cx="2216264" cy="2622685"/>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6264" cy="2622685"/>
                    </a:xfrm>
                    <a:prstGeom prst="rect">
                      <a:avLst/>
                    </a:prstGeom>
                  </pic:spPr>
                </pic:pic>
              </a:graphicData>
            </a:graphic>
          </wp:inline>
        </w:drawing>
      </w:r>
    </w:p>
    <w:p w14:paraId="4A791AAD" w14:textId="4EF79CD0" w:rsidR="00ED301C" w:rsidRPr="00ED301C" w:rsidRDefault="00ED301C" w:rsidP="00ED301C">
      <w:r>
        <w:rPr>
          <w:noProof/>
        </w:rPr>
        <w:lastRenderedPageBreak/>
        <w:drawing>
          <wp:inline distT="0" distB="0" distL="0" distR="0" wp14:anchorId="0C47C350" wp14:editId="37C5A5FA">
            <wp:extent cx="5274310" cy="7277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27710"/>
                    </a:xfrm>
                    <a:prstGeom prst="rect">
                      <a:avLst/>
                    </a:prstGeom>
                  </pic:spPr>
                </pic:pic>
              </a:graphicData>
            </a:graphic>
          </wp:inline>
        </w:drawing>
      </w:r>
    </w:p>
    <w:p w14:paraId="0EB46549" w14:textId="1678B1AB" w:rsidR="00ED301C" w:rsidRDefault="00ED301C" w:rsidP="00ED301C">
      <w:pPr>
        <w:tabs>
          <w:tab w:val="left" w:pos="1050"/>
        </w:tabs>
        <w:rPr>
          <w:rFonts w:eastAsia="微软雅黑" w:hAnsi="微软雅黑" w:cs="微软雅黑"/>
          <w:szCs w:val="21"/>
        </w:rPr>
      </w:pPr>
      <w:r>
        <w:rPr>
          <w:rFonts w:eastAsia="微软雅黑" w:hAnsi="微软雅黑" w:cs="微软雅黑"/>
          <w:szCs w:val="21"/>
        </w:rPr>
        <w:tab/>
      </w:r>
    </w:p>
    <w:p w14:paraId="20A6285D" w14:textId="13E05C49" w:rsidR="00ED301C" w:rsidRDefault="00ED301C" w:rsidP="000F658B">
      <w:r>
        <w:rPr>
          <w:noProof/>
        </w:rPr>
        <w:drawing>
          <wp:inline distT="0" distB="0" distL="0" distR="0" wp14:anchorId="2B6CEEA9" wp14:editId="0D0C9ED1">
            <wp:extent cx="2197213" cy="22289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7213" cy="2228965"/>
                    </a:xfrm>
                    <a:prstGeom prst="rect">
                      <a:avLst/>
                    </a:prstGeom>
                  </pic:spPr>
                </pic:pic>
              </a:graphicData>
            </a:graphic>
          </wp:inline>
        </w:drawing>
      </w:r>
    </w:p>
    <w:p w14:paraId="214124E7" w14:textId="5A4F5818" w:rsidR="001D4DE8" w:rsidRDefault="001D4DE8" w:rsidP="000F658B">
      <w:r w:rsidRPr="001D4DE8">
        <w:t>Demo Results</w:t>
      </w:r>
      <w:r>
        <w:t>:</w:t>
      </w:r>
    </w:p>
    <w:p w14:paraId="0F93BC93" w14:textId="77777777" w:rsidR="001D4DE8" w:rsidRDefault="001D4DE8" w:rsidP="000F658B"/>
    <w:p w14:paraId="30F36803" w14:textId="26F13BE6" w:rsidR="001D4DE8" w:rsidRPr="001D4DE8" w:rsidRDefault="001D4DE8" w:rsidP="000F658B">
      <w:pPr>
        <w:rPr>
          <w:rFonts w:hint="eastAsia"/>
        </w:rPr>
      </w:pPr>
      <w:r w:rsidRPr="001D4DE8">
        <w:t>https://drive.google.com/file/d/19wePAsXoEdyC8bckK6ICwbdSSI2VYMK_/view?usp=sharing</w:t>
      </w:r>
    </w:p>
    <w:p w14:paraId="1E98E39C" w14:textId="2BCEB158" w:rsidR="00ED301C" w:rsidRDefault="00ED301C" w:rsidP="00ED301C">
      <w:pPr>
        <w:pStyle w:val="1"/>
      </w:pPr>
      <w:bookmarkStart w:id="2" w:name="_Toc43902125"/>
      <w:r>
        <w:rPr>
          <w:rFonts w:hint="eastAsia"/>
        </w:rPr>
        <w:t>3</w:t>
      </w:r>
      <w:bookmarkEnd w:id="2"/>
      <w:r>
        <w:t>Q&amp;A</w:t>
      </w:r>
    </w:p>
    <w:p w14:paraId="2D1C54BF" w14:textId="77777777" w:rsidR="00ED301C" w:rsidRDefault="00ED301C" w:rsidP="00ED301C">
      <w:pPr>
        <w:pStyle w:val="a3"/>
        <w:numPr>
          <w:ilvl w:val="0"/>
          <w:numId w:val="1"/>
        </w:numPr>
        <w:ind w:firstLineChars="0"/>
        <w:rPr>
          <w:b/>
          <w:bCs/>
        </w:rPr>
      </w:pPr>
      <w:r>
        <w:rPr>
          <w:rFonts w:hint="eastAsia"/>
          <w:b/>
          <w:bCs/>
        </w:rPr>
        <w:t xml:space="preserve">What features of </w:t>
      </w:r>
      <w:proofErr w:type="spellStart"/>
      <w:r>
        <w:rPr>
          <w:rFonts w:hint="eastAsia"/>
          <w:b/>
          <w:bCs/>
        </w:rPr>
        <w:t>FreeRTOS</w:t>
      </w:r>
      <w:proofErr w:type="spellEnd"/>
      <w:r>
        <w:rPr>
          <w:rFonts w:hint="eastAsia"/>
          <w:b/>
          <w:bCs/>
        </w:rPr>
        <w:t xml:space="preserve"> do you remember?</w:t>
      </w:r>
    </w:p>
    <w:p w14:paraId="4301BA33" w14:textId="77777777" w:rsidR="009C0DA9" w:rsidRDefault="009C0DA9" w:rsidP="00ED301C">
      <w:pPr>
        <w:ind w:left="420" w:firstLineChars="300" w:firstLine="630"/>
        <w:rPr>
          <w:rFonts w:asciiTheme="minorHAnsi" w:eastAsiaTheme="minorEastAsia" w:hAnsiTheme="minorHAnsi" w:cstheme="minorBidi"/>
        </w:rPr>
      </w:pPr>
      <w:proofErr w:type="gramStart"/>
      <w:r w:rsidRPr="009C0DA9">
        <w:rPr>
          <w:rFonts w:asciiTheme="minorHAnsi" w:eastAsiaTheme="minorEastAsia" w:hAnsiTheme="minorHAnsi" w:cstheme="minorBidi"/>
        </w:rPr>
        <w:t>First of all</w:t>
      </w:r>
      <w:proofErr w:type="gramEnd"/>
      <w:r w:rsidRPr="009C0DA9">
        <w:rPr>
          <w:rFonts w:asciiTheme="minorHAnsi" w:eastAsiaTheme="minorEastAsia" w:hAnsiTheme="minorHAnsi" w:cstheme="minorBidi"/>
        </w:rPr>
        <w:t xml:space="preserve">, </w:t>
      </w:r>
      <w:proofErr w:type="spellStart"/>
      <w:r w:rsidRPr="009C0DA9">
        <w:rPr>
          <w:rFonts w:asciiTheme="minorHAnsi" w:eastAsiaTheme="minorEastAsia" w:hAnsiTheme="minorHAnsi" w:cstheme="minorBidi"/>
        </w:rPr>
        <w:t>FreeRTOS</w:t>
      </w:r>
      <w:proofErr w:type="spellEnd"/>
      <w:r w:rsidRPr="009C0DA9">
        <w:rPr>
          <w:rFonts w:asciiTheme="minorHAnsi" w:eastAsiaTheme="minorEastAsia" w:hAnsiTheme="minorHAnsi" w:cstheme="minorBidi"/>
        </w:rPr>
        <w:t xml:space="preserve"> is an open source, portable, small, embedded real-time operating system kernel. It supports both pre-built multitasking and collaborative multitasking.</w:t>
      </w:r>
    </w:p>
    <w:p w14:paraId="5F028008" w14:textId="77777777" w:rsidR="009C0DA9" w:rsidRDefault="009C0DA9" w:rsidP="009C0DA9">
      <w:pPr>
        <w:ind w:firstLine="420"/>
      </w:pPr>
      <w:r>
        <w:t>1, users can configure the kernel according to their needs</w:t>
      </w:r>
    </w:p>
    <w:p w14:paraId="7DF68C4B" w14:textId="77777777" w:rsidR="009C0DA9" w:rsidRDefault="009C0DA9" w:rsidP="009C0DA9">
      <w:pPr>
        <w:ind w:firstLine="420"/>
      </w:pPr>
      <w:r>
        <w:t>2, small object code, easy to use</w:t>
      </w:r>
    </w:p>
    <w:p w14:paraId="76710DD5" w14:textId="77777777" w:rsidR="009C0DA9" w:rsidRDefault="009C0DA9" w:rsidP="009C0DA9">
      <w:pPr>
        <w:ind w:firstLine="420"/>
      </w:pPr>
      <w:r>
        <w:t>3, Hard real-time operating system kernel, can be modified to non-real-time kernel based on knowledge.</w:t>
      </w:r>
    </w:p>
    <w:p w14:paraId="3140901D" w14:textId="77777777" w:rsidR="009C0DA9" w:rsidRDefault="009C0DA9" w:rsidP="009C0DA9">
      <w:pPr>
        <w:ind w:firstLine="420"/>
      </w:pPr>
      <w:r>
        <w:rPr>
          <w:rFonts w:hint="eastAsia"/>
        </w:rPr>
        <w:t>4</w:t>
      </w:r>
      <w:r>
        <w:rPr>
          <w:rFonts w:hint="eastAsia"/>
        </w:rPr>
        <w:t>、</w:t>
      </w:r>
      <w:r>
        <w:rPr>
          <w:rFonts w:hint="eastAsia"/>
        </w:rPr>
        <w:t>Multi-tasking can be supported.</w:t>
      </w:r>
      <w:r w:rsidR="00ED301C">
        <w:rPr>
          <w:rFonts w:hint="eastAsia"/>
        </w:rPr>
        <w:tab/>
      </w:r>
      <w:r w:rsidR="00ED301C">
        <w:rPr>
          <w:rFonts w:hint="eastAsia"/>
        </w:rPr>
        <w:tab/>
      </w:r>
    </w:p>
    <w:p w14:paraId="0BE837D2" w14:textId="3C876528" w:rsidR="00ED301C" w:rsidRDefault="00ED301C" w:rsidP="009C0DA9">
      <w:pPr>
        <w:ind w:firstLine="420"/>
      </w:pPr>
      <w:r>
        <w:rPr>
          <w:rFonts w:hint="eastAsia"/>
        </w:rPr>
        <w:t>In addition, the features found through the documentation are:</w:t>
      </w:r>
    </w:p>
    <w:p w14:paraId="66B22D21" w14:textId="77777777" w:rsidR="00ED301C" w:rsidRDefault="00ED301C" w:rsidP="009C0DA9">
      <w:pPr>
        <w:ind w:leftChars="400" w:left="840"/>
      </w:pPr>
      <w:r>
        <w:rPr>
          <w:rFonts w:hint="eastAsia"/>
        </w:rPr>
        <w:t>1</w:t>
      </w:r>
      <w:r>
        <w:rPr>
          <w:rFonts w:hint="eastAsia"/>
        </w:rPr>
        <w:t>、</w:t>
      </w:r>
      <w:proofErr w:type="spellStart"/>
      <w:r>
        <w:rPr>
          <w:rFonts w:hint="eastAsia"/>
        </w:rPr>
        <w:t>FreeRTOS</w:t>
      </w:r>
      <w:proofErr w:type="spellEnd"/>
      <w:r>
        <w:rPr>
          <w:rFonts w:hint="eastAsia"/>
        </w:rPr>
        <w:t xml:space="preserve"> has no limit on the number of tasks, and there can be multiple tasks at the same priority</w:t>
      </w:r>
    </w:p>
    <w:p w14:paraId="5C7A25E5" w14:textId="77777777" w:rsidR="00ED301C" w:rsidRDefault="00ED301C" w:rsidP="009C0DA9">
      <w:pPr>
        <w:ind w:left="840"/>
      </w:pPr>
      <w:r>
        <w:rPr>
          <w:rFonts w:hint="eastAsia"/>
        </w:rPr>
        <w:t>2</w:t>
      </w:r>
      <w:r>
        <w:rPr>
          <w:rFonts w:hint="eastAsia"/>
        </w:rPr>
        <w:t>、</w:t>
      </w:r>
      <w:r>
        <w:rPr>
          <w:rFonts w:hint="eastAsia"/>
        </w:rPr>
        <w:t>Very flexible task priority assignment, either preemptive or collaborative. The scheduler will decide the task scheduling every time the timed interrupt comes, and external asynchronous events will also cause the scheduler task scheduling</w:t>
      </w:r>
    </w:p>
    <w:p w14:paraId="550CA0D3" w14:textId="77777777" w:rsidR="00ED301C" w:rsidRDefault="00ED301C" w:rsidP="009C0DA9">
      <w:pPr>
        <w:ind w:left="420" w:firstLineChars="200" w:firstLine="420"/>
      </w:pPr>
      <w:r>
        <w:rPr>
          <w:rFonts w:hint="eastAsia"/>
        </w:rPr>
        <w:t>3</w:t>
      </w:r>
      <w:r>
        <w:rPr>
          <w:rFonts w:hint="eastAsia"/>
        </w:rPr>
        <w:t>、</w:t>
      </w:r>
      <w:proofErr w:type="spellStart"/>
      <w:r>
        <w:rPr>
          <w:rFonts w:hint="eastAsia"/>
        </w:rPr>
        <w:t>FreeRTOS</w:t>
      </w:r>
      <w:proofErr w:type="spellEnd"/>
      <w:r>
        <w:rPr>
          <w:rFonts w:hint="eastAsia"/>
        </w:rPr>
        <w:t xml:space="preserve"> supports queues and several basic task synchronization mechanisms</w:t>
      </w:r>
    </w:p>
    <w:p w14:paraId="6082A84D" w14:textId="77777777" w:rsidR="00ED301C" w:rsidRDefault="00ED301C" w:rsidP="009C0DA9">
      <w:pPr>
        <w:ind w:firstLineChars="400" w:firstLine="840"/>
      </w:pPr>
      <w:r>
        <w:rPr>
          <w:rFonts w:hint="eastAsia"/>
        </w:rPr>
        <w:t>4</w:t>
      </w:r>
      <w:r>
        <w:rPr>
          <w:rFonts w:hint="eastAsia"/>
        </w:rPr>
        <w:t>、</w:t>
      </w:r>
      <w:r>
        <w:rPr>
          <w:rFonts w:hint="eastAsia"/>
        </w:rPr>
        <w:t>Multi-platform support, open source and free</w:t>
      </w:r>
    </w:p>
    <w:p w14:paraId="337654B6" w14:textId="0F7F7029" w:rsidR="00ED301C" w:rsidRPr="00ED301C" w:rsidRDefault="00ED301C" w:rsidP="009C0DA9">
      <w:pPr>
        <w:adjustRightInd w:val="0"/>
        <w:snapToGrid w:val="0"/>
        <w:spacing w:beforeLines="50" w:before="156" w:afterLines="50" w:after="156"/>
      </w:pPr>
    </w:p>
    <w:p w14:paraId="6946550A" w14:textId="77777777" w:rsidR="00805515" w:rsidRDefault="00805515" w:rsidP="00805515">
      <w:pPr>
        <w:pStyle w:val="a3"/>
        <w:numPr>
          <w:ilvl w:val="0"/>
          <w:numId w:val="1"/>
        </w:numPr>
        <w:spacing w:beforeLines="50" w:before="156"/>
        <w:ind w:firstLineChars="0"/>
        <w:rPr>
          <w:b/>
          <w:bCs/>
        </w:rPr>
      </w:pPr>
      <w:r>
        <w:rPr>
          <w:rFonts w:hint="eastAsia"/>
          <w:b/>
          <w:bCs/>
        </w:rPr>
        <w:t xml:space="preserve">What are the differences between </w:t>
      </w:r>
      <w:proofErr w:type="spellStart"/>
      <w:r>
        <w:rPr>
          <w:rFonts w:hint="eastAsia"/>
          <w:b/>
          <w:bCs/>
        </w:rPr>
        <w:t>FreeRTOS</w:t>
      </w:r>
      <w:proofErr w:type="spellEnd"/>
      <w:r>
        <w:rPr>
          <w:rFonts w:hint="eastAsia"/>
          <w:b/>
          <w:bCs/>
        </w:rPr>
        <w:t xml:space="preserve">, </w:t>
      </w:r>
      <w:proofErr w:type="spellStart"/>
      <w:r>
        <w:rPr>
          <w:rFonts w:hint="eastAsia"/>
          <w:b/>
          <w:bCs/>
        </w:rPr>
        <w:t>OpenRTOS</w:t>
      </w:r>
      <w:proofErr w:type="spellEnd"/>
      <w:r>
        <w:rPr>
          <w:rFonts w:hint="eastAsia"/>
          <w:b/>
          <w:bCs/>
        </w:rPr>
        <w:t xml:space="preserve"> and </w:t>
      </w:r>
      <w:proofErr w:type="spellStart"/>
      <w:r>
        <w:rPr>
          <w:rFonts w:hint="eastAsia"/>
          <w:b/>
          <w:bCs/>
        </w:rPr>
        <w:t>SafeRTOS</w:t>
      </w:r>
      <w:proofErr w:type="spellEnd"/>
      <w:r>
        <w:rPr>
          <w:rFonts w:hint="eastAsia"/>
          <w:b/>
          <w:bCs/>
        </w:rPr>
        <w:t>?</w:t>
      </w:r>
    </w:p>
    <w:p w14:paraId="74CD9B6E" w14:textId="648EEF02" w:rsidR="00ED301C" w:rsidRDefault="00ED301C" w:rsidP="000F658B"/>
    <w:p w14:paraId="5A740ADF" w14:textId="30D20379" w:rsidR="00805515" w:rsidRDefault="00805515" w:rsidP="000F658B"/>
    <w:p w14:paraId="03DC1978" w14:textId="2DC9C246" w:rsidR="00805515" w:rsidRDefault="00805515" w:rsidP="000F658B"/>
    <w:p w14:paraId="05932A41" w14:textId="77777777" w:rsidR="00805515" w:rsidRDefault="00805515" w:rsidP="00273670">
      <w:pPr>
        <w:spacing w:beforeLines="50" w:before="156"/>
        <w:ind w:left="420"/>
      </w:pPr>
      <w:proofErr w:type="spellStart"/>
      <w:r>
        <w:rPr>
          <w:rFonts w:hint="eastAsia"/>
        </w:rPr>
        <w:t>OpenRTOS</w:t>
      </w:r>
      <w:proofErr w:type="spellEnd"/>
      <w:r>
        <w:rPr>
          <w:rFonts w:hint="eastAsia"/>
        </w:rPr>
        <w:t xml:space="preserve"> and </w:t>
      </w:r>
      <w:proofErr w:type="spellStart"/>
      <w:r>
        <w:rPr>
          <w:rFonts w:hint="eastAsia"/>
        </w:rPr>
        <w:t>FreeRTOS</w:t>
      </w:r>
      <w:proofErr w:type="spellEnd"/>
      <w:r>
        <w:rPr>
          <w:rFonts w:hint="eastAsia"/>
        </w:rPr>
        <w:t xml:space="preserve"> share the same source code. </w:t>
      </w:r>
      <w:proofErr w:type="spellStart"/>
      <w:r>
        <w:rPr>
          <w:rFonts w:hint="eastAsia"/>
        </w:rPr>
        <w:t>OpenRTOS</w:t>
      </w:r>
      <w:proofErr w:type="spellEnd"/>
      <w:r>
        <w:rPr>
          <w:rFonts w:hint="eastAsia"/>
        </w:rPr>
        <w:t xml:space="preserve"> is a commercial licensed version of </w:t>
      </w:r>
      <w:proofErr w:type="spellStart"/>
      <w:r>
        <w:rPr>
          <w:rFonts w:hint="eastAsia"/>
        </w:rPr>
        <w:t>FreeRTOS</w:t>
      </w:r>
      <w:proofErr w:type="spellEnd"/>
      <w:r>
        <w:rPr>
          <w:rFonts w:hint="eastAsia"/>
        </w:rPr>
        <w:t>, provided by a third-party Real Time Engineers Ltd. license.</w:t>
      </w:r>
    </w:p>
    <w:p w14:paraId="79C8A633" w14:textId="77777777" w:rsidR="00805515" w:rsidRDefault="00805515" w:rsidP="00805515">
      <w:pPr>
        <w:ind w:left="420" w:firstLine="420"/>
      </w:pPr>
      <w:r>
        <w:rPr>
          <w:rFonts w:hint="eastAsia"/>
        </w:rPr>
        <w:t xml:space="preserve">There are two main reasons for users to update from </w:t>
      </w:r>
      <w:proofErr w:type="spellStart"/>
      <w:r>
        <w:rPr>
          <w:rFonts w:hint="eastAsia"/>
        </w:rPr>
        <w:t>FreeRTOS</w:t>
      </w:r>
      <w:proofErr w:type="spellEnd"/>
      <w:r>
        <w:rPr>
          <w:rFonts w:hint="eastAsia"/>
        </w:rPr>
        <w:t xml:space="preserve"> to </w:t>
      </w:r>
      <w:proofErr w:type="spellStart"/>
      <w:r>
        <w:rPr>
          <w:rFonts w:hint="eastAsia"/>
        </w:rPr>
        <w:t>OpenRTOS</w:t>
      </w:r>
      <w:proofErr w:type="spellEnd"/>
      <w:r>
        <w:rPr>
          <w:rFonts w:hint="eastAsia"/>
        </w:rPr>
        <w:t>:</w:t>
      </w:r>
    </w:p>
    <w:p w14:paraId="219CE146" w14:textId="77777777" w:rsidR="00805515" w:rsidRDefault="00805515" w:rsidP="00805515">
      <w:pPr>
        <w:pStyle w:val="a3"/>
        <w:ind w:leftChars="500" w:left="1050" w:firstLineChars="0" w:firstLine="0"/>
      </w:pPr>
      <w:r>
        <w:rPr>
          <w:rFonts w:hint="eastAsia"/>
        </w:rPr>
        <w:t xml:space="preserve">1. In order to overcome the GPL license limitation of the modified version of </w:t>
      </w:r>
      <w:proofErr w:type="spellStart"/>
      <w:r>
        <w:rPr>
          <w:rFonts w:hint="eastAsia"/>
        </w:rPr>
        <w:t>FreeRTOS</w:t>
      </w:r>
      <w:proofErr w:type="spellEnd"/>
      <w:r>
        <w:rPr>
          <w:rFonts w:hint="eastAsia"/>
        </w:rPr>
        <w:t>.</w:t>
      </w:r>
    </w:p>
    <w:p w14:paraId="1A7AFFE4" w14:textId="4B2C897D" w:rsidR="00805515" w:rsidRDefault="00805515" w:rsidP="00805515">
      <w:pPr>
        <w:pStyle w:val="a3"/>
        <w:ind w:leftChars="500" w:left="1050" w:firstLineChars="0" w:firstLine="0"/>
      </w:pPr>
      <w:r>
        <w:rPr>
          <w:rFonts w:hint="eastAsia"/>
        </w:rPr>
        <w:t xml:space="preserve">2. In order to obtain additional services, such as professional technical support, high-quality middleware, training, </w:t>
      </w:r>
      <w:proofErr w:type="gramStart"/>
      <w:r>
        <w:rPr>
          <w:rFonts w:hint="eastAsia"/>
        </w:rPr>
        <w:t>consulting</w:t>
      </w:r>
      <w:proofErr w:type="gramEnd"/>
      <w:r>
        <w:rPr>
          <w:rFonts w:hint="eastAsia"/>
        </w:rPr>
        <w:t xml:space="preserve"> and corresponding tools </w:t>
      </w:r>
    </w:p>
    <w:p w14:paraId="79335F3B" w14:textId="42D940B6" w:rsidR="00631FA0" w:rsidRDefault="00631FA0" w:rsidP="00631FA0">
      <w:pPr>
        <w:adjustRightInd w:val="0"/>
        <w:snapToGrid w:val="0"/>
        <w:spacing w:beforeLines="50" w:before="156" w:afterLines="50" w:after="156"/>
        <w:ind w:firstLine="420"/>
      </w:pPr>
      <w:proofErr w:type="spellStart"/>
      <w:r>
        <w:t>SafeRTOS</w:t>
      </w:r>
      <w:proofErr w:type="spellEnd"/>
      <w:r>
        <w:t xml:space="preserve"> is also based on </w:t>
      </w:r>
      <w:proofErr w:type="spellStart"/>
      <w:r>
        <w:t>FreeRTOS</w:t>
      </w:r>
      <w:proofErr w:type="spellEnd"/>
      <w:r>
        <w:t xml:space="preserve">, but unlike </w:t>
      </w:r>
      <w:proofErr w:type="spellStart"/>
      <w:r>
        <w:t>FreeRTOS</w:t>
      </w:r>
      <w:proofErr w:type="spellEnd"/>
      <w:r>
        <w:t>, it has been redesigned by security experts.</w:t>
      </w:r>
    </w:p>
    <w:tbl>
      <w:tblPr>
        <w:tblStyle w:val="a4"/>
        <w:tblW w:w="0" w:type="auto"/>
        <w:tblLook w:val="04A0" w:firstRow="1" w:lastRow="0" w:firstColumn="1" w:lastColumn="0" w:noHBand="0" w:noVBand="1"/>
      </w:tblPr>
      <w:tblGrid>
        <w:gridCol w:w="2765"/>
        <w:gridCol w:w="2765"/>
        <w:gridCol w:w="2766"/>
      </w:tblGrid>
      <w:tr w:rsidR="00631FA0" w14:paraId="4F5EB20F" w14:textId="77777777" w:rsidTr="00631FA0">
        <w:tc>
          <w:tcPr>
            <w:tcW w:w="2765" w:type="dxa"/>
          </w:tcPr>
          <w:p w14:paraId="74D0497A" w14:textId="77777777" w:rsidR="00631FA0" w:rsidRDefault="00631FA0" w:rsidP="00631FA0">
            <w:pPr>
              <w:adjustRightInd w:val="0"/>
              <w:snapToGrid w:val="0"/>
              <w:spacing w:beforeLines="50" w:before="156" w:afterLines="50" w:after="156"/>
            </w:pPr>
          </w:p>
        </w:tc>
        <w:tc>
          <w:tcPr>
            <w:tcW w:w="2765" w:type="dxa"/>
          </w:tcPr>
          <w:p w14:paraId="759FCA13" w14:textId="77255463" w:rsidR="00631FA0" w:rsidRDefault="00631FA0" w:rsidP="00631FA0">
            <w:pPr>
              <w:adjustRightInd w:val="0"/>
              <w:snapToGrid w:val="0"/>
              <w:spacing w:beforeLines="50" w:before="156" w:afterLines="50" w:after="156"/>
            </w:pPr>
            <w:proofErr w:type="spellStart"/>
            <w:r>
              <w:rPr>
                <w:rFonts w:hint="eastAsia"/>
              </w:rPr>
              <w:t>F</w:t>
            </w:r>
            <w:r>
              <w:t>reeRTOS</w:t>
            </w:r>
            <w:proofErr w:type="spellEnd"/>
            <w:r>
              <w:t xml:space="preserve"> Open Source License</w:t>
            </w:r>
          </w:p>
        </w:tc>
        <w:tc>
          <w:tcPr>
            <w:tcW w:w="2766" w:type="dxa"/>
          </w:tcPr>
          <w:p w14:paraId="0E182561" w14:textId="77777777" w:rsidR="00631FA0" w:rsidRDefault="00631FA0" w:rsidP="00631FA0">
            <w:pPr>
              <w:adjustRightInd w:val="0"/>
              <w:snapToGrid w:val="0"/>
              <w:spacing w:beforeLines="50" w:before="156" w:afterLines="50" w:after="156"/>
            </w:pPr>
          </w:p>
        </w:tc>
      </w:tr>
      <w:tr w:rsidR="00631FA0" w14:paraId="3F586D5F" w14:textId="77777777" w:rsidTr="00631FA0">
        <w:tc>
          <w:tcPr>
            <w:tcW w:w="2765" w:type="dxa"/>
          </w:tcPr>
          <w:p w14:paraId="7EE1CFA6" w14:textId="4DC79AE9" w:rsidR="00631FA0" w:rsidRDefault="00631FA0" w:rsidP="00631FA0">
            <w:pPr>
              <w:adjustRightInd w:val="0"/>
              <w:snapToGrid w:val="0"/>
              <w:spacing w:beforeLines="50" w:before="156" w:afterLines="50" w:after="156"/>
            </w:pPr>
            <w:r>
              <w:t>I</w:t>
            </w:r>
            <w:r>
              <w:rPr>
                <w:rFonts w:hint="eastAsia"/>
              </w:rPr>
              <w:t>s</w:t>
            </w:r>
            <w:r>
              <w:t xml:space="preserve"> it free</w:t>
            </w:r>
          </w:p>
        </w:tc>
        <w:tc>
          <w:tcPr>
            <w:tcW w:w="2765" w:type="dxa"/>
          </w:tcPr>
          <w:p w14:paraId="37E80A37" w14:textId="31AB22C4" w:rsidR="00631FA0" w:rsidRDefault="00631FA0" w:rsidP="00631FA0">
            <w:pPr>
              <w:adjustRightInd w:val="0"/>
              <w:snapToGrid w:val="0"/>
              <w:spacing w:beforeLines="50" w:before="156" w:afterLines="50" w:after="156"/>
            </w:pPr>
            <w:r>
              <w:t>Yes</w:t>
            </w:r>
          </w:p>
        </w:tc>
        <w:tc>
          <w:tcPr>
            <w:tcW w:w="2766" w:type="dxa"/>
          </w:tcPr>
          <w:p w14:paraId="5BDCC402" w14:textId="4ADB8CAE" w:rsidR="00631FA0" w:rsidRDefault="00631FA0" w:rsidP="00631FA0">
            <w:pPr>
              <w:adjustRightInd w:val="0"/>
              <w:snapToGrid w:val="0"/>
              <w:spacing w:beforeLines="50" w:before="156" w:afterLines="50" w:after="156"/>
            </w:pPr>
            <w:r>
              <w:rPr>
                <w:rFonts w:hint="eastAsia"/>
              </w:rPr>
              <w:t>N</w:t>
            </w:r>
            <w:r>
              <w:t>o</w:t>
            </w:r>
          </w:p>
        </w:tc>
      </w:tr>
      <w:tr w:rsidR="00631FA0" w14:paraId="1639BFB3" w14:textId="77777777" w:rsidTr="00631FA0">
        <w:tc>
          <w:tcPr>
            <w:tcW w:w="2765" w:type="dxa"/>
          </w:tcPr>
          <w:p w14:paraId="3E68BDE3" w14:textId="19A97DDC" w:rsidR="00631FA0" w:rsidRDefault="00631FA0" w:rsidP="00631FA0">
            <w:pPr>
              <w:adjustRightInd w:val="0"/>
              <w:snapToGrid w:val="0"/>
              <w:spacing w:beforeLines="50" w:before="156" w:afterLines="50" w:after="156"/>
            </w:pPr>
            <w:r>
              <w:rPr>
                <w:rFonts w:hint="eastAsia"/>
              </w:rPr>
              <w:t>C</w:t>
            </w:r>
            <w:r>
              <w:t>an I use it in a commercial application</w:t>
            </w:r>
          </w:p>
        </w:tc>
        <w:tc>
          <w:tcPr>
            <w:tcW w:w="2765" w:type="dxa"/>
          </w:tcPr>
          <w:p w14:paraId="53498847" w14:textId="0052113E" w:rsidR="00631FA0" w:rsidRDefault="00631FA0" w:rsidP="00631FA0">
            <w:pPr>
              <w:adjustRightInd w:val="0"/>
              <w:snapToGrid w:val="0"/>
              <w:spacing w:beforeLines="50" w:before="156" w:afterLines="50" w:after="156"/>
            </w:pPr>
            <w:r>
              <w:t>Yes</w:t>
            </w:r>
          </w:p>
        </w:tc>
        <w:tc>
          <w:tcPr>
            <w:tcW w:w="2766" w:type="dxa"/>
          </w:tcPr>
          <w:p w14:paraId="46FDEB54" w14:textId="4BDF4B86" w:rsidR="00631FA0" w:rsidRDefault="00631FA0" w:rsidP="00631FA0">
            <w:pPr>
              <w:adjustRightInd w:val="0"/>
              <w:snapToGrid w:val="0"/>
              <w:spacing w:beforeLines="50" w:before="156" w:afterLines="50" w:after="156"/>
            </w:pPr>
            <w:r>
              <w:rPr>
                <w:rFonts w:hint="eastAsia"/>
              </w:rPr>
              <w:t>Y</w:t>
            </w:r>
            <w:r>
              <w:t>es</w:t>
            </w:r>
          </w:p>
        </w:tc>
      </w:tr>
      <w:tr w:rsidR="00631FA0" w14:paraId="3F8460F2" w14:textId="77777777" w:rsidTr="00631FA0">
        <w:tc>
          <w:tcPr>
            <w:tcW w:w="2765" w:type="dxa"/>
          </w:tcPr>
          <w:p w14:paraId="407BE2C3" w14:textId="3301D998" w:rsidR="00631FA0" w:rsidRDefault="00631FA0" w:rsidP="00631FA0">
            <w:pPr>
              <w:adjustRightInd w:val="0"/>
              <w:snapToGrid w:val="0"/>
              <w:spacing w:beforeLines="50" w:before="156" w:afterLines="50" w:after="156"/>
            </w:pPr>
            <w:r>
              <w:t>Is it royalty free</w:t>
            </w:r>
          </w:p>
        </w:tc>
        <w:tc>
          <w:tcPr>
            <w:tcW w:w="2765" w:type="dxa"/>
          </w:tcPr>
          <w:p w14:paraId="6BB7172C" w14:textId="4944D0F6" w:rsidR="00631FA0" w:rsidRDefault="00631FA0" w:rsidP="00631FA0">
            <w:pPr>
              <w:adjustRightInd w:val="0"/>
              <w:snapToGrid w:val="0"/>
              <w:spacing w:beforeLines="50" w:before="156" w:afterLines="50" w:after="156"/>
            </w:pPr>
            <w:r>
              <w:t>Yes</w:t>
            </w:r>
          </w:p>
        </w:tc>
        <w:tc>
          <w:tcPr>
            <w:tcW w:w="2766" w:type="dxa"/>
          </w:tcPr>
          <w:p w14:paraId="6A00E5FF" w14:textId="010A0A71" w:rsidR="00631FA0" w:rsidRDefault="00631FA0" w:rsidP="00631FA0">
            <w:pPr>
              <w:adjustRightInd w:val="0"/>
              <w:snapToGrid w:val="0"/>
              <w:spacing w:beforeLines="50" w:before="156" w:afterLines="50" w:after="156"/>
            </w:pPr>
            <w:r>
              <w:rPr>
                <w:rFonts w:hint="eastAsia"/>
              </w:rPr>
              <w:t>Y</w:t>
            </w:r>
            <w:r>
              <w:t>es</w:t>
            </w:r>
          </w:p>
        </w:tc>
      </w:tr>
      <w:tr w:rsidR="00631FA0" w14:paraId="6DC73047" w14:textId="77777777" w:rsidTr="00631FA0">
        <w:tc>
          <w:tcPr>
            <w:tcW w:w="2765" w:type="dxa"/>
          </w:tcPr>
          <w:p w14:paraId="548800AD" w14:textId="192B56BF" w:rsidR="00631FA0" w:rsidRDefault="00631FA0" w:rsidP="00631FA0">
            <w:pPr>
              <w:adjustRightInd w:val="0"/>
              <w:snapToGrid w:val="0"/>
              <w:spacing w:beforeLines="50" w:before="156" w:afterLines="50" w:after="156"/>
            </w:pPr>
            <w:r>
              <w:t>Is a warranty provided</w:t>
            </w:r>
          </w:p>
        </w:tc>
        <w:tc>
          <w:tcPr>
            <w:tcW w:w="2765" w:type="dxa"/>
          </w:tcPr>
          <w:p w14:paraId="008EC1BF" w14:textId="4DAE685F" w:rsidR="00631FA0" w:rsidRDefault="00631FA0" w:rsidP="00631FA0">
            <w:pPr>
              <w:adjustRightInd w:val="0"/>
              <w:snapToGrid w:val="0"/>
              <w:spacing w:beforeLines="50" w:before="156" w:afterLines="50" w:after="156"/>
            </w:pPr>
            <w:r>
              <w:rPr>
                <w:rFonts w:hint="eastAsia"/>
              </w:rPr>
              <w:t>N</w:t>
            </w:r>
            <w:r>
              <w:t>o</w:t>
            </w:r>
          </w:p>
        </w:tc>
        <w:tc>
          <w:tcPr>
            <w:tcW w:w="2766" w:type="dxa"/>
          </w:tcPr>
          <w:p w14:paraId="7FAB6824" w14:textId="0F608813" w:rsidR="00631FA0" w:rsidRDefault="00631FA0" w:rsidP="00631FA0">
            <w:pPr>
              <w:adjustRightInd w:val="0"/>
              <w:snapToGrid w:val="0"/>
              <w:spacing w:beforeLines="50" w:before="156" w:afterLines="50" w:after="156"/>
            </w:pPr>
            <w:r>
              <w:rPr>
                <w:rFonts w:hint="eastAsia"/>
              </w:rPr>
              <w:t>Y</w:t>
            </w:r>
            <w:r>
              <w:t>es</w:t>
            </w:r>
          </w:p>
        </w:tc>
      </w:tr>
      <w:tr w:rsidR="00631FA0" w14:paraId="647C7EDA" w14:textId="77777777" w:rsidTr="00631FA0">
        <w:tc>
          <w:tcPr>
            <w:tcW w:w="2765" w:type="dxa"/>
          </w:tcPr>
          <w:p w14:paraId="69FC6D20" w14:textId="55CE5CDD" w:rsidR="00631FA0" w:rsidRDefault="00631FA0" w:rsidP="00631FA0">
            <w:pPr>
              <w:adjustRightInd w:val="0"/>
              <w:snapToGrid w:val="0"/>
              <w:spacing w:beforeLines="50" w:before="156" w:afterLines="50" w:after="156"/>
            </w:pPr>
            <w:r>
              <w:rPr>
                <w:rFonts w:hint="eastAsia"/>
              </w:rPr>
              <w:t>C</w:t>
            </w:r>
            <w:r>
              <w:t>an I receive professional technical support on a commercial basis?</w:t>
            </w:r>
          </w:p>
        </w:tc>
        <w:tc>
          <w:tcPr>
            <w:tcW w:w="2765" w:type="dxa"/>
          </w:tcPr>
          <w:p w14:paraId="13F35A31" w14:textId="5B77507D" w:rsidR="00631FA0" w:rsidRDefault="00631FA0" w:rsidP="00631FA0">
            <w:pPr>
              <w:adjustRightInd w:val="0"/>
              <w:snapToGrid w:val="0"/>
              <w:spacing w:beforeLines="50" w:before="156" w:afterLines="50" w:after="156"/>
              <w:rPr>
                <w:rFonts w:hint="eastAsia"/>
              </w:rPr>
            </w:pPr>
            <w:proofErr w:type="spellStart"/>
            <w:proofErr w:type="gramStart"/>
            <w:r>
              <w:rPr>
                <w:rFonts w:hint="eastAsia"/>
              </w:rPr>
              <w:t>N</w:t>
            </w:r>
            <w:r>
              <w:t>o,FreeRTOS</w:t>
            </w:r>
            <w:proofErr w:type="spellEnd"/>
            <w:proofErr w:type="gramEnd"/>
            <w:r>
              <w:t xml:space="preserve"> is supported by an online community</w:t>
            </w:r>
          </w:p>
        </w:tc>
        <w:tc>
          <w:tcPr>
            <w:tcW w:w="2766" w:type="dxa"/>
          </w:tcPr>
          <w:p w14:paraId="79D7BD0C" w14:textId="340F3982" w:rsidR="00631FA0" w:rsidRDefault="00631FA0" w:rsidP="00631FA0">
            <w:pPr>
              <w:adjustRightInd w:val="0"/>
              <w:snapToGrid w:val="0"/>
              <w:spacing w:beforeLines="50" w:before="156" w:afterLines="50" w:after="156"/>
            </w:pPr>
            <w:proofErr w:type="spellStart"/>
            <w:proofErr w:type="gramStart"/>
            <w:r>
              <w:rPr>
                <w:rFonts w:hint="eastAsia"/>
              </w:rPr>
              <w:t>Y</w:t>
            </w:r>
            <w:r>
              <w:t>es,IP</w:t>
            </w:r>
            <w:proofErr w:type="spellEnd"/>
            <w:proofErr w:type="gramEnd"/>
            <w:r>
              <w:t xml:space="preserve"> infringement </w:t>
            </w:r>
            <w:proofErr w:type="spellStart"/>
            <w:r>
              <w:t>profection</w:t>
            </w:r>
            <w:proofErr w:type="spellEnd"/>
            <w:r>
              <w:t xml:space="preserve"> is provided</w:t>
            </w:r>
          </w:p>
        </w:tc>
      </w:tr>
      <w:tr w:rsidR="00631FA0" w14:paraId="66C4DE8F" w14:textId="77777777" w:rsidTr="00631FA0">
        <w:tc>
          <w:tcPr>
            <w:tcW w:w="2765" w:type="dxa"/>
          </w:tcPr>
          <w:p w14:paraId="0D93FB46" w14:textId="1C655161" w:rsidR="00631FA0" w:rsidRDefault="00631FA0" w:rsidP="00631FA0">
            <w:pPr>
              <w:adjustRightInd w:val="0"/>
              <w:snapToGrid w:val="0"/>
              <w:spacing w:beforeLines="50" w:before="156" w:afterLines="50" w:after="156"/>
            </w:pPr>
            <w:r>
              <w:t>Is legal protection provided</w:t>
            </w:r>
          </w:p>
        </w:tc>
        <w:tc>
          <w:tcPr>
            <w:tcW w:w="2765" w:type="dxa"/>
          </w:tcPr>
          <w:p w14:paraId="011B5A11" w14:textId="3C6B59EC" w:rsidR="00631FA0" w:rsidRDefault="00631FA0" w:rsidP="00631FA0">
            <w:pPr>
              <w:adjustRightInd w:val="0"/>
              <w:snapToGrid w:val="0"/>
              <w:spacing w:beforeLines="50" w:before="156" w:afterLines="50" w:after="156"/>
            </w:pPr>
            <w:r>
              <w:rPr>
                <w:rFonts w:hint="eastAsia"/>
              </w:rPr>
              <w:t>N</w:t>
            </w:r>
            <w:r>
              <w:t>o</w:t>
            </w:r>
          </w:p>
        </w:tc>
        <w:tc>
          <w:tcPr>
            <w:tcW w:w="2766" w:type="dxa"/>
          </w:tcPr>
          <w:p w14:paraId="115AE30B" w14:textId="62253182" w:rsidR="00631FA0" w:rsidRDefault="00631FA0" w:rsidP="00631FA0">
            <w:pPr>
              <w:adjustRightInd w:val="0"/>
              <w:snapToGrid w:val="0"/>
              <w:spacing w:beforeLines="50" w:before="156" w:afterLines="50" w:after="156"/>
            </w:pPr>
            <w:r>
              <w:rPr>
                <w:rFonts w:hint="eastAsia"/>
              </w:rPr>
              <w:t>N</w:t>
            </w:r>
            <w:r>
              <w:t>o</w:t>
            </w:r>
          </w:p>
        </w:tc>
      </w:tr>
      <w:tr w:rsidR="00631FA0" w14:paraId="3BC03C09" w14:textId="77777777" w:rsidTr="00631FA0">
        <w:tc>
          <w:tcPr>
            <w:tcW w:w="2765" w:type="dxa"/>
          </w:tcPr>
          <w:p w14:paraId="299AF6D2" w14:textId="66BE9E29" w:rsidR="00631FA0" w:rsidRDefault="00631FA0" w:rsidP="00631FA0">
            <w:pPr>
              <w:adjustRightInd w:val="0"/>
              <w:snapToGrid w:val="0"/>
              <w:spacing w:beforeLines="50" w:before="156" w:afterLines="50" w:after="156"/>
            </w:pPr>
            <w:r>
              <w:rPr>
                <w:rFonts w:hint="eastAsia"/>
              </w:rPr>
              <w:t>D</w:t>
            </w:r>
            <w:r>
              <w:t xml:space="preserve">o I have to open source my application code that makes use of the </w:t>
            </w:r>
            <w:proofErr w:type="spellStart"/>
            <w:r>
              <w:t>FreeRTOS</w:t>
            </w:r>
            <w:proofErr w:type="spellEnd"/>
            <w:r>
              <w:t xml:space="preserve"> services</w:t>
            </w:r>
          </w:p>
        </w:tc>
        <w:tc>
          <w:tcPr>
            <w:tcW w:w="2765" w:type="dxa"/>
          </w:tcPr>
          <w:p w14:paraId="38FB906F" w14:textId="3BBD75DA" w:rsidR="00631FA0" w:rsidRDefault="00631FA0" w:rsidP="00631FA0">
            <w:pPr>
              <w:adjustRightInd w:val="0"/>
              <w:snapToGrid w:val="0"/>
              <w:spacing w:beforeLines="50" w:before="156" w:afterLines="50" w:after="156"/>
            </w:pPr>
            <w:r>
              <w:rPr>
                <w:rFonts w:hint="eastAsia"/>
              </w:rPr>
              <w:t>N</w:t>
            </w:r>
            <w:r>
              <w:t>o</w:t>
            </w:r>
          </w:p>
        </w:tc>
        <w:tc>
          <w:tcPr>
            <w:tcW w:w="2766" w:type="dxa"/>
          </w:tcPr>
          <w:p w14:paraId="25E0CA5E" w14:textId="52B966AB" w:rsidR="00631FA0" w:rsidRDefault="00631FA0" w:rsidP="00631FA0">
            <w:pPr>
              <w:adjustRightInd w:val="0"/>
              <w:snapToGrid w:val="0"/>
              <w:spacing w:beforeLines="50" w:before="156" w:afterLines="50" w:after="156"/>
            </w:pPr>
            <w:r>
              <w:rPr>
                <w:rFonts w:hint="eastAsia"/>
              </w:rPr>
              <w:t>N</w:t>
            </w:r>
            <w:r>
              <w:t>o</w:t>
            </w:r>
          </w:p>
        </w:tc>
      </w:tr>
      <w:tr w:rsidR="00631FA0" w14:paraId="295D8A22" w14:textId="77777777" w:rsidTr="00631FA0">
        <w:tc>
          <w:tcPr>
            <w:tcW w:w="2765" w:type="dxa"/>
          </w:tcPr>
          <w:p w14:paraId="58CBEE79" w14:textId="41A55BF3" w:rsidR="00631FA0" w:rsidRDefault="00631FA0" w:rsidP="00631FA0">
            <w:pPr>
              <w:adjustRightInd w:val="0"/>
              <w:snapToGrid w:val="0"/>
              <w:spacing w:beforeLines="50" w:before="156" w:afterLines="50" w:after="156"/>
            </w:pPr>
            <w:r>
              <w:rPr>
                <w:rFonts w:hint="eastAsia"/>
              </w:rPr>
              <w:t>D</w:t>
            </w:r>
            <w:r>
              <w:t>o I have to open source my changes to the RTOS kernel</w:t>
            </w:r>
          </w:p>
        </w:tc>
        <w:tc>
          <w:tcPr>
            <w:tcW w:w="2765" w:type="dxa"/>
          </w:tcPr>
          <w:p w14:paraId="2288838E" w14:textId="57E62BA5" w:rsidR="00631FA0" w:rsidRDefault="00631FA0" w:rsidP="00631FA0">
            <w:pPr>
              <w:adjustRightInd w:val="0"/>
              <w:snapToGrid w:val="0"/>
              <w:spacing w:beforeLines="50" w:before="156" w:afterLines="50" w:after="156"/>
            </w:pPr>
            <w:r>
              <w:rPr>
                <w:rFonts w:hint="eastAsia"/>
              </w:rPr>
              <w:t>Y</w:t>
            </w:r>
            <w:r>
              <w:t>es</w:t>
            </w:r>
          </w:p>
        </w:tc>
        <w:tc>
          <w:tcPr>
            <w:tcW w:w="2766" w:type="dxa"/>
          </w:tcPr>
          <w:p w14:paraId="6A2BB221" w14:textId="1E7EDD55" w:rsidR="00631FA0" w:rsidRDefault="00631FA0" w:rsidP="00631FA0">
            <w:pPr>
              <w:adjustRightInd w:val="0"/>
              <w:snapToGrid w:val="0"/>
              <w:spacing w:beforeLines="50" w:before="156" w:afterLines="50" w:after="156"/>
            </w:pPr>
            <w:r>
              <w:rPr>
                <w:rFonts w:hint="eastAsia"/>
              </w:rPr>
              <w:t>N</w:t>
            </w:r>
            <w:r>
              <w:t>o</w:t>
            </w:r>
          </w:p>
        </w:tc>
      </w:tr>
      <w:tr w:rsidR="00631FA0" w14:paraId="78A17726" w14:textId="77777777" w:rsidTr="00631FA0">
        <w:tc>
          <w:tcPr>
            <w:tcW w:w="2765" w:type="dxa"/>
          </w:tcPr>
          <w:p w14:paraId="1FBC509A" w14:textId="6E454F58" w:rsidR="00631FA0" w:rsidRDefault="00631FA0" w:rsidP="00631FA0">
            <w:pPr>
              <w:adjustRightInd w:val="0"/>
              <w:snapToGrid w:val="0"/>
              <w:spacing w:beforeLines="50" w:before="156" w:afterLines="50" w:after="156"/>
              <w:rPr>
                <w:rFonts w:hint="eastAsia"/>
              </w:rPr>
            </w:pPr>
            <w:r>
              <w:rPr>
                <w:rFonts w:hint="eastAsia"/>
              </w:rPr>
              <w:t>D</w:t>
            </w:r>
            <w:r>
              <w:t xml:space="preserve">o I have to document that my product uses </w:t>
            </w:r>
            <w:proofErr w:type="spellStart"/>
            <w:r>
              <w:t>FreeRTOS</w:t>
            </w:r>
            <w:proofErr w:type="spellEnd"/>
          </w:p>
        </w:tc>
        <w:tc>
          <w:tcPr>
            <w:tcW w:w="2765" w:type="dxa"/>
          </w:tcPr>
          <w:p w14:paraId="166CD45A" w14:textId="2068FCCC" w:rsidR="00631FA0" w:rsidRDefault="00631FA0" w:rsidP="00631FA0">
            <w:pPr>
              <w:adjustRightInd w:val="0"/>
              <w:snapToGrid w:val="0"/>
              <w:spacing w:beforeLines="50" w:before="156" w:afterLines="50" w:after="156"/>
            </w:pPr>
            <w:proofErr w:type="spellStart"/>
            <w:r>
              <w:rPr>
                <w:rFonts w:hint="eastAsia"/>
              </w:rPr>
              <w:t>Y</w:t>
            </w:r>
            <w:r>
              <w:t>es.if</w:t>
            </w:r>
            <w:proofErr w:type="spellEnd"/>
            <w:r>
              <w:t xml:space="preserve"> you distribute source code</w:t>
            </w:r>
          </w:p>
        </w:tc>
        <w:tc>
          <w:tcPr>
            <w:tcW w:w="2766" w:type="dxa"/>
          </w:tcPr>
          <w:p w14:paraId="681B4135" w14:textId="388BA06B" w:rsidR="00631FA0" w:rsidRDefault="00631FA0" w:rsidP="00631FA0">
            <w:pPr>
              <w:adjustRightInd w:val="0"/>
              <w:snapToGrid w:val="0"/>
              <w:spacing w:beforeLines="50" w:before="156" w:afterLines="50" w:after="156"/>
            </w:pPr>
            <w:r>
              <w:rPr>
                <w:rFonts w:hint="eastAsia"/>
              </w:rPr>
              <w:t>N</w:t>
            </w:r>
            <w:r>
              <w:t>o</w:t>
            </w:r>
          </w:p>
        </w:tc>
      </w:tr>
      <w:tr w:rsidR="00631FA0" w14:paraId="55916C1D" w14:textId="77777777" w:rsidTr="00631FA0">
        <w:tc>
          <w:tcPr>
            <w:tcW w:w="2765" w:type="dxa"/>
          </w:tcPr>
          <w:p w14:paraId="2A2707B3" w14:textId="0AEA1BBA" w:rsidR="00631FA0" w:rsidRDefault="00631FA0" w:rsidP="00631FA0">
            <w:pPr>
              <w:adjustRightInd w:val="0"/>
              <w:snapToGrid w:val="0"/>
              <w:spacing w:beforeLines="50" w:before="156" w:afterLines="50" w:after="156"/>
              <w:rPr>
                <w:rFonts w:hint="eastAsia"/>
              </w:rPr>
            </w:pPr>
            <w:r>
              <w:rPr>
                <w:rFonts w:hint="eastAsia"/>
              </w:rPr>
              <w:t>D</w:t>
            </w:r>
            <w:r>
              <w:t xml:space="preserve">o I have to offer to provide the </w:t>
            </w:r>
            <w:proofErr w:type="spellStart"/>
            <w:r>
              <w:t>FreeRTOS</w:t>
            </w:r>
            <w:proofErr w:type="spellEnd"/>
            <w:r>
              <w:t xml:space="preserve"> code to users of my application?</w:t>
            </w:r>
          </w:p>
        </w:tc>
        <w:tc>
          <w:tcPr>
            <w:tcW w:w="2765" w:type="dxa"/>
          </w:tcPr>
          <w:p w14:paraId="365F352B" w14:textId="5D286EC3" w:rsidR="00631FA0" w:rsidRDefault="00631FA0" w:rsidP="00631FA0">
            <w:pPr>
              <w:adjustRightInd w:val="0"/>
              <w:snapToGrid w:val="0"/>
              <w:spacing w:beforeLines="50" w:before="156" w:afterLines="50" w:after="156"/>
            </w:pPr>
            <w:proofErr w:type="spellStart"/>
            <w:proofErr w:type="gramStart"/>
            <w:r>
              <w:rPr>
                <w:rFonts w:hint="eastAsia"/>
              </w:rPr>
              <w:t>Y</w:t>
            </w:r>
            <w:r>
              <w:t>es,if</w:t>
            </w:r>
            <w:proofErr w:type="spellEnd"/>
            <w:proofErr w:type="gramEnd"/>
            <w:r>
              <w:t xml:space="preserve"> you distribute source code</w:t>
            </w:r>
          </w:p>
        </w:tc>
        <w:tc>
          <w:tcPr>
            <w:tcW w:w="2766" w:type="dxa"/>
          </w:tcPr>
          <w:p w14:paraId="7D8795F9" w14:textId="56DC1955" w:rsidR="00631FA0" w:rsidRDefault="00631FA0" w:rsidP="00631FA0">
            <w:pPr>
              <w:adjustRightInd w:val="0"/>
              <w:snapToGrid w:val="0"/>
              <w:spacing w:beforeLines="50" w:before="156" w:afterLines="50" w:after="156"/>
            </w:pPr>
            <w:r>
              <w:rPr>
                <w:rFonts w:hint="eastAsia"/>
              </w:rPr>
              <w:t>N</w:t>
            </w:r>
            <w:r>
              <w:t>o</w:t>
            </w:r>
          </w:p>
        </w:tc>
      </w:tr>
    </w:tbl>
    <w:p w14:paraId="23945DB6" w14:textId="77777777" w:rsidR="00631FA0" w:rsidRDefault="00631FA0" w:rsidP="00631FA0">
      <w:pPr>
        <w:adjustRightInd w:val="0"/>
        <w:snapToGrid w:val="0"/>
        <w:spacing w:beforeLines="50" w:before="156" w:afterLines="50" w:after="156"/>
        <w:ind w:firstLine="420"/>
      </w:pPr>
    </w:p>
    <w:p w14:paraId="06A35B87" w14:textId="77777777" w:rsidR="00631FA0" w:rsidRPr="00631FA0" w:rsidRDefault="00631FA0" w:rsidP="00805515">
      <w:pPr>
        <w:pStyle w:val="a3"/>
        <w:ind w:leftChars="500" w:left="1050" w:firstLineChars="0" w:firstLine="0"/>
      </w:pPr>
    </w:p>
    <w:p w14:paraId="0D233633" w14:textId="77777777" w:rsidR="00805515" w:rsidRDefault="00805515" w:rsidP="00805515">
      <w:pPr>
        <w:pStyle w:val="a3"/>
        <w:numPr>
          <w:ilvl w:val="0"/>
          <w:numId w:val="1"/>
        </w:numPr>
        <w:spacing w:beforeLines="50" w:before="156"/>
        <w:ind w:firstLineChars="0"/>
        <w:rPr>
          <w:b/>
          <w:bCs/>
        </w:rPr>
      </w:pPr>
      <w:r>
        <w:rPr>
          <w:rFonts w:hint="eastAsia"/>
          <w:b/>
          <w:bCs/>
        </w:rPr>
        <w:lastRenderedPageBreak/>
        <w:t xml:space="preserve">Why do we need the </w:t>
      </w:r>
      <w:proofErr w:type="spellStart"/>
      <w:proofErr w:type="gramStart"/>
      <w:r>
        <w:rPr>
          <w:rFonts w:hint="eastAsia"/>
          <w:b/>
          <w:bCs/>
        </w:rPr>
        <w:t>vTaskStartScheduler</w:t>
      </w:r>
      <w:proofErr w:type="spellEnd"/>
      <w:r>
        <w:rPr>
          <w:rFonts w:hint="eastAsia"/>
          <w:b/>
          <w:bCs/>
        </w:rPr>
        <w:t>(</w:t>
      </w:r>
      <w:proofErr w:type="gramEnd"/>
      <w:r>
        <w:rPr>
          <w:rFonts w:hint="eastAsia"/>
          <w:b/>
          <w:bCs/>
        </w:rPr>
        <w:t>) function?</w:t>
      </w:r>
    </w:p>
    <w:p w14:paraId="4B63C17B" w14:textId="77777777" w:rsidR="00805515" w:rsidRDefault="00805515" w:rsidP="00805515">
      <w:pPr>
        <w:adjustRightInd w:val="0"/>
        <w:snapToGrid w:val="0"/>
        <w:spacing w:beforeLines="50" w:before="156" w:afterLines="50" w:after="156"/>
      </w:pPr>
      <w:r>
        <w:rPr>
          <w:rFonts w:hint="eastAsia"/>
        </w:rPr>
        <w:t xml:space="preserve"> </w:t>
      </w:r>
      <w:r>
        <w:t xml:space="preserve">  The function </w:t>
      </w:r>
      <w:proofErr w:type="spellStart"/>
      <w:proofErr w:type="gramStart"/>
      <w:r>
        <w:t>vTaskStartScheduler</w:t>
      </w:r>
      <w:proofErr w:type="spellEnd"/>
      <w:r>
        <w:t>(</w:t>
      </w:r>
      <w:proofErr w:type="gramEnd"/>
      <w:r>
        <w:t xml:space="preserve">) is used to start the task scheduler and start scheduling tasks. </w:t>
      </w:r>
      <w:proofErr w:type="spellStart"/>
      <w:r>
        <w:t>FreeRTOS</w:t>
      </w:r>
      <w:proofErr w:type="spellEnd"/>
      <w:r>
        <w:t xml:space="preserve"> is started by the </w:t>
      </w:r>
      <w:proofErr w:type="spellStart"/>
      <w:proofErr w:type="gramStart"/>
      <w:r>
        <w:t>vTaskStartScheduler</w:t>
      </w:r>
      <w:proofErr w:type="spellEnd"/>
      <w:r>
        <w:t>(</w:t>
      </w:r>
      <w:proofErr w:type="gramEnd"/>
      <w:r>
        <w:t xml:space="preserve">) function, which is usually encapsulated in </w:t>
      </w:r>
      <w:proofErr w:type="spellStart"/>
      <w:r>
        <w:t>osKernelStart</w:t>
      </w:r>
      <w:proofErr w:type="spellEnd"/>
      <w:r>
        <w:t>(). Its work is as follows:</w:t>
      </w:r>
    </w:p>
    <w:p w14:paraId="05A55FF3" w14:textId="77777777" w:rsidR="009C0DA9" w:rsidRPr="009C0DA9" w:rsidRDefault="009C0DA9" w:rsidP="009C0DA9">
      <w:pPr>
        <w:pStyle w:val="a3"/>
        <w:spacing w:beforeLines="50" w:before="156"/>
        <w:ind w:left="420" w:firstLineChars="0" w:firstLine="0"/>
        <w:rPr>
          <w:rFonts w:ascii="Calibri" w:eastAsia="宋体" w:hAnsi="Calibri" w:cs="Times New Roman"/>
        </w:rPr>
      </w:pPr>
      <w:r w:rsidRPr="009C0DA9">
        <w:rPr>
          <w:rFonts w:ascii="Calibri" w:eastAsia="宋体" w:hAnsi="Calibri" w:cs="Times New Roman"/>
        </w:rPr>
        <w:t xml:space="preserve">(1) </w:t>
      </w:r>
      <w:proofErr w:type="spellStart"/>
      <w:proofErr w:type="gramStart"/>
      <w:r w:rsidRPr="009C0DA9">
        <w:rPr>
          <w:rFonts w:ascii="Calibri" w:eastAsia="宋体" w:hAnsi="Calibri" w:cs="Times New Roman"/>
        </w:rPr>
        <w:t>xTaskCreate</w:t>
      </w:r>
      <w:proofErr w:type="spellEnd"/>
      <w:r w:rsidRPr="009C0DA9">
        <w:rPr>
          <w:rFonts w:ascii="Calibri" w:eastAsia="宋体" w:hAnsi="Calibri" w:cs="Times New Roman"/>
        </w:rPr>
        <w:t>(</w:t>
      </w:r>
      <w:proofErr w:type="gramEnd"/>
      <w:r w:rsidRPr="009C0DA9">
        <w:rPr>
          <w:rFonts w:ascii="Calibri" w:eastAsia="宋体" w:hAnsi="Calibri" w:cs="Times New Roman"/>
        </w:rPr>
        <w:t>) creates the idle task, priority minimum: 0.</w:t>
      </w:r>
    </w:p>
    <w:p w14:paraId="345E9045" w14:textId="77777777" w:rsidR="009C0DA9" w:rsidRPr="009C0DA9" w:rsidRDefault="009C0DA9" w:rsidP="009C0DA9">
      <w:pPr>
        <w:pStyle w:val="a3"/>
        <w:spacing w:beforeLines="50" w:before="156"/>
        <w:ind w:left="420" w:firstLineChars="0" w:firstLine="0"/>
        <w:rPr>
          <w:rFonts w:ascii="Calibri" w:eastAsia="宋体" w:hAnsi="Calibri" w:cs="Times New Roman"/>
        </w:rPr>
      </w:pPr>
      <w:r w:rsidRPr="009C0DA9">
        <w:rPr>
          <w:rFonts w:ascii="Calibri" w:eastAsia="宋体" w:hAnsi="Calibri" w:cs="Times New Roman"/>
        </w:rPr>
        <w:t>(2) Turn off the interrupt function and enable the task scheduler function.</w:t>
      </w:r>
    </w:p>
    <w:p w14:paraId="2AD17A3D" w14:textId="77777777" w:rsidR="009C0DA9" w:rsidRPr="009C0DA9" w:rsidRDefault="009C0DA9" w:rsidP="009C0DA9">
      <w:pPr>
        <w:pStyle w:val="a3"/>
        <w:spacing w:beforeLines="50" w:before="156"/>
        <w:ind w:left="420" w:firstLineChars="0" w:firstLine="0"/>
        <w:rPr>
          <w:rFonts w:ascii="Calibri" w:eastAsia="宋体" w:hAnsi="Calibri" w:cs="Times New Roman"/>
        </w:rPr>
      </w:pPr>
      <w:r w:rsidRPr="009C0DA9">
        <w:rPr>
          <w:rFonts w:ascii="Calibri" w:eastAsia="宋体" w:hAnsi="Calibri" w:cs="Times New Roman"/>
        </w:rPr>
        <w:t xml:space="preserve">(3) macro definition </w:t>
      </w:r>
      <w:proofErr w:type="spellStart"/>
      <w:r w:rsidRPr="009C0DA9">
        <w:rPr>
          <w:rFonts w:ascii="Calibri" w:eastAsia="宋体" w:hAnsi="Calibri" w:cs="Times New Roman"/>
        </w:rPr>
        <w:t>portCONFIGURE_TIMER_FOR_RUN_TIME</w:t>
      </w:r>
      <w:proofErr w:type="spellEnd"/>
      <w:r w:rsidRPr="009C0DA9">
        <w:rPr>
          <w:rFonts w:ascii="Calibri" w:eastAsia="宋体" w:hAnsi="Calibri" w:cs="Times New Roman"/>
        </w:rPr>
        <w:t>_. STATS: Initialize the system runtime statistics.</w:t>
      </w:r>
    </w:p>
    <w:p w14:paraId="414B4177" w14:textId="77777777" w:rsidR="009C0DA9" w:rsidRPr="009C0DA9" w:rsidRDefault="009C0DA9" w:rsidP="009C0DA9">
      <w:pPr>
        <w:pStyle w:val="a3"/>
        <w:spacing w:beforeLines="50" w:before="156"/>
        <w:ind w:left="420" w:firstLineChars="0" w:firstLine="0"/>
        <w:rPr>
          <w:rFonts w:ascii="Calibri" w:eastAsia="宋体" w:hAnsi="Calibri" w:cs="Times New Roman"/>
        </w:rPr>
      </w:pPr>
      <w:r w:rsidRPr="009C0DA9">
        <w:rPr>
          <w:rFonts w:ascii="Calibri" w:eastAsia="宋体" w:hAnsi="Calibri" w:cs="Times New Roman"/>
        </w:rPr>
        <w:t>(</w:t>
      </w:r>
      <w:proofErr w:type="gramStart"/>
      <w:r w:rsidRPr="009C0DA9">
        <w:rPr>
          <w:rFonts w:ascii="Calibri" w:eastAsia="宋体" w:hAnsi="Calibri" w:cs="Times New Roman"/>
        </w:rPr>
        <w:t>4)Set</w:t>
      </w:r>
      <w:proofErr w:type="gramEnd"/>
      <w:r w:rsidRPr="009C0DA9">
        <w:rPr>
          <w:rFonts w:ascii="Calibri" w:eastAsia="宋体" w:hAnsi="Calibri" w:cs="Times New Roman"/>
        </w:rPr>
        <w:t xml:space="preserve"> the system tick timer to start the first task.</w:t>
      </w:r>
    </w:p>
    <w:p w14:paraId="29C2299A" w14:textId="77777777" w:rsidR="009C0DA9" w:rsidRDefault="009C0DA9" w:rsidP="009C0DA9">
      <w:pPr>
        <w:pStyle w:val="a3"/>
        <w:spacing w:beforeLines="50" w:before="156"/>
        <w:ind w:left="420" w:firstLineChars="0" w:firstLine="0"/>
        <w:rPr>
          <w:rFonts w:ascii="Calibri" w:eastAsia="宋体" w:hAnsi="Calibri" w:cs="Times New Roman"/>
        </w:rPr>
      </w:pPr>
      <w:r w:rsidRPr="009C0DA9">
        <w:rPr>
          <w:rFonts w:ascii="Calibri" w:eastAsia="宋体" w:hAnsi="Calibri" w:cs="Times New Roman"/>
        </w:rPr>
        <w:t>(</w:t>
      </w:r>
      <w:proofErr w:type="gramStart"/>
      <w:r w:rsidRPr="009C0DA9">
        <w:rPr>
          <w:rFonts w:ascii="Calibri" w:eastAsia="宋体" w:hAnsi="Calibri" w:cs="Times New Roman"/>
        </w:rPr>
        <w:t>5)Return</w:t>
      </w:r>
      <w:proofErr w:type="gramEnd"/>
      <w:r w:rsidRPr="009C0DA9">
        <w:rPr>
          <w:rFonts w:ascii="Calibri" w:eastAsia="宋体" w:hAnsi="Calibri" w:cs="Times New Roman"/>
        </w:rPr>
        <w:t xml:space="preserve"> the idle task handle.</w:t>
      </w:r>
    </w:p>
    <w:p w14:paraId="083F7EE0" w14:textId="3FA5A31B" w:rsidR="00805515" w:rsidRPr="009C0DA9" w:rsidRDefault="009C0DA9" w:rsidP="009C0DA9">
      <w:pPr>
        <w:spacing w:beforeLines="50" w:before="156"/>
        <w:rPr>
          <w:b/>
          <w:bCs/>
        </w:rPr>
      </w:pPr>
      <w:r w:rsidRPr="009C0DA9">
        <w:t>4)</w:t>
      </w:r>
      <w:r>
        <w:t xml:space="preserve">  </w:t>
      </w:r>
      <w:r w:rsidR="00805515" w:rsidRPr="009C0DA9">
        <w:rPr>
          <w:rFonts w:hint="eastAsia"/>
          <w:b/>
          <w:bCs/>
        </w:rPr>
        <w:t xml:space="preserve">Why do we need the </w:t>
      </w:r>
      <w:proofErr w:type="spellStart"/>
      <w:proofErr w:type="gramStart"/>
      <w:r w:rsidR="00805515" w:rsidRPr="009C0DA9">
        <w:rPr>
          <w:rFonts w:hint="eastAsia"/>
          <w:b/>
          <w:bCs/>
        </w:rPr>
        <w:t>xTaskCreate</w:t>
      </w:r>
      <w:proofErr w:type="spellEnd"/>
      <w:r w:rsidR="00805515" w:rsidRPr="009C0DA9">
        <w:rPr>
          <w:rFonts w:hint="eastAsia"/>
          <w:b/>
          <w:bCs/>
        </w:rPr>
        <w:t>(</w:t>
      </w:r>
      <w:proofErr w:type="gramEnd"/>
      <w:r w:rsidR="00805515" w:rsidRPr="009C0DA9">
        <w:rPr>
          <w:rFonts w:hint="eastAsia"/>
          <w:b/>
          <w:bCs/>
        </w:rPr>
        <w:t>) function?</w:t>
      </w:r>
    </w:p>
    <w:p w14:paraId="7A04A6F2" w14:textId="4E9576A1" w:rsidR="00805515" w:rsidRPr="009C0DA9" w:rsidRDefault="009C0DA9" w:rsidP="009C0DA9">
      <w:pPr>
        <w:spacing w:beforeLines="50" w:before="156"/>
        <w:ind w:firstLineChars="250" w:firstLine="525"/>
        <w:rPr>
          <w:rFonts w:asciiTheme="minorHAnsi" w:eastAsiaTheme="minorEastAsia" w:hAnsiTheme="minorHAnsi"/>
          <w:b/>
          <w:bCs/>
        </w:rPr>
      </w:pPr>
      <w:r w:rsidRPr="009C0DA9">
        <w:t xml:space="preserve">In the case of using </w:t>
      </w:r>
      <w:proofErr w:type="spellStart"/>
      <w:r w:rsidRPr="009C0DA9">
        <w:t>FreeRTOS</w:t>
      </w:r>
      <w:proofErr w:type="spellEnd"/>
      <w:r w:rsidRPr="009C0DA9">
        <w:t xml:space="preserve">-MPU, using the </w:t>
      </w:r>
      <w:proofErr w:type="spellStart"/>
      <w:proofErr w:type="gramStart"/>
      <w:r w:rsidRPr="009C0DA9">
        <w:t>xTaskCreate</w:t>
      </w:r>
      <w:proofErr w:type="spellEnd"/>
      <w:r w:rsidRPr="009C0DA9">
        <w:t>(</w:t>
      </w:r>
      <w:proofErr w:type="gramEnd"/>
      <w:r w:rsidRPr="009C0DA9">
        <w:t xml:space="preserve">) function allows you to create a Tasks that run in privileged or user mode. So we need to use the </w:t>
      </w:r>
      <w:proofErr w:type="spellStart"/>
      <w:proofErr w:type="gramStart"/>
      <w:r w:rsidRPr="009C0DA9">
        <w:t>xTaskCreate</w:t>
      </w:r>
      <w:proofErr w:type="spellEnd"/>
      <w:r w:rsidRPr="009C0DA9">
        <w:t>(</w:t>
      </w:r>
      <w:proofErr w:type="gramEnd"/>
      <w:r w:rsidRPr="009C0DA9">
        <w:t xml:space="preserve">) function to create a new task and add it to the task queue in, ready to run. If the task is successfully created and added to the ready list, the function returns </w:t>
      </w:r>
      <w:proofErr w:type="spellStart"/>
      <w:r w:rsidRPr="009C0DA9">
        <w:t>pdPASS</w:t>
      </w:r>
      <w:proofErr w:type="spellEnd"/>
      <w:r w:rsidRPr="009C0DA9">
        <w:t>, otherwise the function returns an error code.</w:t>
      </w:r>
    </w:p>
    <w:p w14:paraId="302EBB51" w14:textId="39E0BA61" w:rsidR="00805515" w:rsidRPr="00805515" w:rsidRDefault="00805515" w:rsidP="00805515"/>
    <w:sectPr w:rsidR="00805515" w:rsidRPr="008055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123C7"/>
    <w:multiLevelType w:val="hybridMultilevel"/>
    <w:tmpl w:val="73AAC25A"/>
    <w:lvl w:ilvl="0" w:tplc="C00AB45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8B"/>
    <w:rsid w:val="000F658B"/>
    <w:rsid w:val="001D4DE8"/>
    <w:rsid w:val="00273670"/>
    <w:rsid w:val="00631FA0"/>
    <w:rsid w:val="006A267E"/>
    <w:rsid w:val="0077698F"/>
    <w:rsid w:val="00805515"/>
    <w:rsid w:val="009C0DA9"/>
    <w:rsid w:val="00BF73F3"/>
    <w:rsid w:val="00DC12B0"/>
    <w:rsid w:val="00ED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E27B"/>
  <w15:chartTrackingRefBased/>
  <w15:docId w15:val="{04416188-61C6-44BA-9374-3C0C222D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58B"/>
    <w:pPr>
      <w:widowControl w:val="0"/>
      <w:jc w:val="both"/>
    </w:pPr>
    <w:rPr>
      <w:rFonts w:ascii="Calibri" w:eastAsia="宋体" w:hAnsi="Calibri" w:cs="Times New Roman"/>
      <w:szCs w:val="24"/>
    </w:rPr>
  </w:style>
  <w:style w:type="paragraph" w:styleId="1">
    <w:name w:val="heading 1"/>
    <w:basedOn w:val="a"/>
    <w:next w:val="a"/>
    <w:link w:val="10"/>
    <w:uiPriority w:val="9"/>
    <w:qFormat/>
    <w:rsid w:val="00ED30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D301C"/>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ED301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D301C"/>
    <w:rPr>
      <w:rFonts w:ascii="Calibri" w:eastAsia="宋体" w:hAnsi="Calibri" w:cs="Times New Roman"/>
      <w:b/>
      <w:bCs/>
      <w:kern w:val="44"/>
      <w:sz w:val="44"/>
      <w:szCs w:val="44"/>
    </w:rPr>
  </w:style>
  <w:style w:type="paragraph" w:styleId="a3">
    <w:name w:val="List Paragraph"/>
    <w:basedOn w:val="a"/>
    <w:uiPriority w:val="34"/>
    <w:qFormat/>
    <w:rsid w:val="00ED301C"/>
    <w:pPr>
      <w:ind w:firstLineChars="200" w:firstLine="420"/>
    </w:pPr>
    <w:rPr>
      <w:rFonts w:asciiTheme="minorHAnsi" w:eastAsiaTheme="minorEastAsia" w:hAnsiTheme="minorHAnsi" w:cstheme="minorBidi"/>
    </w:rPr>
  </w:style>
  <w:style w:type="table" w:styleId="a4">
    <w:name w:val="Table Grid"/>
    <w:basedOn w:val="a1"/>
    <w:uiPriority w:val="39"/>
    <w:rsid w:val="00631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81517">
      <w:bodyDiv w:val="1"/>
      <w:marLeft w:val="0"/>
      <w:marRight w:val="0"/>
      <w:marTop w:val="0"/>
      <w:marBottom w:val="0"/>
      <w:divBdr>
        <w:top w:val="none" w:sz="0" w:space="0" w:color="auto"/>
        <w:left w:val="none" w:sz="0" w:space="0" w:color="auto"/>
        <w:bottom w:val="none" w:sz="0" w:space="0" w:color="auto"/>
        <w:right w:val="none" w:sz="0" w:space="0" w:color="auto"/>
      </w:divBdr>
    </w:div>
    <w:div w:id="235437947">
      <w:bodyDiv w:val="1"/>
      <w:marLeft w:val="0"/>
      <w:marRight w:val="0"/>
      <w:marTop w:val="0"/>
      <w:marBottom w:val="0"/>
      <w:divBdr>
        <w:top w:val="none" w:sz="0" w:space="0" w:color="auto"/>
        <w:left w:val="none" w:sz="0" w:space="0" w:color="auto"/>
        <w:bottom w:val="none" w:sz="0" w:space="0" w:color="auto"/>
        <w:right w:val="none" w:sz="0" w:space="0" w:color="auto"/>
      </w:divBdr>
    </w:div>
    <w:div w:id="254288859">
      <w:bodyDiv w:val="1"/>
      <w:marLeft w:val="0"/>
      <w:marRight w:val="0"/>
      <w:marTop w:val="0"/>
      <w:marBottom w:val="0"/>
      <w:divBdr>
        <w:top w:val="none" w:sz="0" w:space="0" w:color="auto"/>
        <w:left w:val="none" w:sz="0" w:space="0" w:color="auto"/>
        <w:bottom w:val="none" w:sz="0" w:space="0" w:color="auto"/>
        <w:right w:val="none" w:sz="0" w:space="0" w:color="auto"/>
      </w:divBdr>
      <w:divsChild>
        <w:div w:id="898129920">
          <w:marLeft w:val="0"/>
          <w:marRight w:val="0"/>
          <w:marTop w:val="0"/>
          <w:marBottom w:val="0"/>
          <w:divBdr>
            <w:top w:val="none" w:sz="0" w:space="0" w:color="auto"/>
            <w:left w:val="none" w:sz="0" w:space="0" w:color="auto"/>
            <w:bottom w:val="none" w:sz="0" w:space="0" w:color="auto"/>
            <w:right w:val="none" w:sz="0" w:space="0" w:color="auto"/>
          </w:divBdr>
        </w:div>
      </w:divsChild>
    </w:div>
    <w:div w:id="298413844">
      <w:bodyDiv w:val="1"/>
      <w:marLeft w:val="0"/>
      <w:marRight w:val="0"/>
      <w:marTop w:val="0"/>
      <w:marBottom w:val="0"/>
      <w:divBdr>
        <w:top w:val="none" w:sz="0" w:space="0" w:color="auto"/>
        <w:left w:val="none" w:sz="0" w:space="0" w:color="auto"/>
        <w:bottom w:val="none" w:sz="0" w:space="0" w:color="auto"/>
        <w:right w:val="none" w:sz="0" w:space="0" w:color="auto"/>
      </w:divBdr>
    </w:div>
    <w:div w:id="303854311">
      <w:bodyDiv w:val="1"/>
      <w:marLeft w:val="0"/>
      <w:marRight w:val="0"/>
      <w:marTop w:val="0"/>
      <w:marBottom w:val="0"/>
      <w:divBdr>
        <w:top w:val="none" w:sz="0" w:space="0" w:color="auto"/>
        <w:left w:val="none" w:sz="0" w:space="0" w:color="auto"/>
        <w:bottom w:val="none" w:sz="0" w:space="0" w:color="auto"/>
        <w:right w:val="none" w:sz="0" w:space="0" w:color="auto"/>
      </w:divBdr>
    </w:div>
    <w:div w:id="345132381">
      <w:bodyDiv w:val="1"/>
      <w:marLeft w:val="0"/>
      <w:marRight w:val="0"/>
      <w:marTop w:val="0"/>
      <w:marBottom w:val="0"/>
      <w:divBdr>
        <w:top w:val="none" w:sz="0" w:space="0" w:color="auto"/>
        <w:left w:val="none" w:sz="0" w:space="0" w:color="auto"/>
        <w:bottom w:val="none" w:sz="0" w:space="0" w:color="auto"/>
        <w:right w:val="none" w:sz="0" w:space="0" w:color="auto"/>
      </w:divBdr>
    </w:div>
    <w:div w:id="433208625">
      <w:bodyDiv w:val="1"/>
      <w:marLeft w:val="0"/>
      <w:marRight w:val="0"/>
      <w:marTop w:val="0"/>
      <w:marBottom w:val="0"/>
      <w:divBdr>
        <w:top w:val="none" w:sz="0" w:space="0" w:color="auto"/>
        <w:left w:val="none" w:sz="0" w:space="0" w:color="auto"/>
        <w:bottom w:val="none" w:sz="0" w:space="0" w:color="auto"/>
        <w:right w:val="none" w:sz="0" w:space="0" w:color="auto"/>
      </w:divBdr>
    </w:div>
    <w:div w:id="626857419">
      <w:bodyDiv w:val="1"/>
      <w:marLeft w:val="0"/>
      <w:marRight w:val="0"/>
      <w:marTop w:val="0"/>
      <w:marBottom w:val="0"/>
      <w:divBdr>
        <w:top w:val="none" w:sz="0" w:space="0" w:color="auto"/>
        <w:left w:val="none" w:sz="0" w:space="0" w:color="auto"/>
        <w:bottom w:val="none" w:sz="0" w:space="0" w:color="auto"/>
        <w:right w:val="none" w:sz="0" w:space="0" w:color="auto"/>
      </w:divBdr>
    </w:div>
    <w:div w:id="840436382">
      <w:bodyDiv w:val="1"/>
      <w:marLeft w:val="0"/>
      <w:marRight w:val="0"/>
      <w:marTop w:val="0"/>
      <w:marBottom w:val="0"/>
      <w:divBdr>
        <w:top w:val="none" w:sz="0" w:space="0" w:color="auto"/>
        <w:left w:val="none" w:sz="0" w:space="0" w:color="auto"/>
        <w:bottom w:val="none" w:sz="0" w:space="0" w:color="auto"/>
        <w:right w:val="none" w:sz="0" w:space="0" w:color="auto"/>
      </w:divBdr>
    </w:div>
    <w:div w:id="969629576">
      <w:bodyDiv w:val="1"/>
      <w:marLeft w:val="0"/>
      <w:marRight w:val="0"/>
      <w:marTop w:val="0"/>
      <w:marBottom w:val="0"/>
      <w:divBdr>
        <w:top w:val="none" w:sz="0" w:space="0" w:color="auto"/>
        <w:left w:val="none" w:sz="0" w:space="0" w:color="auto"/>
        <w:bottom w:val="none" w:sz="0" w:space="0" w:color="auto"/>
        <w:right w:val="none" w:sz="0" w:space="0" w:color="auto"/>
      </w:divBdr>
    </w:div>
    <w:div w:id="1076323608">
      <w:bodyDiv w:val="1"/>
      <w:marLeft w:val="0"/>
      <w:marRight w:val="0"/>
      <w:marTop w:val="0"/>
      <w:marBottom w:val="0"/>
      <w:divBdr>
        <w:top w:val="none" w:sz="0" w:space="0" w:color="auto"/>
        <w:left w:val="none" w:sz="0" w:space="0" w:color="auto"/>
        <w:bottom w:val="none" w:sz="0" w:space="0" w:color="auto"/>
        <w:right w:val="none" w:sz="0" w:space="0" w:color="auto"/>
      </w:divBdr>
    </w:div>
    <w:div w:id="1247498448">
      <w:bodyDiv w:val="1"/>
      <w:marLeft w:val="0"/>
      <w:marRight w:val="0"/>
      <w:marTop w:val="0"/>
      <w:marBottom w:val="0"/>
      <w:divBdr>
        <w:top w:val="none" w:sz="0" w:space="0" w:color="auto"/>
        <w:left w:val="none" w:sz="0" w:space="0" w:color="auto"/>
        <w:bottom w:val="none" w:sz="0" w:space="0" w:color="auto"/>
        <w:right w:val="none" w:sz="0" w:space="0" w:color="auto"/>
      </w:divBdr>
    </w:div>
    <w:div w:id="1276869065">
      <w:bodyDiv w:val="1"/>
      <w:marLeft w:val="0"/>
      <w:marRight w:val="0"/>
      <w:marTop w:val="0"/>
      <w:marBottom w:val="0"/>
      <w:divBdr>
        <w:top w:val="none" w:sz="0" w:space="0" w:color="auto"/>
        <w:left w:val="none" w:sz="0" w:space="0" w:color="auto"/>
        <w:bottom w:val="none" w:sz="0" w:space="0" w:color="auto"/>
        <w:right w:val="none" w:sz="0" w:space="0" w:color="auto"/>
      </w:divBdr>
    </w:div>
    <w:div w:id="1510297102">
      <w:bodyDiv w:val="1"/>
      <w:marLeft w:val="0"/>
      <w:marRight w:val="0"/>
      <w:marTop w:val="0"/>
      <w:marBottom w:val="0"/>
      <w:divBdr>
        <w:top w:val="none" w:sz="0" w:space="0" w:color="auto"/>
        <w:left w:val="none" w:sz="0" w:space="0" w:color="auto"/>
        <w:bottom w:val="none" w:sz="0" w:space="0" w:color="auto"/>
        <w:right w:val="none" w:sz="0" w:space="0" w:color="auto"/>
      </w:divBdr>
    </w:div>
    <w:div w:id="1547764224">
      <w:bodyDiv w:val="1"/>
      <w:marLeft w:val="0"/>
      <w:marRight w:val="0"/>
      <w:marTop w:val="0"/>
      <w:marBottom w:val="0"/>
      <w:divBdr>
        <w:top w:val="none" w:sz="0" w:space="0" w:color="auto"/>
        <w:left w:val="none" w:sz="0" w:space="0" w:color="auto"/>
        <w:bottom w:val="none" w:sz="0" w:space="0" w:color="auto"/>
        <w:right w:val="none" w:sz="0" w:space="0" w:color="auto"/>
      </w:divBdr>
    </w:div>
    <w:div w:id="1575698150">
      <w:bodyDiv w:val="1"/>
      <w:marLeft w:val="0"/>
      <w:marRight w:val="0"/>
      <w:marTop w:val="0"/>
      <w:marBottom w:val="0"/>
      <w:divBdr>
        <w:top w:val="none" w:sz="0" w:space="0" w:color="auto"/>
        <w:left w:val="none" w:sz="0" w:space="0" w:color="auto"/>
        <w:bottom w:val="none" w:sz="0" w:space="0" w:color="auto"/>
        <w:right w:val="none" w:sz="0" w:space="0" w:color="auto"/>
      </w:divBdr>
    </w:div>
    <w:div w:id="1785153980">
      <w:bodyDiv w:val="1"/>
      <w:marLeft w:val="0"/>
      <w:marRight w:val="0"/>
      <w:marTop w:val="0"/>
      <w:marBottom w:val="0"/>
      <w:divBdr>
        <w:top w:val="none" w:sz="0" w:space="0" w:color="auto"/>
        <w:left w:val="none" w:sz="0" w:space="0" w:color="auto"/>
        <w:bottom w:val="none" w:sz="0" w:space="0" w:color="auto"/>
        <w:right w:val="none" w:sz="0" w:space="0" w:color="auto"/>
      </w:divBdr>
    </w:div>
    <w:div w:id="1834099619">
      <w:bodyDiv w:val="1"/>
      <w:marLeft w:val="0"/>
      <w:marRight w:val="0"/>
      <w:marTop w:val="0"/>
      <w:marBottom w:val="0"/>
      <w:divBdr>
        <w:top w:val="none" w:sz="0" w:space="0" w:color="auto"/>
        <w:left w:val="none" w:sz="0" w:space="0" w:color="auto"/>
        <w:bottom w:val="none" w:sz="0" w:space="0" w:color="auto"/>
        <w:right w:val="none" w:sz="0" w:space="0" w:color="auto"/>
      </w:divBdr>
    </w:div>
    <w:div w:id="191543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 www</dc:creator>
  <cp:keywords/>
  <dc:description/>
  <cp:lastModifiedBy>qq www</cp:lastModifiedBy>
  <cp:revision>7</cp:revision>
  <dcterms:created xsi:type="dcterms:W3CDTF">2020-06-28T04:04:00Z</dcterms:created>
  <dcterms:modified xsi:type="dcterms:W3CDTF">2020-06-28T04:19:00Z</dcterms:modified>
</cp:coreProperties>
</file>