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CloudTrail → Create Trail: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Seleccionamos uno de nuestros buckets: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Create.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Abrimos el trail recien creado, y nos vamos a cloudwatch logs: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And allow.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Despues creamos una VPC por default: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Despues ejecutamos el cloudformation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EnlacedeInternet"/>
          </w:rPr>
          <w:t>https://github.com/123xedward/AWS_Lambda/blob/master/Revert/Template.yaml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Al final, solo debemos modificar el security groups, y automaticamente la funcion reversara los cambios realizados.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123xedward/AWS_Lambda/blob/master/Revert/Template.yaml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LibreOffice/6.0.4.2$Windows_X86_64 LibreOffice_project/9b0d9b32d5dcda91d2f1a96dc04c645c450872bf</Application>
  <Pages>5</Pages>
  <Words>51</Words>
  <Characters>365</Characters>
  <CharactersWithSpaces>407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2018-10-01T22:46:41Z</dcterms:created>
  <dc:creator/>
  <dc:description/>
  <dc:language>es-MX</dc:language>
  <cp:lastModifiedBy/>
  <dcterms:modified xsi:type="dcterms:W3CDTF">2018-10-01T23:19:46Z</dcterms:modified>
  <cp:revision>1</cp:revision>
  <dc:subject/>
  <dc:title/>
</cp:coreProperties>
</file>