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Security Groups.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Add rule to Bastion.</w:t>
      </w:r>
    </w:p>
    <w:p>
      <w:pPr>
        <w:pStyle w:val="Normal"/>
        <w:rPr/>
      </w:pPr>
      <w:r>
        <w:rPr/>
        <w:t>SSH → port 22 to 0.0.0.0/0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ALB: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Moving to Application Server.</w:t>
      </w:r>
    </w:p>
    <w:p>
      <w:pPr>
        <w:pStyle w:val="Normal"/>
        <w:rPr/>
      </w:pPr>
      <w:r>
        <w:rPr/>
        <w:t>1) Give access HTTP to ALB</w:t>
      </w:r>
    </w:p>
    <w:p>
      <w:pPr>
        <w:pStyle w:val="Normal"/>
        <w:rPr/>
      </w:pPr>
      <w:r>
        <w:rPr/>
        <w:t>2) Give access SSH from bastion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LibreOffice/6.0.4.2$Windows_X86_64 LibreOffice_project/9b0d9b32d5dcda91d2f1a96dc04c645c450872bf</Application>
  <Pages>2</Pages>
  <Words>30</Words>
  <Characters>133</Characters>
  <CharactersWithSpaces>157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2018-10-18T22:46:39Z</dcterms:created>
  <dc:creator/>
  <dc:description/>
  <dc:language>es-MX</dc:language>
  <cp:lastModifiedBy/>
  <dcterms:modified xsi:type="dcterms:W3CDTF">2018-10-18T23:25:25Z</dcterms:modified>
  <cp:revision>1</cp:revision>
  <dc:subject/>
  <dc:title/>
</cp:coreProperties>
</file>