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480" w:lineRule="auto"/>
        <w:jc w:val="center"/>
        <w:rPr>
          <w:rFonts w:hint="eastAsia" w:eastAsia="宋体"/>
          <w:b/>
          <w:color w:val="000000"/>
          <w:sz w:val="36"/>
          <w:szCs w:val="36"/>
          <w:lang w:eastAsia="zh-CN"/>
        </w:rPr>
      </w:pPr>
      <w:r>
        <w:rPr>
          <w:rFonts w:hint="eastAsia"/>
          <w:b/>
          <w:color w:val="000000"/>
          <w:sz w:val="44"/>
          <w:szCs w:val="36"/>
        </w:rPr>
        <w:t xml:space="preserve"> </w:t>
      </w:r>
      <w:r>
        <w:rPr>
          <w:rFonts w:hint="eastAsia"/>
          <w:b/>
          <w:color w:val="000000"/>
          <w:sz w:val="36"/>
          <w:szCs w:val="36"/>
        </w:rPr>
        <w:t>员工</w:t>
      </w:r>
      <w:r>
        <w:rPr>
          <w:rFonts w:hint="eastAsia"/>
          <w:b/>
          <w:color w:val="000000"/>
          <w:sz w:val="36"/>
          <w:szCs w:val="36"/>
          <w:lang w:eastAsia="zh-CN"/>
        </w:rPr>
        <w:t>离职</w:t>
      </w:r>
      <w:r>
        <w:rPr>
          <w:rFonts w:hint="eastAsia"/>
          <w:b/>
          <w:color w:val="000000"/>
          <w:sz w:val="36"/>
          <w:szCs w:val="36"/>
        </w:rPr>
        <w:t>审批表</w:t>
      </w:r>
      <w:r>
        <w:rPr>
          <w:rFonts w:hint="eastAsia"/>
          <w:b/>
          <w:color w:val="000000"/>
          <w:sz w:val="36"/>
          <w:szCs w:val="36"/>
          <w:lang w:eastAsia="zh-CN"/>
        </w:rPr>
        <w:t>（辞退）</w:t>
      </w:r>
    </w:p>
    <w:p>
      <w:pPr>
        <w:spacing w:line="480" w:lineRule="auto"/>
        <w:jc w:val="center"/>
        <w:rPr>
          <w:rFonts w:hint="eastAsia" w:ascii="宋体" w:hAnsi="宋体"/>
          <w:color w:val="000000"/>
          <w:szCs w:val="21"/>
          <w:u w:val="single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              </w:t>
      </w:r>
      <w:r>
        <w:rPr>
          <w:rFonts w:hint="eastAsia" w:ascii="宋体" w:hAnsi="宋体"/>
          <w:color w:val="000000"/>
          <w:szCs w:val="21"/>
          <w:lang w:eastAsia="zh-CN"/>
        </w:rPr>
        <w:t>填表</w:t>
      </w:r>
      <w:r>
        <w:rPr>
          <w:rFonts w:hint="eastAsia" w:ascii="宋体" w:hAnsi="宋体"/>
          <w:color w:val="000000"/>
          <w:szCs w:val="21"/>
        </w:rPr>
        <w:t>日期：</w:t>
      </w:r>
      <w:r>
        <w:rPr>
          <w:rFonts w:hint="eastAsia" w:ascii="宋体" w:hAnsi="宋体"/>
          <w:color w:val="000000"/>
          <w:szCs w:val="21"/>
          <w:u w:val="single"/>
        </w:rPr>
        <w:t xml:space="preserve">    </w:t>
      </w:r>
      <w:r>
        <w:rPr>
          <w:rFonts w:hint="eastAsia" w:ascii="宋体" w:hAnsi="宋体"/>
          <w:color w:val="000000"/>
          <w:szCs w:val="21"/>
          <w:u w:val="single"/>
          <w:lang w:val="en-US" w:eastAsia="zh-CN"/>
        </w:rPr>
        <w:t xml:space="preserve">  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年</w:t>
      </w:r>
      <w:r>
        <w:rPr>
          <w:rFonts w:hint="eastAsia" w:ascii="宋体" w:hAnsi="宋体"/>
          <w:color w:val="000000"/>
          <w:szCs w:val="21"/>
          <w:u w:val="single"/>
        </w:rPr>
        <w:t xml:space="preserve">  </w:t>
      </w:r>
      <w:r>
        <w:rPr>
          <w:rFonts w:hint="eastAsia" w:ascii="宋体" w:hAnsi="宋体"/>
          <w:color w:val="000000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</w:rPr>
        <w:t xml:space="preserve">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月</w:t>
      </w:r>
      <w:r>
        <w:rPr>
          <w:rFonts w:hint="eastAsia" w:ascii="宋体" w:hAnsi="宋体"/>
          <w:color w:val="000000"/>
          <w:szCs w:val="21"/>
          <w:u w:val="single"/>
        </w:rPr>
        <w:t xml:space="preserve">    </w:t>
      </w:r>
      <w:r>
        <w:rPr>
          <w:rFonts w:hint="eastAsia" w:ascii="宋体" w:hAnsi="宋体"/>
          <w:color w:val="000000"/>
          <w:szCs w:val="21"/>
          <w:u w:val="single"/>
          <w:lang w:eastAsia="zh-CN"/>
        </w:rPr>
        <w:t>日</w:t>
      </w:r>
    </w:p>
    <w:tbl>
      <w:tblPr>
        <w:tblStyle w:val="4"/>
        <w:tblW w:w="9599" w:type="dxa"/>
        <w:tblInd w:w="392" w:type="dxa"/>
        <w:tblBorders>
          <w:top w:val="thinThickSmallGap" w:color="auto" w:sz="12" w:space="0"/>
          <w:left w:val="thinThickSmallGap" w:color="auto" w:sz="12" w:space="0"/>
          <w:bottom w:val="thickThinSmallGap" w:color="auto" w:sz="12" w:space="0"/>
          <w:right w:val="thickThinSmallGap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701"/>
        <w:gridCol w:w="1559"/>
        <w:gridCol w:w="1559"/>
        <w:gridCol w:w="1266"/>
        <w:gridCol w:w="1671"/>
      </w:tblGrid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84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姓    名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部    门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岗    位</w:t>
            </w:r>
          </w:p>
        </w:tc>
        <w:tc>
          <w:tcPr>
            <w:tcW w:w="167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入职日期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拟离职日期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员工类别</w:t>
            </w:r>
          </w:p>
        </w:tc>
        <w:tc>
          <w:tcPr>
            <w:tcW w:w="1671" w:type="dxa"/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□ 正式员工 </w:t>
            </w:r>
          </w:p>
          <w:p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试用期员工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3" w:hRule="atLeast"/>
        </w:trPr>
        <w:tc>
          <w:tcPr>
            <w:tcW w:w="1843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辞退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7756" w:type="dxa"/>
            <w:gridSpan w:val="5"/>
            <w:tcBorders>
              <w:lef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□合同期满（单位不续签）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</w:t>
            </w:r>
          </w:p>
          <w:p>
            <w:pPr>
              <w:spacing w:line="360" w:lineRule="auto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□单位提出，经协商一致解除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</w:p>
          <w:p>
            <w:pPr>
              <w:spacing w:line="360" w:lineRule="auto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□单位辞退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843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7756" w:type="dxa"/>
            <w:gridSpan w:val="5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wordWrap w:val="0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离职员工签字：                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1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所在部门意见</w:t>
            </w:r>
          </w:p>
        </w:tc>
        <w:tc>
          <w:tcPr>
            <w:tcW w:w="7756" w:type="dxa"/>
            <w:gridSpan w:val="5"/>
            <w:tcBorders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所在部门负责人：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人力资源意见</w:t>
            </w:r>
          </w:p>
        </w:tc>
        <w:tc>
          <w:tcPr>
            <w:tcW w:w="7756" w:type="dxa"/>
            <w:gridSpan w:val="5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意见：</w:t>
            </w:r>
          </w:p>
          <w:p>
            <w:pP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工资结算至：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月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日止；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社保缴纳至：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年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月止。</w:t>
            </w:r>
          </w:p>
          <w:p>
            <w:pPr>
              <w:spacing w:line="360" w:lineRule="auto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是否涉及竞业限制：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□否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</w:p>
          <w:p>
            <w:pPr>
              <w:spacing w:line="360" w:lineRule="auto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□是，每月支付竞业限制的经济补偿至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月</w:t>
            </w: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人力资源负责人：  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  <w:tr>
        <w:tblPrEx>
          <w:tblBorders>
            <w:top w:val="thinThickSmallGap" w:color="auto" w:sz="12" w:space="0"/>
            <w:left w:val="thinThickSmallGap" w:color="auto" w:sz="12" w:space="0"/>
            <w:bottom w:val="thickThinSmallGap" w:color="auto" w:sz="12" w:space="0"/>
            <w:right w:val="thickThinSmall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1843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>总经理审批</w:t>
            </w:r>
          </w:p>
        </w:tc>
        <w:tc>
          <w:tcPr>
            <w:tcW w:w="7756" w:type="dxa"/>
            <w:gridSpan w:val="5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</w:p>
          <w:p>
            <w:pPr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32"/>
              </w:rPr>
              <w:t xml:space="preserve">总经理签字：             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年     月     日</w:t>
            </w:r>
          </w:p>
        </w:tc>
      </w:tr>
    </w:tbl>
    <w:p>
      <w:pPr>
        <w:ind w:left="990" w:leftChars="134" w:hanging="709" w:hangingChars="394"/>
        <w:rPr>
          <w:rFonts w:hint="eastAsia" w:ascii="仿宋_GB2312" w:eastAsia="仿宋_GB2312"/>
          <w:color w:val="000000"/>
          <w:sz w:val="18"/>
          <w:lang w:eastAsia="zh-CN"/>
        </w:rPr>
      </w:pPr>
      <w:r>
        <w:rPr>
          <w:rFonts w:hint="eastAsia" w:ascii="仿宋_GB2312" w:eastAsia="仿宋_GB2312"/>
          <w:color w:val="000000"/>
          <w:sz w:val="18"/>
        </w:rPr>
        <w:t>说明：1.</w:t>
      </w:r>
      <w:r>
        <w:rPr>
          <w:rFonts w:hint="eastAsia" w:ascii="仿宋_GB2312" w:eastAsia="仿宋_GB2312"/>
          <w:color w:val="000000"/>
          <w:sz w:val="18"/>
          <w:lang w:eastAsia="zh-CN"/>
        </w:rPr>
        <w:t>辞退类别：由单位人力资源负责勾选后向员工发放，并交给员工签名确认。</w:t>
      </w:r>
    </w:p>
    <w:p>
      <w:pPr>
        <w:ind w:left="0" w:leftChars="0" w:firstLine="838" w:firstLineChars="466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</w:rPr>
        <w:t>2.离职审批：员工按规定</w:t>
      </w:r>
      <w:r>
        <w:rPr>
          <w:rFonts w:hint="eastAsia" w:ascii="仿宋_GB2312" w:eastAsia="仿宋_GB2312"/>
          <w:color w:val="000000"/>
          <w:sz w:val="18"/>
          <w:lang w:eastAsia="zh-CN"/>
        </w:rPr>
        <w:t>签名确认后</w:t>
      </w:r>
      <w:r>
        <w:rPr>
          <w:rFonts w:hint="eastAsia" w:ascii="仿宋_GB2312" w:eastAsia="仿宋_GB2312"/>
          <w:color w:val="000000"/>
          <w:sz w:val="18"/>
        </w:rPr>
        <w:t>后，由人力资源在规定时间内通知拟离职员工办理交接</w:t>
      </w:r>
      <w:r>
        <w:rPr>
          <w:rFonts w:hint="eastAsia" w:ascii="仿宋_GB2312" w:eastAsia="仿宋_GB2312"/>
          <w:color w:val="000000"/>
          <w:sz w:val="18"/>
          <w:lang w:eastAsia="zh-CN"/>
        </w:rPr>
        <w:t>、签订解除或终止劳动合同协议书</w:t>
      </w:r>
      <w:r>
        <w:rPr>
          <w:rFonts w:hint="eastAsia" w:ascii="仿宋_GB2312" w:eastAsia="仿宋_GB2312"/>
          <w:color w:val="000000"/>
          <w:sz w:val="18"/>
        </w:rPr>
        <w:t>及离职审批手续；</w:t>
      </w:r>
    </w:p>
    <w:p>
      <w:pPr>
        <w:ind w:left="283" w:leftChars="135" w:firstLine="747" w:firstLineChars="415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</w:rPr>
        <w:t>具体流程为</w:t>
      </w:r>
      <w:bookmarkStart w:id="0" w:name="_GoBack"/>
      <w:bookmarkEnd w:id="0"/>
      <w:r>
        <w:rPr>
          <w:rFonts w:hint="eastAsia" w:ascii="仿宋_GB2312" w:eastAsia="仿宋_GB2312"/>
          <w:color w:val="000000"/>
          <w:sz w:val="18"/>
        </w:rPr>
        <w:t>：</w:t>
      </w:r>
      <w:r>
        <w:rPr>
          <w:rFonts w:hint="eastAsia" w:ascii="仿宋_GB2312" w:eastAsia="仿宋_GB2312"/>
          <w:color w:val="000000"/>
          <w:sz w:val="18"/>
          <w:lang w:eastAsia="zh-CN"/>
        </w:rPr>
        <w:t>员工确认辞退类别</w:t>
      </w:r>
      <w:r>
        <w:rPr>
          <w:rFonts w:hint="eastAsia" w:ascii="仿宋_GB2312" w:eastAsia="仿宋_GB2312"/>
          <w:color w:val="000000"/>
          <w:sz w:val="18"/>
        </w:rPr>
        <w:t>→部门审批→人力资源审批→总经理审批</w:t>
      </w:r>
    </w:p>
    <w:p>
      <w:pPr>
        <w:ind w:left="283" w:leftChars="135" w:firstLine="747" w:firstLineChars="415"/>
        <w:rPr>
          <w:rFonts w:hint="eastAsia" w:ascii="仿宋_GB2312" w:eastAsia="仿宋_GB2312"/>
          <w:color w:val="000000"/>
          <w:sz w:val="18"/>
        </w:rPr>
      </w:pPr>
      <w:r>
        <w:rPr>
          <w:rFonts w:hint="eastAsia" w:ascii="仿宋_GB2312" w:eastAsia="仿宋_GB2312"/>
          <w:color w:val="000000"/>
          <w:sz w:val="18"/>
          <w:lang w:eastAsia="zh-CN"/>
        </w:rPr>
        <w:t>工作交接过程：部门</w:t>
      </w:r>
      <w:r>
        <w:rPr>
          <w:rFonts w:hint="eastAsia" w:ascii="仿宋_GB2312" w:eastAsia="仿宋_GB2312"/>
          <w:color w:val="000000"/>
          <w:sz w:val="18"/>
        </w:rPr>
        <w:t>办理工作交接→</w:t>
      </w:r>
      <w:r>
        <w:rPr>
          <w:rFonts w:hint="eastAsia" w:ascii="仿宋_GB2312" w:eastAsia="仿宋_GB2312"/>
          <w:color w:val="000000"/>
          <w:sz w:val="18"/>
          <w:lang w:eastAsia="zh-CN"/>
        </w:rPr>
        <w:t>行政人事</w:t>
      </w:r>
      <w:r>
        <w:rPr>
          <w:rFonts w:hint="eastAsia" w:ascii="仿宋_GB2312" w:eastAsia="仿宋_GB2312"/>
          <w:color w:val="000000"/>
          <w:sz w:val="18"/>
        </w:rPr>
        <w:t>办公用品交接→IT事项→财务交接</w:t>
      </w:r>
    </w:p>
    <w:p>
      <w:pPr>
        <w:numPr>
          <w:numId w:val="0"/>
        </w:numPr>
        <w:ind w:left="0" w:leftChars="0" w:firstLine="838" w:firstLineChars="466"/>
        <w:rPr>
          <w:rFonts w:hint="eastAsia"/>
          <w:b/>
          <w:color w:val="000000"/>
          <w:sz w:val="36"/>
          <w:szCs w:val="36"/>
        </w:rPr>
      </w:pPr>
      <w:r>
        <w:rPr>
          <w:rFonts w:hint="eastAsia" w:ascii="仿宋_GB2312" w:eastAsia="仿宋_GB2312"/>
          <w:color w:val="000000"/>
          <w:sz w:val="18"/>
          <w:lang w:val="en-US" w:eastAsia="zh-CN"/>
        </w:rPr>
        <w:t>3.</w:t>
      </w:r>
      <w:r>
        <w:rPr>
          <w:rFonts w:hint="eastAsia" w:ascii="仿宋_GB2312" w:eastAsia="仿宋_GB2312"/>
          <w:color w:val="000000"/>
          <w:sz w:val="18"/>
        </w:rPr>
        <w:t>办理完离职手续的员工薪资按照公司正常发放日发放</w:t>
      </w:r>
      <w:r>
        <w:rPr>
          <w:rFonts w:hint="eastAsia" w:ascii="仿宋_GB2312" w:eastAsia="仿宋_GB2312"/>
          <w:color w:val="000000"/>
          <w:sz w:val="18"/>
          <w:lang w:eastAsia="zh-CN"/>
        </w:rPr>
        <w:t>，并于最后工作日交付解除或终止劳动合同证明</w:t>
      </w:r>
      <w:r>
        <w:rPr>
          <w:rFonts w:hint="eastAsia" w:ascii="仿宋_GB2312" w:eastAsia="仿宋_GB2312"/>
          <w:color w:val="000000"/>
          <w:sz w:val="18"/>
        </w:rPr>
        <w:t>。</w:t>
      </w:r>
    </w:p>
    <w:sectPr>
      <w:headerReference r:id="rId3" w:type="default"/>
      <w:pgSz w:w="11906" w:h="16838"/>
      <w:pgMar w:top="993" w:right="1133" w:bottom="85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180" w:firstLineChars="100"/>
      <w:jc w:val="left"/>
      <w:rPr>
        <w:rFonts w:hint="eastAsia" w:ascii="宋体" w:hAnsi="宋体"/>
        <w:color w:val="000000"/>
        <w:u w:val="single"/>
      </w:rPr>
    </w:pPr>
    <w:r>
      <w:rPr>
        <w:rFonts w:hint="eastAsia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55DE4"/>
    <w:rsid w:val="00000691"/>
    <w:rsid w:val="0000559A"/>
    <w:rsid w:val="0001092C"/>
    <w:rsid w:val="00015827"/>
    <w:rsid w:val="00022BE7"/>
    <w:rsid w:val="00033454"/>
    <w:rsid w:val="00046EC0"/>
    <w:rsid w:val="00046F34"/>
    <w:rsid w:val="00066875"/>
    <w:rsid w:val="00072EB8"/>
    <w:rsid w:val="00081A5D"/>
    <w:rsid w:val="000946EE"/>
    <w:rsid w:val="000A05F6"/>
    <w:rsid w:val="000A2494"/>
    <w:rsid w:val="000B6B69"/>
    <w:rsid w:val="000D3F2B"/>
    <w:rsid w:val="000D61B9"/>
    <w:rsid w:val="000D628F"/>
    <w:rsid w:val="000F2ACF"/>
    <w:rsid w:val="000F64CE"/>
    <w:rsid w:val="00165FC8"/>
    <w:rsid w:val="00171BDD"/>
    <w:rsid w:val="001954BC"/>
    <w:rsid w:val="001B317A"/>
    <w:rsid w:val="001D5B79"/>
    <w:rsid w:val="001F4369"/>
    <w:rsid w:val="00200592"/>
    <w:rsid w:val="002025ED"/>
    <w:rsid w:val="002108F1"/>
    <w:rsid w:val="00215B0A"/>
    <w:rsid w:val="00226445"/>
    <w:rsid w:val="00235455"/>
    <w:rsid w:val="00243207"/>
    <w:rsid w:val="00250E34"/>
    <w:rsid w:val="0027331C"/>
    <w:rsid w:val="00285A94"/>
    <w:rsid w:val="00286BE6"/>
    <w:rsid w:val="002B503D"/>
    <w:rsid w:val="002C09FB"/>
    <w:rsid w:val="002C316F"/>
    <w:rsid w:val="002C482C"/>
    <w:rsid w:val="002D5048"/>
    <w:rsid w:val="002D6F00"/>
    <w:rsid w:val="003268F3"/>
    <w:rsid w:val="00346DD7"/>
    <w:rsid w:val="00346EF6"/>
    <w:rsid w:val="003775B2"/>
    <w:rsid w:val="003A31B7"/>
    <w:rsid w:val="003D20AB"/>
    <w:rsid w:val="003E5821"/>
    <w:rsid w:val="004052C7"/>
    <w:rsid w:val="00413ACA"/>
    <w:rsid w:val="004331B0"/>
    <w:rsid w:val="004359D7"/>
    <w:rsid w:val="00467251"/>
    <w:rsid w:val="00473214"/>
    <w:rsid w:val="00481C3A"/>
    <w:rsid w:val="00487553"/>
    <w:rsid w:val="00492394"/>
    <w:rsid w:val="004C0E82"/>
    <w:rsid w:val="004E20A7"/>
    <w:rsid w:val="004E3001"/>
    <w:rsid w:val="004E3232"/>
    <w:rsid w:val="004F469A"/>
    <w:rsid w:val="004F4A2B"/>
    <w:rsid w:val="00500700"/>
    <w:rsid w:val="00532168"/>
    <w:rsid w:val="00542B57"/>
    <w:rsid w:val="005A7619"/>
    <w:rsid w:val="006246FB"/>
    <w:rsid w:val="00625A7C"/>
    <w:rsid w:val="00635697"/>
    <w:rsid w:val="0065257A"/>
    <w:rsid w:val="00655245"/>
    <w:rsid w:val="00672FE0"/>
    <w:rsid w:val="00676800"/>
    <w:rsid w:val="006A3931"/>
    <w:rsid w:val="006B1FCE"/>
    <w:rsid w:val="006B3271"/>
    <w:rsid w:val="006D09B0"/>
    <w:rsid w:val="006E5199"/>
    <w:rsid w:val="00706821"/>
    <w:rsid w:val="00706A1C"/>
    <w:rsid w:val="00735C16"/>
    <w:rsid w:val="007425F4"/>
    <w:rsid w:val="0074688F"/>
    <w:rsid w:val="00751EA0"/>
    <w:rsid w:val="00752E00"/>
    <w:rsid w:val="00762900"/>
    <w:rsid w:val="007A79AF"/>
    <w:rsid w:val="007C77DB"/>
    <w:rsid w:val="007F0274"/>
    <w:rsid w:val="0081136E"/>
    <w:rsid w:val="00817481"/>
    <w:rsid w:val="008226F5"/>
    <w:rsid w:val="00832EF7"/>
    <w:rsid w:val="00835ADE"/>
    <w:rsid w:val="00897BD2"/>
    <w:rsid w:val="008C08B8"/>
    <w:rsid w:val="008E10D1"/>
    <w:rsid w:val="008F117C"/>
    <w:rsid w:val="00904CCF"/>
    <w:rsid w:val="00912DB2"/>
    <w:rsid w:val="00937002"/>
    <w:rsid w:val="009403FA"/>
    <w:rsid w:val="009404B9"/>
    <w:rsid w:val="0094328F"/>
    <w:rsid w:val="00956358"/>
    <w:rsid w:val="009633A8"/>
    <w:rsid w:val="00986DC5"/>
    <w:rsid w:val="009A1949"/>
    <w:rsid w:val="009B5DE1"/>
    <w:rsid w:val="009B6734"/>
    <w:rsid w:val="009C376C"/>
    <w:rsid w:val="009C6721"/>
    <w:rsid w:val="00A0561D"/>
    <w:rsid w:val="00A12C97"/>
    <w:rsid w:val="00A34217"/>
    <w:rsid w:val="00A34ECD"/>
    <w:rsid w:val="00A364B7"/>
    <w:rsid w:val="00A515A4"/>
    <w:rsid w:val="00A61A45"/>
    <w:rsid w:val="00A73C63"/>
    <w:rsid w:val="00AC48D5"/>
    <w:rsid w:val="00AC7C81"/>
    <w:rsid w:val="00AD3D44"/>
    <w:rsid w:val="00AD5E15"/>
    <w:rsid w:val="00AF361D"/>
    <w:rsid w:val="00B3695B"/>
    <w:rsid w:val="00B4223E"/>
    <w:rsid w:val="00B52DC6"/>
    <w:rsid w:val="00B619AA"/>
    <w:rsid w:val="00B75D80"/>
    <w:rsid w:val="00BA6D48"/>
    <w:rsid w:val="00BB3427"/>
    <w:rsid w:val="00BF5286"/>
    <w:rsid w:val="00C01B32"/>
    <w:rsid w:val="00C038FC"/>
    <w:rsid w:val="00C04D11"/>
    <w:rsid w:val="00C265EA"/>
    <w:rsid w:val="00C42ECA"/>
    <w:rsid w:val="00C545AD"/>
    <w:rsid w:val="00C64727"/>
    <w:rsid w:val="00C8143E"/>
    <w:rsid w:val="00C867D4"/>
    <w:rsid w:val="00CB1C22"/>
    <w:rsid w:val="00CB2E06"/>
    <w:rsid w:val="00CB6078"/>
    <w:rsid w:val="00CB6F9B"/>
    <w:rsid w:val="00CC4924"/>
    <w:rsid w:val="00CF2B91"/>
    <w:rsid w:val="00D1416A"/>
    <w:rsid w:val="00D73952"/>
    <w:rsid w:val="00D828B9"/>
    <w:rsid w:val="00D8408E"/>
    <w:rsid w:val="00DA417A"/>
    <w:rsid w:val="00DD024A"/>
    <w:rsid w:val="00E741B9"/>
    <w:rsid w:val="00F23626"/>
    <w:rsid w:val="00F324CE"/>
    <w:rsid w:val="00FB3A8E"/>
    <w:rsid w:val="00FE56A3"/>
    <w:rsid w:val="33FB2519"/>
    <w:rsid w:val="438C286B"/>
    <w:rsid w:val="621C7FE6"/>
    <w:rsid w:val="67F3390B"/>
    <w:rsid w:val="7F336714"/>
    <w:rsid w:val="7FE55D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97654955-946d-4031-808b-2ca3a8120aac\&#21592;&#24037;&#31163;&#32844;&#23457;&#25209;&#3492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员工离职审批表.doc.docx</Template>
  <Pages>2</Pages>
  <Words>549</Words>
  <Characters>555</Characters>
  <Lines>6</Lines>
  <Paragraphs>1</Paragraphs>
  <TotalTime>2</TotalTime>
  <ScaleCrop>false</ScaleCrop>
  <LinksUpToDate>false</LinksUpToDate>
  <CharactersWithSpaces>902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2021-11-29T03:13:00Z</dcterms:created>
  <dc:creator>阿斯</dc:creator>
  <cp:lastModifiedBy>阿斯</cp:lastModifiedBy>
  <dcterms:modified xsi:type="dcterms:W3CDTF">2021-11-29T07:45:26Z</dcterms:modified>
  <dc:title>员工离职交接表</dc:title>
  <cp:revision>248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KSOTemplateUUID">
    <vt:lpwstr>v1.0_mb_i2CIC2mcnNi8GpHXTCHTMQ==</vt:lpwstr>
  </property>
  <property fmtid="{D5CDD505-2E9C-101B-9397-08002B2CF9AE}" pid="4" name="ICV">
    <vt:lpwstr>C5A48C08745E45D895CA380AF5DF7D37</vt:lpwstr>
  </property>
</Properties>
</file>