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E79"/>
          <w:sz w:val="40"/>
        </w:rPr>
        <w:t>竞  业  限  制  协  议</w:t>
      </w:r>
    </w:p>
    <w:p>
      <w:pPr>
        <w:spacing w:before="0" w:after="240"/>
        <w:jc w:val="center"/>
      </w:pPr>
      <w:r>
        <w:rPr>
          <w:color w:val="7F7F7F"/>
          <w:sz w:val="20"/>
        </w:rPr>
        <w:t>（NON-COMPETE AGREEMENT）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spacing w:before="60" w:after="60"/>
              <w:jc w:val="center"/>
            </w:pPr>
            <w:r>
              <w:rPr>
                <w:b/>
                <w:color w:val="1F4E79"/>
                <w:sz w:val="18"/>
              </w:rPr>
              <w:t>甲方（公司）名称</w:t>
            </w:r>
          </w:p>
        </w:tc>
        <w:tc>
          <w:tcPr>
            <w:tcW w:type="dxa" w:w="2280"/>
            <w:shd w:val="clear" w:color="auto" w:fill="D9E1F2"/>
          </w:tcPr>
          <w:p>
            <w:pPr>
              <w:spacing w:before="60" w:after="60"/>
              <w:jc w:val="center"/>
            </w:pPr>
            <w:r>
              <w:rPr>
                <w:b/>
                <w:color w:val="1F4E79"/>
                <w:sz w:val="18"/>
              </w:rPr>
              <w:t>甲方统一社会信用代码</w:t>
            </w:r>
          </w:p>
        </w:tc>
        <w:tc>
          <w:tcPr>
            <w:tcW w:type="dxa" w:w="2280"/>
            <w:shd w:val="clear" w:color="auto" w:fill="D9E1F2"/>
          </w:tcPr>
          <w:p>
            <w:pPr>
              <w:spacing w:before="60" w:after="60"/>
              <w:jc w:val="center"/>
            </w:pPr>
            <w:r>
              <w:rPr>
                <w:b/>
                <w:color w:val="1F4E79"/>
                <w:sz w:val="18"/>
              </w:rPr>
              <w:t>乙方（员工）姓名</w:t>
            </w:r>
          </w:p>
        </w:tc>
        <w:tc>
          <w:tcPr>
            <w:tcW w:type="dxa" w:w="2280"/>
            <w:shd w:val="clear" w:color="auto" w:fill="D9E1F2"/>
          </w:tcPr>
          <w:p>
            <w:pPr>
              <w:spacing w:before="60" w:after="60"/>
              <w:jc w:val="center"/>
            </w:pPr>
            <w:r>
              <w:rPr>
                <w:b/>
                <w:color w:val="1F4E79"/>
                <w:sz w:val="18"/>
              </w:rPr>
              <w:t>乙方身份证号</w:t>
            </w:r>
          </w:p>
        </w:tc>
      </w:tr>
      <w:tr>
        <w:tc>
          <w:tcPr>
            <w:tcW w:type="dxa" w:w="2280"/>
          </w:tcPr>
          <w:p>
            <w:pPr>
              <w:spacing w:before="60" w:after="60"/>
              <w:jc w:val="center"/>
            </w:pPr>
            <w:r>
              <w:t>_____________________</w:t>
            </w:r>
          </w:p>
        </w:tc>
        <w:tc>
          <w:tcPr>
            <w:tcW w:type="dxa" w:w="2280"/>
          </w:tcPr>
          <w:p>
            <w:pPr>
              <w:spacing w:before="60" w:after="60"/>
              <w:jc w:val="center"/>
            </w:pPr>
            <w:r>
              <w:t>_____________________</w:t>
            </w:r>
          </w:p>
        </w:tc>
        <w:tc>
          <w:tcPr>
            <w:tcW w:type="dxa" w:w="2280"/>
          </w:tcPr>
          <w:p>
            <w:pPr>
              <w:spacing w:before="60" w:after="60"/>
              <w:jc w:val="center"/>
            </w:pPr>
            <w:r>
              <w:t>_____________________</w:t>
            </w:r>
          </w:p>
        </w:tc>
        <w:tc>
          <w:tcPr>
            <w:tcW w:type="dxa" w:w="2280"/>
          </w:tcPr>
          <w:p>
            <w:pPr>
              <w:spacing w:before="60" w:after="60"/>
              <w:jc w:val="center"/>
            </w:pPr>
            <w:r>
              <w:t>_____________________</w:t>
            </w:r>
          </w:p>
        </w:tc>
      </w:tr>
    </w:tbl>
    <w:p>
      <w:pPr>
        <w:spacing w:before="0" w:after="0"/>
      </w:pPr>
    </w:p>
    <w:p>
      <w:pPr>
        <w:spacing w:before="80" w:after="80"/>
        <w:jc w:val="both"/>
      </w:pPr>
      <w:r>
        <w:rPr>
          <w:sz w:val="22"/>
        </w:rPr>
        <w:t>甲乙双方根据《劳动合同法》及相关法律法规，就乙方在劳动关系存续期间及离职后不得从事同类业务的竞业限制事宜，达成如下协议：</w:t>
      </w:r>
    </w:p>
    <w:p>
      <w:pPr>
        <w:spacing w:before="160" w:after="80"/>
        <w:jc w:val="left"/>
      </w:pPr>
      <w:r>
        <w:rPr>
          <w:b/>
          <w:color w:val="1F4E79"/>
          <w:sz w:val="24"/>
        </w:rPr>
        <w:t>一、竞业限制的期限</w:t>
      </w:r>
    </w:p>
    <w:p>
      <w:pPr>
        <w:spacing w:before="40" w:after="40"/>
        <w:jc w:val="both"/>
      </w:pPr>
      <w:r>
        <w:rPr>
          <w:sz w:val="22"/>
        </w:rPr>
        <w:t>1. 在职期间：乙方在甲方任职期间，不得自营或为他人经营与甲方存在竞争关系的同类业务。</w:t>
      </w:r>
    </w:p>
    <w:p>
      <w:pPr>
        <w:spacing w:before="40" w:after="40"/>
        <w:jc w:val="both"/>
      </w:pPr>
      <w:r>
        <w:rPr>
          <w:sz w:val="22"/>
        </w:rPr>
        <w:t>2. 离职后竞业限制期：自乙方离职之日起____个月内（不超过两年）。具体期限：____年____月____日至____年____月____日。</w:t>
      </w:r>
    </w:p>
    <w:p>
      <w:pPr>
        <w:spacing w:before="120" w:after="80"/>
        <w:jc w:val="left"/>
      </w:pPr>
      <w:r>
        <w:rPr>
          <w:b/>
          <w:color w:val="1F4E79"/>
          <w:sz w:val="24"/>
        </w:rPr>
        <w:t>二、竞业限制的业务范围</w:t>
      </w:r>
    </w:p>
    <w:p>
      <w:pPr>
        <w:spacing w:before="40" w:after="40"/>
        <w:jc w:val="both"/>
      </w:pPr>
      <w:r>
        <w:rPr>
          <w:sz w:val="22"/>
        </w:rPr>
        <w:t>1. 乙方在职期间及竞业限制期内，不得从事与甲方产品或服务存在直接竞争关系的业务，包括但不限于：</w:t>
        <w:br/>
        <w:t xml:space="preserve">  （1）生产、销售与甲方同类或可替代产品；</w:t>
        <w:br/>
        <w:t xml:space="preserve">  （2）提供与甲方同类服务；</w:t>
        <w:br/>
        <w:t xml:space="preserve">  （3）设立、投资、经营与甲方存在竞争关系的企业。</w:t>
      </w:r>
    </w:p>
    <w:p>
      <w:pPr>
        <w:spacing w:before="40" w:after="40"/>
        <w:jc w:val="both"/>
      </w:pPr>
      <w:r>
        <w:rPr>
          <w:sz w:val="22"/>
        </w:rPr>
        <w:t>2. 竞业限制的行业领域范围：_____________________（如：互联网信息服务、软件开发、系统集成等）。</w:t>
      </w:r>
    </w:p>
    <w:p>
      <w:pPr>
        <w:spacing w:before="40" w:after="40"/>
        <w:jc w:val="both"/>
      </w:pPr>
      <w:r>
        <w:rPr>
          <w:sz w:val="22"/>
        </w:rPr>
        <w:t>3. 竞业限制的地域范围：_____________________（如：全国范围内；或具体至省/市/地区）。</w:t>
      </w:r>
    </w:p>
    <w:p>
      <w:pPr>
        <w:spacing w:before="120" w:after="80"/>
        <w:jc w:val="left"/>
      </w:pPr>
      <w:r>
        <w:rPr>
          <w:b/>
          <w:color w:val="1F4E79"/>
          <w:sz w:val="24"/>
        </w:rPr>
        <w:t>三、竞业限制补偿金</w:t>
      </w:r>
    </w:p>
    <w:p>
      <w:pPr>
        <w:spacing w:before="40" w:after="40"/>
        <w:jc w:val="both"/>
      </w:pPr>
      <w:r>
        <w:rPr>
          <w:sz w:val="22"/>
        </w:rPr>
        <w:t>1. 甲方应当按月向乙方支付竞业限制补偿金，标准为乙方离职前十二个月平均工资的____%（不低于合同解除/终止前十二个月平均工资的30%）。</w:t>
      </w:r>
    </w:p>
    <w:p>
      <w:pPr>
        <w:spacing w:before="40" w:after="40"/>
        <w:jc w:val="both"/>
      </w:pPr>
      <w:r>
        <w:rPr>
          <w:sz w:val="22"/>
        </w:rPr>
        <w:t>2. 每月补偿金金额：人民币_______元整（￥_______元），于每月的____日发放。</w:t>
      </w:r>
    </w:p>
    <w:p>
      <w:pPr>
        <w:spacing w:before="40" w:after="40"/>
        <w:jc w:val="both"/>
      </w:pPr>
      <w:r>
        <w:rPr>
          <w:sz w:val="22"/>
        </w:rPr>
        <w:t>3. 竞业限制补偿金的支付期间与竞业限制期限一致；如乙方履行了竞业限制义务，甲方不得拒绝支付补偿金。</w:t>
      </w:r>
    </w:p>
    <w:p>
      <w:pPr>
        <w:spacing w:before="40" w:after="40"/>
        <w:jc w:val="both"/>
      </w:pPr>
      <w:r>
        <w:rPr>
          <w:sz w:val="22"/>
        </w:rPr>
        <w:t>4. 如甲方连续____个月未支付补偿金，乙方有权书面通知甲方解除竞业限制义务，无需退还已收取的补偿金。</w:t>
      </w:r>
    </w:p>
    <w:p>
      <w:pPr>
        <w:spacing w:before="120" w:after="80"/>
        <w:jc w:val="left"/>
      </w:pPr>
      <w:r>
        <w:rPr>
          <w:b/>
          <w:color w:val="1F4E79"/>
          <w:sz w:val="24"/>
        </w:rPr>
        <w:t>四、乙方的其他义务</w:t>
      </w:r>
    </w:p>
    <w:p>
      <w:pPr>
        <w:spacing w:before="40" w:after="40"/>
        <w:jc w:val="both"/>
      </w:pPr>
      <w:r>
        <w:rPr>
          <w:sz w:val="22"/>
        </w:rPr>
        <w:t>1. 乙方应当在离职时如实告知甲方其离职后的就业计划或创业计划。</w:t>
      </w:r>
    </w:p>
    <w:p>
      <w:pPr>
        <w:spacing w:before="40" w:after="40"/>
        <w:jc w:val="both"/>
      </w:pPr>
      <w:r>
        <w:rPr>
          <w:sz w:val="22"/>
        </w:rPr>
        <w:t>2. 乙方离职后应当每____个月向甲方书面报告实际就业情况，甲方有权核实。</w:t>
      </w:r>
    </w:p>
    <w:p>
      <w:pPr>
        <w:spacing w:before="40" w:after="40"/>
        <w:jc w:val="both"/>
      </w:pPr>
      <w:r>
        <w:rPr>
          <w:sz w:val="22"/>
        </w:rPr>
        <w:t>3. 乙方应当继续履行《保密协议》约定的保密义务。</w:t>
      </w:r>
    </w:p>
    <w:p>
      <w:pPr>
        <w:spacing w:before="120" w:after="80"/>
        <w:jc w:val="left"/>
      </w:pPr>
      <w:r>
        <w:rPr>
          <w:b/>
          <w:color w:val="1F4E79"/>
          <w:sz w:val="24"/>
        </w:rPr>
        <w:t>五、违约责任</w:t>
      </w:r>
    </w:p>
    <w:p>
      <w:pPr>
        <w:spacing w:before="40" w:after="40"/>
        <w:jc w:val="both"/>
      </w:pPr>
      <w:r>
        <w:rPr>
          <w:sz w:val="22"/>
        </w:rPr>
        <w:t>1. 如乙方违反本协议竞业限制义务，应当立即向甲方支付违约金人民币_______万元整（￥_______元），并赔偿甲方因此遭受的全部直接损失及可得利益损失。</w:t>
      </w:r>
    </w:p>
    <w:p>
      <w:pPr>
        <w:spacing w:before="40" w:after="40"/>
        <w:jc w:val="both"/>
      </w:pPr>
      <w:r>
        <w:rPr>
          <w:sz w:val="22"/>
        </w:rPr>
        <w:t>2. 甲方可以从乙方应得的竞业限制补偿金中抵扣部分违约金，不足部分由乙方另行支付。</w:t>
      </w:r>
    </w:p>
    <w:p>
      <w:pPr>
        <w:spacing w:before="40" w:after="40"/>
        <w:jc w:val="both"/>
      </w:pPr>
      <w:r>
        <w:rPr>
          <w:sz w:val="22"/>
        </w:rPr>
        <w:t>3. 乙方因违约行为所获得的收益归甲方所有。</w:t>
      </w:r>
    </w:p>
    <w:p>
      <w:pPr>
        <w:spacing w:before="40" w:after="40"/>
        <w:jc w:val="both"/>
      </w:pPr>
      <w:r>
        <w:rPr>
          <w:sz w:val="22"/>
        </w:rPr>
        <w:t>4. 甲方因乙方违约所享有的索赔权利，不受本协议期限限制。</w:t>
      </w:r>
    </w:p>
    <w:p>
      <w:pPr>
        <w:spacing w:before="120" w:after="80"/>
        <w:jc w:val="left"/>
      </w:pPr>
      <w:r>
        <w:rPr>
          <w:b/>
          <w:color w:val="1F4E79"/>
          <w:sz w:val="24"/>
        </w:rPr>
        <w:t>六、其他</w:t>
      </w:r>
    </w:p>
    <w:p>
      <w:pPr>
        <w:spacing w:before="40" w:after="40"/>
        <w:jc w:val="both"/>
      </w:pPr>
      <w:r>
        <w:rPr>
          <w:sz w:val="22"/>
        </w:rPr>
        <w:t>1. 本协议自甲乙双方签署之日起生效，与《劳动合同》具有同等法律效力。</w:t>
      </w:r>
    </w:p>
    <w:p>
      <w:pPr>
        <w:spacing w:before="40" w:after="40"/>
        <w:jc w:val="both"/>
      </w:pPr>
      <w:r>
        <w:rPr>
          <w:sz w:val="22"/>
        </w:rPr>
        <w:t>2. 本协议一式两份，甲乙双方各执一份。</w:t>
      </w:r>
    </w:p>
    <w:p>
      <w:pPr>
        <w:spacing w:before="40" w:after="40"/>
        <w:jc w:val="both"/>
      </w:pPr>
      <w:r>
        <w:rPr>
          <w:sz w:val="22"/>
        </w:rPr>
        <w:t>3. 本协议未尽事宜，依据《劳动合同法》及相关法律法规执行。</w:t>
      </w:r>
    </w:p>
    <w:p>
      <w:pPr>
        <w:spacing w:before="40" w:after="40"/>
        <w:jc w:val="both"/>
      </w:pPr>
      <w:r>
        <w:rPr>
          <w:sz w:val="22"/>
        </w:rPr>
        <w:t>4. 因本协议引起的任何争议，双方应当友好协商；协商不成的，任一方可向甲方所在地劳动争议仲裁委员会申请仲裁。</w:t>
      </w:r>
    </w:p>
    <w:p>
      <w:pPr>
        <w:spacing w:before="0" w:after="0"/>
      </w:pPr>
    </w:p>
    <w:p>
      <w:pPr>
        <w:spacing w:before="0" w:after="0"/>
      </w:pPr>
    </w:p>
    <w:p>
      <w:pPr>
        <w:spacing w:before="0" w:after="40"/>
      </w:pPr>
      <w:r>
        <w:rPr>
          <w:b/>
        </w:rPr>
        <w:t>【公司签章】</w:t>
      </w:r>
    </w:p>
    <w:p>
      <w:pPr>
        <w:spacing w:before="0" w:after="40"/>
      </w:pPr>
      <w:r>
        <w:t>公司名称（盖章）：_____________________</w:t>
      </w:r>
    </w:p>
    <w:p>
      <w:pPr>
        <w:spacing w:before="0" w:after="40"/>
      </w:pPr>
      <w:r>
        <w:t>负责人/授权人签字：_____________________</w:t>
      </w:r>
    </w:p>
    <w:p>
      <w:pPr>
        <w:spacing w:before="0" w:after="40"/>
      </w:pPr>
      <w:r>
        <w:t>日期：_____________________</w:t>
      </w:r>
    </w:p>
    <w:p>
      <w:pPr>
        <w:spacing w:before="0" w:after="0"/>
      </w:pPr>
    </w:p>
    <w:p>
      <w:pPr>
        <w:spacing w:before="0" w:after="0"/>
      </w:pPr>
    </w:p>
    <w:p>
      <w:pPr>
        <w:spacing w:before="0" w:after="40"/>
      </w:pPr>
      <w:r>
        <w:rPr>
          <w:b/>
        </w:rPr>
        <w:t>【员工签收】</w:t>
      </w:r>
    </w:p>
    <w:p>
      <w:pPr>
        <w:spacing w:before="0" w:after="40"/>
      </w:pPr>
      <w:r>
        <w:t>员工签字：_____________________</w:t>
      </w:r>
    </w:p>
    <w:p>
      <w:pPr>
        <w:spacing w:before="0" w:after="40"/>
      </w:pPr>
      <w:r>
        <w:t>日期：_____________________</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