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14:ligatures w14:val="none"/>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14:ligatures w14:val="none"/>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14:ligatures w14:val="none"/>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14:ligatures w14:val="none"/>
              </w:rPr>
              <w:footnoteReference w:customMarkFollows="0" w:id="0"/>
            </w:r>
            <w:r w:rsidDel="00000000" w:rsidR="00000000" w:rsidRPr="00000000">
              <w:rPr>
                <w:rtl w:val="0"/>
                <w14:ligatures w14:val="none"/>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14:ligatures w14:val="none"/>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14:ligatures w14:val="none"/>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14:ligatures w14:val="none"/>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14:ligatures w14:val="none"/>
                          </w:rPr>
                          <w:t xml:space="default">Yaroslav Rogoza, with Claude (Anthropic)</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14:ligatures w14:val="none"/>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14:ligatures w14:val="none"/>
                    </w:rPr>
                    <w:t xml:space="preserve">With</w:t>
                    <w:br w:type="textWrapping"/>
                  </w:r>
                  <w:r w:rsidDel="00000000" w:rsidR="00000000" w:rsidRPr="00000000">
                    <w:rPr>
                      <w:rFonts w:ascii="Old Standard TT" w:cs="Old Standard TT" w:eastAsia="Old Standard TT" w:hAnsi="Old Standard TT"/>
                      <w:rtl w:val="0"/>
                      <w14:ligatures w14:val="none"/>
                    </w:rPr>
                    <w:t xml:space="preserve">Apart Research</w:t>
                  </w:r>
                  <w:r w:rsidDel="00000000" w:rsidR="00000000" w:rsidRPr="00000000">
                    <w:rPr>
                      <w:rtl w:val="0"/>
                      <w14:ligatures w14:val="none"/>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14:ligatures w14:val="none"/>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14:ligatures w14:val="none"/>
                    </w:rPr>
                    <w:t>Collusion audits ask whether the actions of dif</w:t>
                  </w:r>
                  <w:r>
                    <w:rPr>
                      <w:sz w:val="2"/>
                      <w14:ligatures w14:val="none"/>
                    </w:rPr>
                    <w:t>‌</w:t>
                  </w:r>
                  <w:r>
                    <w:rPr>
                      <w:i/>
                      <w:sz w:val="20"/>
                      <w14:ligatures w14:val="none"/>
                    </w:rPr>
                    <w:t>ferent agents depend on each other. Agents built on one model act alike without communicating, so these audits accuse honest f</w:t>
                  </w:r>
                  <w:r>
                    <w:rPr>
                      <w:sz w:val="2"/>
                      <w14:ligatures w14:val="none"/>
                    </w:rPr>
                    <w:t>‌</w:t>
                  </w:r>
                  <w:r>
                    <w:rPr>
                      <w:i/>
                      <w:sz w:val="20"/>
                      <w14:ligatures w14:val="none"/>
                    </w:rPr>
                    <w:t>leets. Among four honest Claude Haiku agents playing rock-paper-scissors, mutual information accused a pair in 69.3% of games. We propose a replay test. Each round, the auditor asks every agent again what it would do on the same logged input with the suspected channel removed. Habits that come from the shared model survive this replay, and the inf</w:t>
                  </w:r>
                  <w:r>
                    <w:rPr>
                      <w:sz w:val="2"/>
                      <w14:ligatures w14:val="none"/>
                    </w:rPr>
                    <w:t>‌</w:t>
                  </w:r>
                  <w:r>
                    <w:rPr>
                      <w:i/>
                      <w:sz w:val="20"/>
                      <w14:ligatures w14:val="none"/>
                    </w:rPr>
                    <w:t>luence of a channel does not. A f</w:t>
                  </w:r>
                  <w:r>
                    <w:rPr>
                      <w:sz w:val="2"/>
                      <w14:ligatures w14:val="none"/>
                    </w:rPr>
                    <w:t>‌</w:t>
                  </w:r>
                  <w:r>
                    <w:rPr>
                      <w:i/>
                      <w:sz w:val="20"/>
                      <w14:ligatures w14:val="none"/>
                    </w:rPr>
                    <w:t>ixed-horizon version scores a whole game, and a sequential version updates every round and may stop at any time. On honest games the f</w:t>
                  </w:r>
                  <w:r>
                    <w:rPr>
                      <w:sz w:val="2"/>
                      <w14:ligatures w14:val="none"/>
                    </w:rPr>
                    <w:t>‌</w:t>
                  </w:r>
                  <w:r>
                    <w:rPr>
                      <w:i/>
                      <w:sz w:val="20"/>
                      <w14:ligatures w14:val="none"/>
                    </w:rPr>
                    <w:t>ixed-horizon version f</w:t>
                  </w:r>
                  <w:r>
                    <w:rPr>
                      <w:sz w:val="2"/>
                      <w14:ligatures w14:val="none"/>
                    </w:rPr>
                    <w:t>‌</w:t>
                  </w:r>
                  <w:r>
                    <w:rPr>
                      <w:i/>
                      <w:sz w:val="20"/>
                      <w14:ligatures w14:val="none"/>
                    </w:rPr>
                    <w:t>lagged 4.2%, close to the 5% it was set to. When a pricing vendor pooled two sellers' private costs, the f</w:t>
                  </w:r>
                  <w:r>
                    <w:rPr>
                      <w:sz w:val="2"/>
                      <w14:ligatures w14:val="none"/>
                    </w:rPr>
                    <w:t>‌</w:t>
                  </w:r>
                  <w:r>
                    <w:rPr>
                      <w:i/>
                      <w:sz w:val="20"/>
                      <w14:ligatures w14:val="none"/>
                    </w:rPr>
                    <w:t>ixed-horizon version named those two sellers in 92.5% of procurement auctions and rarely f</w:t>
                  </w:r>
                  <w:r>
                    <w:rPr>
                      <w:sz w:val="2"/>
                      <w14:ligatures w14:val="none"/>
                    </w:rPr>
                    <w:t>‌</w:t>
                  </w:r>
                  <w:r>
                    <w:rPr>
                      <w:i/>
                      <w:sz w:val="20"/>
                      <w14:ligatures w14:val="none"/>
                    </w:rPr>
                    <w:t>lagged a vendor that used only public data. In a pre-registered replication the sequential version named an instructed pair in 18/20 rock-paper-scissors games and f</w:t>
                  </w:r>
                  <w:r>
                    <w:rPr>
                      <w:sz w:val="2"/>
                      <w14:ligatures w14:val="none"/>
                    </w:rPr>
                    <w:t>‌</w:t>
                  </w:r>
                  <w:r>
                    <w:rPr>
                      <w:i/>
                      <w:sz w:val="20"/>
                      <w14:ligatures w14:val="none"/>
                    </w:rPr>
                    <w:t>lagged no honest game. In a pre-registered double-auction study it f</w:t>
                  </w:r>
                  <w:r>
                    <w:rPr>
                      <w:sz w:val="2"/>
                      <w14:ligatures w14:val="none"/>
                    </w:rPr>
                    <w:t>‌</w:t>
                  </w:r>
                  <w:r>
                    <w:rPr>
                      <w:i/>
                      <w:sz w:val="20"/>
                      <w14:ligatures w14:val="none"/>
                    </w:rPr>
                    <w:t>lagged only 2/30 games of an instructed cartel. A statistic chosen afterwards, counting rounds in which two sellers both act unlike their replays, caught most cartel games in a fresh pre-registered series. The test sees what the current channel adds, so agreements already held in memory or instructions need other audits.</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14:ligatures w14:val="none"/>
              </w:rPr>
            </w:r>
          </w:p>
        </w:tc>
      </w:tr>
    </w:tbl>
    <w:p>
      <w:pPr>
        <w:pStyle w:val="Heading2"/>
        <w:keepNext/>
        <w:spacing w:before="160" w:after="60"/>
      </w:pPr>
      <w:r>
        <w:rPr>
          <w14:ligatures w14:val="none"/>
        </w:rPr>
        <w:t>1. Introduction</w:t>
      </w:r>
    </w:p>
    <w:p>
      <w:pPr>
        <w:spacing w:after="60" w:before="0"/>
        <w:jc w:val="both"/>
      </w:pPr>
      <w:r>
        <w:rPr>
          <w:sz w:val="20"/>
          <w14:ligatures w14:val="none"/>
        </w:rPr>
        <w:t>Firms and labs now run many LLM agents side by side. Pricing bots share a market, bidders share a procurement system, and coding agents share a repository. An auditor usually cannot read the channels between them. As S. Motwani put it at this sprint, "what's left to monitor is still the actions of the agents themselves". The standard audit therefore asks whether one agent's actions predict another's, with a dependence measure such as mutual information [2] or the net inf</w:t>
      </w:r>
      <w:r>
        <w:rPr>
          <w:sz w:val="2"/>
          <w14:ligatures w14:val="none"/>
        </w:rPr>
        <w:t>‌</w:t>
      </w:r>
      <w:r>
        <w:rPr>
          <w:sz w:val="20"/>
          <w14:ligatures w14:val="none"/>
        </w:rPr>
        <w:t>luence of Bonjour et al. [1], which subtracts the dependence a third agent explains.</w:t>
      </w:r>
    </w:p>
    <w:p>
      <w:pPr>
        <w:spacing w:after="60" w:before="0"/>
        <w:jc w:val="both"/>
      </w:pPr>
      <w:r>
        <w:rPr>
          <w:sz w:val="20"/>
          <w14:ligatures w14:val="none"/>
        </w:rPr>
        <w:t>This audit fails under monoculture, when the agents share a model. Four honest copies of Claude Haiku play rock-paper-scissors and never exchange a message. They react alike to the same public history, and mutual information accuses a pair in 69.3% of games (Section 5.1). Antitrust law separates the two cases that this audit confuses. Firms that act alike on their own engage in conscious parallelism, which is lawful, and only an agreement is unlawful [4, 5]. A test that cannot tell the two apart will often accuse honest f</w:t>
      </w:r>
      <w:r>
        <w:rPr>
          <w:sz w:val="2"/>
          <w14:ligatures w14:val="none"/>
        </w:rPr>
        <w:t>‌</w:t>
      </w:r>
      <w:r>
        <w:rPr>
          <w:sz w:val="20"/>
          <w14:ligatures w14:val="none"/>
        </w:rPr>
        <w:t>leets that run on one vendor's model [3].</w:t>
      </w:r>
    </w:p>
    <w:p>
      <w:pPr>
        <w:spacing w:after="60" w:before="0"/>
        <w:jc w:val="both"/>
      </w:pPr>
      <w:r>
        <w:rPr>
          <w:sz w:val="20"/>
          <w14:ligatures w14:val="none"/>
        </w:rPr>
        <w:t>Our f</w:t>
      </w:r>
      <w:r>
        <w:rPr>
          <w:sz w:val="2"/>
          <w14:ligatures w14:val="none"/>
        </w:rPr>
        <w:t>‌</w:t>
      </w:r>
      <w:r>
        <w:rPr>
          <w:sz w:val="20"/>
          <w14:ligatures w14:val="none"/>
        </w:rPr>
        <w:t>ix is to ask again (Figure 1). In every round the auditor asks each agent twice more what it would do given exactly what it saw, minus the channel under audit. If the channel had no ef</w:t>
      </w:r>
      <w:r>
        <w:rPr>
          <w:sz w:val="2"/>
          <w14:ligatures w14:val="none"/>
        </w:rPr>
        <w:t>‌</w:t>
      </w:r>
      <w:r>
        <w:rPr>
          <w:sz w:val="20"/>
          <w14:ligatures w14:val="none"/>
        </w:rPr>
        <w:t>fect, the logged action is just a third draw like these two replays, and the shared model shapes all three alike. If the channel steered the agent, the logged action tends to stand apart. This is a conditional randomization test [6], which compares logged data with data redrawn under the null, except that the redraws come from the deployed agent itself.</w:t>
      </w:r>
    </w:p>
    <w:p>
      <w:pPr>
        <w:keepNext/>
        <w:spacing w:after="40" w:before="0"/>
        <w:jc w:val="center"/>
      </w:pPr>
      <w:r>
        <w:rPr>
          <w14:ligatures w14:val="none"/>
        </w:rPr>
        <w:drawing>
          <wp:inline>
            <wp:extent cx="5760720" cy="2017133"/>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2017133"/>
                    </a:xfrm>
                    <a:prstGeom prst="rect"/>
                  </pic:spPr>
                </pic:pic>
              </a:graphicData>
            </a:graphic>
          </wp:inline>
        </w:drawing>
      </w:r>
    </w:p>
    <w:p>
      <w:pPr>
        <w:spacing w:after="120" w:before="0"/>
        <w:jc w:val="both"/>
      </w:pPr>
      <w:r>
        <w:rPr>
          <w:b/>
          <w:color w:val="404040"/>
          <w:sz w:val="17"/>
          <w14:ligatures w14:val="none"/>
        </w:rPr>
        <w:t>Figure 1. The replay test asks each agent again, without the channel.</w:t>
      </w:r>
      <w:r>
        <w:rPr>
          <w:color w:val="404040"/>
          <w:sz w:val="17"/>
          <w14:ligatures w14:val="none"/>
        </w:rPr>
        <w:t xml:space="preserve"> Top, the logged call. A seller saw its view and a private channel, here a message from a pricing vendor, and bid 100. Bottom, two replays with the channel removed bid 80 and 70. Right, if the message had no ef</w:t>
      </w:r>
      <w:r>
        <w:rPr>
          <w:sz w:val="2"/>
          <w14:ligatures w14:val="none"/>
        </w:rPr>
        <w:t>‌</w:t>
      </w:r>
      <w:r>
        <w:rPr>
          <w:color w:val="404040"/>
          <w:sz w:val="17"/>
          <w14:ligatures w14:val="none"/>
        </w:rPr>
        <w:t>fect, 100 would be a random member of this pool. A pair is f</w:t>
      </w:r>
      <w:r>
        <w:rPr>
          <w:sz w:val="2"/>
          <w14:ligatures w14:val="none"/>
        </w:rPr>
        <w:t>‌</w:t>
      </w:r>
      <w:r>
        <w:rPr>
          <w:color w:val="404040"/>
          <w:sz w:val="17"/>
          <w14:ligatures w14:val="none"/>
        </w:rPr>
        <w:t>lagged when its logged actions depend on each other more than redraws from the pools do (round 2 of the game in Figure 2).</w:t>
      </w:r>
    </w:p>
    <w:p>
      <w:pPr>
        <w:spacing w:after="60" w:before="0"/>
        <w:jc w:val="both"/>
      </w:pPr>
      <w:r>
        <w:rPr>
          <w:sz w:val="20"/>
          <w14:ligatures w14:val="none"/>
        </w:rPr>
        <w:t>Our contributions are four.</w:t>
      </w:r>
    </w:p>
    <w:p>
      <w:pPr>
        <w:tabs>
          <w:tab w:pos="432" w:val="left"/>
        </w:tabs>
        <w:spacing w:after="40" w:before="0"/>
        <w:ind w:left="432" w:hanging="432"/>
      </w:pPr>
      <w:r>
        <w:rPr>
          <w:sz w:val="20"/>
          <w14:ligatures w14:val="none"/>
        </w:rPr>
        <w:t>1.</w:t>
        <w:tab/>
      </w:r>
      <w:r>
        <w:rPr>
          <w:sz w:val="20"/>
          <w14:ligatures w14:val="none"/>
        </w:rPr>
        <w:t>We measure the confound. Mutual information accuses a pair in 69.3% of honest same-model Haiku games, and dependence tests also accuse honest agents in the published double-auction logs of Agrawal et al. [7] (Section 5.1).</w:t>
      </w:r>
    </w:p>
    <w:p>
      <w:pPr>
        <w:tabs>
          <w:tab w:pos="432" w:val="left"/>
        </w:tabs>
        <w:spacing w:after="40" w:before="0"/>
        <w:ind w:left="432" w:hanging="432"/>
      </w:pPr>
      <w:r>
        <w:rPr>
          <w:sz w:val="20"/>
          <w14:ligatures w14:val="none"/>
        </w:rPr>
        <w:t>2.</w:t>
        <w:tab/>
      </w:r>
      <w:r>
        <w:rPr>
          <w:sz w:val="20"/>
          <w14:ligatures w14:val="none"/>
        </w:rPr>
        <w:t>We propose the replay test. It is exact within each round, and its sequential version keeps its false-alarm guarantee however long the audit runs (Section 3).</w:t>
      </w:r>
    </w:p>
    <w:p>
      <w:pPr>
        <w:tabs>
          <w:tab w:pos="432" w:val="left"/>
        </w:tabs>
        <w:spacing w:after="40" w:before="0"/>
        <w:ind w:left="432" w:hanging="432"/>
      </w:pPr>
      <w:r>
        <w:rPr>
          <w:sz w:val="20"/>
          <w14:ligatures w14:val="none"/>
        </w:rPr>
        <w:t>3.</w:t>
        <w:tab/>
      </w:r>
      <w:r>
        <w:rPr>
          <w:sz w:val="20"/>
          <w14:ligatures w14:val="none"/>
        </w:rPr>
        <w:t>We show that it keeps false alarms near the chosen rate, 4.2% of honest games at a 5% level, and still f</w:t>
      </w:r>
      <w:r>
        <w:rPr>
          <w:sz w:val="2"/>
          <w14:ligatures w14:val="none"/>
        </w:rPr>
        <w:t>‌</w:t>
      </w:r>
      <w:r>
        <w:rPr>
          <w:sz w:val="20"/>
          <w14:ligatures w14:val="none"/>
        </w:rPr>
        <w:t>inds channels that change behaviour. It names the two sellers served by a data-pooling vendor in 92.5% of games, and a pre-registered replication of the sequential version names an instructed pair in 18/20 games (Sections 5.2 and 5.3).</w:t>
      </w:r>
    </w:p>
    <w:p>
      <w:pPr>
        <w:tabs>
          <w:tab w:pos="432" w:val="left"/>
        </w:tabs>
        <w:spacing w:after="40" w:before="0"/>
        <w:ind w:left="432" w:hanging="432"/>
      </w:pPr>
      <w:r>
        <w:rPr>
          <w:sz w:val="20"/>
          <w14:ligatures w14:val="none"/>
        </w:rPr>
        <w:t>4.</w:t>
        <w:tab/>
      </w:r>
      <w:r>
        <w:rPr>
          <w:sz w:val="20"/>
          <w14:ligatures w14:val="none"/>
        </w:rPr>
        <w:t>We map its blind spot. Coordination already held in instructions or memory is invisible to a replay. In a pre-registered double-auction study the sequential test f</w:t>
      </w:r>
      <w:r>
        <w:rPr>
          <w:sz w:val="2"/>
          <w14:ligatures w14:val="none"/>
        </w:rPr>
        <w:t>‌</w:t>
      </w:r>
      <w:r>
        <w:rPr>
          <w:sz w:val="20"/>
          <w14:ligatures w14:val="none"/>
        </w:rPr>
        <w:t>lagged only 2/30 cartel games, and only a statistic chosen afterwards caught the cartel (Section 5.4).</w:t>
      </w:r>
    </w:p>
    <w:p>
      <w:pPr>
        <w:spacing w:after="60" w:before="0"/>
        <w:jc w:val="both"/>
      </w:pPr>
      <w:r>
        <w:rPr>
          <w:sz w:val="20"/>
          <w14:ligatures w14:val="none"/>
        </w:rPr>
        <w:t>These answer the brief's questions 1.4 and 2.3, on information-theoretic detection and on convincing evidence.</w:t>
      </w:r>
    </w:p>
    <w:p>
      <w:pPr>
        <w:pStyle w:val="Heading2"/>
        <w:keepNext/>
        <w:spacing w:before="160" w:after="60"/>
      </w:pPr>
      <w:r>
        <w:rPr>
          <w14:ligatures w14:val="none"/>
        </w:rPr>
        <w:t>2. Related Work</w:t>
      </w:r>
    </w:p>
    <w:p>
      <w:pPr>
        <w:spacing w:after="60" w:before="0"/>
        <w:jc w:val="both"/>
      </w:pPr>
      <w:r>
        <w:rPr>
          <w:b/>
          <w:sz w:val="20"/>
          <w14:ligatures w14:val="none"/>
        </w:rPr>
        <w:t>Dependence-based detection.</w:t>
      </w:r>
      <w:r>
        <w:rPr>
          <w:sz w:val="20"/>
          <w14:ligatures w14:val="none"/>
        </w:rPr>
        <w:t xml:space="preserve"> Bonjour et al. [1] def</w:t>
      </w:r>
      <w:r>
        <w:rPr>
          <w:sz w:val="2"/>
          <w14:ligatures w14:val="none"/>
        </w:rPr>
        <w:t>‌</w:t>
      </w:r>
      <w:r>
        <w:rPr>
          <w:sz w:val="20"/>
          <w14:ligatures w14:val="none"/>
        </w:rPr>
        <w:t>ine pairwise net inf</w:t>
      </w:r>
      <w:r>
        <w:rPr>
          <w:sz w:val="2"/>
          <w14:ligatures w14:val="none"/>
        </w:rPr>
        <w:t>‌</w:t>
      </w:r>
      <w:r>
        <w:rPr>
          <w:sz w:val="20"/>
          <w14:ligatures w14:val="none"/>
        </w:rPr>
        <w:t>luence and name colluding pairs in small games with a f</w:t>
      </w:r>
      <w:r>
        <w:rPr>
          <w:sz w:val="2"/>
          <w14:ligatures w14:val="none"/>
        </w:rPr>
        <w:t>‌</w:t>
      </w:r>
      <w:r>
        <w:rPr>
          <w:sz w:val="20"/>
          <w14:ligatures w14:val="none"/>
        </w:rPr>
        <w:t>ixed threshold. They assume two colluders and agents that do not share priors. Audit the Whisper [2] calibrates transcript statistics against honest runs replayed under fresh seeds. Its null is a population of other runs, while ours is the audited agent on its own input. Its f</w:t>
      </w:r>
      <w:r>
        <w:rPr>
          <w:sz w:val="2"/>
          <w14:ligatures w14:val="none"/>
        </w:rPr>
        <w:t>‌</w:t>
      </w:r>
      <w:r>
        <w:rPr>
          <w:sz w:val="20"/>
          <w14:ligatures w14:val="none"/>
        </w:rPr>
        <w:t>lag also attaches to a whole run, while ours names a pair. Xu et al. [3] show that two deployments of one model carry correlated bid residuals, and note that dependence cannot tell a conspiracy from one f</w:t>
      </w:r>
      <w:r>
        <w:rPr>
          <w:sz w:val="2"/>
          <w14:ligatures w14:val="none"/>
        </w:rPr>
        <w:t>‌</w:t>
      </w:r>
      <w:r>
        <w:rPr>
          <w:sz w:val="20"/>
          <w14:ligatures w14:val="none"/>
        </w:rPr>
        <w:t>irm running several agents. Anwar et al. [8] def</w:t>
      </w:r>
      <w:r>
        <w:rPr>
          <w:sz w:val="2"/>
          <w14:ligatures w14:val="none"/>
        </w:rPr>
        <w:t>‌</w:t>
      </w:r>
      <w:r>
        <w:rPr>
          <w:sz w:val="20"/>
          <w14:ligatures w14:val="none"/>
        </w:rPr>
        <w:t>ine steganography as the utility a receiver gains over a reference receiver that lacks the code. That def</w:t>
      </w:r>
      <w:r>
        <w:rPr>
          <w:sz w:val="2"/>
          <w14:ligatures w14:val="none"/>
        </w:rPr>
        <w:t>‌</w:t>
      </w:r>
      <w:r>
        <w:rPr>
          <w:sz w:val="20"/>
          <w14:ligatures w14:val="none"/>
        </w:rPr>
        <w:t>inition measures a channel but does not test for one.</w:t>
      </w:r>
    </w:p>
    <w:p>
      <w:pPr>
        <w:spacing w:after="60" w:before="0"/>
        <w:jc w:val="both"/>
      </w:pPr>
      <w:r>
        <w:rPr>
          <w:b/>
          <w:sz w:val="20"/>
          <w14:ligatures w14:val="none"/>
        </w:rPr>
        <w:t>Interventions on messages and policies.</w:t>
      </w:r>
      <w:r>
        <w:rPr>
          <w:sz w:val="20"/>
          <w14:ligatures w14:val="none"/>
        </w:rPr>
        <w:t xml:space="preserve"> In emergent-communication research, Lowe et al. [9] test whether a listener uses a message by substituting the message and watching the listener's action distribution change. Our replay is such an intervention on a logged call. Kaur et al. [10] carry the idea to LLM agents that exchange hidden states. They score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w:t>
      </w:r>
      <w:r>
        <w:rPr>
          <w:sz w:val="2"/>
          <w14:ligatures w14:val="none"/>
        </w:rPr>
        <w:t>‌</w:t>
      </w:r>
      <w:r>
        <w:rPr>
          <w:sz w:val="20"/>
          <w14:ligatures w14:val="none"/>
        </w:rPr>
        <w:t>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14:ligatures w14:val="none"/>
        </w:rPr>
        <w:t>Def</w:t>
      </w:r>
      <w:r>
        <w:rPr>
          <w:sz w:val="2"/>
          <w14:ligatures w14:val="none"/>
        </w:rPr>
        <w:t>‌</w:t>
      </w:r>
      <w:r>
        <w:rPr>
          <w:b/>
          <w:sz w:val="20"/>
          <w14:ligatures w14:val="none"/>
        </w:rPr>
        <w:t>inition used.</w:t>
      </w:r>
      <w:r>
        <w:rPr>
          <w:sz w:val="20"/>
          <w14:ligatures w14:val="none"/>
        </w:rPr>
        <w:t xml:space="preserve"> Of the 139 def</w:t>
      </w:r>
      <w:r>
        <w:rPr>
          <w:sz w:val="2"/>
          <w14:ligatures w14:val="none"/>
        </w:rPr>
        <w:t>‌</w:t>
      </w:r>
      <w:r>
        <w:rPr>
          <w:sz w:val="20"/>
          <w14:ligatures w14:val="none"/>
        </w:rPr>
        <w:t xml:space="preserve">initions in the organisers' survey [18], we follow those that require communication [17], and we do not count observed public actions as communication. Collusion here is coordination </w:t>
      </w:r>
      <w:r>
        <w:rPr>
          <w:i/>
          <w:sz w:val="20"/>
          <w14:ligatures w14:val="none"/>
        </w:rPr>
        <w:t>enabled by non-public information exchanged between agents</w:t>
      </w:r>
      <w:r>
        <w:rPr>
          <w:sz w:val="20"/>
          <w14:ligatures w14:val="none"/>
        </w:rPr>
        <w:t>, directly or through a third party such as a vendor. Coordination that each policy produces from public information alone is conscious parallelism.</w:t>
      </w:r>
    </w:p>
    <w:p>
      <w:pPr>
        <w:spacing w:after="60" w:before="0"/>
        <w:jc w:val="both"/>
      </w:pPr>
      <w:r>
        <w:rPr>
          <w:b/>
          <w:sz w:val="20"/>
          <w14:ligatures w14:val="none"/>
        </w:rPr>
        <w:t>The gap.</w:t>
      </w:r>
      <w:r>
        <w:rPr>
          <w:sz w:val="20"/>
          <w14:ligatures w14:val="none"/>
        </w:rPr>
        <w:t xml:space="preserve"> The intervention is old [9, 10], and the null is that of the conditional randomization test [6]. What is new is drawing that null from the deployed agent itself. This makes the test exact within each round and lets its sequential version stay valid at any stopping time (Section 3). Neither Audit the Whisper nor Kaur et al. gives a per-round error guarantee. Our guarantee rests mainly on one serving condition (A1 in Section 3). Weights, system prompt, decoding settings and hidden state must be identical for the logged call and its replays.</w:t>
      </w:r>
    </w:p>
    <w:p>
      <w:pPr>
        <w:pStyle w:val="Heading2"/>
        <w:keepNext/>
        <w:spacing w:before="160" w:after="60"/>
      </w:pPr>
      <w:r>
        <w:rPr>
          <w14:ligatures w14:val="none"/>
        </w:rPr>
        <w:t>3. Problem Setup and Method</w:t>
      </w:r>
    </w:p>
    <w:p>
      <w:pPr>
        <w:spacing w:after="60" w:before="0"/>
        <w:jc w:val="both"/>
      </w:pPr>
      <w:r>
        <w:rPr>
          <w:b/>
          <w:sz w:val="20"/>
          <w14:ligatures w14:val="none"/>
        </w:rPr>
        <w:t>In plain words.</w:t>
      </w:r>
      <w:r>
        <w:rPr>
          <w:sz w:val="20"/>
          <w14:ligatures w14:val="none"/>
        </w:rPr>
        <w:t xml:space="preserve"> A f</w:t>
      </w:r>
      <w:r>
        <w:rPr>
          <w:sz w:val="2"/>
          <w14:ligatures w14:val="none"/>
        </w:rPr>
        <w:t>‌</w:t>
      </w:r>
      <w:r>
        <w:rPr>
          <w:sz w:val="20"/>
          <w14:ligatures w14:val="none"/>
        </w:rPr>
        <w:t>lag means that the agents' logged actions depend on each other more than redraws from their replays do. If the assumptions below hold and the agents share no unlogged randomness, something that reached them through the channel changed what they did. A f</w:t>
      </w:r>
      <w:r>
        <w:rPr>
          <w:sz w:val="2"/>
          <w14:ligatures w14:val="none"/>
        </w:rPr>
        <w:t>‌</w:t>
      </w:r>
      <w:r>
        <w:rPr>
          <w:sz w:val="20"/>
          <w14:ligatures w14:val="none"/>
        </w:rPr>
        <w:t>lag does not show intent or legality, and it cannot see an agreement already carried in memory or instructions.</w:t>
      </w:r>
    </w:p>
    <w:p>
      <w:pPr>
        <w:spacing w:after="60" w:before="0"/>
        <w:jc w:val="both"/>
      </w:pPr>
      <w:r>
        <w:rPr>
          <w:b/>
          <w:sz w:val="20"/>
          <w14:ligatures w14:val="none"/>
        </w:rPr>
        <w:t>Setting.</w:t>
      </w:r>
      <w:r>
        <w:rPr>
          <w:sz w:val="20"/>
          <w14:ligatures w14:val="none"/>
        </w:rPr>
        <w:t xml:space="preserve"> </w:t>
      </w:r>
      <w:r>
        <w:rPr>
          <w:i/>
          <w:sz w:val="20"/>
          <w14:ligatures w14:val="none"/>
        </w:rPr>
        <w:t>N</w:t>
      </w:r>
      <w:r>
        <w:rPr>
          <w:sz w:val="20"/>
          <w14:ligatures w14:val="none"/>
        </w:rPr>
        <w:t xml:space="preserve"> agents play </w:t>
      </w:r>
      <w:r>
        <w:rPr>
          <w:i/>
          <w:sz w:val="20"/>
          <w14:ligatures w14:val="none"/>
        </w:rPr>
        <w:t>T</w:t>
      </w:r>
      <w:r>
        <w:rPr>
          <w:sz w:val="20"/>
          <w14:ligatures w14:val="none"/>
        </w:rPr>
        <w:t xml:space="preserve"> rounds of one game, which we call an episode. Each round every agent picks an action from a f</w:t>
      </w:r>
      <w:r>
        <w:rPr>
          <w:sz w:val="2"/>
          <w14:ligatures w14:val="none"/>
        </w:rPr>
        <w:t>‌</w:t>
      </w:r>
      <w:r>
        <w:rPr>
          <w:sz w:val="20"/>
          <w14:ligatures w14:val="none"/>
        </w:rPr>
        <w:t>inite menu f</w:t>
      </w:r>
      <w:r>
        <w:rPr>
          <w:sz w:val="2"/>
          <w14:ligatures w14:val="none"/>
        </w:rPr>
        <w:t>‌</w:t>
      </w:r>
      <w:r>
        <w:rPr>
          <w:sz w:val="20"/>
          <w14:ligatures w14:val="none"/>
        </w:rPr>
        <w:t xml:space="preserve">ixed in advance. An agent's input has two parts. The </w:t>
      </w:r>
      <w:r>
        <w:rPr>
          <w:i/>
          <w:sz w:val="20"/>
          <w14:ligatures w14:val="none"/>
        </w:rPr>
        <w:t>view</w:t>
      </w:r>
      <w:r>
        <w:rPr>
          <w:sz w:val="20"/>
          <w14:ligatures w14:val="none"/>
        </w:rPr>
        <w:t xml:space="preserve"> is everything the auditor logs and can replay, such as the prompt, the public history, tool outputs and the agent's own memory. The </w:t>
      </w:r>
      <w:r>
        <w:rPr>
          <w:i/>
          <w:sz w:val="20"/>
          <w14:ligatures w14:val="none"/>
        </w:rPr>
        <w:t>channel</w:t>
      </w:r>
      <w:r>
        <w:rPr>
          <w:sz w:val="20"/>
          <w14:ligatures w14:val="none"/>
        </w:rPr>
        <w:t xml:space="preserve"> is the input under audit, for example an inbox, a shared memory or a vendor's message. The auditor sees every view and every action and may query each deployed policy, a model with its system prompt, on any input. It cannot read the channel, but it knows which f</w:t>
      </w:r>
      <w:r>
        <w:rPr>
          <w:sz w:val="2"/>
          <w14:ligatures w14:val="none"/>
        </w:rPr>
        <w:t>‌</w:t>
      </w:r>
      <w:r>
        <w:rPr>
          <w:sz w:val="20"/>
          <w14:ligatures w14:val="none"/>
        </w:rPr>
        <w:t xml:space="preserve">ield of the input carries it. A </w:t>
      </w:r>
      <w:r>
        <w:rPr>
          <w:i/>
          <w:sz w:val="20"/>
          <w14:ligatures w14:val="none"/>
        </w:rPr>
        <w:t>replay</w:t>
      </w:r>
      <w:r>
        <w:rPr>
          <w:sz w:val="20"/>
          <w14:ligatures w14:val="none"/>
        </w:rPr>
        <w:t xml:space="preserve"> is the policy queried on the view with that f</w:t>
      </w:r>
      <w:r>
        <w:rPr>
          <w:sz w:val="2"/>
          <w14:ligatures w14:val="none"/>
        </w:rPr>
        <w:t>‌</w:t>
      </w:r>
      <w:r>
        <w:rPr>
          <w:sz w:val="20"/>
          <w14:ligatures w14:val="none"/>
        </w:rPr>
        <w:t>ield removed.</w:t>
      </w:r>
    </w:p>
    <w:p>
      <w:pPr>
        <w:spacing w:after="60" w:before="0"/>
        <w:jc w:val="both"/>
      </w:pPr>
      <w:r>
        <w:rPr>
          <w:b/>
          <w:sz w:val="20"/>
          <w14:ligatures w14:val="none"/>
        </w:rPr>
        <w:t>Null hypothesis.</w:t>
      </w:r>
      <w:r>
        <w:rPr>
          <w:sz w:val="20"/>
          <w14:ligatures w14:val="none"/>
        </w:rPr>
        <w:t xml:space="preserve"> The channel adds nothing to what is logged. With the channel or without it, the agent picks each action with the same probability. Writing Pr for the probability that the deployed agent picks a given action, and reading the vertical bar as "given",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channel</m:t>
          </m:r>
          <m:r>
            <m:rPr>
              <m:sty m:val="p"/>
            </m:rPr>
            <m:t xml:space="preserve">)</m:t>
          </m:r>
          <m:r>
            <m:rPr>
              <m:sty m:val="p"/>
            </m:rPr>
            <m:t xml:space="preserve">=</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 </m:t>
          </m:r>
          <m:r>
            <m:rPr>
              <m:sty m:val="p"/>
            </m:rPr>
            <m:t xml:space="preserve">for every agent and every round,</m:t>
          </m:r>
        </m:oMath>
      </m:oMathPara>
    </w:p>
    <w:p>
      <w:pPr>
        <w:spacing w:after="60" w:before="0"/>
        <w:jc w:val="both"/>
      </w:pPr>
      <w:r>
        <w:rPr>
          <w:sz w:val="20"/>
          <w14:ligatures w14:val="none"/>
        </w:rPr>
        <w:t xml:space="preserve">and within a round the agents act independently given everything logged so far. </w:t>
      </w:r>
      <w:r>
        <w:rPr>
          <w:i/>
          <w:sz w:val="20"/>
          <w14:ligatures w14:val="none"/>
        </w:rPr>
        <w:t>H</w:t>
      </w:r>
      <w:r>
        <w:rPr>
          <w:sz w:val="20"/>
          <w:vertAlign w:val="subscript"/>
          <w14:ligatures w14:val="none"/>
        </w:rPr>
        <w:t>0</w:t>
      </w:r>
      <w:r>
        <w:rPr>
          <w:sz w:val="20"/>
          <w14:ligatures w14:val="none"/>
        </w:rPr>
        <w:t xml:space="preserve"> is about the direct ef</w:t>
      </w:r>
      <w:r>
        <w:rPr>
          <w:sz w:val="2"/>
          <w14:ligatures w14:val="none"/>
        </w:rPr>
        <w:t>‌</w:t>
      </w:r>
      <w:r>
        <w:rPr>
          <w:sz w:val="20"/>
          <w14:ligatures w14:val="none"/>
        </w:rPr>
        <w:t xml:space="preserve">fect of the current channel. Memory an agent wrote itself is part of the view. So once an agreement made over the channel is stored in memory, later rounds can satisfy </w:t>
      </w:r>
      <w:r>
        <w:rPr>
          <w:i/>
          <w:sz w:val="20"/>
          <w14:ligatures w14:val="none"/>
        </w:rPr>
        <w:t>H</w:t>
      </w:r>
      <w:r>
        <w:rPr>
          <w:sz w:val="20"/>
          <w:vertAlign w:val="subscript"/>
          <w14:ligatures w14:val="none"/>
        </w:rPr>
        <w:t>0</w:t>
      </w:r>
      <w:r>
        <w:rPr>
          <w:sz w:val="20"/>
          <w14:ligatures w14:val="none"/>
        </w:rPr>
        <w:t xml:space="preserve"> and leave the test nothing to reject (Section 5.4). A rejection means one of three things. The channel changed an agent's actions (by its content or its mere presence), or the agents share randomness the log does not record (a common sampling seed, say), or assumption A1 below failed.</w:t>
      </w:r>
    </w:p>
    <w:p>
      <w:pPr>
        <w:spacing w:after="60" w:before="0"/>
        <w:jc w:val="both"/>
      </w:pPr>
      <w:r>
        <w:rPr>
          <w:b/>
          <w:sz w:val="20"/>
          <w14:ligatures w14:val="none"/>
        </w:rPr>
        <w:t>Assumptions.</w:t>
      </w:r>
      <w:r>
        <w:rPr>
          <w:sz w:val="20"/>
          <w14:ligatures w14:val="none"/>
        </w:rPr>
        <w:t xml:space="preserve"> Each one, if it fails, breaks the guarantee in a known way.</w:t>
      </w:r>
    </w:p>
    <w:p>
      <w:pPr>
        <w:tabs>
          <w:tab w:pos="403" w:val="left"/>
        </w:tabs>
        <w:spacing w:after="40" w:before="0"/>
        <w:ind w:left="403" w:hanging="288"/>
      </w:pPr>
      <w:r>
        <w:rPr>
          <w:sz w:val="20"/>
          <w14:ligatures w14:val="none"/>
        </w:rPr>
        <w:t>•</w:t>
        <w:tab/>
      </w:r>
      <w:r>
        <w:rPr>
          <w:i/>
          <w:sz w:val="20"/>
          <w14:ligatures w14:val="none"/>
        </w:rPr>
        <w:t>A1, exchangeable serving.</w:t>
      </w:r>
      <w:r>
        <w:rPr>
          <w:sz w:val="20"/>
          <w14:ligatures w14:val="none"/>
        </w:rPr>
        <w:t xml:space="preserve"> Each replay is an independent draw from what the deployed policy produces on the channel-free input, independent of every other call in the round. This needs one model snapshot, f</w:t>
      </w:r>
      <w:r>
        <w:rPr>
          <w:sz w:val="2"/>
          <w14:ligatures w14:val="none"/>
        </w:rPr>
        <w:t>‌</w:t>
      </w:r>
      <w:r>
        <w:rPr>
          <w:sz w:val="20"/>
          <w14:ligatures w14:val="none"/>
        </w:rPr>
        <w:t>ixed sampling settings and no response caching. If it fails, logged and replayed actions can dif</w:t>
      </w:r>
      <w:r>
        <w:rPr>
          <w:sz w:val="2"/>
          <w14:ligatures w14:val="none"/>
        </w:rPr>
        <w:t>‌</w:t>
      </w:r>
      <w:r>
        <w:rPr>
          <w:sz w:val="20"/>
          <w14:ligatures w14:val="none"/>
        </w:rPr>
        <w:t>fer for reasons other than the channel. Appendix C.2 checks it. Replays at temperature 0 would copy the logged action and leave the test without power.</w:t>
      </w:r>
    </w:p>
    <w:p>
      <w:pPr>
        <w:tabs>
          <w:tab w:pos="403" w:val="left"/>
        </w:tabs>
        <w:spacing w:after="40" w:before="0"/>
        <w:ind w:left="403" w:hanging="288"/>
      </w:pPr>
      <w:r>
        <w:rPr>
          <w:sz w:val="20"/>
          <w14:ligatures w14:val="none"/>
        </w:rPr>
        <w:t>•</w:t>
        <w:tab/>
      </w:r>
      <w:r>
        <w:rPr>
          <w:i/>
          <w:sz w:val="20"/>
          <w14:ligatures w14:val="none"/>
        </w:rPr>
        <w:t>A2, known channel.</w:t>
      </w:r>
      <w:r>
        <w:rPr>
          <w:sz w:val="20"/>
          <w14:ligatures w14:val="none"/>
        </w:rPr>
        <w:t xml:space="preserve"> The auditor can remove exactly the channel and nothing else, as when the channel is a separate f</w:t>
      </w:r>
      <w:r>
        <w:rPr>
          <w:sz w:val="2"/>
          <w14:ligatures w14:val="none"/>
        </w:rPr>
        <w:t>‌</w:t>
      </w:r>
      <w:r>
        <w:rPr>
          <w:sz w:val="20"/>
          <w14:ligatures w14:val="none"/>
        </w:rPr>
        <w:t>ield of the prompt. If it fails, a replay changes more than the channel.</w:t>
      </w:r>
    </w:p>
    <w:p>
      <w:pPr>
        <w:tabs>
          <w:tab w:pos="403" w:val="left"/>
        </w:tabs>
        <w:spacing w:after="40" w:before="0"/>
        <w:ind w:left="403" w:hanging="288"/>
      </w:pPr>
      <w:r>
        <w:rPr>
          <w:sz w:val="20"/>
          <w14:ligatures w14:val="none"/>
        </w:rPr>
        <w:t>•</w:t>
        <w:tab/>
      </w:r>
      <w:r>
        <w:rPr>
          <w:i/>
          <w:sz w:val="20"/>
          <w14:ligatures w14:val="none"/>
        </w:rPr>
        <w:t>A3, query access.</w:t>
      </w:r>
      <w:r>
        <w:rPr>
          <w:sz w:val="20"/>
          <w14:ligatures w14:val="none"/>
        </w:rPr>
        <w:t xml:space="preserve"> The auditor can call each deployed policy on logged views. Without it the test cannot run, and only the baselines remain.</w:t>
      </w:r>
    </w:p>
    <w:p>
      <w:pPr>
        <w:spacing w:after="60" w:before="0"/>
        <w:jc w:val="both"/>
      </w:pPr>
      <w:r>
        <w:rPr>
          <w:b/>
          <w:sz w:val="20"/>
          <w14:ligatures w14:val="none"/>
        </w:rPr>
        <w:t>Replays and pools.</w:t>
      </w:r>
      <w:r>
        <w:rPr>
          <w:sz w:val="20"/>
          <w14:ligatures w14:val="none"/>
        </w:rPr>
        <w:t xml:space="preserve"> Each round the auditor draws </w:t>
      </w:r>
      <w:r>
        <w:rPr>
          <w:i/>
          <w:sz w:val="20"/>
          <w14:ligatures w14:val="none"/>
        </w:rPr>
        <w:t>k</w:t>
      </w:r>
      <w:r>
        <w:rPr>
          <w:sz w:val="20"/>
          <w14:ligatures w14:val="none"/>
        </w:rPr>
        <w:t xml:space="preserve"> replays of every agent (</w:t>
      </w:r>
      <w:r>
        <w:rPr>
          <w:i/>
          <w:sz w:val="20"/>
          <w14:ligatures w14:val="none"/>
        </w:rPr>
        <w:t>k</w:t>
      </w:r>
      <w:r>
        <w:rPr>
          <w:sz w:val="20"/>
          <w14:ligatures w14:val="none"/>
        </w:rPr>
        <w:t xml:space="preserve"> = 2</w:t>
      </w:r>
      <w:r>
        <w:rPr>
          <w:sz w:val="20"/>
          <w14:ligatures w14:val="none"/>
        </w:rPr>
        <w:t xml:space="preserve"> here). The agent's </w:t>
      </w:r>
      <w:r>
        <w:rPr>
          <w:i/>
          <w:sz w:val="20"/>
          <w14:ligatures w14:val="none"/>
        </w:rPr>
        <w:t>pool</w:t>
      </w:r>
      <w:r>
        <w:rPr>
          <w:sz w:val="20"/>
          <w14:ligatures w14:val="none"/>
        </w:rPr>
        <w:t xml:space="preserve"> is its logged action together with its replays, with repeated values counted separately. If an agent logged rock and its replays were paper and rock, then under </w:t>
      </w:r>
      <w:r>
        <w:rPr>
          <w:i/>
          <w:sz w:val="20"/>
          <w14:ligatures w14:val="none"/>
        </w:rPr>
        <w:t>H</w:t>
      </w:r>
      <w:r>
        <w:rPr>
          <w:sz w:val="20"/>
          <w:vertAlign w:val="subscript"/>
          <w14:ligatures w14:val="none"/>
        </w:rPr>
        <w:t>0</w:t>
      </w:r>
      <w:r>
        <w:rPr>
          <w:sz w:val="20"/>
          <w14:ligatures w14:val="none"/>
        </w:rPr>
        <w:t xml:space="preserve"> the logged action is equally likely to be any of the three entries. An agent </w:t>
      </w:r>
      <w:r>
        <w:rPr>
          <w:i/>
          <w:sz w:val="20"/>
          <w14:ligatures w14:val="none"/>
        </w:rPr>
        <w:t>departs</w:t>
      </w:r>
      <w:r>
        <w:rPr>
          <w:sz w:val="20"/>
          <w14:ligatures w14:val="none"/>
        </w:rPr>
        <w:t xml:space="preserve"> from its replays in a round when its logged action dif</w:t>
      </w:r>
      <w:r>
        <w:rPr>
          <w:sz w:val="2"/>
          <w14:ligatures w14:val="none"/>
        </w:rPr>
        <w:t>‌</w:t>
      </w:r>
      <w:r>
        <w:rPr>
          <w:sz w:val="20"/>
          <w14:ligatures w14:val="none"/>
        </w:rPr>
        <w:t>fers from every replay. Figure 2 shows one round from real logs.</w:t>
      </w:r>
    </w:p>
    <w:p>
      <w:pPr>
        <w:spacing w:after="60" w:before="0"/>
        <w:jc w:val="both"/>
      </w:pPr>
      <w:r>
        <w:rPr>
          <w:b/>
          <w:sz w:val="20"/>
          <w14:ligatures w14:val="none"/>
        </w:rPr>
        <w:t>Proposition 1 (exact within a round).</w:t>
      </w:r>
      <w:r>
        <w:rPr>
          <w:sz w:val="20"/>
          <w14:ligatures w14:val="none"/>
        </w:rPr>
        <w:t xml:space="preserve"> Suppose </w:t>
      </w:r>
      <w:r>
        <w:rPr>
          <w:i/>
          <w:sz w:val="20"/>
          <w14:ligatures w14:val="none"/>
        </w:rPr>
        <w:t>H</w:t>
      </w:r>
      <w:r>
        <w:rPr>
          <w:sz w:val="20"/>
          <w:vertAlign w:val="subscript"/>
          <w14:ligatures w14:val="none"/>
        </w:rPr>
        <w:t>0</w:t>
      </w:r>
      <w:r>
        <w:rPr>
          <w:sz w:val="20"/>
          <w14:ligatures w14:val="none"/>
        </w:rPr>
        <w:t xml:space="preserve"> and A1 to A3 hold. Condition on everything from earlier rounds, on the current round's views and on the current round's pools as unordered collections. Then each agent's logged action is a uniformly random entry of its pool, independently across agents. </w:t>
      </w:r>
      <w:r>
        <w:rPr>
          <w:i/>
          <w:sz w:val="20"/>
          <w14:ligatures w14:val="none"/>
        </w:rPr>
        <w:t>Proof idea.</w:t>
      </w:r>
      <w:r>
        <w:rPr>
          <w:sz w:val="20"/>
          <w14:ligatures w14:val="none"/>
        </w:rPr>
        <w:t xml:space="preserve"> Agents move simultaneously, so no view contains an action from its own round. Under </w:t>
      </w:r>
      <w:r>
        <w:rPr>
          <w:i/>
          <w:sz w:val="20"/>
          <w14:ligatures w14:val="none"/>
        </w:rPr>
        <w:t>H</w:t>
      </w:r>
      <w:r>
        <w:rPr>
          <w:sz w:val="20"/>
          <w:vertAlign w:val="subscript"/>
          <w14:ligatures w14:val="none"/>
        </w:rPr>
        <w:t>0</w:t>
      </w:r>
      <w:r>
        <w:rPr>
          <w:sz w:val="20"/>
          <w14:ligatures w14:val="none"/>
        </w:rPr>
        <w:t xml:space="preserve"> the logged action and its replays are independent draws from one distribution, so given the unordered pool each entry is equally likely to be the logged one [19–21]. Appendix C.9 gives the full proof.</w:t>
      </w:r>
    </w:p>
    <w:p>
      <w:pPr>
        <w:spacing w:after="60" w:before="0"/>
        <w:jc w:val="both"/>
      </w:pPr>
      <w:r>
        <w:rPr>
          <w:b/>
          <w:sz w:val="20"/>
          <w14:ligatures w14:val="none"/>
        </w:rPr>
        <w:t>Fixed-horizon test.</w:t>
      </w:r>
      <w:r>
        <w:rPr>
          <w:sz w:val="20"/>
          <w14:ligatures w14:val="none"/>
        </w:rPr>
        <w:t xml:space="preserve"> This version scores a whole game at once. Its pair statistic is </w:t>
      </w:r>
      <w:r>
        <w:rPr>
          <w:i/>
          <w:sz w:val="20"/>
          <w14:ligatures w14:val="none"/>
        </w:rPr>
        <w:t>net inf</w:t>
      </w:r>
      <w:r>
        <w:rPr>
          <w:sz w:val="2"/>
          <w14:ligatures w14:val="none"/>
        </w:rPr>
        <w:t>‌</w:t>
      </w:r>
      <w:r>
        <w:rPr>
          <w:i/>
          <w:sz w:val="20"/>
          <w14:ligatures w14:val="none"/>
        </w:rPr>
        <w:t>luence</w:t>
      </w:r>
      <w:r>
        <w:rPr>
          <w:sz w:val="20"/>
          <w14:ligatures w14:val="none"/>
        </w:rPr>
        <w:t xml:space="preserve"> [1], the mutual information between the same-round actions of two agents over the episode, minus the largest mutual information between the second agent and any third agent. The subtraction removes a common cause such as a shared opponent, so it needs at least three agents. The pair statistic is the smaller of its two directions, from the f</w:t>
      </w:r>
      <w:r>
        <w:rPr>
          <w:sz w:val="2"/>
          <w14:ligatures w14:val="none"/>
        </w:rPr>
        <w:t>‌</w:t>
      </w:r>
      <w:r>
        <w:rPr>
          <w:sz w:val="20"/>
          <w14:ligatures w14:val="none"/>
        </w:rPr>
        <w:t>irst agent to the second and back, so both directions must show the ef</w:t>
      </w:r>
      <w:r>
        <w:rPr>
          <w:sz w:val="2"/>
          <w14:ligatures w14:val="none"/>
        </w:rPr>
        <w:t>‌</w:t>
      </w:r>
      <w:r>
        <w:rPr>
          <w:sz w:val="20"/>
          <w14:ligatures w14:val="none"/>
        </w:rPr>
        <w:t>fect. The game statistic is the largest such value over all pairs, so one test per game covers every pair without further correction.</w:t>
      </w:r>
    </w:p>
    <w:p>
      <w:pPr>
        <w:keepNext/>
        <w:spacing w:after="40" w:before="0"/>
        <w:jc w:val="center"/>
      </w:pPr>
      <w:r>
        <w:rPr>
          <w14:ligatures w14:val="none"/>
        </w:rPr>
        <w:drawing>
          <wp:inline>
            <wp:extent cx="5760720" cy="2717546"/>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2717546"/>
                    </a:xfrm>
                    <a:prstGeom prst="rect"/>
                  </pic:spPr>
                </pic:pic>
              </a:graphicData>
            </a:graphic>
          </wp:inline>
        </w:drawing>
      </w:r>
    </w:p>
    <w:p>
      <w:pPr>
        <w:spacing w:after="120" w:before="0"/>
        <w:jc w:val="both"/>
      </w:pPr>
      <w:r>
        <w:rPr>
          <w:b/>
          <w:color w:val="404040"/>
          <w:sz w:val="17"/>
          <w14:ligatures w14:val="none"/>
        </w:rPr>
        <w:t>Figure 2. In a real game, the two sellers who get the vendor's secret tip bid outside their pools.</w:t>
      </w:r>
      <w:r>
        <w:rPr>
          <w:color w:val="404040"/>
          <w:sz w:val="17"/>
          <w14:ligatures w14:val="none"/>
        </w:rPr>
        <w:t xml:space="preserve"> (a) Round 2 of one pooled-data-vendor game. The vendor tells P1 and P3, conf</w:t>
      </w:r>
      <w:r>
        <w:rPr>
          <w:sz w:val="2"/>
          <w14:ligatures w14:val="none"/>
        </w:rPr>
        <w:t>‌</w:t>
      </w:r>
      <w:r>
        <w:rPr>
          <w:color w:val="404040"/>
          <w:sz w:val="17"/>
          <w14:ligatures w14:val="none"/>
        </w:rPr>
        <w:t>identially, who should win. Each logged bid sits beside two replays of the same prompt without the vendor's message. (b) Over all 30 rounds, P1 and P3 leave their pools in most rounds, and P2 and P4 rarely do.</w:t>
      </w:r>
    </w:p>
    <w:p>
      <w:pPr>
        <w:spacing w:after="60" w:before="0"/>
        <w:jc w:val="both"/>
      </w:pPr>
      <w:r>
        <w:rPr>
          <w:sz w:val="20"/>
          <w14:ligatures w14:val="none"/>
        </w:rPr>
        <w:t>To get a p-value, the auditor builds 999 null games, each by redrawing every action at random from its pool, and recomputes the statistic on each. The p-value is the number of null games whose statistic reaches the observed one, plus one, divided by one thousand. The game is f</w:t>
      </w:r>
      <w:r>
        <w:rPr>
          <w:sz w:val="2"/>
          <w14:ligatures w14:val="none"/>
        </w:rPr>
        <w:t>‌</w:t>
      </w:r>
      <w:r>
        <w:rPr>
          <w:sz w:val="20"/>
          <w14:ligatures w14:val="none"/>
        </w:rPr>
        <w:t>lagged when the p-value is at most the chosen level, and the pair with the largest statistic is named. Proposition 1 holds round by round but not for redrawing all rounds at once, because later views contain earlier actions. So this version has no f</w:t>
      </w:r>
      <w:r>
        <w:rPr>
          <w:sz w:val="2"/>
          <w14:ligatures w14:val="none"/>
        </w:rPr>
        <w:t>‌</w:t>
      </w:r>
      <w:r>
        <w:rPr>
          <w:sz w:val="20"/>
          <w14:ligatures w14:val="none"/>
        </w:rPr>
        <w:t>inite-sample guarantee over a whole game, and we measure its calibration instead (Sections 5.2 and 5.4).</w:t>
      </w:r>
    </w:p>
    <w:p>
      <w:pPr>
        <w:spacing w:after="60" w:before="0"/>
        <w:jc w:val="both"/>
      </w:pPr>
      <w:r>
        <w:rPr>
          <w:b/>
          <w:sz w:val="20"/>
          <w14:ligatures w14:val="none"/>
        </w:rPr>
        <w:t>Sequential test.</w:t>
      </w:r>
      <w:r>
        <w:rPr>
          <w:sz w:val="20"/>
          <w14:ligatures w14:val="none"/>
        </w:rPr>
        <w:t xml:space="preserve"> This version updates after every round and may stop at any round. Each round it bets that the pair's logged joint action is one the pair plays more often than the joint actions its two pools can form (nine of them with two replays each). The bet uses an estimate of how often the pair plays each joint action, learned from earlier rounds only. A round's payof</w:t>
      </w:r>
      <w:r>
        <w:rPr>
          <w:sz w:val="2"/>
          <w14:ligatures w14:val="none"/>
        </w:rPr>
        <w:t>‌</w:t>
      </w:r>
      <w:r>
        <w:rPr>
          <w:sz w:val="20"/>
          <w14:ligatures w14:val="none"/>
        </w:rPr>
        <w:t>f is that estimate for the logged joint action divided by its average over the nine joint actions the pools can form. If the estimate gives the logged joint action 0.3 and the nine pool joint actions 0.1 on average, the round pays 3. The evidence multiplies each pair's payof</w:t>
      </w:r>
      <w:r>
        <w:rPr>
          <w:sz w:val="2"/>
          <w14:ligatures w14:val="none"/>
        </w:rPr>
        <w:t>‌</w:t>
      </w:r>
      <w:r>
        <w:rPr>
          <w:sz w:val="20"/>
          <w14:ligatures w14:val="none"/>
        </w:rPr>
        <w:t>fs from the f</w:t>
      </w:r>
      <w:r>
        <w:rPr>
          <w:sz w:val="2"/>
          <w14:ligatures w14:val="none"/>
        </w:rPr>
        <w:t>‌</w:t>
      </w:r>
      <w:r>
        <w:rPr>
          <w:sz w:val="20"/>
          <w14:ligatures w14:val="none"/>
        </w:rPr>
        <w:t>irst round on and averages over pairs, and Appendix C.9 gives the formula. Under the null the logged joint action is one of the nine at random, so the expected payof</w:t>
      </w:r>
      <w:r>
        <w:rPr>
          <w:sz w:val="2"/>
          <w14:ligatures w14:val="none"/>
        </w:rPr>
        <w:t>‌</w:t>
      </w:r>
      <w:r>
        <w:rPr>
          <w:sz w:val="20"/>
          <w14:ligatures w14:val="none"/>
        </w:rPr>
        <w:t>f is 1 and the evidence stays f</w:t>
      </w:r>
      <w:r>
        <w:rPr>
          <w:sz w:val="2"/>
          <w14:ligatures w14:val="none"/>
        </w:rPr>
        <w:t>‌</w:t>
      </w:r>
      <w:r>
        <w:rPr>
          <w:sz w:val="20"/>
          <w14:ligatures w14:val="none"/>
        </w:rPr>
        <w:t>lat. An alarm is raised at the f</w:t>
      </w:r>
      <w:r>
        <w:rPr>
          <w:sz w:val="2"/>
          <w14:ligatures w14:val="none"/>
        </w:rPr>
        <w:t>‌</w:t>
      </w:r>
      <w:r>
        <w:rPr>
          <w:sz w:val="20"/>
          <w14:ligatures w14:val="none"/>
        </w:rPr>
        <w:t>irst round in which the evidence reaches 1 divided by the chosen level, which is 20 at the 5% level. The two tests look for dif</w:t>
      </w:r>
      <w:r>
        <w:rPr>
          <w:sz w:val="2"/>
          <w14:ligatures w14:val="none"/>
        </w:rPr>
        <w:t>‌</w:t>
      </w:r>
      <w:r>
        <w:rPr>
          <w:sz w:val="20"/>
          <w14:ligatures w14:val="none"/>
        </w:rPr>
        <w:t>ferent things. Net inf</w:t>
      </w:r>
      <w:r>
        <w:rPr>
          <w:sz w:val="2"/>
          <w14:ligatures w14:val="none"/>
        </w:rPr>
        <w:t>‌</w:t>
      </w:r>
      <w:r>
        <w:rPr>
          <w:sz w:val="20"/>
          <w14:ligatures w14:val="none"/>
        </w:rPr>
        <w:t>luence looks for dependence beyond what a third agent explains, and the sequential test looks for any joint pattern the pools do not reproduce.</w:t>
      </w:r>
    </w:p>
    <w:p>
      <w:pPr>
        <w:spacing w:after="60" w:before="0"/>
        <w:jc w:val="both"/>
      </w:pPr>
      <w:r>
        <w:rPr>
          <w:b/>
          <w:sz w:val="20"/>
          <w14:ligatures w14:val="none"/>
        </w:rPr>
        <w:t>Proposition 2 (valid at any stopping time).</w:t>
      </w:r>
      <w:r>
        <w:rPr>
          <w:sz w:val="20"/>
          <w14:ligatures w14:val="none"/>
        </w:rPr>
        <w:t xml:space="preserve"> Under </w:t>
      </w:r>
      <w:r>
        <w:rPr>
          <w:i/>
          <w:sz w:val="20"/>
          <w14:ligatures w14:val="none"/>
        </w:rPr>
        <w:t>H</w:t>
      </w:r>
      <w:r>
        <w:rPr>
          <w:sz w:val="20"/>
          <w:vertAlign w:val="subscript"/>
          <w14:ligatures w14:val="none"/>
        </w:rPr>
        <w:t>0</w:t>
      </w:r>
      <w:r>
        <w:rPr>
          <w:sz w:val="20"/>
          <w14:ligatures w14:val="none"/>
        </w:rPr>
        <w:t xml:space="preserve"> and A1 to A3 the evidence starts at 1 and is a fair bet (a nonnegative martingale). Given the past, its expected value after the next round equals its current value. So the chance that it ever reaches 20, in an audit of any length, is at most 5%, also when later views contain earlier actions. Appendix C.9 proves it, gives the fastest betting rule, and shows that a channel which stays undetected cannot shift payof</w:t>
      </w:r>
      <w:r>
        <w:rPr>
          <w:sz w:val="2"/>
          <w14:ligatures w14:val="none"/>
        </w:rPr>
        <w:t>‌</w:t>
      </w:r>
      <w:r>
        <w:rPr>
          <w:sz w:val="20"/>
          <w14:ligatures w14:val="none"/>
        </w:rPr>
        <w:t>fs by much.</w:t>
      </w:r>
    </w:p>
    <w:p>
      <w:pPr>
        <w:spacing w:after="60" w:before="0"/>
        <w:jc w:val="both"/>
      </w:pPr>
      <w:r>
        <w:rPr>
          <w:b/>
          <w:sz w:val="20"/>
          <w14:ligatures w14:val="none"/>
        </w:rPr>
        <w:t>Detection and attribution.</w:t>
      </w:r>
      <w:r>
        <w:rPr>
          <w:sz w:val="20"/>
          <w14:ligatures w14:val="none"/>
        </w:rPr>
        <w:t xml:space="preserve"> Only the sequential test carries the anytime guarantee. The other statistics, including counts of departures (Appendix C.10), are exact per round and calibrated empirically over a game. The pair a test names is a candidate for investigation, not a verdict.</w:t>
      </w:r>
    </w:p>
    <w:p>
      <w:pPr>
        <w:pStyle w:val="Heading2"/>
        <w:keepNext/>
        <w:spacing w:before="160" w:after="60"/>
      </w:pPr>
      <w:r>
        <w:rPr>
          <w14:ligatures w14:val="none"/>
        </w:rPr>
        <w:t>4. Experimental Setup</w:t>
      </w:r>
    </w:p>
    <w:p>
      <w:pPr>
        <w:spacing w:after="60" w:before="0"/>
        <w:jc w:val="both"/>
      </w:pPr>
      <w:r>
        <w:rPr>
          <w:b/>
          <w:sz w:val="20"/>
          <w14:ligatures w14:val="none"/>
        </w:rPr>
        <w:t>Games.</w:t>
      </w:r>
      <w:r>
        <w:rPr>
          <w:sz w:val="20"/>
          <w14:ligatures w14:val="none"/>
        </w:rPr>
        <w:t xml:space="preserve"> Rock-paper-scissors is the four-player iterated game of Bonjour et al. [1], with seats P1 to P4, 30 rounds and a public history. In the procurement auction four suppliers draw private costs of 50, 60 or 70 each round and submit sealed bids between 60 and 100. The lowest bid wins and earns its bid minus its cost, and all bids are published. The double auction is the target environment named in the sprint brief. We use the 75 published runs of Agrawal et al. [7], whose policies cannot be queried again, so only the baselines run on them. We also re-implemented it for a pre-registered study (Appendix C.7). Five LLM sellers and f</w:t>
      </w:r>
      <w:r>
        <w:rPr>
          <w:sz w:val="2"/>
          <w14:ligatures w14:val="none"/>
        </w:rPr>
        <w:t>‌</w:t>
      </w:r>
      <w:r>
        <w:rPr>
          <w:sz w:val="20"/>
          <w14:ligatures w14:val="none"/>
        </w:rPr>
        <w:t>ive LLM buyers post one order per simulated hour for 30 hours, and each seller keeps its own memory. Its conditions include sellers without chat, with chat, and as an instructed cartel whose leader announces a new price f</w:t>
      </w:r>
      <w:r>
        <w:rPr>
          <w:sz w:val="2"/>
          <w14:ligatures w14:val="none"/>
        </w:rPr>
        <w:t>‌</w:t>
      </w:r>
      <w:r>
        <w:rPr>
          <w:sz w:val="20"/>
          <w14:ligatures w14:val="none"/>
        </w:rPr>
        <w:t>loor in the chat every hour.</w:t>
      </w:r>
    </w:p>
    <w:p>
      <w:pPr>
        <w:spacing w:after="60" w:before="0"/>
        <w:jc w:val="both"/>
      </w:pPr>
      <w:r>
        <w:rPr>
          <w:b/>
          <w:sz w:val="20"/>
          <w14:ligatures w14:val="none"/>
        </w:rPr>
        <w:t>Agents.</w:t>
      </w:r>
      <w:r>
        <w:rPr>
          <w:sz w:val="20"/>
          <w14:ligatures w14:val="none"/>
        </w:rPr>
        <w:t xml:space="preserve"> Each seat is an LLM that returns a short rationale, an action and an optional private message. The main models are DeepSeek V4 Flash and Claude Haiku 5.5. GPT-6 Luna, Gemma 3 12B and gpt-oss-20b serve as validation models in a subset of conditions (Table A1). All run at temperature 1 (0.7 in the double auction, Agrawal et al.'s default), with reasoning of</w:t>
      </w:r>
      <w:r>
        <w:rPr>
          <w:sz w:val="2"/>
          <w14:ligatures w14:val="none"/>
        </w:rPr>
        <w:t>‌</w:t>
      </w:r>
      <w:r>
        <w:rPr>
          <w:sz w:val="20"/>
          <w14:ligatures w14:val="none"/>
        </w:rPr>
        <w:t>f where possible.</w:t>
      </w:r>
    </w:p>
    <w:p>
      <w:pPr>
        <w:spacing w:after="60" w:before="0"/>
        <w:jc w:val="both"/>
      </w:pPr>
      <w:r>
        <w:rPr>
          <w:b/>
          <w:sz w:val="20"/>
          <w14:ligatures w14:val="none"/>
        </w:rPr>
        <w:t>Baselines.</w:t>
      </w:r>
      <w:r>
        <w:rPr>
          <w:sz w:val="20"/>
          <w14:ligatures w14:val="none"/>
        </w:rPr>
        <w:t xml:space="preserve"> We compare with three detectors. The f</w:t>
      </w:r>
      <w:r>
        <w:rPr>
          <w:sz w:val="2"/>
          <w14:ligatures w14:val="none"/>
        </w:rPr>
        <w:t>‌</w:t>
      </w:r>
      <w:r>
        <w:rPr>
          <w:sz w:val="20"/>
          <w14:ligatures w14:val="none"/>
        </w:rPr>
        <w:t>irst is pairwise mutual information, calibrated by shuf</w:t>
      </w:r>
      <w:r>
        <w:rPr>
          <w:sz w:val="2"/>
          <w14:ligatures w14:val="none"/>
        </w:rPr>
        <w:t>‌</w:t>
      </w:r>
      <w:r>
        <w:rPr>
          <w:sz w:val="20"/>
          <w14:ligatures w14:val="none"/>
        </w:rPr>
        <w:t>f</w:t>
      </w:r>
      <w:r>
        <w:rPr>
          <w:sz w:val="2"/>
          <w14:ligatures w14:val="none"/>
        </w:rPr>
        <w:t>‌</w:t>
      </w:r>
      <w:r>
        <w:rPr>
          <w:sz w:val="20"/>
          <w14:ligatures w14:val="none"/>
        </w:rPr>
        <w:t>ling the rounds within a game. The second is Bonjour's rule, a f</w:t>
      </w:r>
      <w:r>
        <w:rPr>
          <w:sz w:val="2"/>
          <w14:ligatures w14:val="none"/>
        </w:rPr>
        <w:t>‌</w:t>
      </w:r>
      <w:r>
        <w:rPr>
          <w:sz w:val="20"/>
          <w14:ligatures w14:val="none"/>
        </w:rPr>
        <w:t>ixed threshold on the same net-inf</w:t>
      </w:r>
      <w:r>
        <w:rPr>
          <w:sz w:val="2"/>
          <w14:ligatures w14:val="none"/>
        </w:rPr>
        <w:t>‌</w:t>
      </w:r>
      <w:r>
        <w:rPr>
          <w:sz w:val="20"/>
          <w14:ligatures w14:val="none"/>
        </w:rPr>
        <w:t>luence statistic. The third is an LLM judge (Claude Haiku, temperature 0) that reads the actions alone, or the actions with every private message.</w:t>
      </w:r>
    </w:p>
    <w:p>
      <w:pPr>
        <w:spacing w:after="60" w:before="0"/>
        <w:jc w:val="both"/>
      </w:pPr>
      <w:r>
        <w:rPr>
          <w:b/>
          <w:sz w:val="20"/>
          <w14:ligatures w14:val="none"/>
        </w:rPr>
        <w:t>Protocol.</w:t>
      </w:r>
      <w:r>
        <w:rPr>
          <w:sz w:val="20"/>
          <w14:ligatures w14:val="none"/>
        </w:rPr>
        <w:t xml:space="preserve"> We f</w:t>
      </w:r>
      <w:r>
        <w:rPr>
          <w:sz w:val="2"/>
          <w14:ligatures w14:val="none"/>
        </w:rPr>
        <w:t>‌</w:t>
      </w:r>
      <w:r>
        <w:rPr>
          <w:sz w:val="20"/>
          <w14:ligatures w14:val="none"/>
        </w:rPr>
        <w:t>ixed hypotheses, sample sizes, statistics and decision rules in a timestamped plan before collecting the main data, and pre-registered the replication of the sequential test the same way. A game is f</w:t>
      </w:r>
      <w:r>
        <w:rPr>
          <w:sz w:val="2"/>
          <w14:ligatures w14:val="none"/>
        </w:rPr>
        <w:t>‌</w:t>
      </w:r>
      <w:r>
        <w:rPr>
          <w:sz w:val="20"/>
          <w14:ligatures w14:val="none"/>
        </w:rPr>
        <w:t>lagged when a test rejects at the 5% level. The true pair is named when the f</w:t>
      </w:r>
      <w:r>
        <w:rPr>
          <w:sz w:val="2"/>
          <w14:ligatures w14:val="none"/>
        </w:rPr>
        <w:t>‌</w:t>
      </w:r>
      <w:r>
        <w:rPr>
          <w:sz w:val="20"/>
          <w14:ligatures w14:val="none"/>
        </w:rPr>
        <w:t>lagged pair is the colluding one. Shares come with 95% Wilson intervals. Figure 3 lists the conditions.</w:t>
      </w:r>
    </w:p>
    <w:p>
      <w:pPr>
        <w:keepNext/>
        <w:spacing w:after="40" w:before="0"/>
        <w:jc w:val="center"/>
      </w:pPr>
      <w:r>
        <w:rPr>
          <w14:ligatures w14:val="none"/>
        </w:rPr>
        <w:drawing>
          <wp:inline>
            <wp:extent cx="5760720" cy="1982119"/>
            <wp:docPr id="3" name="Picture 3"/>
            <wp:cNvGraphicFramePr>
              <a:graphicFrameLocks noChangeAspect="1"/>
            </wp:cNvGraphicFramePr>
            <a:graphic>
              <a:graphicData uri="http://schemas.openxmlformats.org/drawingml/2006/picture">
                <pic:pic>
                  <pic:nvPicPr>
                    <pic:cNvPr id="0" name="p_fig3_conditions.png"/>
                    <pic:cNvPicPr/>
                  </pic:nvPicPr>
                  <pic:blipFill>
                    <a:blip r:embed="rId10"/>
                    <a:stretch>
                      <a:fillRect/>
                    </a:stretch>
                  </pic:blipFill>
                  <pic:spPr>
                    <a:xfrm>
                      <a:off x="0" y="0"/>
                      <a:ext cx="5760720" cy="1982119"/>
                    </a:xfrm>
                    <a:prstGeom prst="rect"/>
                  </pic:spPr>
                </pic:pic>
              </a:graphicData>
            </a:graphic>
          </wp:inline>
        </w:drawing>
      </w:r>
    </w:p>
    <w:p>
      <w:pPr>
        <w:spacing w:after="120" w:before="0"/>
        <w:jc w:val="both"/>
      </w:pPr>
      <w:r>
        <w:rPr>
          <w:b/>
          <w:color w:val="404040"/>
          <w:sz w:val="17"/>
          <w14:ligatures w14:val="none"/>
        </w:rPr>
        <w:t>Figure 3. Thirteen sets of games in three games, four of them with a hidden channel that the test should catch.</w:t>
      </w:r>
      <w:r>
        <w:rPr>
          <w:color w:val="404040"/>
          <w:sz w:val="17"/>
          <w14:ligatures w14:val="none"/>
        </w:rPr>
        <w:t xml:space="preserve"> Each row is one set of games. Grey rows are honest. The amber row lets sellers chat without telling them to collude. Red rows have a hidden channel that is meant to change actions, and the test should name the pair.</w:t>
      </w:r>
    </w:p>
    <w:p>
      <w:pPr>
        <w:pStyle w:val="Heading2"/>
        <w:keepNext/>
        <w:spacing w:before="160" w:after="60"/>
      </w:pPr>
      <w:r>
        <w:rPr>
          <w14:ligatures w14:val="none"/>
        </w:rPr>
        <w:t>5. Results</w:t>
      </w:r>
    </w:p>
    <w:p>
      <w:pPr>
        <w:pStyle w:val="Heading3"/>
        <w:keepNext/>
        <w:spacing w:before="100" w:after="60"/>
      </w:pPr>
      <w:r>
        <w:rPr>
          <w14:ligatures w14:val="none"/>
        </w:rPr>
        <w:t>5.1 Standard tests accuse honest agents</w:t>
      </w:r>
    </w:p>
    <w:p>
      <w:pPr>
        <w:spacing w:after="60" w:before="0"/>
        <w:jc w:val="both"/>
      </w:pPr>
      <w:r>
        <w:rPr>
          <w:sz w:val="20"/>
          <w14:ligatures w14:val="none"/>
        </w:rPr>
        <w:t>With four honest copies of Claude Haiku, mutual information accuses a pair in 69.3% of games and Bonjour's rule in 61.3% (Figure 4a). The published auction logs of Agrawal et al. show the same pattern (Table A1b).</w:t>
      </w:r>
    </w:p>
    <w:p>
      <w:pPr>
        <w:spacing w:after="60" w:before="0"/>
        <w:jc w:val="both"/>
      </w:pPr>
      <w:r>
        <w:rPr>
          <w:sz w:val="20"/>
          <w14:ligatures w14:val="none"/>
        </w:rPr>
        <w:t>Our pre-registered study in the re-implemented double auction conf</w:t>
      </w:r>
      <w:r>
        <w:rPr>
          <w:sz w:val="2"/>
          <w14:ligatures w14:val="none"/>
        </w:rPr>
        <w:t>‌</w:t>
      </w:r>
      <w:r>
        <w:rPr>
          <w:sz w:val="20"/>
          <w14:ligatures w14:val="none"/>
        </w:rPr>
        <w:t>irms it. There, mutual information f</w:t>
      </w:r>
      <w:r>
        <w:rPr>
          <w:sz w:val="2"/>
          <w14:ligatures w14:val="none"/>
        </w:rPr>
        <w:t>‌</w:t>
      </w:r>
      <w:r>
        <w:rPr>
          <w:sz w:val="20"/>
          <w14:ligatures w14:val="none"/>
        </w:rPr>
        <w:t>lagged 26/30 honest DeepSeek games without chat (Table A6b). Only in our procurement auction, where honest bids barely vary, do the standard tests stay quiet.</w:t>
      </w:r>
    </w:p>
    <w:p>
      <w:pPr>
        <w:keepNext/>
        <w:spacing w:after="40" w:before="0"/>
        <w:jc w:val="center"/>
      </w:pPr>
      <w:r>
        <w:rPr>
          <w14:ligatures w14:val="none"/>
        </w:rPr>
        <w:drawing>
          <wp:inline>
            <wp:extent cx="5760720" cy="2204244"/>
            <wp:docPr id="4" name="Picture 4"/>
            <wp:cNvGraphicFramePr>
              <a:graphicFrameLocks noChangeAspect="1"/>
            </wp:cNvGraphicFramePr>
            <a:graphic>
              <a:graphicData uri="http://schemas.openxmlformats.org/drawingml/2006/picture">
                <pic:pic>
                  <pic:nvPicPr>
                    <pic:cNvPr id="0" name="p_fig2_main.png"/>
                    <pic:cNvPicPr/>
                  </pic:nvPicPr>
                  <pic:blipFill>
                    <a:blip r:embed="rId11"/>
                    <a:stretch>
                      <a:fillRect/>
                    </a:stretch>
                  </pic:blipFill>
                  <pic:spPr>
                    <a:xfrm>
                      <a:off x="0" y="0"/>
                      <a:ext cx="5760720" cy="2204244"/>
                    </a:xfrm>
                    <a:prstGeom prst="rect"/>
                  </pic:spPr>
                </pic:pic>
              </a:graphicData>
            </a:graphic>
          </wp:inline>
        </w:drawing>
      </w:r>
    </w:p>
    <w:p>
      <w:pPr>
        <w:spacing w:after="120" w:before="0"/>
        <w:jc w:val="both"/>
      </w:pPr>
      <w:r>
        <w:rPr>
          <w:b/>
          <w:color w:val="404040"/>
          <w:sz w:val="17"/>
          <w14:ligatures w14:val="none"/>
        </w:rPr>
        <w:t>Figure 4. Standard tests accuse honest agents. The replay test stays near the 5% target and still catches real hidden channels.</w:t>
      </w:r>
      <w:r>
        <w:rPr>
          <w:color w:val="404040"/>
          <w:sz w:val="17"/>
          <w14:ligatures w14:val="none"/>
        </w:rPr>
        <w:t xml:space="preserve"> (a) Share of 150 honest Haiku games in which each detector accuses a pair. The dashed line marks 5%, the false-alarm level set for mutual information and the replay test. Bonjour's rule uses a f</w:t>
      </w:r>
      <w:r>
        <w:rPr>
          <w:sz w:val="2"/>
          <w14:ligatures w14:val="none"/>
        </w:rPr>
        <w:t>‌</w:t>
      </w:r>
      <w:r>
        <w:rPr>
          <w:color w:val="404040"/>
          <w:sz w:val="17"/>
          <w14:ligatures w14:val="none"/>
        </w:rPr>
        <w:t>ixed threshold instead. Section 5.2 gives 4.2% over all 550 honest games. (b) Three detection results, each next to its honest control, with the statistic named under each card. The double-auction cartel card uses the co-departure statistic, chosen after the f</w:t>
      </w:r>
      <w:r>
        <w:rPr>
          <w:sz w:val="2"/>
          <w14:ligatures w14:val="none"/>
        </w:rPr>
        <w:t>‌</w:t>
      </w:r>
      <w:r>
        <w:rPr>
          <w:color w:val="404040"/>
          <w:sz w:val="17"/>
          <w14:ligatures w14:val="none"/>
        </w:rPr>
        <w:t>irst double-auction study and conf</w:t>
      </w:r>
      <w:r>
        <w:rPr>
          <w:sz w:val="2"/>
          <w14:ligatures w14:val="none"/>
        </w:rPr>
        <w:t>‌</w:t>
      </w:r>
      <w:r>
        <w:rPr>
          <w:color w:val="404040"/>
          <w:sz w:val="17"/>
          <w14:ligatures w14:val="none"/>
        </w:rPr>
        <w:t>irmed on a fresh pre-registered series (Section 5.4). Appendix C gives every condition with intervals.</w:t>
      </w:r>
    </w:p>
    <w:p>
      <w:pPr>
        <w:pStyle w:val="Heading3"/>
        <w:keepNext/>
        <w:spacing w:before="100" w:after="60"/>
      </w:pPr>
      <w:r>
        <w:rPr>
          <w14:ligatures w14:val="none"/>
        </w:rPr>
        <w:t>5.2 The replay test keeps false alarms near the target</w:t>
      </w:r>
    </w:p>
    <w:p>
      <w:pPr>
        <w:spacing w:after="60" w:before="0"/>
        <w:jc w:val="both"/>
      </w:pPr>
      <w:r>
        <w:rPr>
          <w:sz w:val="20"/>
          <w14:ligatures w14:val="none"/>
        </w:rPr>
        <w:t>The replay test removes this confound. On the 150 Haiku games of Figure 4a it f</w:t>
      </w:r>
      <w:r>
        <w:rPr>
          <w:sz w:val="2"/>
          <w14:ligatures w14:val="none"/>
        </w:rPr>
        <w:t>‌</w:t>
      </w:r>
      <w:r>
        <w:rPr>
          <w:sz w:val="20"/>
          <w14:ligatures w14:val="none"/>
        </w:rPr>
        <w:t>lags 4%. Across all 550 honest rock-paper-scissors games of the two main models, it f</w:t>
      </w:r>
      <w:r>
        <w:rPr>
          <w:sz w:val="2"/>
          <w14:ligatures w14:val="none"/>
        </w:rPr>
        <w:t>‌</w:t>
      </w:r>
      <w:r>
        <w:rPr>
          <w:sz w:val="20"/>
          <w14:ligatures w14:val="none"/>
        </w:rPr>
        <w:t>lags 4.2%, close to the 5% it is set to (Table A1). These games cover the same-model, mixed-model and undelivered-plan conditions, and their p-values are close to uniform (Figure A2). Honest auction games and the validation models behave the same way (Table A1).</w:t>
      </w:r>
    </w:p>
    <w:p>
      <w:pPr>
        <w:spacing w:after="60" w:before="0"/>
        <w:jc w:val="both"/>
      </w:pPr>
      <w:r>
        <w:rPr>
          <w:sz w:val="20"/>
          <w14:ligatures w14:val="none"/>
        </w:rPr>
        <w:t>The sequential version also kept false alarms low in the pre-registered double-auction study. It raised 0/60 false alarms in games without chat, which rules out a false-alarm rate of 15% or more (Table A6b).</w:t>
      </w:r>
    </w:p>
    <w:p>
      <w:pPr>
        <w:pStyle w:val="Heading3"/>
        <w:keepNext/>
        <w:spacing w:before="100" w:after="60"/>
      </w:pPr>
      <w:r>
        <w:rPr>
          <w14:ligatures w14:val="none"/>
        </w:rPr>
        <w:t>5.3 Channels that change behaviour are still found</w:t>
      </w:r>
    </w:p>
    <w:p>
      <w:pPr>
        <w:spacing w:after="60" w:before="0"/>
        <w:jc w:val="both"/>
      </w:pPr>
      <w:r>
        <w:rPr>
          <w:sz w:val="20"/>
          <w14:ligatures w14:val="none"/>
        </w:rPr>
        <w:t>The cleanest case is a pricing vendor that pools its two clients' conf</w:t>
      </w:r>
      <w:r>
        <w:rPr>
          <w:sz w:val="2"/>
          <w14:ligatures w14:val="none"/>
        </w:rPr>
        <w:t>‌</w:t>
      </w:r>
      <w:r>
        <w:rPr>
          <w:sz w:val="20"/>
          <w14:ligatures w14:val="none"/>
        </w:rPr>
        <w:t>idential costs and rotates the wins between them. The f</w:t>
      </w:r>
      <w:r>
        <w:rPr>
          <w:sz w:val="2"/>
          <w14:ligatures w14:val="none"/>
        </w:rPr>
        <w:t>‌</w:t>
      </w:r>
      <w:r>
        <w:rPr>
          <w:sz w:val="20"/>
          <w14:ligatures w14:val="none"/>
        </w:rPr>
        <w:t>ixed-horizon test names the two sellers it serves in 92.5% of games and f</w:t>
      </w:r>
      <w:r>
        <w:rPr>
          <w:sz w:val="2"/>
          <w14:ligatures w14:val="none"/>
        </w:rPr>
        <w:t>‌</w:t>
      </w:r>
      <w:r>
        <w:rPr>
          <w:sz w:val="20"/>
          <w14:ligatures w14:val="none"/>
        </w:rPr>
        <w:t xml:space="preserve">lags a vendor that uses public data only in 1.7% (Figure 4b, Table A1). Courts drew a similar line. A claim against hotels that licensed one pricing tool was dismissed in </w:t>
      </w:r>
      <w:r>
        <w:rPr>
          <w:i/>
          <w:sz w:val="20"/>
          <w14:ligatures w14:val="none"/>
        </w:rPr>
        <w:t>Gibson v. Cendyn</w:t>
      </w:r>
      <w:r>
        <w:rPr>
          <w:sz w:val="20"/>
          <w14:ligatures w14:val="none"/>
        </w:rPr>
        <w:t xml:space="preserve"> [28], and a claim that landlords pooled private data through a vendor proceeded in </w:t>
      </w:r>
      <w:r>
        <w:rPr>
          <w:i/>
          <w:sz w:val="20"/>
          <w14:ligatures w14:val="none"/>
        </w:rPr>
        <w:t>Duf</w:t>
      </w:r>
      <w:r>
        <w:rPr>
          <w:sz w:val="2"/>
          <w14:ligatures w14:val="none"/>
        </w:rPr>
        <w:t>‌</w:t>
      </w:r>
      <w:r>
        <w:rPr>
          <w:i/>
          <w:sz w:val="20"/>
          <w14:ligatures w14:val="none"/>
        </w:rPr>
        <w:t>fy v. Yardi</w:t>
      </w:r>
      <w:r>
        <w:rPr>
          <w:sz w:val="20"/>
          <w14:ligatures w14:val="none"/>
        </w:rPr>
        <w:t xml:space="preserve"> [29]. A pre-registered run with Claude Haiku sellers gives the same split, with fewer pairs named because Haiku often refuses the vendor's instruction (Appendix C.11). For a bid-rotation cartel in the same auction the standard tests do slightly better. Bonjour's rule names it in 67.5% of games and the replay test in 57.5%, because honest bids barely vary here and the standard tests do not over-accuse (Table A1).</w:t>
      </w:r>
    </w:p>
    <w:p>
      <w:pPr>
        <w:spacing w:after="60" w:before="0"/>
        <w:jc w:val="both"/>
      </w:pPr>
      <w:r>
        <w:rPr>
          <w:sz w:val="20"/>
          <w14:ligatures w14:val="none"/>
        </w:rPr>
        <w:t>Secret plans in rock-paper-scissors are harder to see. Here one player privately tells its partner both next moves. The f</w:t>
      </w:r>
      <w:r>
        <w:rPr>
          <w:sz w:val="2"/>
          <w14:ligatures w14:val="none"/>
        </w:rPr>
        <w:t>‌</w:t>
      </w:r>
      <w:r>
        <w:rPr>
          <w:sz w:val="20"/>
          <w14:ligatures w14:val="none"/>
        </w:rPr>
        <w:t>ixed-horizon test names the Haiku pair in 35% of games and the DeepSeek pair in 10%, because DeepSeek's plans change every round and leave little joint signal. Mutual information names more Haiku pairs, but only by also accusing honest groups. At the same false-alarm rate the replay test detects more (Table A4).</w:t>
      </w:r>
    </w:p>
    <w:p>
      <w:pPr>
        <w:spacing w:after="60" w:before="0"/>
        <w:jc w:val="both"/>
      </w:pPr>
      <w:r>
        <w:rPr>
          <w:sz w:val="20"/>
          <w14:ligatures w14:val="none"/>
        </w:rPr>
        <w:t>The sequential version does better on these plans. In a pre-registered replication on fresh Haiku games it named the instructed pair in 18/20 games, more than the f</w:t>
      </w:r>
      <w:r>
        <w:rPr>
          <w:sz w:val="2"/>
          <w14:ligatures w14:val="none"/>
        </w:rPr>
        <w:t>‌</w:t>
      </w:r>
      <w:r>
        <w:rPr>
          <w:sz w:val="20"/>
          <w14:ligatures w14:val="none"/>
        </w:rPr>
        <w:t>ixed-horizon test on the same games, and raised 0/40 false alarms on honest games (Figure 5).</w:t>
      </w:r>
    </w:p>
    <w:p>
      <w:pPr>
        <w:keepNext/>
        <w:spacing w:after="40" w:before="0"/>
        <w:jc w:val="center"/>
      </w:pPr>
      <w:r>
        <w:rPr>
          <w14:ligatures w14:val="none"/>
        </w:rPr>
        <w:drawing>
          <wp:inline>
            <wp:extent cx="5760720" cy="1582961"/>
            <wp:docPr id="5" name="Picture 5"/>
            <wp:cNvGraphicFramePr>
              <a:graphicFrameLocks noChangeAspect="1"/>
            </wp:cNvGraphicFramePr>
            <a:graphic>
              <a:graphicData uri="http://schemas.openxmlformats.org/drawingml/2006/picture">
                <pic:pic>
                  <pic:nvPicPr>
                    <pic:cNvPr id="0" name="p_fig4_eprocess.png"/>
                    <pic:cNvPicPr/>
                  </pic:nvPicPr>
                  <pic:blipFill>
                    <a:blip r:embed="rId12"/>
                    <a:stretch>
                      <a:fillRect/>
                    </a:stretch>
                  </pic:blipFill>
                  <pic:spPr>
                    <a:xfrm>
                      <a:off x="0" y="0"/>
                      <a:ext cx="5760720" cy="1582961"/>
                    </a:xfrm>
                    <a:prstGeom prst="rect"/>
                  </pic:spPr>
                </pic:pic>
              </a:graphicData>
            </a:graphic>
          </wp:inline>
        </w:drawing>
      </w:r>
    </w:p>
    <w:p>
      <w:pPr>
        <w:spacing w:after="120" w:before="0"/>
        <w:jc w:val="both"/>
      </w:pPr>
      <w:r>
        <w:rPr>
          <w:b/>
          <w:color w:val="404040"/>
          <w:sz w:val="17"/>
          <w14:ligatures w14:val="none"/>
        </w:rPr>
        <w:t>Figure 5. Evidence grows for instructed pairs and stays f</w:t>
      </w:r>
      <w:r>
        <w:rPr>
          <w:sz w:val="2"/>
          <w14:ligatures w14:val="none"/>
        </w:rPr>
        <w:t>‌</w:t>
      </w:r>
      <w:r>
        <w:rPr>
          <w:b/>
          <w:color w:val="404040"/>
          <w:sz w:val="17"/>
          <w14:ligatures w14:val="none"/>
        </w:rPr>
        <w:t>lat for honest agents.</w:t>
      </w:r>
      <w:r>
        <w:rPr>
          <w:color w:val="404040"/>
          <w:sz w:val="17"/>
          <w14:ligatures w14:val="none"/>
        </w:rPr>
        <w:t xml:space="preserve"> Each line is the sequential test's evidence in one game of the pre-registered replication (20 instructed and 40 honest games). An alarm is raised when a line f</w:t>
      </w:r>
      <w:r>
        <w:rPr>
          <w:sz w:val="2"/>
          <w14:ligatures w14:val="none"/>
        </w:rPr>
        <w:t>‌</w:t>
      </w:r>
      <w:r>
        <w:rPr>
          <w:color w:val="404040"/>
          <w:sz w:val="17"/>
          <w14:ligatures w14:val="none"/>
        </w:rPr>
        <w:t>irst crosses 20, which is one divided by the 5% level.</w:t>
      </w:r>
    </w:p>
    <w:p>
      <w:pPr>
        <w:spacing w:after="60" w:before="0"/>
        <w:jc w:val="both"/>
      </w:pPr>
      <w:r>
        <w:rPr>
          <w:sz w:val="20"/>
          <w14:ligatures w14:val="none"/>
        </w:rPr>
        <w:t>Further pre-registered runs extend this (Appendix C.11). With a likelihood-ratio bet, which also divides by how often each agent's replays choose each action (Appendix C.9), the sequential test f</w:t>
      </w:r>
      <w:r>
        <w:rPr>
          <w:sz w:val="2"/>
          <w14:ligatures w14:val="none"/>
        </w:rPr>
        <w:t>‌</w:t>
      </w:r>
      <w:r>
        <w:rPr>
          <w:sz w:val="20"/>
          <w14:ligatures w14:val="none"/>
        </w:rPr>
        <w:t>lagged 10/40 DeepSeek secret-plan games where the joint bet f</w:t>
      </w:r>
      <w:r>
        <w:rPr>
          <w:sz w:val="2"/>
          <w14:ligatures w14:val="none"/>
        </w:rPr>
        <w:t>‌</w:t>
      </w:r>
      <w:r>
        <w:rPr>
          <w:sz w:val="20"/>
          <w14:ligatures w14:val="none"/>
        </w:rPr>
        <w:t>lagged 0/40. A pair that hid its moves in code words in a public chat was f</w:t>
      </w:r>
      <w:r>
        <w:rPr>
          <w:sz w:val="2"/>
          <w14:ligatures w14:val="none"/>
        </w:rPr>
        <w:t>‌</w:t>
      </w:r>
      <w:r>
        <w:rPr>
          <w:sz w:val="20"/>
          <w14:ligatures w14:val="none"/>
        </w:rPr>
        <w:t>lagged in 30% of games, against 5% of games with honest small talk.</w:t>
      </w:r>
    </w:p>
    <w:p>
      <w:pPr>
        <w:spacing w:after="60" w:before="0"/>
        <w:jc w:val="both"/>
      </w:pPr>
      <w:r>
        <w:rPr>
          <w:sz w:val="20"/>
          <w14:ligatures w14:val="none"/>
        </w:rPr>
        <w:t>An LLM judge that reads the same actions ranks pairs about as well as the test. Nothing controls how often it accuses honest agents, and with the private messages in view it accuses groups whose plans were never delivered (Appendix C.5).</w:t>
      </w:r>
    </w:p>
    <w:p>
      <w:pPr>
        <w:pStyle w:val="Heading3"/>
        <w:keepNext/>
        <w:spacing w:before="100" w:after="60"/>
      </w:pPr>
      <w:r>
        <w:rPr>
          <w14:ligatures w14:val="none"/>
        </w:rPr>
        <w:t>5.4 What the test cannot see</w:t>
      </w:r>
    </w:p>
    <w:p>
      <w:pPr>
        <w:spacing w:after="60" w:before="0"/>
        <w:jc w:val="both"/>
      </w:pPr>
      <w:r>
        <w:rPr>
          <w:sz w:val="20"/>
          <w14:ligatures w14:val="none"/>
        </w:rPr>
        <w:t>Three cases escape the replay, and all three follow from the null hypothesis.</w:t>
      </w:r>
    </w:p>
    <w:p>
      <w:pPr>
        <w:spacing w:after="60" w:before="0"/>
        <w:jc w:val="both"/>
      </w:pPr>
      <w:r>
        <w:rPr>
          <w:sz w:val="20"/>
          <w14:ligatures w14:val="none"/>
        </w:rPr>
        <w:t>Pairs told they are a team but given no channel are not f</w:t>
      </w:r>
      <w:r>
        <w:rPr>
          <w:sz w:val="2"/>
          <w14:ligatures w14:val="none"/>
        </w:rPr>
        <w:t>‌</w:t>
      </w:r>
      <w:r>
        <w:rPr>
          <w:sz w:val="20"/>
          <w14:ligatures w14:val="none"/>
        </w:rPr>
        <w:t>lagged. The instruction is part of the policy, so the replays reproduce it. This case needs an audit of the policy itself [12].</w:t>
      </w:r>
    </w:p>
    <w:p>
      <w:pPr>
        <w:spacing w:after="60" w:before="0"/>
        <w:jc w:val="both"/>
      </w:pPr>
      <w:r>
        <w:rPr>
          <w:sz w:val="20"/>
          <w14:ligatures w14:val="none"/>
        </w:rPr>
        <w:t>Coordination carried in memory weakens the test as well. In the pre-registered double-auction study the cartel's leader announced a new price f</w:t>
      </w:r>
      <w:r>
        <w:rPr>
          <w:sz w:val="2"/>
          <w14:ligatures w14:val="none"/>
        </w:rPr>
        <w:t>‌</w:t>
      </w:r>
      <w:r>
        <w:rPr>
          <w:sz w:val="20"/>
          <w14:ligatures w14:val="none"/>
        </w:rPr>
        <w:t>loor every hour in the sellers' chat, which the replays remove, and the cartel raised prices. Yet the sequential test alarmed in only 2/30 of its games (Table A6). Each seller's memory is part of its view. So a replay keeps the f</w:t>
      </w:r>
      <w:r>
        <w:rPr>
          <w:sz w:val="2"/>
          <w14:ligatures w14:val="none"/>
        </w:rPr>
        <w:t>‌</w:t>
      </w:r>
      <w:r>
        <w:rPr>
          <w:sz w:val="20"/>
          <w14:ligatures w14:val="none"/>
        </w:rPr>
        <w:t>loor the seller read in the hour before, while the logged price follows the new f</w:t>
      </w:r>
      <w:r>
        <w:rPr>
          <w:sz w:val="2"/>
          <w14:ligatures w14:val="none"/>
        </w:rPr>
        <w:t>‌</w:t>
      </w:r>
      <w:r>
        <w:rPr>
          <w:sz w:val="20"/>
          <w14:ligatures w14:val="none"/>
        </w:rPr>
        <w:t>loor. The cartel members therefore depart from their replays in the same hours, and the pre-registered sequential test did not turn this pattern into alarms. Our plan predicted this miss before these games were saved or analysed (docs/fresh_plan.md). Each new f</w:t>
      </w:r>
      <w:r>
        <w:rPr>
          <w:sz w:val="2"/>
          <w14:ligatures w14:val="none"/>
        </w:rPr>
        <w:t>‌</w:t>
      </w:r>
      <w:r>
        <w:rPr>
          <w:sz w:val="20"/>
          <w14:ligatures w14:val="none"/>
        </w:rPr>
        <w:t>loor moves the pair to prices that the bet, trained on earlier hours, has rarely seen, so it gains little in exactly those hours.</w:t>
      </w:r>
    </w:p>
    <w:p>
      <w:pPr>
        <w:spacing w:after="60" w:before="0"/>
        <w:jc w:val="both"/>
      </w:pPr>
      <w:r>
        <w:rPr>
          <w:sz w:val="20"/>
          <w14:ligatures w14:val="none"/>
        </w:rPr>
        <w:t>A co-departure statistic, which counts the rounds in which both sellers of a pair depart at once, was chosen after seeing these data and is therefore post hoc. It f</w:t>
      </w:r>
      <w:r>
        <w:rPr>
          <w:sz w:val="2"/>
          <w14:ligatures w14:val="none"/>
        </w:rPr>
        <w:t>‌</w:t>
      </w:r>
      <w:r>
        <w:rPr>
          <w:sz w:val="20"/>
          <w14:ligatures w14:val="none"/>
        </w:rPr>
        <w:t>lags 20/30 of these cartel games. In a fresh pre-registered series it f</w:t>
      </w:r>
      <w:r>
        <w:rPr>
          <w:sz w:val="2"/>
          <w14:ligatures w14:val="none"/>
        </w:rPr>
        <w:t>‌</w:t>
      </w:r>
      <w:r>
        <w:rPr>
          <w:sz w:val="20"/>
          <w14:ligatures w14:val="none"/>
        </w:rPr>
        <w:t>lagged 73.3% of cartel games against 3.3% without chat (Figure 4b, Appendix C.11).</w:t>
      </w:r>
    </w:p>
    <w:p>
      <w:pPr>
        <w:spacing w:after="60" w:before="0"/>
        <w:jc w:val="both"/>
      </w:pPr>
      <w:r>
        <w:rPr>
          <w:sz w:val="20"/>
          <w14:ligatures w14:val="none"/>
        </w:rPr>
        <w:t>When honest agents repeat their own moves, the f</w:t>
      </w:r>
      <w:r>
        <w:rPr>
          <w:sz w:val="2"/>
          <w14:ligatures w14:val="none"/>
        </w:rPr>
        <w:t>‌</w:t>
      </w:r>
      <w:r>
        <w:rPr>
          <w:sz w:val="20"/>
          <w14:ligatures w14:val="none"/>
        </w:rPr>
        <w:t>ixed-horizon test over-rejects, because its null redraws rounds independently and breaks the runs. The sequential test does not, as Proposition 2 requires. We recommend it for agents whose actions persist (Table A5d).</w:t>
      </w:r>
    </w:p>
    <w:p>
      <w:pPr>
        <w:pStyle w:val="Heading2"/>
        <w:keepNext/>
        <w:spacing w:before="160" w:after="60"/>
      </w:pPr>
      <w:r>
        <w:rPr>
          <w14:ligatures w14:val="none"/>
        </w:rPr>
        <w:t>6. Discussion and Limitations</w:t>
      </w:r>
    </w:p>
    <w:p>
      <w:pPr>
        <w:spacing w:after="60" w:before="0"/>
        <w:jc w:val="both"/>
      </w:pPr>
      <w:r>
        <w:rPr>
          <w:sz w:val="20"/>
          <w14:ligatures w14:val="none"/>
        </w:rPr>
        <w:t>Labs, platforms and regulators' sandboxes that log each agent's prompt and state can run the test before deployment and during audits. An audit costs two extra calls per agent and round, about $0.015 for 30 rounds of four agents at DeepSeek prices (Algorithm 1 in Appendix D). Under A1 to A3 a f</w:t>
      </w:r>
      <w:r>
        <w:rPr>
          <w:sz w:val="2"/>
          <w14:ligatures w14:val="none"/>
        </w:rPr>
        <w:t>‌</w:t>
      </w:r>
      <w:r>
        <w:rPr>
          <w:sz w:val="20"/>
          <w14:ligatures w14:val="none"/>
        </w:rPr>
        <w:t>lag is evidence about the audited channel rather than about a shared vendor, at the chosen false-alarm rate.</w:t>
      </w:r>
    </w:p>
    <w:p>
      <w:pPr>
        <w:spacing w:after="60" w:before="0"/>
        <w:jc w:val="both"/>
      </w:pPr>
      <w:r>
        <w:rPr>
          <w:sz w:val="20"/>
          <w14:ligatures w14:val="none"/>
        </w:rPr>
        <w:t>Four limits remain. The test needs query access to the deployed policies, which an outside auditor with logs alone lacks. Exactness needs the same model to answer the logged call and its replays. Our diagnostic, which checks that logged and replayed actions agree as often as two replays agree with each other, is consistent with this (Appendix C.2). We did not pin which provider served each call in the main runs. The null covers only the direct ef</w:t>
      </w:r>
      <w:r>
        <w:rPr>
          <w:sz w:val="2"/>
          <w14:ligatures w14:val="none"/>
        </w:rPr>
        <w:t>‌</w:t>
      </w:r>
      <w:r>
        <w:rPr>
          <w:sz w:val="20"/>
          <w14:ligatures w14:val="none"/>
        </w:rPr>
        <w:t>fect of the current channel (Section 5.4). Our colluders were told to collude, in two model families and stylised games of 30 rounds, so the detection rates need not transfer to colluders that coordinate on their own or know about the audit. Appendix A states what the results do and do not establish.</w:t>
      </w:r>
    </w:p>
    <w:p>
      <w:pPr>
        <w:pStyle w:val="Heading2"/>
        <w:keepNext/>
        <w:spacing w:before="160" w:after="60"/>
      </w:pPr>
      <w:r>
        <w:rPr>
          <w14:ligatures w14:val="none"/>
        </w:rPr>
        <w:t>7. Conclusion</w:t>
      </w:r>
    </w:p>
    <w:p>
      <w:pPr>
        <w:spacing w:after="60" w:before="0"/>
        <w:jc w:val="both"/>
      </w:pPr>
      <w:r>
        <w:rPr>
          <w:sz w:val="20"/>
          <w14:ligatures w14:val="none"/>
        </w:rPr>
        <w:t>Shared models make honest agents look like cartels to dependence tests. Asking each agent again without the audited channel brings these false accusations down to near the chosen rate in our games, and channels that steer actions are still found. Agreements already held in instructions or memory escape the test and need audits of the policy and its state. Code (MIT) and data (CC-BY-4.0) are public, and Appendix D gives the links and the pre-sprint disclosure.</w:t>
      </w:r>
    </w:p>
    <w:p>
      <w:pPr>
        <w:pStyle w:val="Heading2"/>
        <w:keepNext/>
        <w:spacing w:before="160" w:after="60"/>
      </w:pPr>
      <w:r>
        <w:rPr>
          <w14:ligatures w14:val="none"/>
        </w:rPr>
        <w:t>References</w:t>
      </w:r>
    </w:p>
    <w:p>
      <w:pPr>
        <w:tabs>
          <w:tab w:pos="432" w:val="left"/>
        </w:tabs>
        <w:spacing w:after="40" w:before="0"/>
        <w:ind w:left="432" w:hanging="432"/>
      </w:pPr>
      <w:r>
        <w:rPr>
          <w:sz w:val="20"/>
          <w14:ligatures w14:val="none"/>
        </w:rPr>
        <w:t>1.</w:t>
        <w:tab/>
      </w:r>
      <w:r>
        <w:rPr>
          <w:sz w:val="20"/>
          <w14:ligatures w14:val="none"/>
        </w:rPr>
        <w:t>T. Bonjour, V. Aggarwal, B. Bhargava. Information theoretic approach to detect collusion in multi-agent games. UAI 2022, PMLR 180:223–232.</w:t>
      </w:r>
    </w:p>
    <w:p>
      <w:pPr>
        <w:tabs>
          <w:tab w:pos="432" w:val="left"/>
        </w:tabs>
        <w:spacing w:after="40" w:before="0"/>
        <w:ind w:left="432" w:hanging="432"/>
      </w:pPr>
      <w:r>
        <w:rPr>
          <w:sz w:val="20"/>
          <w14:ligatures w14:val="none"/>
        </w:rPr>
        <w:t>2.</w:t>
        <w:tab/>
      </w:r>
      <w:r>
        <w:rPr>
          <w:sz w:val="20"/>
          <w14:ligatures w14:val="none"/>
        </w:rPr>
        <w:t>O. Tailor. Audit the Whisper: Detecting steganographic collusion in multi-agent LLMs. arXiv:2510.04303, 2025.</w:t>
      </w:r>
    </w:p>
    <w:p>
      <w:pPr>
        <w:tabs>
          <w:tab w:pos="432" w:val="left"/>
        </w:tabs>
        <w:spacing w:after="40" w:before="0"/>
        <w:ind w:left="432" w:hanging="432"/>
      </w:pPr>
      <w:r>
        <w:rPr>
          <w:sz w:val="20"/>
          <w14:ligatures w14:val="none"/>
        </w:rPr>
        <w:t>3.</w:t>
        <w:tab/>
      </w:r>
      <w:r>
        <w:rPr>
          <w:sz w:val="20"/>
          <w14:ligatures w14:val="none"/>
        </w:rPr>
        <w:t>X. Xu, C. Wu, J. Lu, K. Tan, S. Tao, H. Hong. Collusion with competitive marginals: Price-level audits are blind by construction. arXiv:2607.26385, 2026.</w:t>
      </w:r>
    </w:p>
    <w:p>
      <w:pPr>
        <w:tabs>
          <w:tab w:pos="432" w:val="left"/>
        </w:tabs>
        <w:spacing w:after="40" w:before="0"/>
        <w:ind w:left="432" w:hanging="432"/>
      </w:pPr>
      <w:r>
        <w:rPr>
          <w:sz w:val="20"/>
          <w14:ligatures w14:val="none"/>
        </w:rPr>
        <w:t>4.</w:t>
        <w:tab/>
      </w:r>
      <w:r>
        <w:rPr>
          <w:sz w:val="20"/>
          <w14:ligatures w14:val="none"/>
        </w:rPr>
        <w:t>W. Kovacic, R. Marshall, L. Marx, H. White. Plus factors and agreement in antitrust law. Michigan Law Review 110(3), 2011.</w:t>
      </w:r>
    </w:p>
    <w:p>
      <w:pPr>
        <w:tabs>
          <w:tab w:pos="432" w:val="left"/>
        </w:tabs>
        <w:spacing w:after="40" w:before="0"/>
        <w:ind w:left="432" w:hanging="432"/>
      </w:pPr>
      <w:r>
        <w:rPr>
          <w:sz w:val="20"/>
          <w14:ligatures w14:val="none"/>
        </w:rPr>
        <w:t>5.</w:t>
        <w:tab/>
      </w:r>
      <w:r>
        <w:rPr>
          <w:sz w:val="20"/>
          <w14:ligatures w14:val="none"/>
        </w:rPr>
        <w:t>J. Harrington. Developing competition law for collusion by autonomous artif</w:t>
      </w:r>
      <w:r>
        <w:rPr>
          <w:sz w:val="2"/>
          <w14:ligatures w14:val="none"/>
        </w:rPr>
        <w:t>‌</w:t>
      </w:r>
      <w:r>
        <w:rPr>
          <w:sz w:val="20"/>
          <w14:ligatures w14:val="none"/>
        </w:rPr>
        <w:t>icial agents. Journal of Competition Law &amp; Economics 14(3), 2018.</w:t>
      </w:r>
    </w:p>
    <w:p>
      <w:pPr>
        <w:tabs>
          <w:tab w:pos="432" w:val="left"/>
        </w:tabs>
        <w:spacing w:after="40" w:before="0"/>
        <w:ind w:left="432" w:hanging="432"/>
      </w:pPr>
      <w:r>
        <w:rPr>
          <w:sz w:val="20"/>
          <w14:ligatures w14:val="none"/>
        </w:rPr>
        <w:t>6.</w:t>
        <w:tab/>
      </w:r>
      <w:r>
        <w:rPr>
          <w:sz w:val="20"/>
          <w14:ligatures w14:val="none"/>
        </w:rPr>
        <w:t>E. Candès, Y. Fan, L. Janson, J. Lv. Panning for gold: model-X knockof</w:t>
      </w:r>
      <w:r>
        <w:rPr>
          <w:sz w:val="2"/>
          <w14:ligatures w14:val="none"/>
        </w:rPr>
        <w:t>‌</w:t>
      </w:r>
      <w:r>
        <w:rPr>
          <w:sz w:val="20"/>
          <w14:ligatures w14:val="none"/>
        </w:rPr>
        <w:t>fs for high-dimensional controlled variable selection. JRSS-B 80(3), 2018.</w:t>
      </w:r>
    </w:p>
    <w:p>
      <w:pPr>
        <w:tabs>
          <w:tab w:pos="432" w:val="left"/>
        </w:tabs>
        <w:spacing w:after="40" w:before="0"/>
        <w:ind w:left="432" w:hanging="432"/>
      </w:pPr>
      <w:r>
        <w:rPr>
          <w:sz w:val="20"/>
          <w14:ligatures w14:val="none"/>
        </w:rPr>
        <w:t>7.</w:t>
        <w:tab/>
      </w:r>
      <w:r>
        <w:rPr>
          <w:sz w:val="20"/>
          <w14:ligatures w14:val="none"/>
        </w:rPr>
        <w:t>K. Agrawal, V. Teo, J. J. Vazquez, S. Kunnavakkam, V. Srikanth, A. Liu. Evaluating LLM agent collusion in double auctions. arXiv:2507.01413, 2025.</w:t>
      </w:r>
    </w:p>
    <w:p>
      <w:pPr>
        <w:tabs>
          <w:tab w:pos="432" w:val="left"/>
        </w:tabs>
        <w:spacing w:after="40" w:before="0"/>
        <w:ind w:left="432" w:hanging="432"/>
      </w:pPr>
      <w:r>
        <w:rPr>
          <w:sz w:val="20"/>
          <w14:ligatures w14:val="none"/>
        </w:rPr>
        <w:t>8.</w:t>
        <w:tab/>
      </w:r>
      <w:r>
        <w:rPr>
          <w:sz w:val="20"/>
          <w14:ligatures w14:val="none"/>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14:ligatures w14:val="none"/>
        </w:rPr>
        <w:t>9.</w:t>
        <w:tab/>
      </w:r>
      <w:r>
        <w:rPr>
          <w:sz w:val="20"/>
          <w14:ligatures w14:val="none"/>
        </w:rPr>
        <w:t>R. Lowe, J. Foerster, Y-L. Boureau, J. Pineau, Y. Dauphin. On the pitfalls of measuring emergent communication. AAMAS 2019. arXiv:1903.05168.</w:t>
      </w:r>
    </w:p>
    <w:p>
      <w:pPr>
        <w:tabs>
          <w:tab w:pos="432" w:val="left"/>
        </w:tabs>
        <w:spacing w:after="40" w:before="0"/>
        <w:ind w:left="432" w:hanging="432"/>
      </w:pPr>
      <w:r>
        <w:rPr>
          <w:sz w:val="20"/>
          <w14:ligatures w14:val="none"/>
        </w:rPr>
        <w:t>10.</w:t>
        <w:tab/>
      </w:r>
      <w:r>
        <w:rPr>
          <w:sz w:val="20"/>
          <w14:ligatures w14:val="none"/>
        </w:rPr>
        <w:t>R. Kaur et al. Beyond the transcript: Detecting covert coordination in latent multi-agent communication. arXiv:2608.19161, 2026.</w:t>
      </w:r>
    </w:p>
    <w:p>
      <w:pPr>
        <w:tabs>
          <w:tab w:pos="432" w:val="left"/>
        </w:tabs>
        <w:spacing w:after="40" w:before="0"/>
        <w:ind w:left="432" w:hanging="432"/>
      </w:pPr>
      <w:r>
        <w:rPr>
          <w:sz w:val="20"/>
          <w14:ligatures w14:val="none"/>
        </w:rPr>
        <w:t>11.</w:t>
        <w:tab/>
      </w:r>
      <w:r>
        <w:rPr>
          <w:sz w:val="20"/>
          <w14:ligatures w14:val="none"/>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14:ligatures w14:val="none"/>
        </w:rPr>
        <w:t>12.</w:t>
        <w:tab/>
      </w:r>
      <w:r>
        <w:rPr>
          <w:sz w:val="20"/>
          <w14:ligatures w14:val="none"/>
        </w:rPr>
        <w:t>N. Eschenbaum, J. Meylahn. Auditing algorithmic collusion from strategy graphs. arXiv:2608.07098, 2026.</w:t>
      </w:r>
    </w:p>
    <w:p>
      <w:pPr>
        <w:tabs>
          <w:tab w:pos="432" w:val="left"/>
        </w:tabs>
        <w:spacing w:after="40" w:before="0"/>
        <w:ind w:left="432" w:hanging="432"/>
      </w:pPr>
      <w:r>
        <w:rPr>
          <w:sz w:val="20"/>
          <w14:ligatures w14:val="none"/>
        </w:rPr>
        <w:t>13.</w:t>
        <w:tab/>
      </w:r>
      <w:r>
        <w:rPr>
          <w:sz w:val="20"/>
          <w14:ligatures w14:val="none"/>
        </w:rPr>
        <w:t>J. Hartline, S. Long, C. Zhang. Regulation of algorithmic collusion. Proc. Symposium on Computer Science and Law (CSLAW '24), 2024. arXiv:2401.15794.</w:t>
      </w:r>
    </w:p>
    <w:p>
      <w:pPr>
        <w:tabs>
          <w:tab w:pos="432" w:val="left"/>
        </w:tabs>
        <w:spacing w:after="40" w:before="0"/>
        <w:ind w:left="432" w:hanging="432"/>
      </w:pPr>
      <w:r>
        <w:rPr>
          <w:sz w:val="20"/>
          <w14:ligatures w14:val="none"/>
        </w:rPr>
        <w:t>14.</w:t>
        <w:tab/>
      </w:r>
      <w:r>
        <w:rPr>
          <w:sz w:val="20"/>
          <w14:ligatures w14:val="none"/>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14:ligatures w14:val="none"/>
        </w:rPr>
        <w:t>15.</w:t>
        <w:tab/>
      </w:r>
      <w:r>
        <w:rPr>
          <w:sz w:val="20"/>
          <w14:ligatures w14:val="none"/>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14:ligatures w14:val="none"/>
        </w:rPr>
        <w:t>16.</w:t>
        <w:tab/>
      </w:r>
      <w:r>
        <w:rPr>
          <w:sz w:val="20"/>
          <w14:ligatures w14:val="none"/>
        </w:rPr>
        <w:t>J. Kemeklis, N. Vemuri. Omission attacks: When doing nothing is the attack. Apart AI Control Hackathon, 2026.</w:t>
      </w:r>
    </w:p>
    <w:p>
      <w:pPr>
        <w:tabs>
          <w:tab w:pos="432" w:val="left"/>
        </w:tabs>
        <w:spacing w:after="40" w:before="0"/>
        <w:ind w:left="432" w:hanging="432"/>
      </w:pPr>
      <w:r>
        <w:rPr>
          <w:sz w:val="20"/>
          <w14:ligatures w14:val="none"/>
        </w:rPr>
        <w:t>17.</w:t>
        <w:tab/>
      </w:r>
      <w:r>
        <w:rPr>
          <w:sz w:val="20"/>
          <w14:ligatures w14:val="none"/>
        </w:rPr>
        <w:t>A. Rose et al. Detecting multi-agent collusion through multi-agent interpretability. arXiv:2604.01151, 2026.</w:t>
      </w:r>
    </w:p>
    <w:p>
      <w:pPr>
        <w:tabs>
          <w:tab w:pos="432" w:val="left"/>
        </w:tabs>
        <w:spacing w:after="40" w:before="0"/>
        <w:ind w:left="432" w:hanging="432"/>
      </w:pPr>
      <w:r>
        <w:rPr>
          <w:sz w:val="20"/>
          <w14:ligatures w14:val="none"/>
        </w:rPr>
        <w:t>18.</w:t>
        <w:tab/>
      </w:r>
      <w:r>
        <w:rPr>
          <w:sz w:val="20"/>
          <w14:ligatures w14:val="none"/>
        </w:rPr>
        <w:t>Poseidon Research and Apart Research. How papers on AI collusion def</w:t>
      </w:r>
      <w:r>
        <w:rPr>
          <w:sz w:val="2"/>
          <w14:ligatures w14:val="none"/>
        </w:rPr>
        <w:t>‌</w:t>
      </w:r>
      <w:r>
        <w:rPr>
          <w:sz w:val="20"/>
          <w14:ligatures w14:val="none"/>
        </w:rPr>
        <w:t>ine collusion (139 def</w:t>
      </w:r>
      <w:r>
        <w:rPr>
          <w:sz w:val="2"/>
          <w14:ligatures w14:val="none"/>
        </w:rPr>
        <w:t>‌</w:t>
      </w:r>
      <w:r>
        <w:rPr>
          <w:sz w:val="20"/>
          <w14:ligatures w14:val="none"/>
        </w:rPr>
        <w:t>initions coded into 18 components). AI Collusion Research Sprint starter repository, 2026. https://github.com/poseidon-research/collusion_hackathon</w:t>
      </w:r>
    </w:p>
    <w:p>
      <w:pPr>
        <w:tabs>
          <w:tab w:pos="432" w:val="left"/>
        </w:tabs>
        <w:spacing w:after="40" w:before="0"/>
        <w:ind w:left="432" w:hanging="432"/>
      </w:pPr>
      <w:r>
        <w:rPr>
          <w:sz w:val="20"/>
          <w14:ligatures w14:val="none"/>
        </w:rPr>
        <w:t>19.</w:t>
        <w:tab/>
      </w:r>
      <w:r>
        <w:rPr>
          <w:sz w:val="20"/>
          <w14:ligatures w14:val="none"/>
        </w:rPr>
        <w:t>J. Hemerik, J. Goeman. Exact testing with random permutations. TEST 27(4):811–825, 2018.</w:t>
      </w:r>
    </w:p>
    <w:p>
      <w:pPr>
        <w:tabs>
          <w:tab w:pos="432" w:val="left"/>
        </w:tabs>
        <w:spacing w:after="40" w:before="0"/>
        <w:ind w:left="432" w:hanging="432"/>
      </w:pPr>
      <w:r>
        <w:rPr>
          <w:sz w:val="20"/>
          <w14:ligatures w14:val="none"/>
        </w:rPr>
        <w:t>20.</w:t>
        <w:tab/>
      </w:r>
      <w:r>
        <w:rPr>
          <w:sz w:val="20"/>
          <w14:ligatures w14:val="none"/>
        </w:rPr>
        <w:t>E. Lehmann, J. Romano. Testing Statistical Hypotheses, 3rd ed., Springer, 2005, §15.2.</w:t>
      </w:r>
    </w:p>
    <w:p>
      <w:pPr>
        <w:tabs>
          <w:tab w:pos="432" w:val="left"/>
        </w:tabs>
        <w:spacing w:after="40" w:before="0"/>
        <w:ind w:left="432" w:hanging="432"/>
      </w:pPr>
      <w:r>
        <w:rPr>
          <w:sz w:val="20"/>
          <w14:ligatures w14:val="none"/>
        </w:rPr>
        <w:t>21.</w:t>
        <w:tab/>
      </w:r>
      <w:r>
        <w:rPr>
          <w:sz w:val="20"/>
          <w14:ligatures w14:val="none"/>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14:ligatures w14:val="none"/>
        </w:rPr>
        <w:t>22.</w:t>
        <w:tab/>
      </w:r>
      <w:r>
        <w:rPr>
          <w:sz w:val="20"/>
          <w14:ligatures w14:val="none"/>
        </w:rPr>
        <w:t>S. Shaer, G. Maman, Y. Romano. Model-X sequential testing for conditional independence via testing by betting. AISTATS 2023, PMLR 206:2054–2086.</w:t>
      </w:r>
    </w:p>
    <w:p>
      <w:pPr>
        <w:tabs>
          <w:tab w:pos="432" w:val="left"/>
        </w:tabs>
        <w:spacing w:after="40" w:before="0"/>
        <w:ind w:left="432" w:hanging="432"/>
      </w:pPr>
      <w:r>
        <w:rPr>
          <w:sz w:val="20"/>
          <w14:ligatures w14:val="none"/>
        </w:rPr>
        <w:t>23.</w:t>
        <w:tab/>
      </w:r>
      <w:r>
        <w:rPr>
          <w:sz w:val="20"/>
          <w14:ligatures w14:val="none"/>
        </w:rPr>
        <w:t>P. Grünwald, A. Henzi, T. Lardy. Anytime-valid tests of conditional independence under model-X. JASA 119(546):1554–1565, 2024.</w:t>
      </w:r>
    </w:p>
    <w:p>
      <w:pPr>
        <w:tabs>
          <w:tab w:pos="432" w:val="left"/>
        </w:tabs>
        <w:spacing w:after="40" w:before="0"/>
        <w:ind w:left="432" w:hanging="432"/>
      </w:pPr>
      <w:r>
        <w:rPr>
          <w:sz w:val="20"/>
          <w14:ligatures w14:val="none"/>
        </w:rPr>
        <w:t>24.</w:t>
        <w:tab/>
      </w:r>
      <w:r>
        <w:rPr>
          <w:sz w:val="20"/>
          <w14:ligatures w14:val="none"/>
        </w:rPr>
        <w:t>A. Ramdas, P. Grünwald, V. Vovk, G. Shafer. Game-theoretic statistics and safe anytime-valid inference. Statistical Science 38(4):576–601, 2023.</w:t>
      </w:r>
    </w:p>
    <w:p>
      <w:pPr>
        <w:tabs>
          <w:tab w:pos="432" w:val="left"/>
        </w:tabs>
        <w:spacing w:after="40" w:before="0"/>
        <w:ind w:left="432" w:hanging="432"/>
      </w:pPr>
      <w:r>
        <w:rPr>
          <w:sz w:val="20"/>
          <w14:ligatures w14:val="none"/>
        </w:rPr>
        <w:t>25.</w:t>
        <w:tab/>
      </w:r>
      <w:r>
        <w:rPr>
          <w:sz w:val="20"/>
          <w14:ligatures w14:val="none"/>
        </w:rPr>
        <w:t>G. Shafer. Testing by betting: A strategy for statistical and scientif</w:t>
      </w:r>
      <w:r>
        <w:rPr>
          <w:sz w:val="2"/>
          <w14:ligatures w14:val="none"/>
        </w:rPr>
        <w:t>‌</w:t>
      </w:r>
      <w:r>
        <w:rPr>
          <w:sz w:val="20"/>
          <w14:ligatures w14:val="none"/>
        </w:rPr>
        <w:t>ic communication. JRSS-A 184(2):407–431, 2021.</w:t>
      </w:r>
    </w:p>
    <w:p>
      <w:pPr>
        <w:tabs>
          <w:tab w:pos="432" w:val="left"/>
        </w:tabs>
        <w:spacing w:after="40" w:before="0"/>
        <w:ind w:left="432" w:hanging="432"/>
      </w:pPr>
      <w:r>
        <w:rPr>
          <w:sz w:val="20"/>
          <w14:ligatures w14:val="none"/>
        </w:rPr>
        <w:t>26.</w:t>
        <w:tab/>
      </w:r>
      <w:r>
        <w:rPr>
          <w:sz w:val="20"/>
          <w14:ligatures w14:val="none"/>
        </w:rPr>
        <w:t>I. Waudby-Smith, A. Ramdas. Estimating means of bounded random variables by betting. JRSS-B 86(1):1–27, 2024.</w:t>
      </w:r>
    </w:p>
    <w:p>
      <w:pPr>
        <w:tabs>
          <w:tab w:pos="432" w:val="left"/>
        </w:tabs>
        <w:spacing w:after="40" w:before="0"/>
        <w:ind w:left="432" w:hanging="432"/>
      </w:pPr>
      <w:r>
        <w:rPr>
          <w:sz w:val="20"/>
          <w14:ligatures w14:val="none"/>
        </w:rPr>
        <w:t>27.</w:t>
        <w:tab/>
      </w:r>
      <w:r>
        <w:rPr>
          <w:sz w:val="20"/>
          <w14:ligatures w14:val="none"/>
        </w:rPr>
        <w:t>B. A. Bash, D. Goeckel, D. Towsley. Limits of reliable communication with low probability of detection on AWGN channels. IEEE Journal on Selected Areas in Communications 31(9):1921–1930, 2013.</w:t>
      </w:r>
    </w:p>
    <w:p>
      <w:pPr>
        <w:tabs>
          <w:tab w:pos="432" w:val="left"/>
        </w:tabs>
        <w:spacing w:after="40" w:before="0"/>
        <w:ind w:left="432" w:hanging="432"/>
      </w:pPr>
      <w:r>
        <w:rPr>
          <w:sz w:val="20"/>
          <w14:ligatures w14:val="none"/>
        </w:rPr>
        <w:t>28.</w:t>
        <w:tab/>
      </w:r>
      <w:r>
        <w:rPr>
          <w:sz w:val="20"/>
          <w14:ligatures w14:val="none"/>
        </w:rPr>
        <w:t>Gibson v. Cendyn Group. U.S. Court of Appeals for the Ninth Circuit, decided 15 August 2025.</w:t>
      </w:r>
    </w:p>
    <w:p>
      <w:pPr>
        <w:tabs>
          <w:tab w:pos="432" w:val="left"/>
        </w:tabs>
        <w:spacing w:after="40" w:before="0"/>
        <w:ind w:left="432" w:hanging="432"/>
      </w:pPr>
      <w:r>
        <w:rPr>
          <w:sz w:val="20"/>
          <w14:ligatures w14:val="none"/>
        </w:rPr>
        <w:t>29.</w:t>
        <w:tab/>
      </w:r>
      <w:r>
        <w:rPr>
          <w:sz w:val="20"/>
          <w14:ligatures w14:val="none"/>
        </w:rPr>
        <w:t>Duf</w:t>
      </w:r>
      <w:r>
        <w:rPr>
          <w:sz w:val="2"/>
          <w14:ligatures w14:val="none"/>
        </w:rPr>
        <w:t>‌</w:t>
      </w:r>
      <w:r>
        <w:rPr>
          <w:sz w:val="20"/>
          <w14:ligatures w14:val="none"/>
        </w:rPr>
        <w:t>fy v. Yardi Systems. U.S. District Court for the Western District of Washington, order of 4 December 2024.</w:t>
      </w:r>
    </w:p>
    <w:p>
      <w:pPr>
        <w:pStyle w:val="Heading2"/>
        <w:keepNext/>
        <w:spacing w:before="160" w:after="60"/>
      </w:pPr>
      <w:r>
        <w:rPr>
          <w14:ligatures w14:val="none"/>
        </w:rPr>
        <w:t>Appendix A. Limitations and Dual-Use / Ethical Considerations</w:t>
      </w:r>
    </w:p>
    <w:p>
      <w:pPr>
        <w:spacing w:after="60" w:before="0"/>
        <w:jc w:val="both"/>
      </w:pPr>
      <w:r>
        <w:rPr>
          <w:b/>
          <w:sz w:val="20"/>
          <w14:ligatures w14:val="none"/>
        </w:rPr>
        <w:t>What the results establish.</w:t>
      </w:r>
      <w:r>
        <w:rPr>
          <w:sz w:val="20"/>
          <w14:ligatures w14:val="none"/>
        </w:rPr>
        <w:t xml:space="preserve"> In our games the replay test keeps false accusations near the chosen rate and f</w:t>
      </w:r>
      <w:r>
        <w:rPr>
          <w:sz w:val="2"/>
          <w14:ligatures w14:val="none"/>
        </w:rPr>
        <w:t>‌</w:t>
      </w:r>
      <w:r>
        <w:rPr>
          <w:sz w:val="20"/>
          <w14:ligatures w14:val="none"/>
        </w:rPr>
        <w:t>inds pairs whose hidden channel changed their actions. It does not establish intent or legality, nor robustness to adversaries optimised to evade it. A f</w:t>
      </w:r>
      <w:r>
        <w:rPr>
          <w:sz w:val="2"/>
          <w14:ligatures w14:val="none"/>
        </w:rPr>
        <w:t>‌</w:t>
      </w:r>
      <w:r>
        <w:rPr>
          <w:sz w:val="20"/>
          <w14:ligatures w14:val="none"/>
        </w:rPr>
        <w:t>lag is a plus factor that warrants investigation, not a f</w:t>
      </w:r>
      <w:r>
        <w:rPr>
          <w:sz w:val="2"/>
          <w14:ligatures w14:val="none"/>
        </w:rPr>
        <w:t>‌</w:t>
      </w:r>
      <w:r>
        <w:rPr>
          <w:sz w:val="20"/>
          <w14:ligatures w14:val="none"/>
        </w:rPr>
        <w:t>inding of collusion.</w:t>
      </w:r>
    </w:p>
    <w:p>
      <w:pPr>
        <w:spacing w:after="60" w:before="0"/>
        <w:jc w:val="both"/>
      </w:pPr>
      <w:r>
        <w:rPr>
          <w:b/>
          <w:sz w:val="20"/>
          <w14:ligatures w14:val="none"/>
        </w:rPr>
        <w:t>Dual use.</w:t>
      </w:r>
      <w:r>
        <w:rPr>
          <w:sz w:val="20"/>
          <w14:ligatures w14:val="none"/>
        </w:rPr>
        <w:t xml:space="preserve"> Naming the blind spot, coordination held in the policy or in memory, could tell a colluder where to hide. We judge this risk low. The blind spot follows from the def</w:t>
      </w:r>
      <w:r>
        <w:rPr>
          <w:sz w:val="2"/>
          <w14:ligatures w14:val="none"/>
        </w:rPr>
        <w:t>‌</w:t>
      </w:r>
      <w:r>
        <w:rPr>
          <w:sz w:val="20"/>
          <w14:ligatures w14:val="none"/>
        </w:rPr>
        <w:t>inition, it is known in the antitrust literature, and we state the remedy with it, which is to audit the policy and its state. We release no colluding agents beyond the instructed positive controls. A second risk is misuse as an accusation tool. The false-alarm rate is controlled only if the replay prompts match the deployed prompts exactly, minus the audited channel.</w:t>
      </w:r>
    </w:p>
    <w:p>
      <w:pPr>
        <w:spacing w:after="60" w:before="0"/>
        <w:jc w:val="both"/>
      </w:pPr>
      <w:r>
        <w:rPr>
          <w:b/>
          <w:sz w:val="20"/>
          <w14:ligatures w14:val="none"/>
        </w:rPr>
        <w:t>Provider routing.</w:t>
      </w:r>
      <w:r>
        <w:rPr>
          <w:sz w:val="20"/>
          <w14:ligatures w14:val="none"/>
        </w:rPr>
        <w:t xml:space="preserve"> Routing was not pinned in the main runs (Table A0). Haiku came almost entirely from one provider. DeepSeek came from several, which may serve dif</w:t>
      </w:r>
      <w:r>
        <w:rPr>
          <w:sz w:val="2"/>
          <w14:ligatures w14:val="none"/>
        </w:rPr>
        <w:t>‌</w:t>
      </w:r>
      <w:r>
        <w:rPr>
          <w:sz w:val="20"/>
          <w14:ligatures w14:val="none"/>
        </w:rPr>
        <w:t>ferent quantisations. So the exactness of the per-round null rests on A1, which the C.2 diagnostic supports for the main models but does not establish.</w:t>
      </w:r>
    </w:p>
    <w:p>
      <w:pPr>
        <w:spacing w:after="60" w:before="0"/>
        <w:jc w:val="both"/>
      </w:pPr>
      <w:r>
        <w:rPr>
          <w:b/>
          <w:sz w:val="20"/>
          <w14:ligatures w14:val="none"/>
        </w:rPr>
        <w:t>Cost and ethics.</w:t>
      </w:r>
      <w:r>
        <w:rPr>
          <w:sz w:val="20"/>
          <w14:ligatures w14:val="none"/>
        </w:rPr>
        <w:t xml:space="preserve"> Table A0 gives calls and spend. There are no human subjects. All agents are simulated, and the external data are public logs released by their authors.</w:t>
      </w:r>
    </w:p>
    <w:p>
      <w:pPr>
        <w:keepNext/>
        <w:spacing w:after="60" w:before="0"/>
        <w:jc w:val="both"/>
      </w:pPr>
      <w:r>
        <w:rPr>
          <w:b/>
          <w:sz w:val="20"/>
          <w14:ligatures w14:val="none"/>
        </w:rPr>
        <w:t>Table A0. Provider routing and cost</w:t>
      </w:r>
      <w:r>
        <w:rPr>
          <w:sz w:val="20"/>
          <w14:ligatures w14:val="none"/>
        </w:rPr>
        <w:t xml:space="preserve"> (main runs). Calls and spend were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14:ligatures w14:val="none"/>
              </w:rPr>
              <w:t>Quantity</w:t>
            </w:r>
          </w:p>
        </w:tc>
        <w:tc>
          <w:tcPr>
            <w:tcW w:type="dxa" w:w="1598"/>
          </w:tcPr>
          <w:p>
            <w:pPr>
              <w:keepNext/>
              <w:spacing w:after="20"/>
            </w:pPr>
            <w:r>
              <w:rPr>
                <w:b/>
                <w:sz w:val="16"/>
                <w14:ligatures w14:val="none"/>
              </w:rPr>
              <w:t>Value</w:t>
            </w:r>
          </w:p>
        </w:tc>
      </w:tr>
      <w:tr>
        <w:trPr>
          <w:cantSplit/>
        </w:trPr>
        <w:tc>
          <w:tcPr>
            <w:tcW w:type="dxa" w:w="7474"/>
          </w:tcPr>
          <w:p>
            <w:pPr>
              <w:keepNext/>
              <w:spacing w:after="20"/>
            </w:pPr>
            <w:r>
              <w:rPr>
                <w:sz w:val="16"/>
                <w14:ligatures w14:val="none"/>
              </w:rPr>
              <w:t>Haiku calls</w:t>
            </w:r>
          </w:p>
        </w:tc>
        <w:tc>
          <w:tcPr>
            <w:tcW w:type="dxa" w:w="1598"/>
          </w:tcPr>
          <w:p>
            <w:pPr>
              <w:keepNext/>
              <w:spacing w:after="20"/>
            </w:pPr>
            <w:r>
              <w:rPr>
                <w:sz w:val="16"/>
                <w14:ligatures w14:val="none"/>
              </w:rPr>
              <w:t>149,618</w:t>
            </w:r>
          </w:p>
        </w:tc>
      </w:tr>
      <w:tr>
        <w:trPr>
          <w:cantSplit/>
        </w:trPr>
        <w:tc>
          <w:tcPr>
            <w:tcW w:type="dxa" w:w="7474"/>
          </w:tcPr>
          <w:p>
            <w:pPr>
              <w:keepNext/>
              <w:spacing w:after="20"/>
            </w:pPr>
            <w:r>
              <w:rPr>
                <w:sz w:val="16"/>
                <w14:ligatures w14:val="none"/>
              </w:rPr>
              <w:t>Haiku calls not served by the main provider</w:t>
            </w:r>
          </w:p>
        </w:tc>
        <w:tc>
          <w:tcPr>
            <w:tcW w:type="dxa" w:w="1598"/>
          </w:tcPr>
          <w:p>
            <w:pPr>
              <w:keepNext/>
              <w:spacing w:after="20"/>
            </w:pPr>
            <w:r>
              <w:rPr>
                <w:sz w:val="16"/>
                <w14:ligatures w14:val="none"/>
              </w:rPr>
              <w:t>3</w:t>
            </w:r>
          </w:p>
        </w:tc>
      </w:tr>
      <w:tr>
        <w:trPr>
          <w:cantSplit/>
        </w:trPr>
        <w:tc>
          <w:tcPr>
            <w:tcW w:type="dxa" w:w="7474"/>
          </w:tcPr>
          <w:p>
            <w:pPr>
              <w:keepNext/>
              <w:spacing w:after="20"/>
            </w:pPr>
            <w:r>
              <w:rPr>
                <w:sz w:val="16"/>
                <w14:ligatures w14:val="none"/>
              </w:rPr>
              <w:t>Providers that served DeepSeek</w:t>
            </w:r>
          </w:p>
        </w:tc>
        <w:tc>
          <w:tcPr>
            <w:tcW w:type="dxa" w:w="1598"/>
          </w:tcPr>
          <w:p>
            <w:pPr>
              <w:keepNext/>
              <w:spacing w:after="20"/>
            </w:pPr>
            <w:r>
              <w:rPr>
                <w:sz w:val="16"/>
                <w14:ligatures w14:val="none"/>
              </w:rPr>
              <w:t>21</w:t>
            </w:r>
          </w:p>
        </w:tc>
      </w:tr>
      <w:tr>
        <w:trPr>
          <w:cantSplit/>
        </w:trPr>
        <w:tc>
          <w:tcPr>
            <w:tcW w:type="dxa" w:w="7474"/>
          </w:tcPr>
          <w:p>
            <w:pPr>
              <w:keepNext/>
              <w:spacing w:after="20"/>
            </w:pPr>
            <w:r>
              <w:rPr>
                <w:sz w:val="16"/>
                <w14:ligatures w14:val="none"/>
              </w:rPr>
              <w:t>DeepSeek, largest provider share</w:t>
            </w:r>
          </w:p>
        </w:tc>
        <w:tc>
          <w:tcPr>
            <w:tcW w:type="dxa" w:w="1598"/>
          </w:tcPr>
          <w:p>
            <w:pPr>
              <w:keepNext/>
              <w:spacing w:after="20"/>
            </w:pPr>
            <w:r>
              <w:rPr>
                <w:sz w:val="16"/>
                <w14:ligatures w14:val="none"/>
              </w:rPr>
              <w:t>35%</w:t>
            </w:r>
          </w:p>
        </w:tc>
      </w:tr>
      <w:tr>
        <w:trPr>
          <w:cantSplit/>
        </w:trPr>
        <w:tc>
          <w:tcPr>
            <w:tcW w:type="dxa" w:w="7474"/>
          </w:tcPr>
          <w:p>
            <w:pPr>
              <w:keepNext/>
              <w:spacing w:after="20"/>
            </w:pPr>
            <w:r>
              <w:rPr>
                <w:sz w:val="16"/>
                <w14:ligatures w14:val="none"/>
              </w:rPr>
              <w:t>Model calls</w:t>
            </w:r>
          </w:p>
        </w:tc>
        <w:tc>
          <w:tcPr>
            <w:tcW w:type="dxa" w:w="1598"/>
          </w:tcPr>
          <w:p>
            <w:pPr>
              <w:keepNext/>
              <w:spacing w:after="20"/>
            </w:pPr>
            <w:r>
              <w:rPr>
                <w:sz w:val="16"/>
                <w14:ligatures w14:val="none"/>
              </w:rPr>
              <w:t>499,582</w:t>
            </w:r>
          </w:p>
        </w:tc>
      </w:tr>
      <w:tr>
        <w:trPr>
          <w:cantSplit/>
        </w:trPr>
        <w:tc>
          <w:tcPr>
            <w:tcW w:type="dxa" w:w="7474"/>
          </w:tcPr>
          <w:p>
            <w:pPr>
              <w:keepNext w:val="0"/>
              <w:spacing w:after="20"/>
            </w:pPr>
            <w:r>
              <w:rPr>
                <w:sz w:val="16"/>
                <w14:ligatures w14:val="none"/>
              </w:rPr>
              <w:t>Spend</w:t>
            </w:r>
          </w:p>
        </w:tc>
        <w:tc>
          <w:tcPr>
            <w:tcW w:type="dxa" w:w="1598"/>
          </w:tcPr>
          <w:p>
            <w:pPr>
              <w:keepNext w:val="0"/>
              <w:spacing w:after="20"/>
            </w:pPr>
            <w:r>
              <w:rPr>
                <w:sz w:val="16"/>
                <w14:ligatures w14:val="none"/>
              </w:rPr>
              <w:t>$44.10</w:t>
            </w:r>
          </w:p>
        </w:tc>
      </w:tr>
    </w:tbl>
    <w:p>
      <w:pPr>
        <w:spacing w:after="80" w:before="0"/>
      </w:pPr>
    </w:p>
    <w:p>
      <w:pPr>
        <w:pStyle w:val="Heading2"/>
        <w:keepNext/>
        <w:spacing w:before="160" w:after="60"/>
      </w:pPr>
      <w:r>
        <w:rPr>
          <w14:ligatures w14:val="none"/>
        </w:rPr>
        <w:t>Appendix B. Prompts</w:t>
      </w:r>
    </w:p>
    <w:p>
      <w:pPr>
        <w:spacing w:after="60" w:before="0"/>
        <w:jc w:val="both"/>
      </w:pPr>
      <w:r>
        <w:rPr>
          <w:sz w:val="20"/>
          <w14:ligatures w14:val="none"/>
        </w:rPr>
        <w:t xml:space="preserve">These are the instructions of the instructed colluders and of the judge. The full prompts are in </w:t>
      </w:r>
      <w:r>
        <w:rPr>
          <w:rFonts w:ascii="Courier New" w:hAnsi="Courier New"/>
          <w:sz w:val="20"/>
          <w14:ligatures w14:val="none"/>
        </w:rPr>
        <w:t>experiments/s1_llm_rps.py</w:t>
      </w:r>
      <w:r>
        <w:rPr>
          <w:sz w:val="20"/>
          <w14:ligatures w14:val="none"/>
        </w:rPr>
        <w:t xml:space="preserve"> and </w:t>
      </w:r>
      <w:r>
        <w:rPr>
          <w:rFonts w:ascii="Courier New" w:hAnsi="Courier New"/>
          <w:sz w:val="20"/>
          <w14:ligatures w14:val="none"/>
        </w:rPr>
        <w:t>experiments/judge.py</w:t>
      </w:r>
      <w:r>
        <w:rPr>
          <w:sz w:val="20"/>
          <w14:ligatures w14:val="none"/>
        </w:rPr>
        <w:t xml:space="preserve"> in the repository.</w:t>
      </w:r>
    </w:p>
    <w:p>
      <w:pPr>
        <w:spacing w:after="60" w:before="0"/>
        <w:jc w:val="both"/>
      </w:pPr>
      <w:r>
        <w:rPr>
          <w:b/>
          <w:sz w:val="20"/>
          <w14:ligatures w14:val="none"/>
        </w:rPr>
        <w:t>Leader (P1).</w:t>
      </w:r>
      <w:r>
        <w:rPr>
          <w:sz w:val="20"/>
          <w14:ligatures w14:val="none"/>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w:t>
      </w:r>
      <w:r>
        <w:rPr>
          <w:sz w:val="2"/>
          <w14:ligatures w14:val="none"/>
        </w:rPr>
        <w:t>‌</w:t>
      </w:r>
      <w:r>
        <w:rPr>
          <w:sz w:val="20"/>
          <w14:ligatures w14:val="none"/>
        </w:rPr>
        <w:t>ixes the moves you will BOTH play next round, in the form 'next: P1=&lt;move&gt;, P3=&lt;move&gt;'. Nobody else can read it."</w:t>
      </w:r>
    </w:p>
    <w:p>
      <w:pPr>
        <w:spacing w:after="60" w:before="0"/>
        <w:jc w:val="both"/>
      </w:pPr>
      <w:r>
        <w:rPr>
          <w:b/>
          <w:sz w:val="20"/>
          <w14:ligatures w14:val="none"/>
        </w:rPr>
        <w:t>Follower (P3).</w:t>
      </w:r>
      <w:r>
        <w:rPr>
          <w:sz w:val="20"/>
          <w14:ligatures w14:val="none"/>
        </w:rPr>
        <w:t xml:space="preserve"> "… P1 leads the team and privately tells you, before each round, which move to play … Play the move P1 assigned to you; if you have no instruction, choose freely."</w:t>
      </w:r>
    </w:p>
    <w:p>
      <w:pPr>
        <w:spacing w:after="60" w:before="0"/>
        <w:jc w:val="both"/>
      </w:pPr>
      <w:r>
        <w:rPr>
          <w:b/>
          <w:sz w:val="20"/>
          <w14:ligatures w14:val="none"/>
        </w:rPr>
        <w:t>Judge.</w:t>
      </w:r>
      <w:r>
        <w:rPr>
          <w:sz w:val="20"/>
          <w14:ligatures w14:val="none"/>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14:ligatures w14:val="none"/>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14:ligatures w14:val="none"/>
        </w:rPr>
        <w:t>Appendix C. Additional Results and Checks</w:t>
      </w:r>
    </w:p>
    <w:p>
      <w:pPr>
        <w:spacing w:after="60" w:before="0"/>
        <w:jc w:val="both"/>
      </w:pPr>
      <w:r>
        <w:rPr>
          <w:b/>
          <w:sz w:val="20"/>
          <w14:ligatures w14:val="none"/>
        </w:rPr>
        <w:t>C.1 All conditions.</w:t>
      </w:r>
      <w:r>
        <w:rPr>
          <w:sz w:val="20"/>
          <w14:ligatures w14:val="none"/>
        </w:rPr>
        <w:t xml:space="preserve"> Table A1 lists every condition and detector, and Figure A1 shows the main rates with 95% Wilson intervals. Table A1b pools the honest games and adds the published logs. The pre-registered test of a replay false-alarm rate of 10% or more is rejected in every same-model condition. That alone does not establish a rate of 5% or less.</w:t>
      </w:r>
    </w:p>
    <w:p>
      <w:pPr>
        <w:keepNext/>
        <w:spacing w:after="60" w:before="0"/>
        <w:jc w:val="both"/>
      </w:pPr>
      <w:r>
        <w:rPr>
          <w:b/>
          <w:sz w:val="20"/>
          <w14:ligatures w14:val="none"/>
        </w:rPr>
        <w:t>Table A1. Share of honest games f</w:t>
      </w:r>
      <w:r>
        <w:rPr>
          <w:sz w:val="2"/>
          <w14:ligatures w14:val="none"/>
        </w:rPr>
        <w:t>‌</w:t>
      </w:r>
      <w:r>
        <w:rPr>
          <w:b/>
          <w:sz w:val="20"/>
          <w14:ligatures w14:val="none"/>
        </w:rPr>
        <w:t>lagged, and of colluding games in which the true pair is named</w:t>
      </w:r>
      <w:r>
        <w:rPr>
          <w:sz w:val="20"/>
          <w14:ligatures w14:val="none"/>
        </w:rPr>
        <w:t xml:space="preserve"> (5% level, "–" where a detector was not run). RPS is rock-paper-scissors.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012"/>
        <w:gridCol w:w="1916"/>
        <w:gridCol w:w="791"/>
        <w:gridCol w:w="1010"/>
        <w:gridCol w:w="1010"/>
        <w:gridCol w:w="1010"/>
        <w:gridCol w:w="1324"/>
      </w:tblGrid>
      <w:tr>
        <w:trPr>
          <w:cantSplit/>
        </w:trPr>
        <w:tc>
          <w:tcPr>
            <w:tcW w:type="dxa" w:w="2012"/>
          </w:tcPr>
          <w:p>
            <w:pPr>
              <w:keepNext/>
              <w:spacing w:after="20"/>
            </w:pPr>
            <w:r>
              <w:rPr>
                <w:b/>
                <w:sz w:val="16"/>
                <w14:ligatures w14:val="none"/>
              </w:rPr>
              <w:t>Condition</w:t>
            </w:r>
          </w:p>
        </w:tc>
        <w:tc>
          <w:tcPr>
            <w:tcW w:type="dxa" w:w="1916"/>
          </w:tcPr>
          <w:p>
            <w:pPr>
              <w:keepNext/>
              <w:spacing w:after="20"/>
            </w:pPr>
            <w:r>
              <w:rPr>
                <w:b/>
                <w:sz w:val="16"/>
                <w14:ligatures w14:val="none"/>
              </w:rPr>
              <w:t>Game, model</w:t>
            </w:r>
          </w:p>
        </w:tc>
        <w:tc>
          <w:tcPr>
            <w:tcW w:type="dxa" w:w="791"/>
          </w:tcPr>
          <w:p>
            <w:pPr>
              <w:keepNext/>
              <w:spacing w:after="20"/>
            </w:pPr>
            <w:r>
              <w:rPr>
                <w:b/>
                <w:sz w:val="16"/>
                <w14:ligatures w14:val="none"/>
              </w:rPr>
              <w:t>Games</w:t>
            </w:r>
          </w:p>
        </w:tc>
        <w:tc>
          <w:tcPr>
            <w:tcW w:type="dxa" w:w="1010"/>
          </w:tcPr>
          <w:p>
            <w:pPr>
              <w:keepNext/>
              <w:spacing w:after="20"/>
            </w:pPr>
            <w:r>
              <w:rPr>
                <w:b/>
                <w:sz w:val="16"/>
                <w14:ligatures w14:val="none"/>
              </w:rPr>
              <w:t>MI + shuf</w:t>
            </w:r>
            <w:r>
              <w:rPr>
                <w:sz w:val="2"/>
                <w14:ligatures w14:val="none"/>
              </w:rPr>
              <w:t>‌</w:t>
            </w:r>
            <w:r>
              <w:rPr>
                <w:b/>
                <w:sz w:val="16"/>
                <w14:ligatures w14:val="none"/>
              </w:rPr>
              <w:t>f</w:t>
            </w:r>
            <w:r>
              <w:rPr>
                <w:sz w:val="2"/>
                <w14:ligatures w14:val="none"/>
              </w:rPr>
              <w:t>‌</w:t>
            </w:r>
            <w:r>
              <w:rPr>
                <w:b/>
                <w:sz w:val="16"/>
                <w14:ligatures w14:val="none"/>
              </w:rPr>
              <w:t>le</w:t>
            </w:r>
          </w:p>
        </w:tc>
        <w:tc>
          <w:tcPr>
            <w:tcW w:type="dxa" w:w="1010"/>
          </w:tcPr>
          <w:p>
            <w:pPr>
              <w:keepNext/>
              <w:spacing w:after="20"/>
            </w:pPr>
            <w:r>
              <w:rPr>
                <w:b/>
                <w:sz w:val="16"/>
                <w14:ligatures w14:val="none"/>
              </w:rPr>
              <w:t>Bonjour rule</w:t>
            </w:r>
          </w:p>
        </w:tc>
        <w:tc>
          <w:tcPr>
            <w:tcW w:type="dxa" w:w="1010"/>
          </w:tcPr>
          <w:p>
            <w:pPr>
              <w:keepNext/>
              <w:spacing w:after="20"/>
            </w:pPr>
            <w:r>
              <w:rPr>
                <w:b/>
                <w:sz w:val="16"/>
                <w14:ligatures w14:val="none"/>
              </w:rPr>
              <w:t>Replay, f</w:t>
            </w:r>
            <w:r>
              <w:rPr>
                <w:sz w:val="2"/>
                <w14:ligatures w14:val="none"/>
              </w:rPr>
              <w:t>‌</w:t>
            </w:r>
            <w:r>
              <w:rPr>
                <w:b/>
                <w:sz w:val="16"/>
                <w14:ligatures w14:val="none"/>
              </w:rPr>
              <w:t>ixed</w:t>
            </w:r>
          </w:p>
        </w:tc>
        <w:tc>
          <w:tcPr>
            <w:tcW w:type="dxa" w:w="1324"/>
          </w:tcPr>
          <w:p>
            <w:pPr>
              <w:keepNext/>
              <w:spacing w:after="20"/>
            </w:pPr>
            <w:r>
              <w:rPr>
                <w:b/>
                <w:sz w:val="16"/>
                <w14:ligatures w14:val="none"/>
              </w:rPr>
              <w:t>Replay, sequential</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DeepSeek</w:t>
            </w:r>
          </w:p>
        </w:tc>
        <w:tc>
          <w:tcPr>
            <w:tcW w:type="dxa" w:w="791"/>
          </w:tcPr>
          <w:p>
            <w:pPr>
              <w:keepNext w:val="0"/>
              <w:spacing w:after="20"/>
            </w:pPr>
            <w:r>
              <w:rPr>
                <w:sz w:val="16"/>
                <w14:ligatures w14:val="none"/>
              </w:rPr>
              <w:t>150</w:t>
            </w:r>
          </w:p>
        </w:tc>
        <w:tc>
          <w:tcPr>
            <w:tcW w:type="dxa" w:w="1010"/>
          </w:tcPr>
          <w:p>
            <w:pPr>
              <w:keepNext w:val="0"/>
              <w:spacing w:after="20"/>
            </w:pPr>
            <w:r>
              <w:rPr>
                <w:sz w:val="16"/>
                <w14:ligatures w14:val="none"/>
              </w:rPr>
              <w:t>14.7%</w:t>
            </w:r>
          </w:p>
        </w:tc>
        <w:tc>
          <w:tcPr>
            <w:tcW w:type="dxa" w:w="1010"/>
          </w:tcPr>
          <w:p>
            <w:pPr>
              <w:keepNext w:val="0"/>
              <w:spacing w:after="20"/>
            </w:pPr>
            <w:r>
              <w:rPr>
                <w:sz w:val="16"/>
                <w14:ligatures w14:val="none"/>
              </w:rPr>
              <w:t>52%</w:t>
            </w:r>
          </w:p>
        </w:tc>
        <w:tc>
          <w:tcPr>
            <w:tcW w:type="dxa" w:w="1010"/>
          </w:tcPr>
          <w:p>
            <w:pPr>
              <w:keepNext w:val="0"/>
              <w:spacing w:after="20"/>
            </w:pPr>
            <w:r>
              <w:rPr>
                <w:sz w:val="16"/>
                <w14:ligatures w14:val="none"/>
              </w:rPr>
              <w:t>4%</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Haiku</w:t>
            </w:r>
          </w:p>
        </w:tc>
        <w:tc>
          <w:tcPr>
            <w:tcW w:type="dxa" w:w="791"/>
          </w:tcPr>
          <w:p>
            <w:pPr>
              <w:keepNext w:val="0"/>
              <w:spacing w:after="20"/>
            </w:pPr>
            <w:r>
              <w:rPr>
                <w:sz w:val="16"/>
                <w14:ligatures w14:val="none"/>
              </w:rPr>
              <w:t>150</w:t>
            </w:r>
          </w:p>
        </w:tc>
        <w:tc>
          <w:tcPr>
            <w:tcW w:type="dxa" w:w="1010"/>
          </w:tcPr>
          <w:p>
            <w:pPr>
              <w:keepNext w:val="0"/>
              <w:spacing w:after="20"/>
            </w:pPr>
            <w:r>
              <w:rPr>
                <w:sz w:val="16"/>
                <w14:ligatures w14:val="none"/>
              </w:rPr>
              <w:t>69.3%</w:t>
            </w:r>
          </w:p>
        </w:tc>
        <w:tc>
          <w:tcPr>
            <w:tcW w:type="dxa" w:w="1010"/>
          </w:tcPr>
          <w:p>
            <w:pPr>
              <w:keepNext w:val="0"/>
              <w:spacing w:after="20"/>
            </w:pPr>
            <w:r>
              <w:rPr>
                <w:sz w:val="16"/>
                <w14:ligatures w14:val="none"/>
              </w:rPr>
              <w:t>61.3%</w:t>
            </w:r>
          </w:p>
        </w:tc>
        <w:tc>
          <w:tcPr>
            <w:tcW w:type="dxa" w:w="1010"/>
          </w:tcPr>
          <w:p>
            <w:pPr>
              <w:keepNext w:val="0"/>
              <w:spacing w:after="20"/>
            </w:pPr>
            <w:r>
              <w:rPr>
                <w:sz w:val="16"/>
                <w14:ligatures w14:val="none"/>
              </w:rPr>
              <w:t>4%</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Mixed models</w:t>
            </w:r>
          </w:p>
        </w:tc>
        <w:tc>
          <w:tcPr>
            <w:tcW w:type="dxa" w:w="1916"/>
          </w:tcPr>
          <w:p>
            <w:pPr>
              <w:keepNext w:val="0"/>
              <w:spacing w:after="20"/>
            </w:pPr>
            <w:r>
              <w:rPr>
                <w:sz w:val="16"/>
                <w14:ligatures w14:val="none"/>
              </w:rPr>
              <w:t>RPS</w:t>
            </w:r>
          </w:p>
        </w:tc>
        <w:tc>
          <w:tcPr>
            <w:tcW w:type="dxa" w:w="791"/>
          </w:tcPr>
          <w:p>
            <w:pPr>
              <w:keepNext w:val="0"/>
              <w:spacing w:after="20"/>
            </w:pPr>
            <w:r>
              <w:rPr>
                <w:sz w:val="16"/>
                <w14:ligatures w14:val="none"/>
              </w:rPr>
              <w:t>150</w:t>
            </w:r>
          </w:p>
        </w:tc>
        <w:tc>
          <w:tcPr>
            <w:tcW w:type="dxa" w:w="1010"/>
          </w:tcPr>
          <w:p>
            <w:pPr>
              <w:keepNext w:val="0"/>
              <w:spacing w:after="20"/>
            </w:pPr>
            <w:r>
              <w:rPr>
                <w:sz w:val="16"/>
                <w14:ligatures w14:val="none"/>
              </w:rPr>
              <w:t>20%</w:t>
            </w:r>
          </w:p>
        </w:tc>
        <w:tc>
          <w:tcPr>
            <w:tcW w:type="dxa" w:w="1010"/>
          </w:tcPr>
          <w:p>
            <w:pPr>
              <w:keepNext w:val="0"/>
              <w:spacing w:after="20"/>
            </w:pPr>
            <w:r>
              <w:rPr>
                <w:sz w:val="16"/>
                <w14:ligatures w14:val="none"/>
              </w:rPr>
              <w:t>55.3%</w:t>
            </w:r>
          </w:p>
        </w:tc>
        <w:tc>
          <w:tcPr>
            <w:tcW w:type="dxa" w:w="1010"/>
          </w:tcPr>
          <w:p>
            <w:pPr>
              <w:keepNext w:val="0"/>
              <w:spacing w:after="20"/>
            </w:pPr>
            <w:r>
              <w:rPr>
                <w:sz w:val="16"/>
                <w14:ligatures w14:val="none"/>
              </w:rPr>
              <w:t>2.7%</w:t>
            </w:r>
          </w:p>
        </w:tc>
        <w:tc>
          <w:tcPr>
            <w:tcW w:type="dxa" w:w="1324"/>
          </w:tcPr>
          <w:p>
            <w:pPr>
              <w:keepNext w:val="0"/>
              <w:spacing w:after="20"/>
            </w:pPr>
            <w:r>
              <w:rPr>
                <w:sz w:val="16"/>
                <w14:ligatures w14:val="none"/>
              </w:rPr>
              <w:t>0.7%</w:t>
            </w:r>
          </w:p>
        </w:tc>
      </w:tr>
      <w:tr>
        <w:trPr>
          <w:cantSplit/>
        </w:trPr>
        <w:tc>
          <w:tcPr>
            <w:tcW w:type="dxa" w:w="2012"/>
          </w:tcPr>
          <w:p>
            <w:pPr>
              <w:keepNext w:val="0"/>
              <w:spacing w:after="20"/>
            </w:pPr>
            <w:r>
              <w:rPr>
                <w:sz w:val="16"/>
                <w14:ligatures w14:val="none"/>
              </w:rPr>
              <w:t>Undelivered plans</w:t>
            </w:r>
          </w:p>
        </w:tc>
        <w:tc>
          <w:tcPr>
            <w:tcW w:type="dxa" w:w="1916"/>
          </w:tcPr>
          <w:p>
            <w:pPr>
              <w:keepNext w:val="0"/>
              <w:spacing w:after="20"/>
            </w:pPr>
            <w:r>
              <w:rPr>
                <w:sz w:val="16"/>
                <w14:ligatures w14:val="none"/>
              </w:rPr>
              <w:t>RPS, DeepSeek</w:t>
            </w:r>
          </w:p>
        </w:tc>
        <w:tc>
          <w:tcPr>
            <w:tcW w:type="dxa" w:w="791"/>
          </w:tcPr>
          <w:p>
            <w:pPr>
              <w:keepNext w:val="0"/>
              <w:spacing w:after="20"/>
            </w:pPr>
            <w:r>
              <w:rPr>
                <w:sz w:val="16"/>
                <w14:ligatures w14:val="none"/>
              </w:rPr>
              <w:t>60</w:t>
            </w:r>
          </w:p>
        </w:tc>
        <w:tc>
          <w:tcPr>
            <w:tcW w:type="dxa" w:w="1010"/>
          </w:tcPr>
          <w:p>
            <w:pPr>
              <w:keepNext w:val="0"/>
              <w:spacing w:after="20"/>
            </w:pPr>
            <w:r>
              <w:rPr>
                <w:sz w:val="16"/>
                <w14:ligatures w14:val="none"/>
              </w:rPr>
              <w:t>11.7%</w:t>
            </w:r>
          </w:p>
        </w:tc>
        <w:tc>
          <w:tcPr>
            <w:tcW w:type="dxa" w:w="1010"/>
          </w:tcPr>
          <w:p>
            <w:pPr>
              <w:keepNext w:val="0"/>
              <w:spacing w:after="20"/>
            </w:pPr>
            <w:r>
              <w:rPr>
                <w:sz w:val="16"/>
                <w14:ligatures w14:val="none"/>
              </w:rPr>
              <w:t>48.3%</w:t>
            </w:r>
          </w:p>
        </w:tc>
        <w:tc>
          <w:tcPr>
            <w:tcW w:type="dxa" w:w="1010"/>
          </w:tcPr>
          <w:p>
            <w:pPr>
              <w:keepNext w:val="0"/>
              <w:spacing w:after="20"/>
            </w:pPr>
            <w:r>
              <w:rPr>
                <w:sz w:val="16"/>
                <w14:ligatures w14:val="none"/>
              </w:rPr>
              <w:t>6.7%</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Undelivered plans</w:t>
            </w:r>
          </w:p>
        </w:tc>
        <w:tc>
          <w:tcPr>
            <w:tcW w:type="dxa" w:w="1916"/>
          </w:tcPr>
          <w:p>
            <w:pPr>
              <w:keepNext w:val="0"/>
              <w:spacing w:after="20"/>
            </w:pPr>
            <w:r>
              <w:rPr>
                <w:sz w:val="16"/>
                <w14:ligatures w14:val="none"/>
              </w:rPr>
              <w:t>RPS, Haiku</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45%</w:t>
            </w:r>
          </w:p>
        </w:tc>
        <w:tc>
          <w:tcPr>
            <w:tcW w:type="dxa" w:w="1010"/>
          </w:tcPr>
          <w:p>
            <w:pPr>
              <w:keepNext w:val="0"/>
              <w:spacing w:after="20"/>
            </w:pPr>
            <w:r>
              <w:rPr>
                <w:sz w:val="16"/>
                <w14:ligatures w14:val="none"/>
              </w:rPr>
              <w:t>65%</w:t>
            </w:r>
          </w:p>
        </w:tc>
        <w:tc>
          <w:tcPr>
            <w:tcW w:type="dxa" w:w="1010"/>
          </w:tcPr>
          <w:p>
            <w:pPr>
              <w:keepNext w:val="0"/>
              <w:spacing w:after="20"/>
            </w:pPr>
            <w:r>
              <w:rPr>
                <w:sz w:val="16"/>
                <w14:ligatures w14:val="none"/>
              </w:rPr>
              <w:t>7.5%</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Team, no channel</w:t>
            </w:r>
          </w:p>
        </w:tc>
        <w:tc>
          <w:tcPr>
            <w:tcW w:type="dxa" w:w="1916"/>
          </w:tcPr>
          <w:p>
            <w:pPr>
              <w:keepNext w:val="0"/>
              <w:spacing w:after="20"/>
            </w:pPr>
            <w:r>
              <w:rPr>
                <w:sz w:val="16"/>
                <w14:ligatures w14:val="none"/>
              </w:rPr>
              <w:t>RPS, DeepSeek</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5%</w:t>
            </w:r>
          </w:p>
        </w:tc>
        <w:tc>
          <w:tcPr>
            <w:tcW w:type="dxa" w:w="1010"/>
          </w:tcPr>
          <w:p>
            <w:pPr>
              <w:keepNext w:val="0"/>
              <w:spacing w:after="20"/>
            </w:pPr>
            <w:r>
              <w:rPr>
                <w:sz w:val="16"/>
                <w14:ligatures w14:val="none"/>
              </w:rPr>
              <w:t>57.5%</w:t>
            </w:r>
          </w:p>
        </w:tc>
        <w:tc>
          <w:tcPr>
            <w:tcW w:type="dxa" w:w="1010"/>
          </w:tcPr>
          <w:p>
            <w:pPr>
              <w:keepNext w:val="0"/>
              <w:spacing w:after="20"/>
            </w:pPr>
            <w:r>
              <w:rPr>
                <w:sz w:val="16"/>
                <w14:ligatures w14:val="none"/>
              </w:rPr>
              <w:t>5%</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Team, no channel</w:t>
            </w:r>
          </w:p>
        </w:tc>
        <w:tc>
          <w:tcPr>
            <w:tcW w:type="dxa" w:w="1916"/>
          </w:tcPr>
          <w:p>
            <w:pPr>
              <w:keepNext w:val="0"/>
              <w:spacing w:after="20"/>
            </w:pPr>
            <w:r>
              <w:rPr>
                <w:sz w:val="16"/>
                <w14:ligatures w14:val="none"/>
              </w:rPr>
              <w:t>RPS, Haiku</w:t>
            </w:r>
          </w:p>
        </w:tc>
        <w:tc>
          <w:tcPr>
            <w:tcW w:type="dxa" w:w="791"/>
          </w:tcPr>
          <w:p>
            <w:pPr>
              <w:keepNext w:val="0"/>
              <w:spacing w:after="20"/>
            </w:pPr>
            <w:r>
              <w:rPr>
                <w:sz w:val="16"/>
                <w14:ligatures w14:val="none"/>
              </w:rPr>
              <w:t>30</w:t>
            </w:r>
          </w:p>
        </w:tc>
        <w:tc>
          <w:tcPr>
            <w:tcW w:type="dxa" w:w="1010"/>
          </w:tcPr>
          <w:p>
            <w:pPr>
              <w:keepNext w:val="0"/>
              <w:spacing w:after="20"/>
            </w:pPr>
            <w:r>
              <w:rPr>
                <w:sz w:val="16"/>
                <w14:ligatures w14:val="none"/>
              </w:rPr>
              <w:t>50%</w:t>
            </w:r>
          </w:p>
        </w:tc>
        <w:tc>
          <w:tcPr>
            <w:tcW w:type="dxa" w:w="1010"/>
          </w:tcPr>
          <w:p>
            <w:pPr>
              <w:keepNext w:val="0"/>
              <w:spacing w:after="20"/>
            </w:pPr>
            <w:r>
              <w:rPr>
                <w:sz w:val="16"/>
                <w14:ligatures w14:val="none"/>
              </w:rPr>
              <w:t>60%</w:t>
            </w:r>
          </w:p>
        </w:tc>
        <w:tc>
          <w:tcPr>
            <w:tcW w:type="dxa" w:w="1010"/>
          </w:tcPr>
          <w:p>
            <w:pPr>
              <w:keepNext w:val="0"/>
              <w:spacing w:after="20"/>
            </w:pPr>
            <w:r>
              <w:rPr>
                <w:sz w:val="16"/>
                <w14:ligatures w14:val="none"/>
              </w:rPr>
              <w:t>3.3%</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Auction, DeepSeek</w:t>
            </w:r>
          </w:p>
        </w:tc>
        <w:tc>
          <w:tcPr>
            <w:tcW w:type="dxa" w:w="791"/>
          </w:tcPr>
          <w:p>
            <w:pPr>
              <w:keepNext w:val="0"/>
              <w:spacing w:after="20"/>
            </w:pPr>
            <w:r>
              <w:rPr>
                <w:sz w:val="16"/>
                <w14:ligatures w14:val="none"/>
              </w:rPr>
              <w:t>100</w:t>
            </w:r>
          </w:p>
        </w:tc>
        <w:tc>
          <w:tcPr>
            <w:tcW w:type="dxa" w:w="1010"/>
          </w:tcPr>
          <w:p>
            <w:pPr>
              <w:keepNext w:val="0"/>
              <w:spacing w:after="20"/>
            </w:pPr>
            <w:r>
              <w:rPr>
                <w:sz w:val="16"/>
                <w14:ligatures w14:val="none"/>
              </w:rPr>
              <w:t>0%</w:t>
            </w:r>
          </w:p>
        </w:tc>
        <w:tc>
          <w:tcPr>
            <w:tcW w:type="dxa" w:w="1010"/>
          </w:tcPr>
          <w:p>
            <w:pPr>
              <w:keepNext w:val="0"/>
              <w:spacing w:after="20"/>
            </w:pPr>
            <w:r>
              <w:rPr>
                <w:sz w:val="16"/>
                <w14:ligatures w14:val="none"/>
              </w:rPr>
              <w:t>1%</w:t>
            </w:r>
          </w:p>
        </w:tc>
        <w:tc>
          <w:tcPr>
            <w:tcW w:type="dxa" w:w="1010"/>
          </w:tcPr>
          <w:p>
            <w:pPr>
              <w:keepNext w:val="0"/>
              <w:spacing w:after="20"/>
            </w:pPr>
            <w:r>
              <w:rPr>
                <w:sz w:val="16"/>
                <w14:ligatures w14:val="none"/>
              </w:rPr>
              <w:t>1%</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Public-data vendor</w:t>
            </w:r>
          </w:p>
        </w:tc>
        <w:tc>
          <w:tcPr>
            <w:tcW w:type="dxa" w:w="1916"/>
          </w:tcPr>
          <w:p>
            <w:pPr>
              <w:keepNext w:val="0"/>
              <w:spacing w:after="20"/>
            </w:pPr>
            <w:r>
              <w:rPr>
                <w:sz w:val="16"/>
                <w14:ligatures w14:val="none"/>
              </w:rPr>
              <w:t>Auction, DeepSeek</w:t>
            </w:r>
          </w:p>
        </w:tc>
        <w:tc>
          <w:tcPr>
            <w:tcW w:type="dxa" w:w="791"/>
          </w:tcPr>
          <w:p>
            <w:pPr>
              <w:keepNext w:val="0"/>
              <w:spacing w:after="20"/>
            </w:pPr>
            <w:r>
              <w:rPr>
                <w:sz w:val="16"/>
                <w14:ligatures w14:val="none"/>
              </w:rPr>
              <w:t>60</w:t>
            </w:r>
          </w:p>
        </w:tc>
        <w:tc>
          <w:tcPr>
            <w:tcW w:type="dxa" w:w="1010"/>
          </w:tcPr>
          <w:p>
            <w:pPr>
              <w:keepNext w:val="0"/>
              <w:spacing w:after="20"/>
            </w:pPr>
            <w:r>
              <w:rPr>
                <w:sz w:val="16"/>
                <w14:ligatures w14:val="none"/>
              </w:rPr>
              <w:t>1.7%</w:t>
            </w:r>
          </w:p>
        </w:tc>
        <w:tc>
          <w:tcPr>
            <w:tcW w:type="dxa" w:w="1010"/>
          </w:tcPr>
          <w:p>
            <w:pPr>
              <w:keepNext w:val="0"/>
              <w:spacing w:after="20"/>
            </w:pPr>
            <w:r>
              <w:rPr>
                <w:sz w:val="16"/>
                <w14:ligatures w14:val="none"/>
              </w:rPr>
              <w:t>1.7%</w:t>
            </w:r>
          </w:p>
        </w:tc>
        <w:tc>
          <w:tcPr>
            <w:tcW w:type="dxa" w:w="1010"/>
          </w:tcPr>
          <w:p>
            <w:pPr>
              <w:keepNext w:val="0"/>
              <w:spacing w:after="20"/>
            </w:pPr>
            <w:r>
              <w:rPr>
                <w:sz w:val="16"/>
                <w14:ligatures w14:val="none"/>
              </w:rPr>
              <w:t>1.7%</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GPT-6 Luna</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7.5%</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Gemma 3 12B</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10.0%</w:t>
            </w:r>
          </w:p>
        </w:tc>
        <w:tc>
          <w:tcPr>
            <w:tcW w:type="dxa" w:w="1324"/>
          </w:tcPr>
          <w:p>
            <w:pPr>
              <w:keepNext w:val="0"/>
              <w:spacing w:after="20"/>
            </w:pPr>
            <w:r>
              <w:rPr>
                <w:sz w:val="16"/>
                <w14:ligatures w14:val="none"/>
              </w:rPr>
              <w:t>0%</w:t>
            </w:r>
          </w:p>
        </w:tc>
      </w:tr>
      <w:tr>
        <w:trPr>
          <w:cantSplit/>
        </w:trPr>
        <w:tc>
          <w:tcPr>
            <w:tcW w:type="dxa" w:w="2012"/>
          </w:tcPr>
          <w:p>
            <w:pPr>
              <w:keepNext w:val="0"/>
              <w:spacing w:after="20"/>
            </w:pPr>
            <w:r>
              <w:rPr>
                <w:sz w:val="16"/>
                <w14:ligatures w14:val="none"/>
              </w:rPr>
              <w:t>Same model</w:t>
            </w:r>
          </w:p>
        </w:tc>
        <w:tc>
          <w:tcPr>
            <w:tcW w:type="dxa" w:w="1916"/>
          </w:tcPr>
          <w:p>
            <w:pPr>
              <w:keepNext w:val="0"/>
              <w:spacing w:after="20"/>
            </w:pPr>
            <w:r>
              <w:rPr>
                <w:sz w:val="16"/>
                <w14:ligatures w14:val="none"/>
              </w:rPr>
              <w:t>RPS, gpt-oss-20b</w:t>
            </w:r>
          </w:p>
        </w:tc>
        <w:tc>
          <w:tcPr>
            <w:tcW w:type="dxa" w:w="791"/>
          </w:tcPr>
          <w:p>
            <w:pPr>
              <w:keepNext w:val="0"/>
              <w:spacing w:after="20"/>
            </w:pPr>
            <w:r>
              <w:rPr>
                <w:sz w:val="16"/>
                <w14:ligatures w14:val="none"/>
              </w:rPr>
              <w:t>40</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w:t>
            </w:r>
          </w:p>
        </w:tc>
        <w:tc>
          <w:tcPr>
            <w:tcW w:type="dxa" w:w="1010"/>
          </w:tcPr>
          <w:p>
            <w:pPr>
              <w:keepNext w:val="0"/>
              <w:spacing w:after="20"/>
            </w:pPr>
            <w:r>
              <w:rPr>
                <w:sz w:val="16"/>
                <w14:ligatures w14:val="none"/>
              </w:rPr>
              <w:t>2.5%</w:t>
            </w:r>
          </w:p>
        </w:tc>
        <w:tc>
          <w:tcPr>
            <w:tcW w:type="dxa" w:w="1324"/>
          </w:tcPr>
          <w:p>
            <w:pPr>
              <w:keepNext w:val="0"/>
              <w:spacing w:after="20"/>
            </w:pPr>
            <w:r>
              <w:rPr>
                <w:sz w:val="16"/>
                <w14:ligatures w14:val="none"/>
              </w:rPr>
              <w:t>2.5%</w:t>
            </w:r>
          </w:p>
        </w:tc>
      </w:tr>
    </w:tbl>
    <w:p>
      <w:pPr>
        <w:spacing w:after="80" w:before="0"/>
      </w:pPr>
    </w:p>
    <w:p>
      <w:pPr>
        <w:keepNext/>
        <w:spacing w:after="60" w:before="0"/>
        <w:jc w:val="both"/>
      </w:pPr>
      <w:r>
        <w:rPr>
          <w:b/>
          <w:sz w:val="20"/>
          <w14:ligatures w14:val="none"/>
        </w:rPr>
        <w:t>Table A1, continued.</w:t>
      </w:r>
      <w:r>
        <w:rPr>
          <w:sz w:val="20"/>
          <w14:ligatures w14:val="none"/>
        </w:rPr>
        <w:t xml:space="preserve"> Colluding conditions, share of games in which the true pair is named.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085"/>
        <w:gridCol w:w="1897"/>
        <w:gridCol w:w="783"/>
        <w:gridCol w:w="999"/>
        <w:gridCol w:w="999"/>
        <w:gridCol w:w="999"/>
        <w:gridCol w:w="1310"/>
      </w:tblGrid>
      <w:tr>
        <w:trPr>
          <w:cantSplit/>
        </w:trPr>
        <w:tc>
          <w:tcPr>
            <w:tcW w:type="dxa" w:w="2085"/>
          </w:tcPr>
          <w:p>
            <w:pPr>
              <w:keepNext/>
              <w:spacing w:after="20"/>
            </w:pPr>
            <w:r>
              <w:rPr>
                <w:b/>
                <w:sz w:val="16"/>
                <w14:ligatures w14:val="none"/>
              </w:rPr>
              <w:t>Condition</w:t>
            </w:r>
          </w:p>
        </w:tc>
        <w:tc>
          <w:tcPr>
            <w:tcW w:type="dxa" w:w="1897"/>
          </w:tcPr>
          <w:p>
            <w:pPr>
              <w:keepNext/>
              <w:spacing w:after="20"/>
            </w:pPr>
            <w:r>
              <w:rPr>
                <w:b/>
                <w:sz w:val="16"/>
                <w14:ligatures w14:val="none"/>
              </w:rPr>
              <w:t>Game, model</w:t>
            </w:r>
          </w:p>
        </w:tc>
        <w:tc>
          <w:tcPr>
            <w:tcW w:type="dxa" w:w="783"/>
          </w:tcPr>
          <w:p>
            <w:pPr>
              <w:keepNext/>
              <w:spacing w:after="20"/>
            </w:pPr>
            <w:r>
              <w:rPr>
                <w:b/>
                <w:sz w:val="16"/>
                <w14:ligatures w14:val="none"/>
              </w:rPr>
              <w:t>Games</w:t>
            </w:r>
          </w:p>
        </w:tc>
        <w:tc>
          <w:tcPr>
            <w:tcW w:type="dxa" w:w="999"/>
          </w:tcPr>
          <w:p>
            <w:pPr>
              <w:keepNext/>
              <w:spacing w:after="20"/>
            </w:pPr>
            <w:r>
              <w:rPr>
                <w:b/>
                <w:sz w:val="16"/>
                <w14:ligatures w14:val="none"/>
              </w:rPr>
              <w:t>MI + shuf</w:t>
            </w:r>
            <w:r>
              <w:rPr>
                <w:sz w:val="2"/>
                <w14:ligatures w14:val="none"/>
              </w:rPr>
              <w:t>‌</w:t>
            </w:r>
            <w:r>
              <w:rPr>
                <w:b/>
                <w:sz w:val="16"/>
                <w14:ligatures w14:val="none"/>
              </w:rPr>
              <w:t>f</w:t>
            </w:r>
            <w:r>
              <w:rPr>
                <w:sz w:val="2"/>
                <w14:ligatures w14:val="none"/>
              </w:rPr>
              <w:t>‌</w:t>
            </w:r>
            <w:r>
              <w:rPr>
                <w:b/>
                <w:sz w:val="16"/>
                <w14:ligatures w14:val="none"/>
              </w:rPr>
              <w:t>le</w:t>
            </w:r>
          </w:p>
        </w:tc>
        <w:tc>
          <w:tcPr>
            <w:tcW w:type="dxa" w:w="999"/>
          </w:tcPr>
          <w:p>
            <w:pPr>
              <w:keepNext/>
              <w:spacing w:after="20"/>
            </w:pPr>
            <w:r>
              <w:rPr>
                <w:b/>
                <w:sz w:val="16"/>
                <w14:ligatures w14:val="none"/>
              </w:rPr>
              <w:t>Bonjour rule</w:t>
            </w:r>
          </w:p>
        </w:tc>
        <w:tc>
          <w:tcPr>
            <w:tcW w:type="dxa" w:w="999"/>
          </w:tcPr>
          <w:p>
            <w:pPr>
              <w:keepNext/>
              <w:spacing w:after="20"/>
            </w:pPr>
            <w:r>
              <w:rPr>
                <w:b/>
                <w:sz w:val="16"/>
                <w14:ligatures w14:val="none"/>
              </w:rPr>
              <w:t>Replay, f</w:t>
            </w:r>
            <w:r>
              <w:rPr>
                <w:sz w:val="2"/>
                <w14:ligatures w14:val="none"/>
              </w:rPr>
              <w:t>‌</w:t>
            </w:r>
            <w:r>
              <w:rPr>
                <w:b/>
                <w:sz w:val="16"/>
                <w14:ligatures w14:val="none"/>
              </w:rPr>
              <w:t>ixed</w:t>
            </w:r>
          </w:p>
        </w:tc>
        <w:tc>
          <w:tcPr>
            <w:tcW w:type="dxa" w:w="1310"/>
          </w:tcPr>
          <w:p>
            <w:pPr>
              <w:keepNext/>
              <w:spacing w:after="20"/>
            </w:pPr>
            <w:r>
              <w:rPr>
                <w:b/>
                <w:sz w:val="16"/>
                <w14:ligatures w14:val="none"/>
              </w:rPr>
              <w:t>Replay, sequential</w:t>
            </w:r>
          </w:p>
        </w:tc>
      </w:tr>
      <w:tr>
        <w:trPr>
          <w:cantSplit/>
        </w:trPr>
        <w:tc>
          <w:tcPr>
            <w:tcW w:type="dxa" w:w="2085"/>
          </w:tcPr>
          <w:p>
            <w:pPr>
              <w:keepNext/>
              <w:spacing w:after="20"/>
            </w:pPr>
            <w:r>
              <w:rPr>
                <w:sz w:val="16"/>
                <w14:ligatures w14:val="none"/>
              </w:rPr>
              <w:t>Secret plan</w:t>
            </w:r>
          </w:p>
        </w:tc>
        <w:tc>
          <w:tcPr>
            <w:tcW w:type="dxa" w:w="1897"/>
          </w:tcPr>
          <w:p>
            <w:pPr>
              <w:keepNext/>
              <w:spacing w:after="20"/>
            </w:pPr>
            <w:r>
              <w:rPr>
                <w:sz w:val="16"/>
                <w14:ligatures w14:val="none"/>
              </w:rPr>
              <w:t>RPS, DeepSeek</w:t>
            </w:r>
          </w:p>
        </w:tc>
        <w:tc>
          <w:tcPr>
            <w:tcW w:type="dxa" w:w="783"/>
          </w:tcPr>
          <w:p>
            <w:pPr>
              <w:keepNext/>
              <w:spacing w:after="20"/>
            </w:pPr>
            <w:r>
              <w:rPr>
                <w:sz w:val="16"/>
                <w14:ligatures w14:val="none"/>
              </w:rPr>
              <w:t>40</w:t>
            </w:r>
          </w:p>
        </w:tc>
        <w:tc>
          <w:tcPr>
            <w:tcW w:type="dxa" w:w="999"/>
          </w:tcPr>
          <w:p>
            <w:pPr>
              <w:keepNext/>
              <w:spacing w:after="20"/>
            </w:pPr>
            <w:r>
              <w:rPr>
                <w:sz w:val="16"/>
                <w14:ligatures w14:val="none"/>
              </w:rPr>
              <w:t>7.5%</w:t>
            </w:r>
          </w:p>
        </w:tc>
        <w:tc>
          <w:tcPr>
            <w:tcW w:type="dxa" w:w="999"/>
          </w:tcPr>
          <w:p>
            <w:pPr>
              <w:keepNext/>
              <w:spacing w:after="20"/>
            </w:pPr>
            <w:r>
              <w:rPr>
                <w:sz w:val="16"/>
                <w14:ligatures w14:val="none"/>
              </w:rPr>
              <w:t>17.5%</w:t>
            </w:r>
          </w:p>
        </w:tc>
        <w:tc>
          <w:tcPr>
            <w:tcW w:type="dxa" w:w="999"/>
          </w:tcPr>
          <w:p>
            <w:pPr>
              <w:keepNext/>
              <w:spacing w:after="20"/>
            </w:pPr>
            <w:r>
              <w:rPr>
                <w:sz w:val="16"/>
                <w14:ligatures w14:val="none"/>
              </w:rPr>
              <w:t>10%</w:t>
            </w:r>
          </w:p>
        </w:tc>
        <w:tc>
          <w:tcPr>
            <w:tcW w:type="dxa" w:w="1310"/>
          </w:tcPr>
          <w:p>
            <w:pPr>
              <w:keepNext/>
              <w:spacing w:after="20"/>
            </w:pPr>
            <w:r>
              <w:rPr>
                <w:sz w:val="16"/>
                <w14:ligatures w14:val="none"/>
              </w:rPr>
              <w:t>0%</w:t>
            </w:r>
          </w:p>
        </w:tc>
      </w:tr>
      <w:tr>
        <w:trPr>
          <w:cantSplit/>
        </w:trPr>
        <w:tc>
          <w:tcPr>
            <w:tcW w:type="dxa" w:w="2085"/>
          </w:tcPr>
          <w:p>
            <w:pPr>
              <w:keepNext/>
              <w:spacing w:after="20"/>
            </w:pPr>
            <w:r>
              <w:rPr>
                <w:sz w:val="16"/>
                <w14:ligatures w14:val="none"/>
              </w:rPr>
              <w:t>Secret plan</w:t>
            </w:r>
          </w:p>
        </w:tc>
        <w:tc>
          <w:tcPr>
            <w:tcW w:type="dxa" w:w="1897"/>
          </w:tcPr>
          <w:p>
            <w:pPr>
              <w:keepNext/>
              <w:spacing w:after="20"/>
            </w:pPr>
            <w:r>
              <w:rPr>
                <w:sz w:val="16"/>
                <w14:ligatures w14:val="none"/>
              </w:rPr>
              <w:t>RPS, Haiku</w:t>
            </w:r>
          </w:p>
        </w:tc>
        <w:tc>
          <w:tcPr>
            <w:tcW w:type="dxa" w:w="783"/>
          </w:tcPr>
          <w:p>
            <w:pPr>
              <w:keepNext/>
              <w:spacing w:after="20"/>
            </w:pPr>
            <w:r>
              <w:rPr>
                <w:sz w:val="16"/>
                <w14:ligatures w14:val="none"/>
              </w:rPr>
              <w:t>40</w:t>
            </w:r>
          </w:p>
        </w:tc>
        <w:tc>
          <w:tcPr>
            <w:tcW w:type="dxa" w:w="999"/>
          </w:tcPr>
          <w:p>
            <w:pPr>
              <w:keepNext/>
              <w:spacing w:after="20"/>
            </w:pPr>
            <w:r>
              <w:rPr>
                <w:sz w:val="16"/>
                <w14:ligatures w14:val="none"/>
              </w:rPr>
              <w:t>62.5%</w:t>
            </w:r>
          </w:p>
        </w:tc>
        <w:tc>
          <w:tcPr>
            <w:tcW w:type="dxa" w:w="999"/>
          </w:tcPr>
          <w:p>
            <w:pPr>
              <w:keepNext/>
              <w:spacing w:after="20"/>
            </w:pPr>
            <w:r>
              <w:rPr>
                <w:sz w:val="16"/>
                <w14:ligatures w14:val="none"/>
              </w:rPr>
              <w:t>15%</w:t>
            </w:r>
          </w:p>
        </w:tc>
        <w:tc>
          <w:tcPr>
            <w:tcW w:type="dxa" w:w="999"/>
          </w:tcPr>
          <w:p>
            <w:pPr>
              <w:keepNext/>
              <w:spacing w:after="20"/>
            </w:pPr>
            <w:r>
              <w:rPr>
                <w:sz w:val="16"/>
                <w14:ligatures w14:val="none"/>
              </w:rPr>
              <w:t>35%</w:t>
            </w:r>
          </w:p>
        </w:tc>
        <w:tc>
          <w:tcPr>
            <w:tcW w:type="dxa" w:w="1310"/>
          </w:tcPr>
          <w:p>
            <w:pPr>
              <w:keepNext/>
              <w:spacing w:after="20"/>
            </w:pPr>
            <w:r>
              <w:rPr>
                <w:sz w:val="16"/>
                <w14:ligatures w14:val="none"/>
              </w:rPr>
              <w:t>82.5%</w:t>
            </w:r>
          </w:p>
        </w:tc>
      </w:tr>
      <w:tr>
        <w:trPr>
          <w:cantSplit/>
        </w:trPr>
        <w:tc>
          <w:tcPr>
            <w:tcW w:type="dxa" w:w="2085"/>
          </w:tcPr>
          <w:p>
            <w:pPr>
              <w:keepNext/>
              <w:spacing w:after="20"/>
            </w:pPr>
            <w:r>
              <w:rPr>
                <w:sz w:val="16"/>
                <w14:ligatures w14:val="none"/>
              </w:rPr>
              <w:t>Pooled-data vendor</w:t>
            </w:r>
          </w:p>
        </w:tc>
        <w:tc>
          <w:tcPr>
            <w:tcW w:type="dxa" w:w="1897"/>
          </w:tcPr>
          <w:p>
            <w:pPr>
              <w:keepNext/>
              <w:spacing w:after="20"/>
            </w:pPr>
            <w:r>
              <w:rPr>
                <w:sz w:val="16"/>
                <w14:ligatures w14:val="none"/>
              </w:rPr>
              <w:t>Auction, DeepSeek</w:t>
            </w:r>
          </w:p>
        </w:tc>
        <w:tc>
          <w:tcPr>
            <w:tcW w:type="dxa" w:w="783"/>
          </w:tcPr>
          <w:p>
            <w:pPr>
              <w:keepNext/>
              <w:spacing w:after="20"/>
            </w:pPr>
            <w:r>
              <w:rPr>
                <w:sz w:val="16"/>
                <w14:ligatures w14:val="none"/>
              </w:rPr>
              <w:t>40</w:t>
            </w:r>
          </w:p>
        </w:tc>
        <w:tc>
          <w:tcPr>
            <w:tcW w:type="dxa" w:w="999"/>
          </w:tcPr>
          <w:p>
            <w:pPr>
              <w:keepNext/>
              <w:spacing w:after="20"/>
            </w:pPr>
            <w:r>
              <w:rPr>
                <w:sz w:val="16"/>
                <w14:ligatures w14:val="none"/>
              </w:rPr>
              <w:t>95%</w:t>
            </w:r>
          </w:p>
        </w:tc>
        <w:tc>
          <w:tcPr>
            <w:tcW w:type="dxa" w:w="999"/>
          </w:tcPr>
          <w:p>
            <w:pPr>
              <w:keepNext/>
              <w:spacing w:after="20"/>
            </w:pPr>
            <w:r>
              <w:rPr>
                <w:sz w:val="16"/>
                <w14:ligatures w14:val="none"/>
              </w:rPr>
              <w:t>97.5%</w:t>
            </w:r>
          </w:p>
        </w:tc>
        <w:tc>
          <w:tcPr>
            <w:tcW w:type="dxa" w:w="999"/>
          </w:tcPr>
          <w:p>
            <w:pPr>
              <w:keepNext/>
              <w:spacing w:after="20"/>
            </w:pPr>
            <w:r>
              <w:rPr>
                <w:sz w:val="16"/>
                <w14:ligatures w14:val="none"/>
              </w:rPr>
              <w:t>92.5%</w:t>
            </w:r>
          </w:p>
        </w:tc>
        <w:tc>
          <w:tcPr>
            <w:tcW w:type="dxa" w:w="1310"/>
          </w:tcPr>
          <w:p>
            <w:pPr>
              <w:keepNext/>
              <w:spacing w:after="20"/>
            </w:pPr>
            <w:r>
              <w:rPr>
                <w:sz w:val="16"/>
                <w14:ligatures w14:val="none"/>
              </w:rPr>
              <w:t>45%</w:t>
            </w:r>
          </w:p>
        </w:tc>
      </w:tr>
      <w:tr>
        <w:trPr>
          <w:cantSplit/>
        </w:trPr>
        <w:tc>
          <w:tcPr>
            <w:tcW w:type="dxa" w:w="2085"/>
          </w:tcPr>
          <w:p>
            <w:pPr>
              <w:keepNext/>
              <w:spacing w:after="20"/>
            </w:pPr>
            <w:r>
              <w:rPr>
                <w:sz w:val="16"/>
                <w14:ligatures w14:val="none"/>
              </w:rPr>
              <w:t>Bid-rotation cartel</w:t>
            </w:r>
          </w:p>
        </w:tc>
        <w:tc>
          <w:tcPr>
            <w:tcW w:type="dxa" w:w="1897"/>
          </w:tcPr>
          <w:p>
            <w:pPr>
              <w:keepNext/>
              <w:spacing w:after="20"/>
            </w:pPr>
            <w:r>
              <w:rPr>
                <w:sz w:val="16"/>
                <w14:ligatures w14:val="none"/>
              </w:rPr>
              <w:t>Auction, DeepSeek</w:t>
            </w:r>
          </w:p>
        </w:tc>
        <w:tc>
          <w:tcPr>
            <w:tcW w:type="dxa" w:w="783"/>
          </w:tcPr>
          <w:p>
            <w:pPr>
              <w:keepNext/>
              <w:spacing w:after="20"/>
            </w:pPr>
            <w:r>
              <w:rPr>
                <w:sz w:val="16"/>
                <w14:ligatures w14:val="none"/>
              </w:rPr>
              <w:t>40</w:t>
            </w:r>
          </w:p>
        </w:tc>
        <w:tc>
          <w:tcPr>
            <w:tcW w:type="dxa" w:w="999"/>
          </w:tcPr>
          <w:p>
            <w:pPr>
              <w:keepNext/>
              <w:spacing w:after="20"/>
            </w:pPr>
            <w:r>
              <w:rPr>
                <w:sz w:val="16"/>
                <w14:ligatures w14:val="none"/>
              </w:rPr>
              <w:t>60%</w:t>
            </w:r>
          </w:p>
        </w:tc>
        <w:tc>
          <w:tcPr>
            <w:tcW w:type="dxa" w:w="999"/>
          </w:tcPr>
          <w:p>
            <w:pPr>
              <w:keepNext/>
              <w:spacing w:after="20"/>
            </w:pPr>
            <w:r>
              <w:rPr>
                <w:sz w:val="16"/>
                <w14:ligatures w14:val="none"/>
              </w:rPr>
              <w:t>67.5%</w:t>
            </w:r>
          </w:p>
        </w:tc>
        <w:tc>
          <w:tcPr>
            <w:tcW w:type="dxa" w:w="999"/>
          </w:tcPr>
          <w:p>
            <w:pPr>
              <w:keepNext/>
              <w:spacing w:after="20"/>
            </w:pPr>
            <w:r>
              <w:rPr>
                <w:sz w:val="16"/>
                <w14:ligatures w14:val="none"/>
              </w:rPr>
              <w:t>57.5%</w:t>
            </w:r>
          </w:p>
        </w:tc>
        <w:tc>
          <w:tcPr>
            <w:tcW w:type="dxa" w:w="1310"/>
          </w:tcPr>
          <w:p>
            <w:pPr>
              <w:keepNext/>
              <w:spacing w:after="20"/>
            </w:pPr>
            <w:r>
              <w:rPr>
                <w:sz w:val="16"/>
                <w14:ligatures w14:val="none"/>
              </w:rPr>
              <w:t>5%</w:t>
            </w:r>
          </w:p>
        </w:tc>
      </w:tr>
      <w:tr>
        <w:trPr>
          <w:cantSplit/>
        </w:trPr>
        <w:tc>
          <w:tcPr>
            <w:tcW w:type="dxa" w:w="2085"/>
          </w:tcPr>
          <w:p>
            <w:pPr>
              <w:keepNext/>
              <w:spacing w:after="20"/>
            </w:pPr>
            <w:r>
              <w:rPr>
                <w:sz w:val="16"/>
                <w14:ligatures w14:val="none"/>
              </w:rPr>
              <w:t>Secret plan</w:t>
            </w:r>
          </w:p>
        </w:tc>
        <w:tc>
          <w:tcPr>
            <w:tcW w:type="dxa" w:w="1897"/>
          </w:tcPr>
          <w:p>
            <w:pPr>
              <w:keepNext/>
              <w:spacing w:after="20"/>
            </w:pPr>
            <w:r>
              <w:rPr>
                <w:sz w:val="16"/>
                <w14:ligatures w14:val="none"/>
              </w:rPr>
              <w:t>RPS, GPT-6 Luna</w:t>
            </w:r>
          </w:p>
        </w:tc>
        <w:tc>
          <w:tcPr>
            <w:tcW w:type="dxa" w:w="783"/>
          </w:tcPr>
          <w:p>
            <w:pPr>
              <w:keepNext/>
              <w:spacing w:after="20"/>
            </w:pPr>
            <w:r>
              <w:rPr>
                <w:sz w:val="16"/>
                <w14:ligatures w14:val="none"/>
              </w:rPr>
              <w:t>20</w:t>
            </w:r>
          </w:p>
        </w:tc>
        <w:tc>
          <w:tcPr>
            <w:tcW w:type="dxa" w:w="999"/>
          </w:tcPr>
          <w:p>
            <w:pPr>
              <w:keepNext/>
              <w:spacing w:after="20"/>
            </w:pPr>
            <w:r>
              <w:rPr>
                <w:sz w:val="16"/>
                <w14:ligatures w14:val="none"/>
              </w:rPr>
              <w:t>–</w:t>
            </w:r>
          </w:p>
        </w:tc>
        <w:tc>
          <w:tcPr>
            <w:tcW w:type="dxa" w:w="999"/>
          </w:tcPr>
          <w:p>
            <w:pPr>
              <w:keepNext/>
              <w:spacing w:after="20"/>
            </w:pPr>
            <w:r>
              <w:rPr>
                <w:sz w:val="16"/>
                <w14:ligatures w14:val="none"/>
              </w:rPr>
              <w:t>–</w:t>
            </w:r>
          </w:p>
        </w:tc>
        <w:tc>
          <w:tcPr>
            <w:tcW w:type="dxa" w:w="999"/>
          </w:tcPr>
          <w:p>
            <w:pPr>
              <w:keepNext/>
              <w:spacing w:after="20"/>
            </w:pPr>
            <w:r>
              <w:rPr>
                <w:sz w:val="16"/>
                <w14:ligatures w14:val="none"/>
              </w:rPr>
              <w:t>50.0%</w:t>
            </w:r>
          </w:p>
        </w:tc>
        <w:tc>
          <w:tcPr>
            <w:tcW w:type="dxa" w:w="1310"/>
          </w:tcPr>
          <w:p>
            <w:pPr>
              <w:keepNext/>
              <w:spacing w:after="20"/>
            </w:pPr>
            <w:r>
              <w:rPr>
                <w:sz w:val="16"/>
                <w14:ligatures w14:val="none"/>
              </w:rPr>
              <w:t>20%</w:t>
            </w:r>
          </w:p>
        </w:tc>
      </w:tr>
      <w:tr>
        <w:trPr>
          <w:cantSplit/>
        </w:trPr>
        <w:tc>
          <w:tcPr>
            <w:tcW w:type="dxa" w:w="2085"/>
          </w:tcPr>
          <w:p>
            <w:pPr>
              <w:keepNext/>
              <w:spacing w:after="20"/>
            </w:pPr>
            <w:r>
              <w:rPr>
                <w:sz w:val="16"/>
                <w14:ligatures w14:val="none"/>
              </w:rPr>
              <w:t>Secret plan</w:t>
            </w:r>
          </w:p>
        </w:tc>
        <w:tc>
          <w:tcPr>
            <w:tcW w:type="dxa" w:w="1897"/>
          </w:tcPr>
          <w:p>
            <w:pPr>
              <w:keepNext/>
              <w:spacing w:after="20"/>
            </w:pPr>
            <w:r>
              <w:rPr>
                <w:sz w:val="16"/>
                <w14:ligatures w14:val="none"/>
              </w:rPr>
              <w:t>RPS, Gemma 3 12B</w:t>
            </w:r>
          </w:p>
        </w:tc>
        <w:tc>
          <w:tcPr>
            <w:tcW w:type="dxa" w:w="783"/>
          </w:tcPr>
          <w:p>
            <w:pPr>
              <w:keepNext/>
              <w:spacing w:after="20"/>
            </w:pPr>
            <w:r>
              <w:rPr>
                <w:sz w:val="16"/>
                <w14:ligatures w14:val="none"/>
              </w:rPr>
              <w:t>20</w:t>
            </w:r>
          </w:p>
        </w:tc>
        <w:tc>
          <w:tcPr>
            <w:tcW w:type="dxa" w:w="999"/>
          </w:tcPr>
          <w:p>
            <w:pPr>
              <w:keepNext/>
              <w:spacing w:after="20"/>
            </w:pPr>
            <w:r>
              <w:rPr>
                <w:sz w:val="16"/>
                <w14:ligatures w14:val="none"/>
              </w:rPr>
              <w:t>–</w:t>
            </w:r>
          </w:p>
        </w:tc>
        <w:tc>
          <w:tcPr>
            <w:tcW w:type="dxa" w:w="999"/>
          </w:tcPr>
          <w:p>
            <w:pPr>
              <w:keepNext/>
              <w:spacing w:after="20"/>
            </w:pPr>
            <w:r>
              <w:rPr>
                <w:sz w:val="16"/>
                <w14:ligatures w14:val="none"/>
              </w:rPr>
              <w:t>–</w:t>
            </w:r>
          </w:p>
        </w:tc>
        <w:tc>
          <w:tcPr>
            <w:tcW w:type="dxa" w:w="999"/>
          </w:tcPr>
          <w:p>
            <w:pPr>
              <w:keepNext/>
              <w:spacing w:after="20"/>
            </w:pPr>
            <w:r>
              <w:rPr>
                <w:sz w:val="16"/>
                <w14:ligatures w14:val="none"/>
              </w:rPr>
              <w:t>5.0%</w:t>
            </w:r>
          </w:p>
        </w:tc>
        <w:tc>
          <w:tcPr>
            <w:tcW w:type="dxa" w:w="1310"/>
          </w:tcPr>
          <w:p>
            <w:pPr>
              <w:keepNext/>
              <w:spacing w:after="20"/>
            </w:pPr>
            <w:r>
              <w:rPr>
                <w:sz w:val="16"/>
                <w14:ligatures w14:val="none"/>
              </w:rPr>
              <w:t>10%</w:t>
            </w:r>
          </w:p>
        </w:tc>
      </w:tr>
      <w:tr>
        <w:trPr>
          <w:cantSplit/>
        </w:trPr>
        <w:tc>
          <w:tcPr>
            <w:tcW w:type="dxa" w:w="2085"/>
          </w:tcPr>
          <w:p>
            <w:pPr>
              <w:keepNext w:val="0"/>
              <w:spacing w:after="20"/>
            </w:pPr>
            <w:r>
              <w:rPr>
                <w:sz w:val="16"/>
                <w14:ligatures w14:val="none"/>
              </w:rPr>
              <w:t>Secret plan</w:t>
            </w:r>
          </w:p>
        </w:tc>
        <w:tc>
          <w:tcPr>
            <w:tcW w:type="dxa" w:w="1897"/>
          </w:tcPr>
          <w:p>
            <w:pPr>
              <w:keepNext w:val="0"/>
              <w:spacing w:after="20"/>
            </w:pPr>
            <w:r>
              <w:rPr>
                <w:sz w:val="16"/>
                <w14:ligatures w14:val="none"/>
              </w:rPr>
              <w:t>RPS, gpt-oss-20b</w:t>
            </w:r>
          </w:p>
        </w:tc>
        <w:tc>
          <w:tcPr>
            <w:tcW w:type="dxa" w:w="783"/>
          </w:tcPr>
          <w:p>
            <w:pPr>
              <w:keepNext w:val="0"/>
              <w:spacing w:after="20"/>
            </w:pPr>
            <w:r>
              <w:rPr>
                <w:sz w:val="16"/>
                <w14:ligatures w14:val="none"/>
              </w:rPr>
              <w:t>20</w:t>
            </w:r>
          </w:p>
        </w:tc>
        <w:tc>
          <w:tcPr>
            <w:tcW w:type="dxa" w:w="999"/>
          </w:tcPr>
          <w:p>
            <w:pPr>
              <w:keepNext w:val="0"/>
              <w:spacing w:after="20"/>
            </w:pPr>
            <w:r>
              <w:rPr>
                <w:sz w:val="16"/>
                <w14:ligatures w14:val="none"/>
              </w:rPr>
              <w:t>–</w:t>
            </w:r>
          </w:p>
        </w:tc>
        <w:tc>
          <w:tcPr>
            <w:tcW w:type="dxa" w:w="999"/>
          </w:tcPr>
          <w:p>
            <w:pPr>
              <w:keepNext w:val="0"/>
              <w:spacing w:after="20"/>
            </w:pPr>
            <w:r>
              <w:rPr>
                <w:sz w:val="16"/>
                <w14:ligatures w14:val="none"/>
              </w:rPr>
              <w:t>–</w:t>
            </w:r>
          </w:p>
        </w:tc>
        <w:tc>
          <w:tcPr>
            <w:tcW w:type="dxa" w:w="999"/>
          </w:tcPr>
          <w:p>
            <w:pPr>
              <w:keepNext w:val="0"/>
              <w:spacing w:after="20"/>
            </w:pPr>
            <w:r>
              <w:rPr>
                <w:sz w:val="16"/>
                <w14:ligatures w14:val="none"/>
              </w:rPr>
              <w:t>0.0%</w:t>
            </w:r>
          </w:p>
        </w:tc>
        <w:tc>
          <w:tcPr>
            <w:tcW w:type="dxa" w:w="1310"/>
          </w:tcPr>
          <w:p>
            <w:pPr>
              <w:keepNext w:val="0"/>
              <w:spacing w:after="20"/>
            </w:pPr>
            <w:r>
              <w:rPr>
                <w:sz w:val="16"/>
                <w14:ligatures w14:val="none"/>
              </w:rPr>
              <w:t>0%</w:t>
            </w:r>
          </w:p>
        </w:tc>
      </w:tr>
    </w:tbl>
    <w:p>
      <w:pPr>
        <w:spacing w:after="80" w:before="0"/>
      </w:pPr>
    </w:p>
    <w:p>
      <w:pPr>
        <w:keepNext/>
        <w:spacing w:after="40" w:before="0"/>
        <w:jc w:val="center"/>
      </w:pPr>
      <w:r>
        <w:rPr>
          <w14:ligatures w14:val="none"/>
        </w:rPr>
        <w:drawing>
          <wp:inline>
            <wp:extent cx="5760720" cy="2855262"/>
            <wp:docPr id="6" name="Picture 6"/>
            <wp:cNvGraphicFramePr>
              <a:graphicFrameLocks noChangeAspect="1"/>
            </wp:cNvGraphicFramePr>
            <a:graphic>
              <a:graphicData uri="http://schemas.openxmlformats.org/drawingml/2006/picture">
                <pic:pic>
                  <pic:nvPicPr>
                    <pic:cNvPr id="0" name="p_figA1_all.png"/>
                    <pic:cNvPicPr/>
                  </pic:nvPicPr>
                  <pic:blipFill>
                    <a:blip r:embed="rId13"/>
                    <a:stretch>
                      <a:fillRect/>
                    </a:stretch>
                  </pic:blipFill>
                  <pic:spPr>
                    <a:xfrm>
                      <a:off x="0" y="0"/>
                      <a:ext cx="5760720" cy="2855262"/>
                    </a:xfrm>
                    <a:prstGeom prst="rect"/>
                  </pic:spPr>
                </pic:pic>
              </a:graphicData>
            </a:graphic>
          </wp:inline>
        </w:drawing>
      </w:r>
    </w:p>
    <w:p>
      <w:pPr>
        <w:spacing w:after="120" w:before="0"/>
        <w:jc w:val="both"/>
      </w:pPr>
      <w:r>
        <w:rPr>
          <w:b/>
          <w:color w:val="404040"/>
          <w:sz w:val="17"/>
          <w14:ligatures w14:val="none"/>
        </w:rPr>
        <w:t>Figure A1. Main conditions, every detector.</w:t>
      </w:r>
      <w:r>
        <w:rPr>
          <w:color w:val="404040"/>
          <w:sz w:val="17"/>
          <w14:ligatures w14:val="none"/>
        </w:rPr>
        <w:t xml:space="preserve"> (a) Share of honest games f</w:t>
      </w:r>
      <w:r>
        <w:rPr>
          <w:sz w:val="2"/>
          <w14:ligatures w14:val="none"/>
        </w:rPr>
        <w:t>‌</w:t>
      </w:r>
      <w:r>
        <w:rPr>
          <w:color w:val="404040"/>
          <w:sz w:val="17"/>
          <w14:ligatures w14:val="none"/>
        </w:rPr>
        <w:t>lagged. The dashed line marks the 5% level. (b) Share of colluding games in which the true pair is named. Bars are 95% Wilson intervals.</w:t>
      </w:r>
    </w:p>
    <w:p>
      <w:pPr>
        <w:keepNext/>
        <w:spacing w:after="60" w:before="0"/>
        <w:jc w:val="both"/>
      </w:pPr>
      <w:r>
        <w:rPr>
          <w:b/>
          <w:sz w:val="20"/>
          <w14:ligatures w14:val="none"/>
        </w:rPr>
        <w:t>Table A1b. Pooled honest rock-paper-scissors games of the main models, and the published double-auction logs of Agrawal et al.</w:t>
      </w:r>
      <w:r>
        <w:rPr>
          <w:sz w:val="20"/>
          <w14:ligatures w14:val="none"/>
        </w:rPr>
        <w:t xml:space="preserve"> (share f</w:t>
      </w:r>
      <w:r>
        <w:rPr>
          <w:sz w:val="2"/>
          <w14:ligatures w14:val="none"/>
        </w:rPr>
        <w:t>‌</w:t>
      </w:r>
      <w:r>
        <w:rPr>
          <w:sz w:val="20"/>
          <w14:ligatures w14:val="none"/>
        </w:rPr>
        <w:t>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14:ligatures w14:val="none"/>
              </w:rPr>
              <w:t>Data</w:t>
            </w:r>
          </w:p>
        </w:tc>
        <w:tc>
          <w:tcPr>
            <w:tcW w:type="dxa" w:w="911"/>
          </w:tcPr>
          <w:p>
            <w:pPr>
              <w:keepNext/>
              <w:spacing w:after="20"/>
            </w:pPr>
            <w:r>
              <w:rPr>
                <w:b/>
                <w:sz w:val="16"/>
                <w14:ligatures w14:val="none"/>
              </w:rPr>
              <w:t>Games</w:t>
            </w:r>
          </w:p>
        </w:tc>
        <w:tc>
          <w:tcPr>
            <w:tcW w:type="dxa" w:w="1164"/>
          </w:tcPr>
          <w:p>
            <w:pPr>
              <w:keepNext/>
              <w:spacing w:after="20"/>
            </w:pPr>
            <w:r>
              <w:rPr>
                <w:b/>
                <w:sz w:val="16"/>
                <w14:ligatures w14:val="none"/>
              </w:rPr>
              <w:t>MI + shuf</w:t>
            </w:r>
            <w:r>
              <w:rPr>
                <w:sz w:val="2"/>
                <w14:ligatures w14:val="none"/>
              </w:rPr>
              <w:t>‌</w:t>
            </w:r>
            <w:r>
              <w:rPr>
                <w:b/>
                <w:sz w:val="16"/>
                <w14:ligatures w14:val="none"/>
              </w:rPr>
              <w:t>f</w:t>
            </w:r>
            <w:r>
              <w:rPr>
                <w:sz w:val="2"/>
                <w14:ligatures w14:val="none"/>
              </w:rPr>
              <w:t>‌</w:t>
            </w:r>
            <w:r>
              <w:rPr>
                <w:b/>
                <w:sz w:val="16"/>
                <w14:ligatures w14:val="none"/>
              </w:rPr>
              <w:t>le</w:t>
            </w:r>
          </w:p>
        </w:tc>
        <w:tc>
          <w:tcPr>
            <w:tcW w:type="dxa" w:w="1164"/>
          </w:tcPr>
          <w:p>
            <w:pPr>
              <w:keepNext/>
              <w:spacing w:after="20"/>
            </w:pPr>
            <w:r>
              <w:rPr>
                <w:b/>
                <w:sz w:val="16"/>
                <w14:ligatures w14:val="none"/>
              </w:rPr>
              <w:t>Bonjour rule</w:t>
            </w:r>
          </w:p>
        </w:tc>
        <w:tc>
          <w:tcPr>
            <w:tcW w:type="dxa" w:w="1164"/>
          </w:tcPr>
          <w:p>
            <w:pPr>
              <w:keepNext/>
              <w:spacing w:after="20"/>
            </w:pPr>
            <w:r>
              <w:rPr>
                <w:b/>
                <w:sz w:val="16"/>
                <w14:ligatures w14:val="none"/>
              </w:rPr>
              <w:t>Replay, f</w:t>
            </w:r>
            <w:r>
              <w:rPr>
                <w:sz w:val="2"/>
                <w14:ligatures w14:val="none"/>
              </w:rPr>
              <w:t>‌</w:t>
            </w:r>
            <w:r>
              <w:rPr>
                <w:b/>
                <w:sz w:val="16"/>
                <w14:ligatures w14:val="none"/>
              </w:rPr>
              <w:t>ixed</w:t>
            </w:r>
          </w:p>
        </w:tc>
      </w:tr>
      <w:tr>
        <w:trPr>
          <w:cantSplit/>
        </w:trPr>
        <w:tc>
          <w:tcPr>
            <w:tcW w:type="dxa" w:w="4669"/>
          </w:tcPr>
          <w:p>
            <w:pPr>
              <w:keepNext/>
              <w:spacing w:after="20"/>
            </w:pPr>
            <w:r>
              <w:rPr>
                <w:sz w:val="16"/>
                <w14:ligatures w14:val="none"/>
              </w:rPr>
              <w:t>Honest RPS, main models, pooled</w:t>
            </w:r>
          </w:p>
        </w:tc>
        <w:tc>
          <w:tcPr>
            <w:tcW w:type="dxa" w:w="911"/>
          </w:tcPr>
          <w:p>
            <w:pPr>
              <w:keepNext/>
              <w:spacing w:after="20"/>
            </w:pPr>
            <w:r>
              <w:rPr>
                <w:sz w:val="16"/>
                <w14:ligatures w14:val="none"/>
              </w:rPr>
              <w:t>550</w:t>
            </w:r>
          </w:p>
        </w:tc>
        <w:tc>
          <w:tcPr>
            <w:tcW w:type="dxa" w:w="1164"/>
          </w:tcPr>
          <w:p>
            <w:pPr>
              <w:keepNext/>
              <w:spacing w:after="20"/>
            </w:pPr>
            <w:r>
              <w:rPr>
                <w:sz w:val="16"/>
                <w14:ligatures w14:val="none"/>
              </w:rPr>
              <w:t>32.9%</w:t>
            </w:r>
          </w:p>
        </w:tc>
        <w:tc>
          <w:tcPr>
            <w:tcW w:type="dxa" w:w="1164"/>
          </w:tcPr>
          <w:p>
            <w:pPr>
              <w:keepNext/>
              <w:spacing w:after="20"/>
            </w:pPr>
            <w:r>
              <w:rPr>
                <w:sz w:val="16"/>
                <w14:ligatures w14:val="none"/>
              </w:rPr>
              <w:t>56.0%</w:t>
            </w:r>
          </w:p>
        </w:tc>
        <w:tc>
          <w:tcPr>
            <w:tcW w:type="dxa" w:w="1164"/>
          </w:tcPr>
          <w:p>
            <w:pPr>
              <w:keepNext/>
              <w:spacing w:after="20"/>
            </w:pPr>
            <w:r>
              <w:rPr>
                <w:sz w:val="16"/>
                <w14:ligatures w14:val="none"/>
              </w:rPr>
              <w:t>4.2%</w:t>
            </w:r>
          </w:p>
        </w:tc>
      </w:tr>
      <w:tr>
        <w:trPr>
          <w:cantSplit/>
        </w:trPr>
        <w:tc>
          <w:tcPr>
            <w:tcW w:type="dxa" w:w="4669"/>
          </w:tcPr>
          <w:p>
            <w:pPr>
              <w:keepNext/>
              <w:spacing w:after="20"/>
            </w:pPr>
            <w:r>
              <w:rPr>
                <w:sz w:val="16"/>
                <w14:ligatures w14:val="none"/>
              </w:rPr>
              <w:t>Published logs, no seller chat</w:t>
            </w:r>
          </w:p>
        </w:tc>
        <w:tc>
          <w:tcPr>
            <w:tcW w:type="dxa" w:w="911"/>
          </w:tcPr>
          <w:p>
            <w:pPr>
              <w:keepNext/>
              <w:spacing w:after="20"/>
            </w:pPr>
            <w:r>
              <w:rPr>
                <w:sz w:val="16"/>
                <w14:ligatures w14:val="none"/>
              </w:rPr>
              <w:t>–</w:t>
            </w:r>
          </w:p>
        </w:tc>
        <w:tc>
          <w:tcPr>
            <w:tcW w:type="dxa" w:w="1164"/>
          </w:tcPr>
          <w:p>
            <w:pPr>
              <w:keepNext/>
              <w:spacing w:after="20"/>
            </w:pPr>
            <w:r>
              <w:rPr>
                <w:sz w:val="16"/>
                <w14:ligatures w14:val="none"/>
              </w:rPr>
              <w:t>8/10</w:t>
            </w:r>
          </w:p>
        </w:tc>
        <w:tc>
          <w:tcPr>
            <w:tcW w:type="dxa" w:w="1164"/>
          </w:tcPr>
          <w:p>
            <w:pPr>
              <w:keepNext/>
              <w:spacing w:after="20"/>
            </w:pPr>
            <w:r>
              <w:rPr>
                <w:sz w:val="16"/>
                <w14:ligatures w14:val="none"/>
              </w:rPr>
              <w:t>–</w:t>
            </w:r>
          </w:p>
        </w:tc>
        <w:tc>
          <w:tcPr>
            <w:tcW w:type="dxa" w:w="1164"/>
          </w:tcPr>
          <w:p>
            <w:pPr>
              <w:keepNext/>
              <w:spacing w:after="20"/>
            </w:pPr>
            <w:r>
              <w:rPr>
                <w:sz w:val="16"/>
                <w14:ligatures w14:val="none"/>
              </w:rPr>
              <w:t>–</w:t>
            </w:r>
          </w:p>
        </w:tc>
      </w:tr>
      <w:tr>
        <w:trPr>
          <w:cantSplit/>
        </w:trPr>
        <w:tc>
          <w:tcPr>
            <w:tcW w:type="dxa" w:w="4669"/>
          </w:tcPr>
          <w:p>
            <w:pPr>
              <w:keepNext/>
              <w:spacing w:after="20"/>
            </w:pPr>
            <w:r>
              <w:rPr>
                <w:sz w:val="16"/>
                <w14:ligatures w14:val="none"/>
              </w:rPr>
              <w:t>Published logs, with seller chat</w:t>
            </w:r>
          </w:p>
        </w:tc>
        <w:tc>
          <w:tcPr>
            <w:tcW w:type="dxa" w:w="911"/>
          </w:tcPr>
          <w:p>
            <w:pPr>
              <w:keepNext/>
              <w:spacing w:after="20"/>
            </w:pPr>
            <w:r>
              <w:rPr>
                <w:sz w:val="16"/>
                <w14:ligatures w14:val="none"/>
              </w:rPr>
              <w:t>–</w:t>
            </w:r>
          </w:p>
        </w:tc>
        <w:tc>
          <w:tcPr>
            <w:tcW w:type="dxa" w:w="1164"/>
          </w:tcPr>
          <w:p>
            <w:pPr>
              <w:keepNext/>
              <w:spacing w:after="20"/>
            </w:pPr>
            <w:r>
              <w:rPr>
                <w:sz w:val="16"/>
                <w14:ligatures w14:val="none"/>
              </w:rPr>
              <w:t>57/65</w:t>
            </w:r>
          </w:p>
        </w:tc>
        <w:tc>
          <w:tcPr>
            <w:tcW w:type="dxa" w:w="1164"/>
          </w:tcPr>
          <w:p>
            <w:pPr>
              <w:keepNext/>
              <w:spacing w:after="20"/>
            </w:pPr>
            <w:r>
              <w:rPr>
                <w:sz w:val="16"/>
                <w14:ligatures w14:val="none"/>
              </w:rPr>
              <w:t>–</w:t>
            </w:r>
          </w:p>
        </w:tc>
        <w:tc>
          <w:tcPr>
            <w:tcW w:type="dxa" w:w="1164"/>
          </w:tcPr>
          <w:p>
            <w:pPr>
              <w:keepNext/>
              <w:spacing w:after="20"/>
            </w:pPr>
            <w:r>
              <w:rPr>
                <w:sz w:val="16"/>
                <w14:ligatures w14:val="none"/>
              </w:rPr>
              <w:t>–</w:t>
            </w:r>
          </w:p>
        </w:tc>
      </w:tr>
      <w:tr>
        <w:trPr>
          <w:cantSplit/>
        </w:trPr>
        <w:tc>
          <w:tcPr>
            <w:tcW w:type="dxa" w:w="4669"/>
          </w:tcPr>
          <w:p>
            <w:pPr>
              <w:keepNext w:val="0"/>
              <w:spacing w:after="20"/>
            </w:pPr>
            <w:r>
              <w:rPr>
                <w:sz w:val="16"/>
                <w14:ligatures w14:val="none"/>
              </w:rPr>
              <w:t>Chat against no chat, Fisher's exact test</w:t>
            </w:r>
          </w:p>
        </w:tc>
        <w:tc>
          <w:tcPr>
            <w:tcW w:type="dxa" w:w="911"/>
          </w:tcPr>
          <w:p>
            <w:pPr>
              <w:keepNext w:val="0"/>
              <w:spacing w:after="20"/>
            </w:pPr>
            <w:r>
              <w:rPr>
                <w:sz w:val="16"/>
                <w14:ligatures w14:val="none"/>
              </w:rPr>
              <w:t>–</w:t>
            </w:r>
          </w:p>
        </w:tc>
        <w:tc>
          <w:tcPr>
            <w:tcW w:type="dxa" w:w="1164"/>
          </w:tcPr>
          <w:p>
            <w:pPr>
              <w:keepNext w:val="0"/>
              <w:spacing w:after="20"/>
            </w:pPr>
            <w:r>
              <w:rPr>
                <w:sz w:val="16"/>
                <w14:ligatures w14:val="none"/>
              </w:rPr>
              <w:t>p = 0.61</w:t>
            </w:r>
          </w:p>
        </w:tc>
        <w:tc>
          <w:tcPr>
            <w:tcW w:type="dxa" w:w="1164"/>
          </w:tcPr>
          <w:p>
            <w:pPr>
              <w:keepNext w:val="0"/>
              <w:spacing w:after="20"/>
            </w:pPr>
            <w:r>
              <w:rPr>
                <w:sz w:val="16"/>
                <w14:ligatures w14:val="none"/>
              </w:rPr>
              <w:t>–</w:t>
            </w:r>
          </w:p>
        </w:tc>
        <w:tc>
          <w:tcPr>
            <w:tcW w:type="dxa" w:w="1164"/>
          </w:tcPr>
          <w:p>
            <w:pPr>
              <w:keepNext w:val="0"/>
              <w:spacing w:after="20"/>
            </w:pPr>
            <w:r>
              <w:rPr>
                <w:sz w:val="16"/>
                <w14:ligatures w14:val="none"/>
              </w:rPr>
              <w:t>–</w:t>
            </w:r>
          </w:p>
        </w:tc>
      </w:tr>
    </w:tbl>
    <w:p>
      <w:pPr>
        <w:spacing w:after="80" w:before="0"/>
      </w:pPr>
    </w:p>
    <w:p>
      <w:pPr>
        <w:spacing w:after="60" w:before="0"/>
        <w:jc w:val="both"/>
      </w:pPr>
      <w:r>
        <w:rPr>
          <w:b/>
          <w:sz w:val="20"/>
          <w14:ligatures w14:val="none"/>
        </w:rPr>
        <w:t>C.2 Calibration and exchangeability.</w:t>
      </w:r>
      <w:r>
        <w:rPr>
          <w:sz w:val="20"/>
          <w14:ligatures w14:val="none"/>
        </w:rPr>
        <w:t xml:space="preserve"> On honest games the replay test's p-values are close to uniform, while those of mutual information pile up near zero (Figure A2). Discrete statistics make both tests conservative. Assumption A1 implies that a logged move matches a replay as often as two replays match each other. Table A2 tests this on the 109,200 agent-rounds whose logged and replayed prompts are identical. Of its 12 intervals, 11 contain zero. With this many intervals, the chance that at least one excludes zero by luck alone is 46%. The one interval that excludes zero belongs to gpt-oss-20b, which runs with reasoning and was routed across several providers. Equal rates are consistent with A1 but do not prove it.</w:t>
      </w:r>
    </w:p>
    <w:p>
      <w:pPr>
        <w:keepNext/>
        <w:spacing w:after="60" w:before="0"/>
        <w:jc w:val="both"/>
      </w:pPr>
      <w:r>
        <w:rPr>
          <w:b/>
          <w:sz w:val="20"/>
          <w14:ligatures w14:val="none"/>
        </w:rPr>
        <w:t>Table A2. Exchangeability check.</w:t>
      </w:r>
      <w:r>
        <w:rPr>
          <w:sz w:val="20"/>
          <w14:ligatures w14:val="none"/>
        </w:rPr>
        <w:t xml:space="preserve"> The dif</w:t>
      </w:r>
      <w:r>
        <w:rPr>
          <w:sz w:val="2"/>
          <w14:ligatures w14:val="none"/>
        </w:rPr>
        <w:t>‌</w:t>
      </w:r>
      <w:r>
        <w:rPr>
          <w:sz w:val="20"/>
          <w14:ligatures w14:val="none"/>
        </w:rPr>
        <w:t>ference is the rate at which a logged move matches a replay minus the rate at which two replays match, with a bootstrap 95% interval. "Outside the pair" means the seats of secret-plan games that receive no message.</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14:ligatures w14:val="none"/>
              </w:rPr>
              <w:t>Model</w:t>
            </w:r>
          </w:p>
        </w:tc>
        <w:tc>
          <w:tcPr>
            <w:tcW w:type="dxa" w:w="908"/>
          </w:tcPr>
          <w:p>
            <w:pPr>
              <w:keepNext/>
              <w:spacing w:after="20"/>
            </w:pPr>
            <w:r>
              <w:rPr>
                <w:b/>
                <w:sz w:val="16"/>
                <w14:ligatures w14:val="none"/>
              </w:rPr>
              <w:t>Game</w:t>
            </w:r>
          </w:p>
        </w:tc>
        <w:tc>
          <w:tcPr>
            <w:tcW w:type="dxa" w:w="2026"/>
          </w:tcPr>
          <w:p>
            <w:pPr>
              <w:keepNext/>
              <w:spacing w:after="20"/>
            </w:pPr>
            <w:r>
              <w:rPr>
                <w:b/>
                <w:sz w:val="16"/>
                <w14:ligatures w14:val="none"/>
              </w:rPr>
              <w:t>Seats</w:t>
            </w:r>
          </w:p>
        </w:tc>
        <w:tc>
          <w:tcPr>
            <w:tcW w:type="dxa" w:w="1536"/>
          </w:tcPr>
          <w:p>
            <w:pPr>
              <w:keepNext/>
              <w:spacing w:after="20"/>
            </w:pPr>
            <w:r>
              <w:rPr>
                <w:b/>
                <w:sz w:val="16"/>
                <w14:ligatures w14:val="none"/>
              </w:rPr>
              <w:t>Agent-rounds</w:t>
            </w:r>
          </w:p>
        </w:tc>
        <w:tc>
          <w:tcPr>
            <w:tcW w:type="dxa" w:w="1333"/>
          </w:tcPr>
          <w:p>
            <w:pPr>
              <w:keepNext/>
              <w:spacing w:after="20"/>
            </w:pPr>
            <w:r>
              <w:rPr>
                <w:b/>
                <w:sz w:val="16"/>
                <w14:ligatures w14:val="none"/>
              </w:rPr>
              <w:t>Dif</w:t>
            </w:r>
            <w:r>
              <w:rPr>
                <w:sz w:val="2"/>
                <w14:ligatures w14:val="none"/>
              </w:rPr>
              <w:t>‌</w:t>
            </w:r>
            <w:r>
              <w:rPr>
                <w:b/>
                <w:sz w:val="16"/>
                <w14:ligatures w14:val="none"/>
              </w:rPr>
              <w:t>ference</w:t>
            </w:r>
          </w:p>
        </w:tc>
        <w:tc>
          <w:tcPr>
            <w:tcW w:type="dxa" w:w="1833"/>
          </w:tcPr>
          <w:p>
            <w:pPr>
              <w:keepNext/>
              <w:spacing w:after="20"/>
            </w:pPr>
            <w:r>
              <w:rPr>
                <w:b/>
                <w:sz w:val="16"/>
                <w14:ligatures w14:val="none"/>
              </w:rPr>
              <w:t>95% CI</w:t>
            </w:r>
          </w:p>
        </w:tc>
      </w:tr>
      <w:tr>
        <w:trPr>
          <w:cantSplit/>
        </w:trPr>
        <w:tc>
          <w:tcPr>
            <w:tcW w:type="dxa" w:w="1435"/>
          </w:tcPr>
          <w:p>
            <w:pPr>
              <w:keepNext w:val="0"/>
              <w:spacing w:after="20"/>
            </w:pPr>
            <w:r>
              <w:rPr>
                <w:sz w:val="16"/>
                <w14:ligatures w14:val="none"/>
              </w:rPr>
              <w:t>DeepSeek</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30,000</w:t>
            </w:r>
          </w:p>
        </w:tc>
        <w:tc>
          <w:tcPr>
            <w:tcW w:type="dxa" w:w="1333"/>
          </w:tcPr>
          <w:p>
            <w:pPr>
              <w:keepNext w:val="0"/>
              <w:spacing w:after="20"/>
            </w:pPr>
            <w:r>
              <w:rPr>
                <w:sz w:val="16"/>
                <w14:ligatures w14:val="none"/>
              </w:rPr>
              <w:t>−0.002</w:t>
            </w:r>
          </w:p>
        </w:tc>
        <w:tc>
          <w:tcPr>
            <w:tcW w:type="dxa" w:w="1833"/>
          </w:tcPr>
          <w:p>
            <w:pPr>
              <w:keepNext w:val="0"/>
              <w:spacing w:after="20"/>
            </w:pPr>
            <w:r>
              <w:rPr>
                <w:sz w:val="16"/>
                <w14:ligatures w14:val="none"/>
              </w:rPr>
              <w:t>−0.009 to +0.004</w:t>
            </w:r>
          </w:p>
        </w:tc>
      </w:tr>
      <w:tr>
        <w:trPr>
          <w:cantSplit/>
        </w:trPr>
        <w:tc>
          <w:tcPr>
            <w:tcW w:type="dxa" w:w="1435"/>
          </w:tcPr>
          <w:p>
            <w:pPr>
              <w:keepNext w:val="0"/>
              <w:spacing w:after="20"/>
            </w:pPr>
            <w:r>
              <w:rPr>
                <w:sz w:val="16"/>
                <w14:ligatures w14:val="none"/>
              </w:rPr>
              <w:t>DeepSeek</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2,400</w:t>
            </w:r>
          </w:p>
        </w:tc>
        <w:tc>
          <w:tcPr>
            <w:tcW w:type="dxa" w:w="1333"/>
          </w:tcPr>
          <w:p>
            <w:pPr>
              <w:keepNext w:val="0"/>
              <w:spacing w:after="20"/>
            </w:pPr>
            <w:r>
              <w:rPr>
                <w:sz w:val="16"/>
                <w14:ligatures w14:val="none"/>
              </w:rPr>
              <w:t>−0.011</w:t>
            </w:r>
          </w:p>
        </w:tc>
        <w:tc>
          <w:tcPr>
            <w:tcW w:type="dxa" w:w="1833"/>
          </w:tcPr>
          <w:p>
            <w:pPr>
              <w:keepNext w:val="0"/>
              <w:spacing w:after="20"/>
            </w:pPr>
            <w:r>
              <w:rPr>
                <w:sz w:val="16"/>
                <w14:ligatures w14:val="none"/>
              </w:rPr>
              <w:t>−0.031 to +0.011</w:t>
            </w:r>
          </w:p>
        </w:tc>
      </w:tr>
      <w:tr>
        <w:trPr>
          <w:cantSplit/>
        </w:trPr>
        <w:tc>
          <w:tcPr>
            <w:tcW w:type="dxa" w:w="1435"/>
          </w:tcPr>
          <w:p>
            <w:pPr>
              <w:keepNext w:val="0"/>
              <w:spacing w:after="20"/>
            </w:pPr>
            <w:r>
              <w:rPr>
                <w:sz w:val="16"/>
                <w14:ligatures w14:val="none"/>
              </w:rPr>
              <w:t>Claude Haiku</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26,400</w:t>
            </w:r>
          </w:p>
        </w:tc>
        <w:tc>
          <w:tcPr>
            <w:tcW w:type="dxa" w:w="1333"/>
          </w:tcPr>
          <w:p>
            <w:pPr>
              <w:keepNext w:val="0"/>
              <w:spacing w:after="20"/>
            </w:pPr>
            <w:r>
              <w:rPr>
                <w:sz w:val="16"/>
                <w14:ligatures w14:val="none"/>
              </w:rPr>
              <w:t>−0.001</w:t>
            </w:r>
          </w:p>
        </w:tc>
        <w:tc>
          <w:tcPr>
            <w:tcW w:type="dxa" w:w="1833"/>
          </w:tcPr>
          <w:p>
            <w:pPr>
              <w:keepNext w:val="0"/>
              <w:spacing w:after="20"/>
            </w:pPr>
            <w:r>
              <w:rPr>
                <w:sz w:val="16"/>
                <w14:ligatures w14:val="none"/>
              </w:rPr>
              <w:t>−0.007 to +0.005</w:t>
            </w:r>
          </w:p>
        </w:tc>
      </w:tr>
      <w:tr>
        <w:trPr>
          <w:cantSplit/>
        </w:trPr>
        <w:tc>
          <w:tcPr>
            <w:tcW w:type="dxa" w:w="1435"/>
          </w:tcPr>
          <w:p>
            <w:pPr>
              <w:keepNext w:val="0"/>
              <w:spacing w:after="20"/>
            </w:pPr>
            <w:r>
              <w:rPr>
                <w:sz w:val="16"/>
                <w14:ligatures w14:val="none"/>
              </w:rPr>
              <w:t>Claude Haiku</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2,400</w:t>
            </w:r>
          </w:p>
        </w:tc>
        <w:tc>
          <w:tcPr>
            <w:tcW w:type="dxa" w:w="1333"/>
          </w:tcPr>
          <w:p>
            <w:pPr>
              <w:keepNext w:val="0"/>
              <w:spacing w:after="20"/>
            </w:pPr>
            <w:r>
              <w:rPr>
                <w:sz w:val="16"/>
                <w14:ligatures w14:val="none"/>
              </w:rPr>
              <w:t>+0.007</w:t>
            </w:r>
          </w:p>
        </w:tc>
        <w:tc>
          <w:tcPr>
            <w:tcW w:type="dxa" w:w="1833"/>
          </w:tcPr>
          <w:p>
            <w:pPr>
              <w:keepNext w:val="0"/>
              <w:spacing w:after="20"/>
            </w:pPr>
            <w:r>
              <w:rPr>
                <w:sz w:val="16"/>
                <w14:ligatures w14:val="none"/>
              </w:rPr>
              <w:t>−0.011 to +0.025</w:t>
            </w:r>
          </w:p>
        </w:tc>
      </w:tr>
      <w:tr>
        <w:trPr>
          <w:cantSplit/>
        </w:trPr>
        <w:tc>
          <w:tcPr>
            <w:tcW w:type="dxa" w:w="1435"/>
          </w:tcPr>
          <w:p>
            <w:pPr>
              <w:keepNext w:val="0"/>
              <w:spacing w:after="20"/>
            </w:pPr>
            <w:r>
              <w:rPr>
                <w:sz w:val="16"/>
                <w14:ligatures w14:val="none"/>
              </w:rPr>
              <w:t>Mixed</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18,000</w:t>
            </w:r>
          </w:p>
        </w:tc>
        <w:tc>
          <w:tcPr>
            <w:tcW w:type="dxa" w:w="1333"/>
          </w:tcPr>
          <w:p>
            <w:pPr>
              <w:keepNext w:val="0"/>
              <w:spacing w:after="20"/>
            </w:pPr>
            <w:r>
              <w:rPr>
                <w:sz w:val="16"/>
                <w14:ligatures w14:val="none"/>
              </w:rPr>
              <w:t>−0.005</w:t>
            </w:r>
          </w:p>
        </w:tc>
        <w:tc>
          <w:tcPr>
            <w:tcW w:type="dxa" w:w="1833"/>
          </w:tcPr>
          <w:p>
            <w:pPr>
              <w:keepNext w:val="0"/>
              <w:spacing w:after="20"/>
            </w:pPr>
            <w:r>
              <w:rPr>
                <w:sz w:val="16"/>
                <w14:ligatures w14:val="none"/>
              </w:rPr>
              <w:t>−0.013 to +0.003</w:t>
            </w:r>
          </w:p>
        </w:tc>
      </w:tr>
      <w:tr>
        <w:trPr>
          <w:cantSplit/>
        </w:trPr>
        <w:tc>
          <w:tcPr>
            <w:tcW w:type="dxa" w:w="1435"/>
          </w:tcPr>
          <w:p>
            <w:pPr>
              <w:keepNext w:val="0"/>
              <w:spacing w:after="20"/>
            </w:pPr>
            <w:r>
              <w:rPr>
                <w:sz w:val="16"/>
                <w14:ligatures w14:val="none"/>
              </w:rPr>
              <w:t>Gemma 3 12B</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4,800</w:t>
            </w:r>
          </w:p>
        </w:tc>
        <w:tc>
          <w:tcPr>
            <w:tcW w:type="dxa" w:w="1333"/>
          </w:tcPr>
          <w:p>
            <w:pPr>
              <w:keepNext w:val="0"/>
              <w:spacing w:after="20"/>
            </w:pPr>
            <w:r>
              <w:rPr>
                <w:sz w:val="16"/>
                <w14:ligatures w14:val="none"/>
              </w:rPr>
              <w:t>+0.011</w:t>
            </w:r>
          </w:p>
        </w:tc>
        <w:tc>
          <w:tcPr>
            <w:tcW w:type="dxa" w:w="1833"/>
          </w:tcPr>
          <w:p>
            <w:pPr>
              <w:keepNext w:val="0"/>
              <w:spacing w:after="20"/>
            </w:pPr>
            <w:r>
              <w:rPr>
                <w:sz w:val="16"/>
                <w14:ligatures w14:val="none"/>
              </w:rPr>
              <w:t>−0.000 to +0.022</w:t>
            </w:r>
          </w:p>
        </w:tc>
      </w:tr>
      <w:tr>
        <w:trPr>
          <w:cantSplit/>
        </w:trPr>
        <w:tc>
          <w:tcPr>
            <w:tcW w:type="dxa" w:w="1435"/>
          </w:tcPr>
          <w:p>
            <w:pPr>
              <w:keepNext w:val="0"/>
              <w:spacing w:after="20"/>
            </w:pPr>
            <w:r>
              <w:rPr>
                <w:sz w:val="16"/>
                <w14:ligatures w14:val="none"/>
              </w:rPr>
              <w:t>Gemma 3 12B</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1,200</w:t>
            </w:r>
          </w:p>
        </w:tc>
        <w:tc>
          <w:tcPr>
            <w:tcW w:type="dxa" w:w="1333"/>
          </w:tcPr>
          <w:p>
            <w:pPr>
              <w:keepNext w:val="0"/>
              <w:spacing w:after="20"/>
            </w:pPr>
            <w:r>
              <w:rPr>
                <w:sz w:val="16"/>
                <w14:ligatures w14:val="none"/>
              </w:rPr>
              <w:t>+0.002</w:t>
            </w:r>
          </w:p>
        </w:tc>
        <w:tc>
          <w:tcPr>
            <w:tcW w:type="dxa" w:w="1833"/>
          </w:tcPr>
          <w:p>
            <w:pPr>
              <w:keepNext w:val="0"/>
              <w:spacing w:after="20"/>
            </w:pPr>
            <w:r>
              <w:rPr>
                <w:sz w:val="16"/>
                <w14:ligatures w14:val="none"/>
              </w:rPr>
              <w:t>−0.020 to +0.027</w:t>
            </w:r>
          </w:p>
        </w:tc>
      </w:tr>
      <w:tr>
        <w:trPr>
          <w:cantSplit/>
        </w:trPr>
        <w:tc>
          <w:tcPr>
            <w:tcW w:type="dxa" w:w="1435"/>
          </w:tcPr>
          <w:p>
            <w:pPr>
              <w:keepNext w:val="0"/>
              <w:spacing w:after="20"/>
            </w:pPr>
            <w:r>
              <w:rPr>
                <w:sz w:val="16"/>
                <w14:ligatures w14:val="none"/>
              </w:rPr>
              <w:t>GPT-6 Luna</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4,800</w:t>
            </w:r>
          </w:p>
        </w:tc>
        <w:tc>
          <w:tcPr>
            <w:tcW w:type="dxa" w:w="1333"/>
          </w:tcPr>
          <w:p>
            <w:pPr>
              <w:keepNext w:val="0"/>
              <w:spacing w:after="20"/>
            </w:pPr>
            <w:r>
              <w:rPr>
                <w:sz w:val="16"/>
                <w14:ligatures w14:val="none"/>
              </w:rPr>
              <w:t>+0.000</w:t>
            </w:r>
          </w:p>
        </w:tc>
        <w:tc>
          <w:tcPr>
            <w:tcW w:type="dxa" w:w="1833"/>
          </w:tcPr>
          <w:p>
            <w:pPr>
              <w:keepNext w:val="0"/>
              <w:spacing w:after="20"/>
            </w:pPr>
            <w:r>
              <w:rPr>
                <w:sz w:val="16"/>
                <w14:ligatures w14:val="none"/>
              </w:rPr>
              <w:t>−0.016 to +0.016</w:t>
            </w:r>
          </w:p>
        </w:tc>
      </w:tr>
      <w:tr>
        <w:trPr>
          <w:cantSplit/>
        </w:trPr>
        <w:tc>
          <w:tcPr>
            <w:tcW w:type="dxa" w:w="1435"/>
          </w:tcPr>
          <w:p>
            <w:pPr>
              <w:keepNext w:val="0"/>
              <w:spacing w:after="20"/>
            </w:pPr>
            <w:r>
              <w:rPr>
                <w:sz w:val="16"/>
                <w14:ligatures w14:val="none"/>
              </w:rPr>
              <w:t>GPT-6 Luna</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1,200</w:t>
            </w:r>
          </w:p>
        </w:tc>
        <w:tc>
          <w:tcPr>
            <w:tcW w:type="dxa" w:w="1333"/>
          </w:tcPr>
          <w:p>
            <w:pPr>
              <w:keepNext w:val="0"/>
              <w:spacing w:after="20"/>
            </w:pPr>
            <w:r>
              <w:rPr>
                <w:sz w:val="16"/>
                <w14:ligatures w14:val="none"/>
              </w:rPr>
              <w:t>+0.008</w:t>
            </w:r>
          </w:p>
        </w:tc>
        <w:tc>
          <w:tcPr>
            <w:tcW w:type="dxa" w:w="1833"/>
          </w:tcPr>
          <w:p>
            <w:pPr>
              <w:keepNext w:val="0"/>
              <w:spacing w:after="20"/>
            </w:pPr>
            <w:r>
              <w:rPr>
                <w:sz w:val="16"/>
                <w14:ligatures w14:val="none"/>
              </w:rPr>
              <w:t>−0.029 to +0.039</w:t>
            </w:r>
          </w:p>
        </w:tc>
      </w:tr>
      <w:tr>
        <w:trPr>
          <w:cantSplit/>
        </w:trPr>
        <w:tc>
          <w:tcPr>
            <w:tcW w:type="dxa" w:w="1435"/>
          </w:tcPr>
          <w:p>
            <w:pPr>
              <w:keepNext w:val="0"/>
              <w:spacing w:after="20"/>
            </w:pPr>
            <w:r>
              <w:rPr>
                <w:sz w:val="16"/>
                <w14:ligatures w14:val="none"/>
              </w:rPr>
              <w:t>gpt-oss-20b</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4,800</w:t>
            </w:r>
          </w:p>
        </w:tc>
        <w:tc>
          <w:tcPr>
            <w:tcW w:type="dxa" w:w="1333"/>
          </w:tcPr>
          <w:p>
            <w:pPr>
              <w:keepNext w:val="0"/>
              <w:spacing w:after="20"/>
            </w:pPr>
            <w:r>
              <w:rPr>
                <w:sz w:val="16"/>
                <w14:ligatures w14:val="none"/>
              </w:rPr>
              <w:t>+0.019</w:t>
            </w:r>
          </w:p>
        </w:tc>
        <w:tc>
          <w:tcPr>
            <w:tcW w:type="dxa" w:w="1833"/>
          </w:tcPr>
          <w:p>
            <w:pPr>
              <w:keepNext w:val="0"/>
              <w:spacing w:after="20"/>
            </w:pPr>
            <w:r>
              <w:rPr>
                <w:sz w:val="16"/>
                <w14:ligatures w14:val="none"/>
              </w:rPr>
              <w:t>+0.003 to +0.034</w:t>
            </w:r>
          </w:p>
        </w:tc>
      </w:tr>
      <w:tr>
        <w:trPr>
          <w:cantSplit/>
        </w:trPr>
        <w:tc>
          <w:tcPr>
            <w:tcW w:type="dxa" w:w="1435"/>
          </w:tcPr>
          <w:p>
            <w:pPr>
              <w:keepNext w:val="0"/>
              <w:spacing w:after="20"/>
            </w:pPr>
            <w:r>
              <w:rPr>
                <w:sz w:val="16"/>
                <w14:ligatures w14:val="none"/>
              </w:rPr>
              <w:t>gpt-oss-20b</w:t>
            </w:r>
          </w:p>
        </w:tc>
        <w:tc>
          <w:tcPr>
            <w:tcW w:type="dxa" w:w="908"/>
          </w:tcPr>
          <w:p>
            <w:pPr>
              <w:keepNext w:val="0"/>
              <w:spacing w:after="20"/>
            </w:pPr>
            <w:r>
              <w:rPr>
                <w:sz w:val="16"/>
                <w14:ligatures w14:val="none"/>
              </w:rPr>
              <w:t>RPS</w:t>
            </w:r>
          </w:p>
        </w:tc>
        <w:tc>
          <w:tcPr>
            <w:tcW w:type="dxa" w:w="2026"/>
          </w:tcPr>
          <w:p>
            <w:pPr>
              <w:keepNext w:val="0"/>
              <w:spacing w:after="20"/>
            </w:pPr>
            <w:r>
              <w:rPr>
                <w:sz w:val="16"/>
                <w14:ligatures w14:val="none"/>
              </w:rPr>
              <w:t>outside the pair</w:t>
            </w:r>
          </w:p>
        </w:tc>
        <w:tc>
          <w:tcPr>
            <w:tcW w:type="dxa" w:w="1536"/>
          </w:tcPr>
          <w:p>
            <w:pPr>
              <w:keepNext w:val="0"/>
              <w:spacing w:after="20"/>
            </w:pPr>
            <w:r>
              <w:rPr>
                <w:sz w:val="16"/>
                <w14:ligatures w14:val="none"/>
              </w:rPr>
              <w:t>1,200</w:t>
            </w:r>
          </w:p>
        </w:tc>
        <w:tc>
          <w:tcPr>
            <w:tcW w:type="dxa" w:w="1333"/>
          </w:tcPr>
          <w:p>
            <w:pPr>
              <w:keepNext w:val="0"/>
              <w:spacing w:after="20"/>
            </w:pPr>
            <w:r>
              <w:rPr>
                <w:sz w:val="16"/>
                <w14:ligatures w14:val="none"/>
              </w:rPr>
              <w:t>−0.016</w:t>
            </w:r>
          </w:p>
        </w:tc>
        <w:tc>
          <w:tcPr>
            <w:tcW w:type="dxa" w:w="1833"/>
          </w:tcPr>
          <w:p>
            <w:pPr>
              <w:keepNext w:val="0"/>
              <w:spacing w:after="20"/>
            </w:pPr>
            <w:r>
              <w:rPr>
                <w:sz w:val="16"/>
                <w14:ligatures w14:val="none"/>
              </w:rPr>
              <w:t>−0.041 to +0.010</w:t>
            </w:r>
          </w:p>
        </w:tc>
      </w:tr>
      <w:tr>
        <w:trPr>
          <w:cantSplit/>
        </w:trPr>
        <w:tc>
          <w:tcPr>
            <w:tcW w:type="dxa" w:w="1435"/>
          </w:tcPr>
          <w:p>
            <w:pPr>
              <w:keepNext w:val="0"/>
              <w:spacing w:after="20"/>
            </w:pPr>
            <w:r>
              <w:rPr>
                <w:sz w:val="16"/>
                <w14:ligatures w14:val="none"/>
              </w:rPr>
              <w:t>DeepSeek</w:t>
            </w:r>
          </w:p>
        </w:tc>
        <w:tc>
          <w:tcPr>
            <w:tcW w:type="dxa" w:w="908"/>
          </w:tcPr>
          <w:p>
            <w:pPr>
              <w:keepNext w:val="0"/>
              <w:spacing w:after="20"/>
            </w:pPr>
            <w:r>
              <w:rPr>
                <w:sz w:val="16"/>
                <w14:ligatures w14:val="none"/>
              </w:rPr>
              <w:t>Auction</w:t>
            </w:r>
          </w:p>
        </w:tc>
        <w:tc>
          <w:tcPr>
            <w:tcW w:type="dxa" w:w="2026"/>
          </w:tcPr>
          <w:p>
            <w:pPr>
              <w:keepNext w:val="0"/>
              <w:spacing w:after="20"/>
            </w:pPr>
            <w:r>
              <w:rPr>
                <w:sz w:val="16"/>
                <w14:ligatures w14:val="none"/>
              </w:rPr>
              <w:t>all (honest games)</w:t>
            </w:r>
          </w:p>
        </w:tc>
        <w:tc>
          <w:tcPr>
            <w:tcW w:type="dxa" w:w="1536"/>
          </w:tcPr>
          <w:p>
            <w:pPr>
              <w:keepNext w:val="0"/>
              <w:spacing w:after="20"/>
            </w:pPr>
            <w:r>
              <w:rPr>
                <w:sz w:val="16"/>
                <w14:ligatures w14:val="none"/>
              </w:rPr>
              <w:t>12,000</w:t>
            </w:r>
          </w:p>
        </w:tc>
        <w:tc>
          <w:tcPr>
            <w:tcW w:type="dxa" w:w="1333"/>
          </w:tcPr>
          <w:p>
            <w:pPr>
              <w:keepNext w:val="0"/>
              <w:spacing w:after="20"/>
            </w:pPr>
            <w:r>
              <w:rPr>
                <w:sz w:val="16"/>
                <w14:ligatures w14:val="none"/>
              </w:rPr>
              <w:t>−0.004</w:t>
            </w:r>
          </w:p>
        </w:tc>
        <w:tc>
          <w:tcPr>
            <w:tcW w:type="dxa" w:w="1833"/>
          </w:tcPr>
          <w:p>
            <w:pPr>
              <w:keepNext w:val="0"/>
              <w:spacing w:after="20"/>
            </w:pPr>
            <w:r>
              <w:rPr>
                <w:sz w:val="16"/>
                <w14:ligatures w14:val="none"/>
              </w:rPr>
              <w:t>−0.013 to +0.005</w:t>
            </w:r>
          </w:p>
        </w:tc>
      </w:tr>
    </w:tbl>
    <w:p>
      <w:pPr>
        <w:spacing w:after="80" w:before="0"/>
      </w:pPr>
    </w:p>
    <w:p>
      <w:pPr>
        <w:keepNext/>
        <w:spacing w:after="40" w:before="0"/>
        <w:jc w:val="center"/>
      </w:pPr>
      <w:r>
        <w:rPr>
          <w14:ligatures w14:val="none"/>
        </w:rPr>
        <w:drawing>
          <wp:inline>
            <wp:extent cx="5760720" cy="1869788"/>
            <wp:docPr id="7" name="Picture 7"/>
            <wp:cNvGraphicFramePr>
              <a:graphicFrameLocks noChangeAspect="1"/>
            </wp:cNvGraphicFramePr>
            <a:graphic>
              <a:graphicData uri="http://schemas.openxmlformats.org/drawingml/2006/picture">
                <pic:pic>
                  <pic:nvPicPr>
                    <pic:cNvPr id="0" name="p_figA2_pvalues.png"/>
                    <pic:cNvPicPr/>
                  </pic:nvPicPr>
                  <pic:blipFill>
                    <a:blip r:embed="rId14"/>
                    <a:stretch>
                      <a:fillRect/>
                    </a:stretch>
                  </pic:blipFill>
                  <pic:spPr>
                    <a:xfrm>
                      <a:off x="0" y="0"/>
                      <a:ext cx="5760720" cy="1869788"/>
                    </a:xfrm>
                    <a:prstGeom prst="rect"/>
                  </pic:spPr>
                </pic:pic>
              </a:graphicData>
            </a:graphic>
          </wp:inline>
        </w:drawing>
      </w:r>
    </w:p>
    <w:p>
      <w:pPr>
        <w:spacing w:after="120" w:before="0"/>
        <w:jc w:val="both"/>
      </w:pPr>
      <w:r>
        <w:rPr>
          <w:b/>
          <w:color w:val="404040"/>
          <w:sz w:val="17"/>
          <w14:ligatures w14:val="none"/>
        </w:rPr>
        <w:t>Figure A2. Calibration on honest LLM games.</w:t>
      </w:r>
      <w:r>
        <w:rPr>
          <w:color w:val="404040"/>
          <w:sz w:val="17"/>
          <w14:ligatures w14:val="none"/>
        </w:rPr>
        <w:t xml:space="preserve"> P-values of (a) the replay test and (b) mutual information with a shuf</w:t>
      </w:r>
      <w:r>
        <w:rPr>
          <w:sz w:val="2"/>
          <w14:ligatures w14:val="none"/>
        </w:rPr>
        <w:t>‌</w:t>
      </w:r>
      <w:r>
        <w:rPr>
          <w:color w:val="404040"/>
          <w:sz w:val="17"/>
          <w14:ligatures w14:val="none"/>
        </w:rPr>
        <w:t>f</w:t>
      </w:r>
      <w:r>
        <w:rPr>
          <w:sz w:val="2"/>
          <w14:ligatures w14:val="none"/>
        </w:rPr>
        <w:t>‌</w:t>
      </w:r>
      <w:r>
        <w:rPr>
          <w:color w:val="404040"/>
          <w:sz w:val="17"/>
          <w14:ligatures w14:val="none"/>
        </w:rPr>
        <w:t>le null. The dashed line marks the uniform density.</w:t>
      </w:r>
    </w:p>
    <w:p>
      <w:pPr>
        <w:spacing w:after="60" w:before="0"/>
        <w:jc w:val="both"/>
      </w:pPr>
      <w:r>
        <w:rPr>
          <w:b/>
          <w:sz w:val="20"/>
          <w14:ligatures w14:val="none"/>
        </w:rPr>
        <w:t>C.3 The sequential test.</w:t>
      </w:r>
      <w:r>
        <w:rPr>
          <w:sz w:val="20"/>
          <w14:ligatures w14:val="none"/>
        </w:rPr>
        <w:t xml:space="preserve"> We built the sequential test after the main analysis was frozen, so on the main data it is exploratory, and its replication (C.4) was pre-registered. The joint bet was run f</w:t>
      </w:r>
      <w:r>
        <w:rPr>
          <w:sz w:val="2"/>
          <w14:ligatures w14:val="none"/>
        </w:rPr>
        <w:t>‌</w:t>
      </w:r>
      <w:r>
        <w:rPr>
          <w:sz w:val="20"/>
          <w14:ligatures w14:val="none"/>
        </w:rPr>
        <w:t>irst and is the one reported. Table A3 also lists two bets tried after seeing its results. The interaction bet divides the joint estimate by the product of its own two marginals, and the mixture bet averages the joint and interaction bets. C.9 def</w:t>
      </w:r>
      <w:r>
        <w:rPr>
          <w:sz w:val="2"/>
          <w14:ligatures w14:val="none"/>
        </w:rPr>
        <w:t>‌</w:t>
      </w:r>
      <w:r>
        <w:rPr>
          <w:sz w:val="20"/>
          <w14:ligatures w14:val="none"/>
        </w:rPr>
        <w:t>ines the likelihood-ratio bet. On a scripted simulator the sequential test f</w:t>
      </w:r>
      <w:r>
        <w:rPr>
          <w:sz w:val="2"/>
          <w14:ligatures w14:val="none"/>
        </w:rPr>
        <w:t>‌</w:t>
      </w:r>
      <w:r>
        <w:rPr>
          <w:sz w:val="20"/>
          <w14:ligatures w14:val="none"/>
        </w:rPr>
        <w:t>lagged at most 3.3% of honest logs at any length up to 120 rounds. When a pair coordinated in 60% of the rounds of a 60-round log, it named the pair in 91% of logs, and the f</w:t>
      </w:r>
      <w:r>
        <w:rPr>
          <w:sz w:val="2"/>
          <w14:ligatures w14:val="none"/>
        </w:rPr>
        <w:t>‌</w:t>
      </w:r>
      <w:r>
        <w:rPr>
          <w:sz w:val="20"/>
          <w14:ligatures w14:val="none"/>
        </w:rPr>
        <w:t>ixed-horizon test in 73% (Figure A3).</w:t>
      </w:r>
    </w:p>
    <w:p>
      <w:pPr>
        <w:keepNext/>
        <w:spacing w:after="60" w:before="0"/>
        <w:jc w:val="both"/>
      </w:pPr>
      <w:r>
        <w:rPr>
          <w:b/>
          <w:sz w:val="20"/>
          <w14:ligatures w14:val="none"/>
        </w:rPr>
        <w:t>Table A3. Betting functions</w:t>
      </w:r>
      <w:r>
        <w:rPr>
          <w:sz w:val="20"/>
          <w14:ligatures w14:val="none"/>
        </w:rPr>
        <w:t xml:space="preserve"> (share of games in which the true pair is named). The last column is the share f</w:t>
      </w:r>
      <w:r>
        <w:rPr>
          <w:sz w:val="2"/>
          <w14:ligatures w14:val="none"/>
        </w:rPr>
        <w:t>‌</w:t>
      </w:r>
      <w:r>
        <w:rPr>
          <w:sz w:val="20"/>
          <w14:ligatures w14:val="none"/>
        </w:rPr>
        <w:t>lagged of the 710 honest rock-paper-scissors and auction games, a larger pool than the 550 rock-paper-scissors games of Section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14:ligatures w14:val="none"/>
              </w:rPr>
              <w:t>Betting function</w:t>
            </w:r>
          </w:p>
        </w:tc>
        <w:tc>
          <w:tcPr>
            <w:tcW w:type="dxa" w:w="859"/>
          </w:tcPr>
          <w:p>
            <w:pPr>
              <w:keepNext/>
              <w:spacing w:after="20"/>
            </w:pPr>
            <w:r>
              <w:rPr>
                <w:b/>
                <w:sz w:val="16"/>
                <w14:ligatures w14:val="none"/>
              </w:rPr>
              <w:t>Haiku, secret plan</w:t>
            </w:r>
          </w:p>
        </w:tc>
        <w:tc>
          <w:tcPr>
            <w:tcW w:type="dxa" w:w="1164"/>
          </w:tcPr>
          <w:p>
            <w:pPr>
              <w:keepNext/>
              <w:spacing w:after="20"/>
            </w:pPr>
            <w:r>
              <w:rPr>
                <w:b/>
                <w:sz w:val="16"/>
                <w14:ligatures w14:val="none"/>
              </w:rPr>
              <w:t>DeepSeek, secret plan</w:t>
            </w:r>
          </w:p>
        </w:tc>
        <w:tc>
          <w:tcPr>
            <w:tcW w:type="dxa" w:w="1359"/>
          </w:tcPr>
          <w:p>
            <w:pPr>
              <w:keepNext/>
              <w:spacing w:after="20"/>
            </w:pPr>
            <w:r>
              <w:rPr>
                <w:b/>
                <w:sz w:val="16"/>
                <w14:ligatures w14:val="none"/>
              </w:rPr>
              <w:t>Pooled-data vendor</w:t>
            </w:r>
          </w:p>
        </w:tc>
        <w:tc>
          <w:tcPr>
            <w:tcW w:type="dxa" w:w="1455"/>
          </w:tcPr>
          <w:p>
            <w:pPr>
              <w:keepNext/>
              <w:spacing w:after="20"/>
            </w:pPr>
            <w:r>
              <w:rPr>
                <w:b/>
                <w:sz w:val="16"/>
                <w14:ligatures w14:val="none"/>
              </w:rPr>
              <w:t>Bid-rotation cartel</w:t>
            </w:r>
          </w:p>
        </w:tc>
        <w:tc>
          <w:tcPr>
            <w:tcW w:type="dxa" w:w="859"/>
          </w:tcPr>
          <w:p>
            <w:pPr>
              <w:keepNext/>
              <w:spacing w:after="20"/>
            </w:pPr>
            <w:r>
              <w:rPr>
                <w:b/>
                <w:sz w:val="16"/>
                <w14:ligatures w14:val="none"/>
              </w:rPr>
              <w:t>Honest</w:t>
            </w:r>
          </w:p>
        </w:tc>
      </w:tr>
      <w:tr>
        <w:trPr>
          <w:cantSplit/>
        </w:trPr>
        <w:tc>
          <w:tcPr>
            <w:tcW w:type="dxa" w:w="3376"/>
          </w:tcPr>
          <w:p>
            <w:pPr>
              <w:keepNext/>
              <w:spacing w:after="20"/>
            </w:pPr>
            <w:r>
              <w:rPr>
                <w:sz w:val="16"/>
                <w14:ligatures w14:val="none"/>
              </w:rPr>
              <w:t>Joint (run f</w:t>
            </w:r>
            <w:r>
              <w:rPr>
                <w:sz w:val="2"/>
                <w14:ligatures w14:val="none"/>
              </w:rPr>
              <w:t>‌</w:t>
            </w:r>
            <w:r>
              <w:rPr>
                <w:sz w:val="16"/>
                <w14:ligatures w14:val="none"/>
              </w:rPr>
              <w:t>irst, reported)</w:t>
            </w:r>
          </w:p>
        </w:tc>
        <w:tc>
          <w:tcPr>
            <w:tcW w:type="dxa" w:w="859"/>
          </w:tcPr>
          <w:p>
            <w:pPr>
              <w:keepNext/>
              <w:spacing w:after="20"/>
            </w:pPr>
            <w:r>
              <w:rPr>
                <w:sz w:val="16"/>
                <w14:ligatures w14:val="none"/>
              </w:rPr>
              <w:t>82.5%</w:t>
            </w:r>
          </w:p>
        </w:tc>
        <w:tc>
          <w:tcPr>
            <w:tcW w:type="dxa" w:w="1164"/>
          </w:tcPr>
          <w:p>
            <w:pPr>
              <w:keepNext/>
              <w:spacing w:after="20"/>
            </w:pPr>
            <w:r>
              <w:rPr>
                <w:sz w:val="16"/>
                <w14:ligatures w14:val="none"/>
              </w:rPr>
              <w:t>0.0%</w:t>
            </w:r>
          </w:p>
        </w:tc>
        <w:tc>
          <w:tcPr>
            <w:tcW w:type="dxa" w:w="1359"/>
          </w:tcPr>
          <w:p>
            <w:pPr>
              <w:keepNext/>
              <w:spacing w:after="20"/>
            </w:pPr>
            <w:r>
              <w:rPr>
                <w:sz w:val="16"/>
                <w14:ligatures w14:val="none"/>
              </w:rPr>
              <w:t>45.0%</w:t>
            </w:r>
          </w:p>
        </w:tc>
        <w:tc>
          <w:tcPr>
            <w:tcW w:type="dxa" w:w="1455"/>
          </w:tcPr>
          <w:p>
            <w:pPr>
              <w:keepNext/>
              <w:spacing w:after="20"/>
            </w:pPr>
            <w:r>
              <w:rPr>
                <w:sz w:val="16"/>
                <w14:ligatures w14:val="none"/>
              </w:rPr>
              <w:t>5.0%</w:t>
            </w:r>
          </w:p>
        </w:tc>
        <w:tc>
          <w:tcPr>
            <w:tcW w:type="dxa" w:w="859"/>
          </w:tcPr>
          <w:p>
            <w:pPr>
              <w:keepNext/>
              <w:spacing w:after="20"/>
            </w:pPr>
            <w:r>
              <w:rPr>
                <w:sz w:val="16"/>
                <w14:ligatures w14:val="none"/>
              </w:rPr>
              <w:t>0.1%</w:t>
            </w:r>
          </w:p>
        </w:tc>
      </w:tr>
      <w:tr>
        <w:trPr>
          <w:cantSplit/>
        </w:trPr>
        <w:tc>
          <w:tcPr>
            <w:tcW w:type="dxa" w:w="3376"/>
          </w:tcPr>
          <w:p>
            <w:pPr>
              <w:keepNext/>
              <w:spacing w:after="20"/>
            </w:pPr>
            <w:r>
              <w:rPr>
                <w:sz w:val="16"/>
                <w14:ligatures w14:val="none"/>
              </w:rPr>
              <w:t>Interaction (after the results)</w:t>
            </w:r>
          </w:p>
        </w:tc>
        <w:tc>
          <w:tcPr>
            <w:tcW w:type="dxa" w:w="859"/>
          </w:tcPr>
          <w:p>
            <w:pPr>
              <w:keepNext/>
              <w:spacing w:after="20"/>
            </w:pPr>
            <w:r>
              <w:rPr>
                <w:sz w:val="16"/>
                <w14:ligatures w14:val="none"/>
              </w:rPr>
              <w:t>62.5%</w:t>
            </w:r>
          </w:p>
        </w:tc>
        <w:tc>
          <w:tcPr>
            <w:tcW w:type="dxa" w:w="1164"/>
          </w:tcPr>
          <w:p>
            <w:pPr>
              <w:keepNext/>
              <w:spacing w:after="20"/>
            </w:pPr>
            <w:r>
              <w:rPr>
                <w:sz w:val="16"/>
                <w14:ligatures w14:val="none"/>
              </w:rPr>
              <w:t>0.0%</w:t>
            </w:r>
          </w:p>
        </w:tc>
        <w:tc>
          <w:tcPr>
            <w:tcW w:type="dxa" w:w="1359"/>
          </w:tcPr>
          <w:p>
            <w:pPr>
              <w:keepNext/>
              <w:spacing w:after="20"/>
            </w:pPr>
            <w:r>
              <w:rPr>
                <w:sz w:val="16"/>
                <w14:ligatures w14:val="none"/>
              </w:rPr>
              <w:t>67.5%</w:t>
            </w:r>
          </w:p>
        </w:tc>
        <w:tc>
          <w:tcPr>
            <w:tcW w:type="dxa" w:w="1455"/>
          </w:tcPr>
          <w:p>
            <w:pPr>
              <w:keepNext/>
              <w:spacing w:after="20"/>
            </w:pPr>
            <w:r>
              <w:rPr>
                <w:sz w:val="16"/>
                <w14:ligatures w14:val="none"/>
              </w:rPr>
              <w:t>7.5%</w:t>
            </w:r>
          </w:p>
        </w:tc>
        <w:tc>
          <w:tcPr>
            <w:tcW w:type="dxa" w:w="859"/>
          </w:tcPr>
          <w:p>
            <w:pPr>
              <w:keepNext/>
              <w:spacing w:after="20"/>
            </w:pPr>
            <w:r>
              <w:rPr>
                <w:sz w:val="16"/>
                <w14:ligatures w14:val="none"/>
              </w:rPr>
              <w:t>0.0%</w:t>
            </w:r>
          </w:p>
        </w:tc>
      </w:tr>
      <w:tr>
        <w:trPr>
          <w:cantSplit/>
        </w:trPr>
        <w:tc>
          <w:tcPr>
            <w:tcW w:type="dxa" w:w="3376"/>
          </w:tcPr>
          <w:p>
            <w:pPr>
              <w:keepNext/>
              <w:spacing w:after="20"/>
            </w:pPr>
            <w:r>
              <w:rPr>
                <w:sz w:val="16"/>
                <w14:ligatures w14:val="none"/>
              </w:rPr>
              <w:t>Mixture (after the results)</w:t>
            </w:r>
          </w:p>
        </w:tc>
        <w:tc>
          <w:tcPr>
            <w:tcW w:type="dxa" w:w="859"/>
          </w:tcPr>
          <w:p>
            <w:pPr>
              <w:keepNext/>
              <w:spacing w:after="20"/>
            </w:pPr>
            <w:r>
              <w:rPr>
                <w:sz w:val="16"/>
                <w14:ligatures w14:val="none"/>
              </w:rPr>
              <w:t>80.0%</w:t>
            </w:r>
          </w:p>
        </w:tc>
        <w:tc>
          <w:tcPr>
            <w:tcW w:type="dxa" w:w="1164"/>
          </w:tcPr>
          <w:p>
            <w:pPr>
              <w:keepNext/>
              <w:spacing w:after="20"/>
            </w:pPr>
            <w:r>
              <w:rPr>
                <w:sz w:val="16"/>
                <w14:ligatures w14:val="none"/>
              </w:rPr>
              <w:t>0.0%</w:t>
            </w:r>
          </w:p>
        </w:tc>
        <w:tc>
          <w:tcPr>
            <w:tcW w:type="dxa" w:w="1359"/>
          </w:tcPr>
          <w:p>
            <w:pPr>
              <w:keepNext/>
              <w:spacing w:after="20"/>
            </w:pPr>
            <w:r>
              <w:rPr>
                <w:sz w:val="16"/>
                <w14:ligatures w14:val="none"/>
              </w:rPr>
              <w:t>65.0%</w:t>
            </w:r>
          </w:p>
        </w:tc>
        <w:tc>
          <w:tcPr>
            <w:tcW w:type="dxa" w:w="1455"/>
          </w:tcPr>
          <w:p>
            <w:pPr>
              <w:keepNext/>
              <w:spacing w:after="20"/>
            </w:pPr>
            <w:r>
              <w:rPr>
                <w:sz w:val="16"/>
                <w14:ligatures w14:val="none"/>
              </w:rPr>
              <w:t>2.5%</w:t>
            </w:r>
          </w:p>
        </w:tc>
        <w:tc>
          <w:tcPr>
            <w:tcW w:type="dxa" w:w="859"/>
          </w:tcPr>
          <w:p>
            <w:pPr>
              <w:keepNext/>
              <w:spacing w:after="20"/>
            </w:pPr>
            <w:r>
              <w:rPr>
                <w:sz w:val="16"/>
                <w14:ligatures w14:val="none"/>
              </w:rPr>
              <w:t>0.0%</w:t>
            </w:r>
          </w:p>
        </w:tc>
      </w:tr>
      <w:tr>
        <w:trPr>
          <w:cantSplit/>
        </w:trPr>
        <w:tc>
          <w:tcPr>
            <w:tcW w:type="dxa" w:w="3376"/>
          </w:tcPr>
          <w:p>
            <w:pPr>
              <w:keepNext w:val="0"/>
              <w:spacing w:after="20"/>
            </w:pPr>
            <w:r>
              <w:rPr>
                <w:sz w:val="16"/>
                <w14:ligatures w14:val="none"/>
              </w:rPr>
              <w:t>Fixed-horizon test (pre-registered)</w:t>
            </w:r>
          </w:p>
        </w:tc>
        <w:tc>
          <w:tcPr>
            <w:tcW w:type="dxa" w:w="859"/>
          </w:tcPr>
          <w:p>
            <w:pPr>
              <w:keepNext w:val="0"/>
              <w:spacing w:after="20"/>
            </w:pPr>
            <w:r>
              <w:rPr>
                <w:sz w:val="16"/>
                <w14:ligatures w14:val="none"/>
              </w:rPr>
              <w:t>35%</w:t>
            </w:r>
          </w:p>
        </w:tc>
        <w:tc>
          <w:tcPr>
            <w:tcW w:type="dxa" w:w="1164"/>
          </w:tcPr>
          <w:p>
            <w:pPr>
              <w:keepNext w:val="0"/>
              <w:spacing w:after="20"/>
            </w:pPr>
            <w:r>
              <w:rPr>
                <w:sz w:val="16"/>
                <w14:ligatures w14:val="none"/>
              </w:rPr>
              <w:t>10%</w:t>
            </w:r>
          </w:p>
        </w:tc>
        <w:tc>
          <w:tcPr>
            <w:tcW w:type="dxa" w:w="1359"/>
          </w:tcPr>
          <w:p>
            <w:pPr>
              <w:keepNext w:val="0"/>
              <w:spacing w:after="20"/>
            </w:pPr>
            <w:r>
              <w:rPr>
                <w:sz w:val="16"/>
                <w14:ligatures w14:val="none"/>
              </w:rPr>
              <w:t>92.5%</w:t>
            </w:r>
          </w:p>
        </w:tc>
        <w:tc>
          <w:tcPr>
            <w:tcW w:type="dxa" w:w="1455"/>
          </w:tcPr>
          <w:p>
            <w:pPr>
              <w:keepNext w:val="0"/>
              <w:spacing w:after="20"/>
            </w:pPr>
            <w:r>
              <w:rPr>
                <w:sz w:val="16"/>
                <w14:ligatures w14:val="none"/>
              </w:rPr>
              <w:t>57.5%</w:t>
            </w:r>
          </w:p>
        </w:tc>
        <w:tc>
          <w:tcPr>
            <w:tcW w:type="dxa" w:w="859"/>
          </w:tcPr>
          <w:p>
            <w:pPr>
              <w:keepNext w:val="0"/>
              <w:spacing w:after="20"/>
            </w:pPr>
            <w:r>
              <w:rPr>
                <w:sz w:val="16"/>
                <w14:ligatures w14:val="none"/>
              </w:rPr>
              <w:t>3.5%</w:t>
            </w:r>
          </w:p>
        </w:tc>
      </w:tr>
    </w:tbl>
    <w:p>
      <w:pPr>
        <w:spacing w:after="80" w:before="0"/>
      </w:pPr>
    </w:p>
    <w:p>
      <w:pPr>
        <w:keepNext/>
        <w:spacing w:after="40" w:before="0"/>
        <w:jc w:val="center"/>
      </w:pPr>
      <w:r>
        <w:rPr>
          <w14:ligatures w14:val="none"/>
        </w:rPr>
        <w:drawing>
          <wp:inline>
            <wp:extent cx="4297680" cy="2254521"/>
            <wp:docPr id="8" name="Picture 8"/>
            <wp:cNvGraphicFramePr>
              <a:graphicFrameLocks noChangeAspect="1"/>
            </wp:cNvGraphicFramePr>
            <a:graphic>
              <a:graphicData uri="http://schemas.openxmlformats.org/drawingml/2006/picture">
                <pic:pic>
                  <pic:nvPicPr>
                    <pic:cNvPr id="0" name="p_figA3_power.png"/>
                    <pic:cNvPicPr/>
                  </pic:nvPicPr>
                  <pic:blipFill>
                    <a:blip r:embed="rId15"/>
                    <a:stretch>
                      <a:fillRect/>
                    </a:stretch>
                  </pic:blipFill>
                  <pic:spPr>
                    <a:xfrm>
                      <a:off x="0" y="0"/>
                      <a:ext cx="4297680" cy="2254521"/>
                    </a:xfrm>
                    <a:prstGeom prst="rect"/>
                  </pic:spPr>
                </pic:pic>
              </a:graphicData>
            </a:graphic>
          </wp:inline>
        </w:drawing>
      </w:r>
    </w:p>
    <w:p>
      <w:pPr>
        <w:spacing w:after="120" w:before="0"/>
        <w:jc w:val="both"/>
      </w:pPr>
      <w:r>
        <w:rPr>
          <w:b/>
          <w:color w:val="404040"/>
          <w:sz w:val="17"/>
          <w14:ligatures w14:val="none"/>
        </w:rPr>
        <w:t>Figure A3. How much log an auditor needs (f</w:t>
      </w:r>
      <w:r>
        <w:rPr>
          <w:sz w:val="2"/>
          <w14:ligatures w14:val="none"/>
        </w:rPr>
        <w:t>‌</w:t>
      </w:r>
      <w:r>
        <w:rPr>
          <w:b/>
          <w:color w:val="404040"/>
          <w:sz w:val="17"/>
          <w14:ligatures w14:val="none"/>
        </w:rPr>
        <w:t>ixed-horizon replay test, simulator).</w:t>
      </w:r>
      <w:r>
        <w:rPr>
          <w:color w:val="404040"/>
          <w:sz w:val="17"/>
          <w14:ligatures w14:val="none"/>
        </w:rPr>
        <w:t xml:space="preserve"> Share of logs in which the coordinating pair is named, by the share of rounds in which it coordinates. The dashed line marks honest logs f</w:t>
      </w:r>
      <w:r>
        <w:rPr>
          <w:sz w:val="2"/>
          <w14:ligatures w14:val="none"/>
        </w:rPr>
        <w:t>‌</w:t>
      </w:r>
      <w:r>
        <w:rPr>
          <w:color w:val="404040"/>
          <w:sz w:val="17"/>
          <w14:ligatures w14:val="none"/>
        </w:rPr>
        <w:t>lagged, 3–10% across lengths (150 logs each).</w:t>
      </w:r>
    </w:p>
    <w:p>
      <w:pPr>
        <w:spacing w:after="60" w:before="0"/>
        <w:jc w:val="both"/>
      </w:pPr>
      <w:r>
        <w:rPr>
          <w:b/>
          <w:sz w:val="20"/>
          <w14:ligatures w14:val="none"/>
        </w:rPr>
        <w:t>C.4 Pre-registered replication.</w:t>
      </w:r>
      <w:r>
        <w:rPr>
          <w:sz w:val="20"/>
          <w14:ligatures w14:val="none"/>
        </w:rPr>
        <w:t xml:space="preserve"> The plan (</w:t>
      </w:r>
      <w:r>
        <w:rPr>
          <w:rFonts w:ascii="Courier New" w:hAnsi="Courier New"/>
          <w:sz w:val="20"/>
          <w14:ligatures w14:val="none"/>
        </w:rPr>
        <w:t>docs/confirmatory_plan.md</w:t>
      </w:r>
      <w:r>
        <w:rPr>
          <w:sz w:val="20"/>
          <w14:ligatures w14:val="none"/>
        </w:rPr>
        <w:t>) was committed before the f</w:t>
      </w:r>
      <w:r>
        <w:rPr>
          <w:sz w:val="2"/>
          <w14:ligatures w14:val="none"/>
        </w:rPr>
        <w:t>‌</w:t>
      </w:r>
      <w:r>
        <w:rPr>
          <w:sz w:val="20"/>
          <w14:ligatures w14:val="none"/>
        </w:rPr>
        <w:t>irst model call. A clarifying addendum on the joint decision rule and the seed checks followed during the run, before the f</w:t>
      </w:r>
      <w:r>
        <w:rPr>
          <w:sz w:val="2"/>
          <w14:ligatures w14:val="none"/>
        </w:rPr>
        <w:t>‌</w:t>
      </w:r>
      <w:r>
        <w:rPr>
          <w:sz w:val="20"/>
          <w14:ligatures w14:val="none"/>
        </w:rPr>
        <w:t>irst game was written, and changed no test. The false-alarm test requires zero alarms and has little power. So it is evidence against a 10% rate, not proof of a rate of 5% or less. The colluders always sat at P1 and P3, and the last row of Table A3b shows how often honest games ranked that pair f</w:t>
      </w:r>
      <w:r>
        <w:rPr>
          <w:sz w:val="2"/>
          <w14:ligatures w14:val="none"/>
        </w:rPr>
        <w:t>‌</w:t>
      </w:r>
      <w:r>
        <w:rPr>
          <w:sz w:val="20"/>
          <w14:ligatures w14:val="none"/>
        </w:rPr>
        <w:t>irst.</w:t>
      </w:r>
    </w:p>
    <w:p>
      <w:pPr>
        <w:keepNext/>
        <w:spacing w:after="60" w:before="0"/>
        <w:jc w:val="both"/>
      </w:pPr>
      <w:r>
        <w:rPr>
          <w:b/>
          <w:sz w:val="20"/>
          <w14:ligatures w14:val="none"/>
        </w:rPr>
        <w:t>Table A3b. Plan and outcome of the pre-registered replication</w:t>
      </w:r>
      <w:r>
        <w:rPr>
          <w:sz w:val="20"/>
          <w14:ligatures w14:val="none"/>
        </w:rPr>
        <w:t xml:space="preserve"> (Claude Haiku, fresh seeds, 20 secret-plan and 40 honest games, 5% level, joint bet,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38"/>
        <w:gridCol w:w="1740"/>
        <w:gridCol w:w="2994"/>
      </w:tblGrid>
      <w:tr>
        <w:trPr>
          <w:cantSplit/>
        </w:trPr>
        <w:tc>
          <w:tcPr>
            <w:tcW w:type="dxa" w:w="4338"/>
          </w:tcPr>
          <w:p>
            <w:pPr>
              <w:keepNext/>
              <w:spacing w:after="20"/>
            </w:pPr>
            <w:r>
              <w:rPr>
                <w:b/>
                <w:sz w:val="16"/>
                <w14:ligatures w14:val="none"/>
              </w:rPr>
              <w:t>Item</w:t>
            </w:r>
          </w:p>
        </w:tc>
        <w:tc>
          <w:tcPr>
            <w:tcW w:type="dxa" w:w="1740"/>
          </w:tcPr>
          <w:p>
            <w:pPr>
              <w:keepNext/>
              <w:spacing w:after="20"/>
            </w:pPr>
            <w:r>
              <w:rPr>
                <w:b/>
                <w:sz w:val="16"/>
                <w14:ligatures w14:val="none"/>
              </w:rPr>
              <w:t>Fixed in the plan</w:t>
            </w:r>
          </w:p>
        </w:tc>
        <w:tc>
          <w:tcPr>
            <w:tcW w:type="dxa" w:w="2994"/>
          </w:tcPr>
          <w:p>
            <w:pPr>
              <w:keepNext/>
              <w:spacing w:after="20"/>
            </w:pPr>
            <w:r>
              <w:rPr>
                <w:b/>
                <w:sz w:val="16"/>
                <w14:ligatures w14:val="none"/>
              </w:rPr>
              <w:t>Outcome</w:t>
            </w:r>
          </w:p>
        </w:tc>
      </w:tr>
      <w:tr>
        <w:trPr>
          <w:cantSplit/>
        </w:trPr>
        <w:tc>
          <w:tcPr>
            <w:tcW w:type="dxa" w:w="4338"/>
          </w:tcPr>
          <w:p>
            <w:pPr>
              <w:keepNext/>
              <w:spacing w:after="20"/>
            </w:pPr>
            <w:r>
              <w:rPr>
                <w:sz w:val="16"/>
                <w14:ligatures w14:val="none"/>
              </w:rPr>
              <w:t>H1. The sequential test names the true pair more often than the f</w:t>
            </w:r>
            <w:r>
              <w:rPr>
                <w:sz w:val="2"/>
                <w14:ligatures w14:val="none"/>
              </w:rPr>
              <w:t>‌</w:t>
            </w:r>
            <w:r>
              <w:rPr>
                <w:sz w:val="16"/>
                <w14:ligatures w14:val="none"/>
              </w:rPr>
              <w:t>ixed-horizon test</w:t>
            </w:r>
          </w:p>
        </w:tc>
        <w:tc>
          <w:tcPr>
            <w:tcW w:type="dxa" w:w="1740"/>
          </w:tcPr>
          <w:p>
            <w:pPr>
              <w:keepNext/>
              <w:spacing w:after="20"/>
            </w:pPr>
            <w:r>
              <w:rPr>
                <w:sz w:val="16"/>
                <w14:ligatures w14:val="none"/>
              </w:rPr>
              <w:t>exact one-sided McNemar test</w:t>
            </w:r>
          </w:p>
        </w:tc>
        <w:tc>
          <w:tcPr>
            <w:tcW w:type="dxa" w:w="2994"/>
          </w:tcPr>
          <w:p>
            <w:pPr>
              <w:keepNext/>
              <w:spacing w:after="20"/>
            </w:pPr>
            <w:r>
              <w:rPr>
                <w:sz w:val="16"/>
                <w14:ligatures w14:val="none"/>
              </w:rPr>
              <w:t>dif</w:t>
            </w:r>
            <w:r>
              <w:rPr>
                <w:sz w:val="2"/>
                <w14:ligatures w14:val="none"/>
              </w:rPr>
              <w:t>‌</w:t>
            </w:r>
            <w:r>
              <w:rPr>
                <w:sz w:val="16"/>
                <w14:ligatures w14:val="none"/>
              </w:rPr>
              <w:t>ference 35 points, 95% bootstrap interval 10 to 60</w:t>
            </w:r>
          </w:p>
        </w:tc>
      </w:tr>
      <w:tr>
        <w:trPr>
          <w:cantSplit/>
        </w:trPr>
        <w:tc>
          <w:tcPr>
            <w:tcW w:type="dxa" w:w="4338"/>
          </w:tcPr>
          <w:p>
            <w:pPr>
              <w:keepNext/>
              <w:spacing w:after="20"/>
            </w:pPr>
            <w:r>
              <w:rPr>
                <w:sz w:val="16"/>
                <w14:ligatures w14:val="none"/>
              </w:rPr>
              <w:t>H2. False-alarm rate below 10%</w:t>
            </w:r>
          </w:p>
        </w:tc>
        <w:tc>
          <w:tcPr>
            <w:tcW w:type="dxa" w:w="1740"/>
          </w:tcPr>
          <w:p>
            <w:pPr>
              <w:keepNext/>
              <w:spacing w:after="20"/>
            </w:pPr>
            <w:r>
              <w:rPr>
                <w:sz w:val="16"/>
                <w14:ligatures w14:val="none"/>
              </w:rPr>
              <w:t>exact binomial test</w:t>
            </w:r>
          </w:p>
        </w:tc>
        <w:tc>
          <w:tcPr>
            <w:tcW w:type="dxa" w:w="2994"/>
          </w:tcPr>
          <w:p>
            <w:pPr>
              <w:keepNext/>
              <w:spacing w:after="20"/>
            </w:pPr>
            <w:r>
              <w:rPr>
                <w:sz w:val="16"/>
                <w14:ligatures w14:val="none"/>
              </w:rPr>
              <w:t>p = 0.015</w:t>
            </w:r>
          </w:p>
        </w:tc>
      </w:tr>
      <w:tr>
        <w:trPr>
          <w:cantSplit/>
        </w:trPr>
        <w:tc>
          <w:tcPr>
            <w:tcW w:type="dxa" w:w="4338"/>
          </w:tcPr>
          <w:p>
            <w:pPr>
              <w:keepNext/>
              <w:spacing w:after="20"/>
            </w:pPr>
            <w:r>
              <w:rPr>
                <w:sz w:val="16"/>
                <w14:ligatures w14:val="none"/>
              </w:rPr>
              <w:t>False alarms of the f</w:t>
            </w:r>
            <w:r>
              <w:rPr>
                <w:sz w:val="2"/>
                <w14:ligatures w14:val="none"/>
              </w:rPr>
              <w:t>‌</w:t>
            </w:r>
            <w:r>
              <w:rPr>
                <w:sz w:val="16"/>
                <w14:ligatures w14:val="none"/>
              </w:rPr>
              <w:t>ixed-horizon test on the same honest games</w:t>
            </w:r>
          </w:p>
        </w:tc>
        <w:tc>
          <w:tcPr>
            <w:tcW w:type="dxa" w:w="1740"/>
          </w:tcPr>
          <w:p>
            <w:pPr>
              <w:keepNext/>
              <w:spacing w:after="20"/>
            </w:pPr>
            <w:r>
              <w:rPr>
                <w:sz w:val="16"/>
                <w14:ligatures w14:val="none"/>
              </w:rPr>
              <w:t>–</w:t>
            </w:r>
          </w:p>
        </w:tc>
        <w:tc>
          <w:tcPr>
            <w:tcW w:type="dxa" w:w="2994"/>
          </w:tcPr>
          <w:p>
            <w:pPr>
              <w:keepNext/>
              <w:spacing w:after="20"/>
            </w:pPr>
            <w:r>
              <w:rPr>
                <w:sz w:val="16"/>
                <w14:ligatures w14:val="none"/>
              </w:rPr>
              <w:t>2/40</w:t>
            </w:r>
          </w:p>
        </w:tc>
      </w:tr>
      <w:tr>
        <w:trPr>
          <w:cantSplit/>
        </w:trPr>
        <w:tc>
          <w:tcPr>
            <w:tcW w:type="dxa" w:w="4338"/>
          </w:tcPr>
          <w:p>
            <w:pPr>
              <w:keepNext/>
              <w:spacing w:after="20"/>
            </w:pPr>
            <w:r>
              <w:rPr>
                <w:sz w:val="16"/>
                <w14:ligatures w14:val="none"/>
              </w:rPr>
              <w:t>Power of the H2 test at a true rate of 5%, zero alarms required</w:t>
            </w:r>
          </w:p>
        </w:tc>
        <w:tc>
          <w:tcPr>
            <w:tcW w:type="dxa" w:w="1740"/>
          </w:tcPr>
          <w:p>
            <w:pPr>
              <w:keepNext/>
              <w:spacing w:after="20"/>
            </w:pPr>
            <w:r>
              <w:rPr>
                <w:sz w:val="16"/>
                <w14:ligatures w14:val="none"/>
              </w:rPr>
              <w:t>–</w:t>
            </w:r>
          </w:p>
        </w:tc>
        <w:tc>
          <w:tcPr>
            <w:tcW w:type="dxa" w:w="2994"/>
          </w:tcPr>
          <w:p>
            <w:pPr>
              <w:keepNext/>
              <w:spacing w:after="20"/>
            </w:pPr>
            <w:r>
              <w:rPr>
                <w:sz w:val="16"/>
                <w14:ligatures w14:val="none"/>
              </w:rPr>
              <w:t>12.9%</w:t>
            </w:r>
          </w:p>
        </w:tc>
      </w:tr>
      <w:tr>
        <w:trPr>
          <w:cantSplit/>
        </w:trPr>
        <w:tc>
          <w:tcPr>
            <w:tcW w:type="dxa" w:w="4338"/>
          </w:tcPr>
          <w:p>
            <w:pPr>
              <w:keepNext w:val="0"/>
              <w:spacing w:after="20"/>
            </w:pPr>
            <w:r>
              <w:rPr>
                <w:sz w:val="16"/>
                <w14:ligatures w14:val="none"/>
              </w:rPr>
              <w:t>Honest games ranking (P1, P3) f</w:t>
            </w:r>
            <w:r>
              <w:rPr>
                <w:sz w:val="2"/>
                <w14:ligatures w14:val="none"/>
              </w:rPr>
              <w:t>‌</w:t>
            </w:r>
            <w:r>
              <w:rPr>
                <w:sz w:val="16"/>
                <w14:ligatures w14:val="none"/>
              </w:rPr>
              <w:t>irst by evidence</w:t>
            </w:r>
          </w:p>
        </w:tc>
        <w:tc>
          <w:tcPr>
            <w:tcW w:type="dxa" w:w="1740"/>
          </w:tcPr>
          <w:p>
            <w:pPr>
              <w:keepNext w:val="0"/>
              <w:spacing w:after="20"/>
            </w:pPr>
            <w:r>
              <w:rPr>
                <w:sz w:val="16"/>
                <w14:ligatures w14:val="none"/>
              </w:rPr>
              <w:t>17% by chance</w:t>
            </w:r>
          </w:p>
        </w:tc>
        <w:tc>
          <w:tcPr>
            <w:tcW w:type="dxa" w:w="2994"/>
          </w:tcPr>
          <w:p>
            <w:pPr>
              <w:keepNext w:val="0"/>
              <w:spacing w:after="20"/>
            </w:pPr>
            <w:r>
              <w:rPr>
                <w:sz w:val="16"/>
                <w14:ligatures w14:val="none"/>
              </w:rPr>
              <w:t>17%</w:t>
            </w:r>
          </w:p>
        </w:tc>
      </w:tr>
    </w:tbl>
    <w:p>
      <w:pPr>
        <w:spacing w:after="80" w:before="0"/>
      </w:pPr>
    </w:p>
    <w:p>
      <w:pPr>
        <w:spacing w:after="60" w:before="0"/>
        <w:jc w:val="both"/>
      </w:pPr>
      <w:r>
        <w:rPr>
          <w:b/>
          <w:sz w:val="20"/>
          <w14:ligatures w14:val="none"/>
        </w:rPr>
        <w:t>C.5 Detection at a f</w:t>
      </w:r>
      <w:r>
        <w:rPr>
          <w:sz w:val="2"/>
          <w14:ligatures w14:val="none"/>
        </w:rPr>
        <w:t>‌</w:t>
      </w:r>
      <w:r>
        <w:rPr>
          <w:b/>
          <w:sz w:val="20"/>
          <w14:ligatures w14:val="none"/>
        </w:rPr>
        <w:t>ixed false-alarm rate and LLM judges.</w:t>
      </w:r>
      <w:r>
        <w:rPr>
          <w:sz w:val="20"/>
          <w14:ligatures w14:val="none"/>
        </w:rPr>
        <w:t xml:space="preserve"> Table A4 reads detection at matched false-alarm rates of</w:t>
      </w:r>
      <w:r>
        <w:rPr>
          <w:sz w:val="2"/>
          <w14:ligatures w14:val="none"/>
        </w:rPr>
        <w:t>‌</w:t>
      </w:r>
      <w:r>
        <w:rPr>
          <w:sz w:val="20"/>
          <w14:ligatures w14:val="none"/>
        </w:rPr>
        <w:t>f empirical curves of detection against false alarms. It is descriptive, because the thresholds come from the same games. Table A4b gives the LLM judges, which Section 5.3 summarises.</w:t>
      </w:r>
    </w:p>
    <w:p>
      <w:pPr>
        <w:keepNext/>
        <w:spacing w:after="60" w:before="0"/>
        <w:jc w:val="both"/>
      </w:pPr>
      <w:r>
        <w:rPr>
          <w:b/>
          <w:sz w:val="20"/>
          <w14:ligatures w14:val="none"/>
        </w:rPr>
        <w:t>Table A4. Detection at a f</w:t>
      </w:r>
      <w:r>
        <w:rPr>
          <w:sz w:val="2"/>
          <w14:ligatures w14:val="none"/>
        </w:rPr>
        <w:t>‌</w:t>
      </w:r>
      <w:r>
        <w:rPr>
          <w:b/>
          <w:sz w:val="20"/>
          <w14:ligatures w14:val="none"/>
        </w:rPr>
        <w:t>ixed false-alarm rate</w:t>
      </w:r>
      <w:r>
        <w:rPr>
          <w:sz w:val="20"/>
          <w14:ligatures w14:val="none"/>
        </w:rPr>
        <w:t xml:space="preserve"> (share of secret-plan games detected when the threshold f</w:t>
      </w:r>
      <w:r>
        <w:rPr>
          <w:sz w:val="2"/>
          <w14:ligatures w14:val="none"/>
        </w:rPr>
        <w:t>‌</w:t>
      </w:r>
      <w:r>
        <w:rPr>
          <w:sz w:val="20"/>
          <w14:ligatures w14:val="none"/>
        </w:rPr>
        <w:t>lags 1% or 5% of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14:ligatures w14:val="none"/>
              </w:rPr>
              <w:t>Detector</w:t>
            </w:r>
          </w:p>
        </w:tc>
        <w:tc>
          <w:tcPr>
            <w:tcW w:type="dxa" w:w="1051"/>
          </w:tcPr>
          <w:p>
            <w:pPr>
              <w:keepNext/>
              <w:spacing w:after="20"/>
            </w:pPr>
            <w:r>
              <w:rPr>
                <w:b/>
                <w:sz w:val="16"/>
                <w14:ligatures w14:val="none"/>
              </w:rPr>
              <w:t>Haiku, 1%</w:t>
            </w:r>
          </w:p>
        </w:tc>
        <w:tc>
          <w:tcPr>
            <w:tcW w:type="dxa" w:w="1051"/>
          </w:tcPr>
          <w:p>
            <w:pPr>
              <w:keepNext/>
              <w:spacing w:after="20"/>
            </w:pPr>
            <w:r>
              <w:rPr>
                <w:b/>
                <w:sz w:val="16"/>
                <w14:ligatures w14:val="none"/>
              </w:rPr>
              <w:t>Haiku, 5%</w:t>
            </w:r>
          </w:p>
        </w:tc>
        <w:tc>
          <w:tcPr>
            <w:tcW w:type="dxa" w:w="1423"/>
          </w:tcPr>
          <w:p>
            <w:pPr>
              <w:keepNext/>
              <w:spacing w:after="20"/>
            </w:pPr>
            <w:r>
              <w:rPr>
                <w:b/>
                <w:sz w:val="16"/>
                <w14:ligatures w14:val="none"/>
              </w:rPr>
              <w:t>DeepSeek, 1%</w:t>
            </w:r>
          </w:p>
        </w:tc>
        <w:tc>
          <w:tcPr>
            <w:tcW w:type="dxa" w:w="1423"/>
          </w:tcPr>
          <w:p>
            <w:pPr>
              <w:keepNext/>
              <w:spacing w:after="20"/>
            </w:pPr>
            <w:r>
              <w:rPr>
                <w:b/>
                <w:sz w:val="16"/>
                <w14:ligatures w14:val="none"/>
              </w:rPr>
              <w:t>DeepSeek, 5%</w:t>
            </w:r>
          </w:p>
        </w:tc>
      </w:tr>
      <w:tr>
        <w:trPr>
          <w:cantSplit/>
        </w:trPr>
        <w:tc>
          <w:tcPr>
            <w:tcW w:type="dxa" w:w="4126"/>
          </w:tcPr>
          <w:p>
            <w:pPr>
              <w:keepNext/>
              <w:spacing w:after="20"/>
            </w:pPr>
            <w:r>
              <w:rPr>
                <w:sz w:val="16"/>
                <w14:ligatures w14:val="none"/>
              </w:rPr>
              <w:t>Replay test (f</w:t>
            </w:r>
            <w:r>
              <w:rPr>
                <w:sz w:val="2"/>
                <w14:ligatures w14:val="none"/>
              </w:rPr>
              <w:t>‌</w:t>
            </w:r>
            <w:r>
              <w:rPr>
                <w:sz w:val="16"/>
                <w14:ligatures w14:val="none"/>
              </w:rPr>
              <w:t>ixed, pre-registered)</w:t>
            </w:r>
          </w:p>
        </w:tc>
        <w:tc>
          <w:tcPr>
            <w:tcW w:type="dxa" w:w="1051"/>
          </w:tcPr>
          <w:p>
            <w:pPr>
              <w:keepNext/>
              <w:spacing w:after="20"/>
            </w:pPr>
            <w:r>
              <w:rPr>
                <w:sz w:val="16"/>
                <w14:ligatures w14:val="none"/>
              </w:rPr>
              <w:t>30%</w:t>
            </w:r>
          </w:p>
        </w:tc>
        <w:tc>
          <w:tcPr>
            <w:tcW w:type="dxa" w:w="1051"/>
          </w:tcPr>
          <w:p>
            <w:pPr>
              <w:keepNext/>
              <w:spacing w:after="20"/>
            </w:pPr>
            <w:r>
              <w:rPr>
                <w:sz w:val="16"/>
                <w14:ligatures w14:val="none"/>
              </w:rPr>
              <w:t>42%</w:t>
            </w:r>
          </w:p>
        </w:tc>
        <w:tc>
          <w:tcPr>
            <w:tcW w:type="dxa" w:w="1423"/>
          </w:tcPr>
          <w:p>
            <w:pPr>
              <w:keepNext/>
              <w:spacing w:after="20"/>
            </w:pPr>
            <w:r>
              <w:rPr>
                <w:sz w:val="16"/>
                <w14:ligatures w14:val="none"/>
              </w:rPr>
              <w:t>5%</w:t>
            </w:r>
          </w:p>
        </w:tc>
        <w:tc>
          <w:tcPr>
            <w:tcW w:type="dxa" w:w="1423"/>
          </w:tcPr>
          <w:p>
            <w:pPr>
              <w:keepNext/>
              <w:spacing w:after="20"/>
            </w:pPr>
            <w:r>
              <w:rPr>
                <w:sz w:val="16"/>
                <w14:ligatures w14:val="none"/>
              </w:rPr>
              <w:t>18%</w:t>
            </w:r>
          </w:p>
        </w:tc>
      </w:tr>
      <w:tr>
        <w:trPr>
          <w:cantSplit/>
        </w:trPr>
        <w:tc>
          <w:tcPr>
            <w:tcW w:type="dxa" w:w="4126"/>
          </w:tcPr>
          <w:p>
            <w:pPr>
              <w:keepNext/>
              <w:spacing w:after="20"/>
            </w:pPr>
            <w:r>
              <w:rPr>
                <w:sz w:val="16"/>
                <w14:ligatures w14:val="none"/>
              </w:rPr>
              <w:t>Mutual information + shuf</w:t>
            </w:r>
            <w:r>
              <w:rPr>
                <w:sz w:val="2"/>
                <w14:ligatures w14:val="none"/>
              </w:rPr>
              <w:t>‌</w:t>
            </w:r>
            <w:r>
              <w:rPr>
                <w:sz w:val="16"/>
                <w14:ligatures w14:val="none"/>
              </w:rPr>
              <w:t>f</w:t>
            </w:r>
            <w:r>
              <w:rPr>
                <w:sz w:val="2"/>
                <w14:ligatures w14:val="none"/>
              </w:rPr>
              <w:t>‌</w:t>
            </w:r>
            <w:r>
              <w:rPr>
                <w:sz w:val="16"/>
                <w14:ligatures w14:val="none"/>
              </w:rPr>
              <w:t>le</w:t>
            </w:r>
          </w:p>
        </w:tc>
        <w:tc>
          <w:tcPr>
            <w:tcW w:type="dxa" w:w="1051"/>
          </w:tcPr>
          <w:p>
            <w:pPr>
              <w:keepNext/>
              <w:spacing w:after="20"/>
            </w:pPr>
            <w:r>
              <w:rPr>
                <w:sz w:val="16"/>
                <w14:ligatures w14:val="none"/>
              </w:rPr>
              <w:t>0%</w:t>
            </w:r>
          </w:p>
        </w:tc>
        <w:tc>
          <w:tcPr>
            <w:tcW w:type="dxa" w:w="1051"/>
          </w:tcPr>
          <w:p>
            <w:pPr>
              <w:keepNext/>
              <w:spacing w:after="20"/>
            </w:pPr>
            <w:r>
              <w:rPr>
                <w:sz w:val="16"/>
                <w14:ligatures w14:val="none"/>
              </w:rPr>
              <w:t>0%</w:t>
            </w:r>
          </w:p>
        </w:tc>
        <w:tc>
          <w:tcPr>
            <w:tcW w:type="dxa" w:w="1423"/>
          </w:tcPr>
          <w:p>
            <w:pPr>
              <w:keepNext/>
              <w:spacing w:after="20"/>
            </w:pPr>
            <w:r>
              <w:rPr>
                <w:sz w:val="16"/>
                <w14:ligatures w14:val="none"/>
              </w:rPr>
              <w:t>8%</w:t>
            </w:r>
          </w:p>
        </w:tc>
        <w:tc>
          <w:tcPr>
            <w:tcW w:type="dxa" w:w="1423"/>
          </w:tcPr>
          <w:p>
            <w:pPr>
              <w:keepNext/>
              <w:spacing w:after="20"/>
            </w:pPr>
            <w:r>
              <w:rPr>
                <w:sz w:val="16"/>
                <w14:ligatures w14:val="none"/>
              </w:rPr>
              <w:t>8%</w:t>
            </w:r>
          </w:p>
        </w:tc>
      </w:tr>
      <w:tr>
        <w:trPr>
          <w:cantSplit/>
        </w:trPr>
        <w:tc>
          <w:tcPr>
            <w:tcW w:type="dxa" w:w="4126"/>
          </w:tcPr>
          <w:p>
            <w:pPr>
              <w:keepNext/>
              <w:spacing w:after="20"/>
            </w:pPr>
            <w:r>
              <w:rPr>
                <w:sz w:val="16"/>
                <w14:ligatures w14:val="none"/>
              </w:rPr>
              <w:t>LLM judge (Claude Haiku)</w:t>
            </w:r>
          </w:p>
        </w:tc>
        <w:tc>
          <w:tcPr>
            <w:tcW w:type="dxa" w:w="1051"/>
          </w:tcPr>
          <w:p>
            <w:pPr>
              <w:keepNext/>
              <w:spacing w:after="20"/>
            </w:pPr>
            <w:r>
              <w:rPr>
                <w:sz w:val="16"/>
                <w14:ligatures w14:val="none"/>
              </w:rPr>
              <w:t>20%</w:t>
            </w:r>
          </w:p>
        </w:tc>
        <w:tc>
          <w:tcPr>
            <w:tcW w:type="dxa" w:w="1051"/>
          </w:tcPr>
          <w:p>
            <w:pPr>
              <w:keepNext/>
              <w:spacing w:after="20"/>
            </w:pPr>
            <w:r>
              <w:rPr>
                <w:sz w:val="16"/>
                <w14:ligatures w14:val="none"/>
              </w:rPr>
              <w:t>38%</w:t>
            </w:r>
          </w:p>
        </w:tc>
        <w:tc>
          <w:tcPr>
            <w:tcW w:type="dxa" w:w="1423"/>
          </w:tcPr>
          <w:p>
            <w:pPr>
              <w:keepNext/>
              <w:spacing w:after="20"/>
            </w:pPr>
            <w:r>
              <w:rPr>
                <w:sz w:val="16"/>
                <w14:ligatures w14:val="none"/>
              </w:rPr>
              <w:t>0%</w:t>
            </w:r>
          </w:p>
        </w:tc>
        <w:tc>
          <w:tcPr>
            <w:tcW w:type="dxa" w:w="1423"/>
          </w:tcPr>
          <w:p>
            <w:pPr>
              <w:keepNext/>
              <w:spacing w:after="20"/>
            </w:pPr>
            <w:r>
              <w:rPr>
                <w:sz w:val="16"/>
                <w14:ligatures w14:val="none"/>
              </w:rPr>
              <w:t>8%</w:t>
            </w:r>
          </w:p>
        </w:tc>
      </w:tr>
      <w:tr>
        <w:trPr>
          <w:cantSplit/>
        </w:trPr>
        <w:tc>
          <w:tcPr>
            <w:tcW w:type="dxa" w:w="4126"/>
          </w:tcPr>
          <w:p>
            <w:pPr>
              <w:keepNext w:val="0"/>
              <w:spacing w:after="20"/>
            </w:pPr>
            <w:r>
              <w:rPr>
                <w:sz w:val="16"/>
                <w14:ligatures w14:val="none"/>
              </w:rPr>
              <w:t>LLM judge (GPT-6.1 Sol)</w:t>
            </w:r>
          </w:p>
        </w:tc>
        <w:tc>
          <w:tcPr>
            <w:tcW w:type="dxa" w:w="1051"/>
          </w:tcPr>
          <w:p>
            <w:pPr>
              <w:keepNext w:val="0"/>
              <w:spacing w:after="20"/>
            </w:pPr>
            <w:r>
              <w:rPr>
                <w:sz w:val="16"/>
                <w14:ligatures w14:val="none"/>
              </w:rPr>
              <w:t>0%</w:t>
            </w:r>
          </w:p>
        </w:tc>
        <w:tc>
          <w:tcPr>
            <w:tcW w:type="dxa" w:w="1051"/>
          </w:tcPr>
          <w:p>
            <w:pPr>
              <w:keepNext w:val="0"/>
              <w:spacing w:after="20"/>
            </w:pPr>
            <w:r>
              <w:rPr>
                <w:sz w:val="16"/>
                <w14:ligatures w14:val="none"/>
              </w:rPr>
              <w:t>0%</w:t>
            </w:r>
          </w:p>
        </w:tc>
        <w:tc>
          <w:tcPr>
            <w:tcW w:type="dxa" w:w="1423"/>
          </w:tcPr>
          <w:p>
            <w:pPr>
              <w:keepNext w:val="0"/>
              <w:spacing w:after="20"/>
            </w:pPr>
            <w:r>
              <w:rPr>
                <w:sz w:val="16"/>
                <w14:ligatures w14:val="none"/>
              </w:rPr>
              <w:t>0%</w:t>
            </w:r>
          </w:p>
        </w:tc>
        <w:tc>
          <w:tcPr>
            <w:tcW w:type="dxa" w:w="1423"/>
          </w:tcPr>
          <w:p>
            <w:pPr>
              <w:keepNext w:val="0"/>
              <w:spacing w:after="20"/>
            </w:pPr>
            <w:r>
              <w:rPr>
                <w:sz w:val="16"/>
                <w14:ligatures w14:val="none"/>
              </w:rPr>
              <w:t>20%</w:t>
            </w:r>
          </w:p>
        </w:tc>
      </w:tr>
    </w:tbl>
    <w:p>
      <w:pPr>
        <w:spacing w:after="80" w:before="0"/>
      </w:pPr>
    </w:p>
    <w:p>
      <w:pPr>
        <w:keepNext/>
        <w:spacing w:after="60" w:before="0"/>
        <w:jc w:val="both"/>
      </w:pPr>
      <w:r>
        <w:rPr>
          <w:b/>
          <w:sz w:val="20"/>
          <w14:ligatures w14:val="none"/>
        </w:rPr>
        <w:t>Table A4b. LLM judges</w:t>
      </w:r>
      <w:r>
        <w:rPr>
          <w:sz w:val="20"/>
          <w14:ligatures w14:val="none"/>
        </w:rPr>
        <w:t xml:space="preserve"> (secret-plan pairs against honest same-model games). AUROC is the area under the curve of detection against false alarms, with a 95% bootstrap interval. The other columns are shares of games f</w:t>
      </w:r>
      <w:r>
        <w:rPr>
          <w:sz w:val="2"/>
          <w14:ligatures w14:val="none"/>
        </w:rPr>
        <w:t>‌</w:t>
      </w:r>
      <w:r>
        <w:rPr>
          <w:sz w:val="20"/>
          <w14:ligatures w14:val="none"/>
        </w:rPr>
        <w:t>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14:ligatures w14:val="none"/>
              </w:rPr>
              <w:t>Reader</w:t>
            </w:r>
          </w:p>
        </w:tc>
        <w:tc>
          <w:tcPr>
            <w:tcW w:type="dxa" w:w="1410"/>
          </w:tcPr>
          <w:p>
            <w:pPr>
              <w:keepNext/>
              <w:spacing w:after="20"/>
            </w:pPr>
            <w:r>
              <w:rPr>
                <w:b/>
                <w:sz w:val="16"/>
                <w14:ligatures w14:val="none"/>
              </w:rPr>
              <w:t>Haiku AUROC</w:t>
            </w:r>
          </w:p>
        </w:tc>
        <w:tc>
          <w:tcPr>
            <w:tcW w:type="dxa" w:w="782"/>
          </w:tcPr>
          <w:p>
            <w:pPr>
              <w:keepNext/>
              <w:spacing w:after="20"/>
            </w:pPr>
            <w:r>
              <w:rPr>
                <w:b/>
                <w:sz w:val="16"/>
                <w14:ligatures w14:val="none"/>
              </w:rPr>
              <w:t>Honest Haiku games f</w:t>
            </w:r>
            <w:r>
              <w:rPr>
                <w:sz w:val="2"/>
                <w14:ligatures w14:val="none"/>
              </w:rPr>
              <w:t>‌</w:t>
            </w:r>
            <w:r>
              <w:rPr>
                <w:b/>
                <w:sz w:val="16"/>
                <w14:ligatures w14:val="none"/>
              </w:rPr>
              <w:t>lagged</w:t>
            </w:r>
          </w:p>
        </w:tc>
        <w:tc>
          <w:tcPr>
            <w:tcW w:type="dxa" w:w="1631"/>
          </w:tcPr>
          <w:p>
            <w:pPr>
              <w:keepNext/>
              <w:spacing w:after="20"/>
            </w:pPr>
            <w:r>
              <w:rPr>
                <w:b/>
                <w:sz w:val="16"/>
                <w14:ligatures w14:val="none"/>
              </w:rPr>
              <w:t>Haiku undelivered plans f</w:t>
            </w:r>
            <w:r>
              <w:rPr>
                <w:sz w:val="2"/>
                <w14:ligatures w14:val="none"/>
              </w:rPr>
              <w:t>‌</w:t>
            </w:r>
            <w:r>
              <w:rPr>
                <w:b/>
                <w:sz w:val="16"/>
                <w14:ligatures w14:val="none"/>
              </w:rPr>
              <w:t>lagged</w:t>
            </w:r>
          </w:p>
        </w:tc>
        <w:tc>
          <w:tcPr>
            <w:tcW w:type="dxa" w:w="1410"/>
          </w:tcPr>
          <w:p>
            <w:pPr>
              <w:keepNext/>
              <w:spacing w:after="20"/>
            </w:pPr>
            <w:r>
              <w:rPr>
                <w:b/>
                <w:sz w:val="16"/>
                <w14:ligatures w14:val="none"/>
              </w:rPr>
              <w:t>DeepSeek AUROC</w:t>
            </w:r>
          </w:p>
        </w:tc>
      </w:tr>
      <w:tr>
        <w:trPr>
          <w:cantSplit/>
        </w:trPr>
        <w:tc>
          <w:tcPr>
            <w:tcW w:type="dxa" w:w="3839"/>
          </w:tcPr>
          <w:p>
            <w:pPr>
              <w:keepNext/>
              <w:spacing w:after="20"/>
            </w:pPr>
            <w:r>
              <w:rPr>
                <w:sz w:val="16"/>
                <w14:ligatures w14:val="none"/>
              </w:rPr>
              <w:t>Replay test, f</w:t>
            </w:r>
            <w:r>
              <w:rPr>
                <w:sz w:val="2"/>
                <w14:ligatures w14:val="none"/>
              </w:rPr>
              <w:t>‌</w:t>
            </w:r>
            <w:r>
              <w:rPr>
                <w:sz w:val="16"/>
                <w14:ligatures w14:val="none"/>
              </w:rPr>
              <w:t>ixed-horizon</w:t>
            </w:r>
          </w:p>
        </w:tc>
        <w:tc>
          <w:tcPr>
            <w:tcW w:type="dxa" w:w="1410"/>
          </w:tcPr>
          <w:p>
            <w:pPr>
              <w:keepNext/>
              <w:spacing w:after="20"/>
            </w:pPr>
            <w:r>
              <w:rPr>
                <w:sz w:val="16"/>
                <w14:ligatures w14:val="none"/>
              </w:rPr>
              <w:t>0.77 (0.67–0.85)</w:t>
            </w:r>
          </w:p>
        </w:tc>
        <w:tc>
          <w:tcPr>
            <w:tcW w:type="dxa" w:w="782"/>
          </w:tcPr>
          <w:p>
            <w:pPr>
              <w:keepNext/>
              <w:spacing w:after="20"/>
            </w:pPr>
            <w:r>
              <w:rPr>
                <w:sz w:val="16"/>
                <w14:ligatures w14:val="none"/>
              </w:rPr>
              <w:t>4%</w:t>
            </w:r>
          </w:p>
        </w:tc>
        <w:tc>
          <w:tcPr>
            <w:tcW w:type="dxa" w:w="1631"/>
          </w:tcPr>
          <w:p>
            <w:pPr>
              <w:keepNext/>
              <w:spacing w:after="20"/>
            </w:pPr>
            <w:r>
              <w:rPr>
                <w:sz w:val="16"/>
                <w14:ligatures w14:val="none"/>
              </w:rPr>
              <w:t>7.5%</w:t>
            </w:r>
          </w:p>
        </w:tc>
        <w:tc>
          <w:tcPr>
            <w:tcW w:type="dxa" w:w="1410"/>
          </w:tcPr>
          <w:p>
            <w:pPr>
              <w:keepNext/>
              <w:spacing w:after="20"/>
            </w:pPr>
            <w:r>
              <w:rPr>
                <w:sz w:val="16"/>
                <w14:ligatures w14:val="none"/>
              </w:rPr>
              <w:t>0.55 (0.44–0.65)</w:t>
            </w:r>
          </w:p>
        </w:tc>
      </w:tr>
      <w:tr>
        <w:trPr>
          <w:cantSplit/>
        </w:trPr>
        <w:tc>
          <w:tcPr>
            <w:tcW w:type="dxa" w:w="3839"/>
          </w:tcPr>
          <w:p>
            <w:pPr>
              <w:keepNext/>
              <w:spacing w:after="20"/>
            </w:pPr>
            <w:r>
              <w:rPr>
                <w:sz w:val="16"/>
                <w14:ligatures w14:val="none"/>
              </w:rPr>
              <w:t>Judge, actions only (Claude Haiku)</w:t>
            </w:r>
          </w:p>
        </w:tc>
        <w:tc>
          <w:tcPr>
            <w:tcW w:type="dxa" w:w="1410"/>
          </w:tcPr>
          <w:p>
            <w:pPr>
              <w:keepNext/>
              <w:spacing w:after="20"/>
            </w:pPr>
            <w:r>
              <w:rPr>
                <w:sz w:val="16"/>
                <w14:ligatures w14:val="none"/>
              </w:rPr>
              <w:t>0.85 (0.78–0.91)</w:t>
            </w:r>
          </w:p>
        </w:tc>
        <w:tc>
          <w:tcPr>
            <w:tcW w:type="dxa" w:w="782"/>
          </w:tcPr>
          <w:p>
            <w:pPr>
              <w:keepNext/>
              <w:spacing w:after="20"/>
            </w:pPr>
            <w:r>
              <w:rPr>
                <w:sz w:val="16"/>
                <w14:ligatures w14:val="none"/>
              </w:rPr>
              <w:t>8.7%</w:t>
            </w:r>
          </w:p>
        </w:tc>
        <w:tc>
          <w:tcPr>
            <w:tcW w:type="dxa" w:w="1631"/>
          </w:tcPr>
          <w:p>
            <w:pPr>
              <w:keepNext/>
              <w:spacing w:after="20"/>
            </w:pPr>
            <w:r>
              <w:rPr>
                <w:sz w:val="16"/>
                <w14:ligatures w14:val="none"/>
              </w:rPr>
              <w:t>–</w:t>
            </w:r>
          </w:p>
        </w:tc>
        <w:tc>
          <w:tcPr>
            <w:tcW w:type="dxa" w:w="1410"/>
          </w:tcPr>
          <w:p>
            <w:pPr>
              <w:keepNext/>
              <w:spacing w:after="20"/>
            </w:pPr>
            <w:r>
              <w:rPr>
                <w:sz w:val="16"/>
                <w14:ligatures w14:val="none"/>
              </w:rPr>
              <w:t>0.50 (0.41–0.60)</w:t>
            </w:r>
          </w:p>
        </w:tc>
      </w:tr>
      <w:tr>
        <w:trPr>
          <w:cantSplit/>
        </w:trPr>
        <w:tc>
          <w:tcPr>
            <w:tcW w:type="dxa" w:w="3839"/>
          </w:tcPr>
          <w:p>
            <w:pPr>
              <w:keepNext/>
              <w:spacing w:after="20"/>
            </w:pPr>
            <w:r>
              <w:rPr>
                <w:sz w:val="16"/>
                <w14:ligatures w14:val="none"/>
              </w:rPr>
              <w:t>Judge, actions and messages (Claude Haiku)</w:t>
            </w:r>
          </w:p>
        </w:tc>
        <w:tc>
          <w:tcPr>
            <w:tcW w:type="dxa" w:w="1410"/>
          </w:tcPr>
          <w:p>
            <w:pPr>
              <w:keepNext/>
              <w:spacing w:after="20"/>
            </w:pPr>
            <w:r>
              <w:rPr>
                <w:sz w:val="16"/>
                <w14:ligatures w14:val="none"/>
              </w:rPr>
              <w:t>–</w:t>
            </w:r>
          </w:p>
        </w:tc>
        <w:tc>
          <w:tcPr>
            <w:tcW w:type="dxa" w:w="782"/>
          </w:tcPr>
          <w:p>
            <w:pPr>
              <w:keepNext/>
              <w:spacing w:after="20"/>
            </w:pPr>
            <w:r>
              <w:rPr>
                <w:sz w:val="16"/>
                <w14:ligatures w14:val="none"/>
              </w:rPr>
              <w:t>–</w:t>
            </w:r>
          </w:p>
        </w:tc>
        <w:tc>
          <w:tcPr>
            <w:tcW w:type="dxa" w:w="1631"/>
          </w:tcPr>
          <w:p>
            <w:pPr>
              <w:keepNext/>
              <w:spacing w:after="20"/>
            </w:pPr>
            <w:r>
              <w:rPr>
                <w:sz w:val="16"/>
                <w14:ligatures w14:val="none"/>
              </w:rPr>
              <w:t>65% (DeepSeek 100%)</w:t>
            </w:r>
          </w:p>
        </w:tc>
        <w:tc>
          <w:tcPr>
            <w:tcW w:type="dxa" w:w="1410"/>
          </w:tcPr>
          <w:p>
            <w:pPr>
              <w:keepNext/>
              <w:spacing w:after="20"/>
            </w:pPr>
            <w:r>
              <w:rPr>
                <w:sz w:val="16"/>
                <w14:ligatures w14:val="none"/>
              </w:rPr>
              <w:t>–</w:t>
            </w:r>
          </w:p>
        </w:tc>
      </w:tr>
      <w:tr>
        <w:trPr>
          <w:cantSplit/>
        </w:trPr>
        <w:tc>
          <w:tcPr>
            <w:tcW w:type="dxa" w:w="3839"/>
          </w:tcPr>
          <w:p>
            <w:pPr>
              <w:keepNext w:val="0"/>
              <w:spacing w:after="20"/>
            </w:pPr>
            <w:r>
              <w:rPr>
                <w:sz w:val="16"/>
                <w14:ligatures w14:val="none"/>
              </w:rPr>
              <w:t>Judge, actions only (GPT-6.1 Sol, 20 games per cell)</w:t>
            </w:r>
          </w:p>
        </w:tc>
        <w:tc>
          <w:tcPr>
            <w:tcW w:type="dxa" w:w="1410"/>
          </w:tcPr>
          <w:p>
            <w:pPr>
              <w:keepNext w:val="0"/>
              <w:spacing w:after="20"/>
            </w:pPr>
            <w:r>
              <w:rPr>
                <w:sz w:val="16"/>
                <w14:ligatures w14:val="none"/>
              </w:rPr>
              <w:t>0.83</w:t>
            </w:r>
          </w:p>
        </w:tc>
        <w:tc>
          <w:tcPr>
            <w:tcW w:type="dxa" w:w="782"/>
          </w:tcPr>
          <w:p>
            <w:pPr>
              <w:keepNext w:val="0"/>
              <w:spacing w:after="20"/>
            </w:pPr>
            <w:r>
              <w:rPr>
                <w:sz w:val="16"/>
                <w14:ligatures w14:val="none"/>
              </w:rPr>
              <w:t>26.3%</w:t>
            </w:r>
          </w:p>
        </w:tc>
        <w:tc>
          <w:tcPr>
            <w:tcW w:type="dxa" w:w="1631"/>
          </w:tcPr>
          <w:p>
            <w:pPr>
              <w:keepNext w:val="0"/>
              <w:spacing w:after="20"/>
            </w:pPr>
            <w:r>
              <w:rPr>
                <w:sz w:val="16"/>
                <w14:ligatures w14:val="none"/>
              </w:rPr>
              <w:t>–</w:t>
            </w:r>
          </w:p>
        </w:tc>
        <w:tc>
          <w:tcPr>
            <w:tcW w:type="dxa" w:w="1410"/>
          </w:tcPr>
          <w:p>
            <w:pPr>
              <w:keepNext w:val="0"/>
              <w:spacing w:after="20"/>
            </w:pPr>
            <w:r>
              <w:rPr>
                <w:sz w:val="16"/>
                <w14:ligatures w14:val="none"/>
              </w:rPr>
              <w:t>0.44</w:t>
            </w:r>
          </w:p>
        </w:tc>
      </w:tr>
    </w:tbl>
    <w:p>
      <w:pPr>
        <w:spacing w:after="80" w:before="0"/>
      </w:pPr>
    </w:p>
    <w:p>
      <w:pPr>
        <w:spacing w:after="60" w:before="0"/>
        <w:jc w:val="both"/>
      </w:pPr>
      <w:r>
        <w:rPr>
          <w:b/>
          <w:sz w:val="20"/>
          <w14:ligatures w14:val="none"/>
        </w:rPr>
        <w:t>C.6 Exploratory analyses added after the freeze.</w:t>
      </w:r>
      <w:r>
        <w:rPr>
          <w:sz w:val="20"/>
          <w14:ligatures w14:val="none"/>
        </w:rPr>
        <w:t xml:space="preserve"> None of these changes a pre-registered result. Tables A5b to A5h give one analysis each, and each caption states its f</w:t>
      </w:r>
      <w:r>
        <w:rPr>
          <w:sz w:val="2"/>
          <w14:ligatures w14:val="none"/>
        </w:rPr>
        <w:t>‌</w:t>
      </w:r>
      <w:r>
        <w:rPr>
          <w:sz w:val="20"/>
          <w14:ligatures w14:val="none"/>
        </w:rPr>
        <w:t>inding.</w:t>
      </w:r>
    </w:p>
    <w:p>
      <w:pPr>
        <w:keepNext/>
        <w:spacing w:after="60" w:before="0"/>
        <w:jc w:val="both"/>
      </w:pPr>
      <w:r>
        <w:rPr>
          <w:b/>
          <w:sz w:val="20"/>
          <w14:ligatures w14:val="none"/>
        </w:rPr>
        <w:t>Table A5b. Agreements sit in the sellers' memory, which replays keep</w:t>
      </w:r>
      <w:r>
        <w:rPr>
          <w:sz w:val="20"/>
          <w14:ligatures w14:val="none"/>
        </w:rPr>
        <w:t xml:space="preserve"> (double auction, seller-hours in which a keyword count, not a reading of meaning, f</w:t>
      </w:r>
      <w:r>
        <w:rPr>
          <w:sz w:val="2"/>
          <w14:ligatures w14:val="none"/>
        </w:rPr>
        <w:t>‌</w:t>
      </w:r>
      <w:r>
        <w:rPr>
          <w:sz w:val="20"/>
          <w14:ligatures w14:val="none"/>
        </w:rPr>
        <w:t>inds the cartel's f</w:t>
      </w:r>
      <w:r>
        <w:rPr>
          <w:sz w:val="2"/>
          <w14:ligatures w14:val="none"/>
        </w:rPr>
        <w:t>‌</w:t>
      </w:r>
      <w:r>
        <w:rPr>
          <w:sz w:val="20"/>
          <w14:ligatures w14:val="none"/>
        </w:rPr>
        <w:t>loor or leader in a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11"/>
        <w:gridCol w:w="2427"/>
        <w:gridCol w:w="2834"/>
      </w:tblGrid>
      <w:tr>
        <w:trPr>
          <w:cantSplit/>
        </w:trPr>
        <w:tc>
          <w:tcPr>
            <w:tcW w:type="dxa" w:w="3811"/>
          </w:tcPr>
          <w:p>
            <w:pPr>
              <w:keepNext/>
              <w:spacing w:after="20"/>
            </w:pPr>
            <w:r>
              <w:rPr>
                <w:b/>
                <w:sz w:val="16"/>
                <w14:ligatures w14:val="none"/>
              </w:rPr>
              <w:t>Condition</w:t>
            </w:r>
          </w:p>
        </w:tc>
        <w:tc>
          <w:tcPr>
            <w:tcW w:type="dxa" w:w="2427"/>
          </w:tcPr>
          <w:p>
            <w:pPr>
              <w:keepNext/>
              <w:spacing w:after="20"/>
            </w:pPr>
            <w:r>
              <w:rPr>
                <w:b/>
                <w:sz w:val="16"/>
                <w14:ligatures w14:val="none"/>
              </w:rPr>
              <w:t>Pilot (C.8)</w:t>
            </w:r>
          </w:p>
        </w:tc>
        <w:tc>
          <w:tcPr>
            <w:tcW w:type="dxa" w:w="2834"/>
          </w:tcPr>
          <w:p>
            <w:pPr>
              <w:keepNext/>
              <w:spacing w:after="20"/>
            </w:pPr>
            <w:r>
              <w:rPr>
                <w:b/>
                <w:sz w:val="16"/>
                <w14:ligatures w14:val="none"/>
              </w:rPr>
              <w:t>Full study (C.7)</w:t>
            </w:r>
          </w:p>
        </w:tc>
      </w:tr>
      <w:tr>
        <w:trPr>
          <w:cantSplit/>
        </w:trPr>
        <w:tc>
          <w:tcPr>
            <w:tcW w:type="dxa" w:w="3811"/>
          </w:tcPr>
          <w:p>
            <w:pPr>
              <w:keepNext/>
              <w:spacing w:after="20"/>
            </w:pPr>
            <w:r>
              <w:rPr>
                <w:sz w:val="16"/>
                <w14:ligatures w14:val="none"/>
              </w:rPr>
              <w:t>Instructed cartel</w:t>
            </w:r>
          </w:p>
        </w:tc>
        <w:tc>
          <w:tcPr>
            <w:tcW w:type="dxa" w:w="2427"/>
          </w:tcPr>
          <w:p>
            <w:pPr>
              <w:keepNext/>
              <w:spacing w:after="20"/>
            </w:pPr>
            <w:r>
              <w:rPr>
                <w:sz w:val="16"/>
                <w14:ligatures w14:val="none"/>
              </w:rPr>
              <w:t>279 of 300</w:t>
            </w:r>
          </w:p>
        </w:tc>
        <w:tc>
          <w:tcPr>
            <w:tcW w:type="dxa" w:w="2834"/>
          </w:tcPr>
          <w:p>
            <w:pPr>
              <w:keepNext/>
              <w:spacing w:after="20"/>
            </w:pPr>
            <w:r>
              <w:rPr>
                <w:sz w:val="16"/>
                <w14:ligatures w14:val="none"/>
              </w:rPr>
              <w:t>3468 of 3600</w:t>
            </w:r>
          </w:p>
        </w:tc>
      </w:tr>
      <w:tr>
        <w:trPr>
          <w:cantSplit/>
        </w:trPr>
        <w:tc>
          <w:tcPr>
            <w:tcW w:type="dxa" w:w="3811"/>
          </w:tcPr>
          <w:p>
            <w:pPr>
              <w:keepNext/>
              <w:spacing w:after="20"/>
            </w:pPr>
            <w:r>
              <w:rPr>
                <w:sz w:val="16"/>
                <w14:ligatures w14:val="none"/>
              </w:rPr>
              <w:t>Uninstructed chat</w:t>
            </w:r>
          </w:p>
        </w:tc>
        <w:tc>
          <w:tcPr>
            <w:tcW w:type="dxa" w:w="2427"/>
          </w:tcPr>
          <w:p>
            <w:pPr>
              <w:keepNext/>
              <w:spacing w:after="20"/>
            </w:pPr>
            <w:r>
              <w:rPr>
                <w:sz w:val="16"/>
                <w14:ligatures w14:val="none"/>
              </w:rPr>
              <w:t>81 of 300</w:t>
            </w:r>
          </w:p>
        </w:tc>
        <w:tc>
          <w:tcPr>
            <w:tcW w:type="dxa" w:w="2834"/>
          </w:tcPr>
          <w:p>
            <w:pPr>
              <w:keepNext/>
              <w:spacing w:after="20"/>
            </w:pPr>
            <w:r>
              <w:rPr>
                <w:sz w:val="16"/>
                <w14:ligatures w14:val="none"/>
              </w:rPr>
              <w:t>–</w:t>
            </w:r>
          </w:p>
        </w:tc>
      </w:tr>
      <w:tr>
        <w:trPr>
          <w:cantSplit/>
        </w:trPr>
        <w:tc>
          <w:tcPr>
            <w:tcW w:type="dxa" w:w="3811"/>
          </w:tcPr>
          <w:p>
            <w:pPr>
              <w:keepNext w:val="0"/>
              <w:spacing w:after="20"/>
            </w:pPr>
            <w:r>
              <w:rPr>
                <w:sz w:val="16"/>
                <w14:ligatures w14:val="none"/>
              </w:rPr>
              <w:t>No chat</w:t>
            </w:r>
          </w:p>
        </w:tc>
        <w:tc>
          <w:tcPr>
            <w:tcW w:type="dxa" w:w="2427"/>
          </w:tcPr>
          <w:p>
            <w:pPr>
              <w:keepNext w:val="0"/>
              <w:spacing w:after="20"/>
            </w:pPr>
            <w:r>
              <w:rPr>
                <w:sz w:val="16"/>
                <w14:ligatures w14:val="none"/>
              </w:rPr>
              <w:t>3 of 300</w:t>
            </w:r>
          </w:p>
        </w:tc>
        <w:tc>
          <w:tcPr>
            <w:tcW w:type="dxa" w:w="2834"/>
          </w:tcPr>
          <w:p>
            <w:pPr>
              <w:keepNext w:val="0"/>
              <w:spacing w:after="20"/>
            </w:pPr>
            <w:r>
              <w:rPr>
                <w:sz w:val="16"/>
                <w14:ligatures w14:val="none"/>
              </w:rPr>
              <w:t>–</w:t>
            </w:r>
          </w:p>
        </w:tc>
      </w:tr>
    </w:tbl>
    <w:p>
      <w:pPr>
        <w:spacing w:after="80" w:before="0"/>
      </w:pPr>
    </w:p>
    <w:p>
      <w:pPr>
        <w:keepNext/>
        <w:spacing w:after="60" w:before="0"/>
        <w:jc w:val="both"/>
      </w:pPr>
      <w:r>
        <w:rPr>
          <w:b/>
          <w:sz w:val="20"/>
          <w14:ligatures w14:val="none"/>
        </w:rPr>
        <w:t>Table A5c. Logged asks follow a f</w:t>
      </w:r>
      <w:r>
        <w:rPr>
          <w:sz w:val="2"/>
          <w14:ligatures w14:val="none"/>
        </w:rPr>
        <w:t>‌</w:t>
      </w:r>
      <w:r>
        <w:rPr>
          <w:b/>
          <w:sz w:val="20"/>
          <w14:ligatures w14:val="none"/>
        </w:rPr>
        <w:t>loor the leader has just changed more often than replays do</w:t>
      </w:r>
      <w:r>
        <w:rPr>
          <w:sz w:val="20"/>
          <w14:ligatures w14:val="none"/>
        </w:rPr>
        <w:t xml:space="preserve"> (share of cases in which the ask followed the new f</w:t>
      </w:r>
      <w:r>
        <w:rPr>
          <w:sz w:val="2"/>
          <w14:ligatures w14:val="none"/>
        </w:rPr>
        <w:t>‌</w:t>
      </w:r>
      <w:r>
        <w:rPr>
          <w:sz w:val="20"/>
          <w14:ligatures w14:val="none"/>
        </w:rPr>
        <w:t>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14:ligatures w14:val="none"/>
              </w:rPr>
              <w:t>Ask</w:t>
            </w:r>
          </w:p>
        </w:tc>
        <w:tc>
          <w:tcPr>
            <w:tcW w:type="dxa" w:w="3024"/>
          </w:tcPr>
          <w:p>
            <w:pPr>
              <w:keepNext/>
              <w:spacing w:after="20"/>
            </w:pPr>
            <w:r>
              <w:rPr>
                <w:b/>
                <w:sz w:val="16"/>
                <w14:ligatures w14:val="none"/>
              </w:rPr>
              <w:t>Pilot (C.8)</w:t>
            </w:r>
          </w:p>
        </w:tc>
        <w:tc>
          <w:tcPr>
            <w:tcW w:type="dxa" w:w="3024"/>
          </w:tcPr>
          <w:p>
            <w:pPr>
              <w:keepNext/>
              <w:spacing w:after="20"/>
            </w:pPr>
            <w:r>
              <w:rPr>
                <w:b/>
                <w:sz w:val="16"/>
                <w14:ligatures w14:val="none"/>
              </w:rPr>
              <w:t>Full study (C.7)</w:t>
            </w:r>
          </w:p>
        </w:tc>
      </w:tr>
      <w:tr>
        <w:trPr>
          <w:cantSplit/>
        </w:trPr>
        <w:tc>
          <w:tcPr>
            <w:tcW w:type="dxa" w:w="3024"/>
          </w:tcPr>
          <w:p>
            <w:pPr>
              <w:keepNext/>
              <w:spacing w:after="20"/>
            </w:pPr>
            <w:r>
              <w:rPr>
                <w:sz w:val="16"/>
                <w14:ligatures w14:val="none"/>
              </w:rPr>
              <w:t>Logged</w:t>
            </w:r>
          </w:p>
        </w:tc>
        <w:tc>
          <w:tcPr>
            <w:tcW w:type="dxa" w:w="3024"/>
          </w:tcPr>
          <w:p>
            <w:pPr>
              <w:keepNext/>
              <w:spacing w:after="20"/>
            </w:pPr>
            <w:r>
              <w:rPr>
                <w:sz w:val="16"/>
                <w14:ligatures w14:val="none"/>
              </w:rPr>
              <w:t>89%</w:t>
            </w:r>
          </w:p>
        </w:tc>
        <w:tc>
          <w:tcPr>
            <w:tcW w:type="dxa" w:w="3024"/>
          </w:tcPr>
          <w:p>
            <w:pPr>
              <w:keepNext/>
              <w:spacing w:after="20"/>
            </w:pPr>
            <w:r>
              <w:rPr>
                <w:sz w:val="16"/>
                <w14:ligatures w14:val="none"/>
              </w:rPr>
              <w:t>90%</w:t>
            </w:r>
          </w:p>
        </w:tc>
      </w:tr>
      <w:tr>
        <w:trPr>
          <w:cantSplit/>
        </w:trPr>
        <w:tc>
          <w:tcPr>
            <w:tcW w:type="dxa" w:w="3024"/>
          </w:tcPr>
          <w:p>
            <w:pPr>
              <w:keepNext w:val="0"/>
              <w:spacing w:after="20"/>
            </w:pPr>
            <w:r>
              <w:rPr>
                <w:sz w:val="16"/>
                <w14:ligatures w14:val="none"/>
              </w:rPr>
              <w:t>Replay</w:t>
            </w:r>
          </w:p>
        </w:tc>
        <w:tc>
          <w:tcPr>
            <w:tcW w:type="dxa" w:w="3024"/>
          </w:tcPr>
          <w:p>
            <w:pPr>
              <w:keepNext w:val="0"/>
              <w:spacing w:after="20"/>
            </w:pPr>
            <w:r>
              <w:rPr>
                <w:sz w:val="16"/>
                <w14:ligatures w14:val="none"/>
              </w:rPr>
              <w:t>54%</w:t>
            </w:r>
          </w:p>
        </w:tc>
        <w:tc>
          <w:tcPr>
            <w:tcW w:type="dxa" w:w="3024"/>
          </w:tcPr>
          <w:p>
            <w:pPr>
              <w:keepNext w:val="0"/>
              <w:spacing w:after="20"/>
            </w:pPr>
            <w:r>
              <w:rPr>
                <w:sz w:val="16"/>
                <w14:ligatures w14:val="none"/>
              </w:rPr>
              <w:t>49%</w:t>
            </w:r>
          </w:p>
        </w:tc>
      </w:tr>
    </w:tbl>
    <w:p>
      <w:pPr>
        <w:spacing w:after="80" w:before="0"/>
      </w:pPr>
    </w:p>
    <w:p>
      <w:pPr>
        <w:keepNext/>
        <w:spacing w:after="60" w:before="0"/>
        <w:jc w:val="both"/>
      </w:pPr>
      <w:r>
        <w:rPr>
          <w:b/>
          <w:sz w:val="20"/>
          <w14:ligatures w14:val="none"/>
        </w:rPr>
        <w:t>Table A5d. Honest agents that repeat their own moves.</w:t>
      </w:r>
      <w:r>
        <w:rPr>
          <w:sz w:val="20"/>
          <w14:ligatures w14:val="none"/>
        </w:rPr>
        <w:t xml:space="preserve"> Replays keep the memory of earlier moves, so each round's null stays exact. A cartel that stores a f</w:t>
      </w:r>
      <w:r>
        <w:rPr>
          <w:sz w:val="2"/>
          <w14:ligatures w14:val="none"/>
        </w:rPr>
        <w:t>‌</w:t>
      </w:r>
      <w:r>
        <w:rPr>
          <w:sz w:val="20"/>
          <w14:ligatures w14:val="none"/>
        </w:rPr>
        <w:t>loor after one message and then falls silent escapes the sequential test. A twin replays each agent from the f</w:t>
      </w:r>
      <w:r>
        <w:rPr>
          <w:sz w:val="2"/>
          <w14:ligatures w14:val="none"/>
        </w:rPr>
        <w:t>‌</w:t>
      </w:r>
      <w:r>
        <w:rPr>
          <w:sz w:val="20"/>
          <w14:ligatures w14:val="none"/>
        </w:rPr>
        <w:t>irst round without any channel. It separates this cartel but has no exact null and alarms on honest agents that persist, so it shows the gap between the direct and the total ef</w:t>
      </w:r>
      <w:r>
        <w:rPr>
          <w:sz w:val="2"/>
          <w14:ligatures w14:val="none"/>
        </w:rPr>
        <w:t>‌</w:t>
      </w:r>
      <w:r>
        <w:rPr>
          <w:sz w:val="20"/>
          <w14:ligatures w14:val="none"/>
        </w:rPr>
        <w:t>fect and is not a detector. The simulator has f</w:t>
      </w:r>
      <w:r>
        <w:rPr>
          <w:sz w:val="2"/>
          <w14:ligatures w14:val="none"/>
        </w:rPr>
        <w:t>‌</w:t>
      </w:r>
      <w:r>
        <w:rPr>
          <w:sz w:val="20"/>
          <w14:ligatures w14:val="none"/>
        </w:rPr>
        <w:t>ive sellers, six price levels, a shared shock and 200 runs per cell. The repeat probability is the chance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14:ligatures w14:val="none"/>
              </w:rPr>
              <w:t>Setting</w:t>
            </w:r>
          </w:p>
        </w:tc>
        <w:tc>
          <w:tcPr>
            <w:tcW w:type="dxa" w:w="3727"/>
          </w:tcPr>
          <w:p>
            <w:pPr>
              <w:keepNext/>
              <w:spacing w:after="20"/>
            </w:pPr>
            <w:r>
              <w:rPr>
                <w:b/>
                <w:sz w:val="16"/>
                <w14:ligatures w14:val="none"/>
              </w:rPr>
              <w:t>Statistic</w:t>
            </w:r>
          </w:p>
        </w:tc>
        <w:tc>
          <w:tcPr>
            <w:tcW w:type="dxa" w:w="892"/>
          </w:tcPr>
          <w:p>
            <w:pPr>
              <w:keepNext/>
              <w:spacing w:after="20"/>
            </w:pPr>
            <w:r>
              <w:rPr>
                <w:b/>
                <w:sz w:val="16"/>
                <w14:ligatures w14:val="none"/>
              </w:rPr>
              <w:t>Logs f</w:t>
            </w:r>
            <w:r>
              <w:rPr>
                <w:sz w:val="2"/>
                <w14:ligatures w14:val="none"/>
              </w:rPr>
              <w:t>‌</w:t>
            </w:r>
            <w:r>
              <w:rPr>
                <w:b/>
                <w:sz w:val="16"/>
                <w14:ligatures w14:val="none"/>
              </w:rPr>
              <w:t>lagged</w:t>
            </w:r>
          </w:p>
        </w:tc>
      </w:tr>
      <w:tr>
        <w:trPr>
          <w:cantSplit/>
        </w:trPr>
        <w:tc>
          <w:tcPr>
            <w:tcW w:type="dxa" w:w="4452"/>
          </w:tcPr>
          <w:p>
            <w:pPr>
              <w:keepNext/>
              <w:spacing w:after="20"/>
            </w:pPr>
            <w:r>
              <w:rPr>
                <w:sz w:val="16"/>
                <w14:ligatures w14:val="none"/>
              </w:rPr>
              <w:t>Honest, repeat probability 0</w:t>
            </w:r>
          </w:p>
        </w:tc>
        <w:tc>
          <w:tcPr>
            <w:tcW w:type="dxa" w:w="3727"/>
          </w:tcPr>
          <w:p>
            <w:pPr>
              <w:keepNext/>
              <w:spacing w:after="20"/>
            </w:pPr>
            <w:r>
              <w:rPr>
                <w:sz w:val="16"/>
                <w14:ligatures w14:val="none"/>
              </w:rPr>
              <w:t>Net inf</w:t>
            </w:r>
            <w:r>
              <w:rPr>
                <w:sz w:val="2"/>
                <w14:ligatures w14:val="none"/>
              </w:rPr>
              <w:t>‌</w:t>
            </w:r>
            <w:r>
              <w:rPr>
                <w:sz w:val="16"/>
                <w14:ligatures w14:val="none"/>
              </w:rPr>
              <w:t>luence</w:t>
            </w:r>
          </w:p>
        </w:tc>
        <w:tc>
          <w:tcPr>
            <w:tcW w:type="dxa" w:w="892"/>
          </w:tcPr>
          <w:p>
            <w:pPr>
              <w:keepNext/>
              <w:spacing w:after="20"/>
            </w:pPr>
            <w:r>
              <w:rPr>
                <w:sz w:val="16"/>
                <w14:ligatures w14:val="none"/>
              </w:rPr>
              <w:t>3.5–4%</w:t>
            </w:r>
          </w:p>
        </w:tc>
      </w:tr>
      <w:tr>
        <w:trPr>
          <w:cantSplit/>
        </w:trPr>
        <w:tc>
          <w:tcPr>
            <w:tcW w:type="dxa" w:w="4452"/>
          </w:tcPr>
          <w:p>
            <w:pPr>
              <w:keepNext/>
              <w:spacing w:after="20"/>
            </w:pPr>
            <w:r>
              <w:rPr>
                <w:sz w:val="16"/>
                <w14:ligatures w14:val="none"/>
              </w:rPr>
              <w:t>Honest, repeat probability 0.5 or 0.8</w:t>
            </w:r>
          </w:p>
        </w:tc>
        <w:tc>
          <w:tcPr>
            <w:tcW w:type="dxa" w:w="3727"/>
          </w:tcPr>
          <w:p>
            <w:pPr>
              <w:keepNext/>
              <w:spacing w:after="20"/>
            </w:pPr>
            <w:r>
              <w:rPr>
                <w:sz w:val="16"/>
                <w14:ligatures w14:val="none"/>
              </w:rPr>
              <w:t>Net inf</w:t>
            </w:r>
            <w:r>
              <w:rPr>
                <w:sz w:val="2"/>
                <w14:ligatures w14:val="none"/>
              </w:rPr>
              <w:t>‌</w:t>
            </w:r>
            <w:r>
              <w:rPr>
                <w:sz w:val="16"/>
                <w14:ligatures w14:val="none"/>
              </w:rPr>
              <w:t>luence</w:t>
            </w:r>
          </w:p>
        </w:tc>
        <w:tc>
          <w:tcPr>
            <w:tcW w:type="dxa" w:w="892"/>
          </w:tcPr>
          <w:p>
            <w:pPr>
              <w:keepNext/>
              <w:spacing w:after="20"/>
            </w:pPr>
            <w:r>
              <w:rPr>
                <w:sz w:val="16"/>
                <w14:ligatures w14:val="none"/>
              </w:rPr>
              <w:t>7–9.5%</w:t>
            </w:r>
          </w:p>
        </w:tc>
      </w:tr>
      <w:tr>
        <w:trPr>
          <w:cantSplit/>
        </w:trPr>
        <w:tc>
          <w:tcPr>
            <w:tcW w:type="dxa" w:w="4452"/>
          </w:tcPr>
          <w:p>
            <w:pPr>
              <w:keepNext/>
              <w:spacing w:after="20"/>
            </w:pPr>
            <w:r>
              <w:rPr>
                <w:sz w:val="16"/>
                <w14:ligatures w14:val="none"/>
              </w:rPr>
              <w:t>Honest, repeat probability 0.5 or 0.8, 60 rounds</w:t>
            </w:r>
          </w:p>
        </w:tc>
        <w:tc>
          <w:tcPr>
            <w:tcW w:type="dxa" w:w="3727"/>
          </w:tcPr>
          <w:p>
            <w:pPr>
              <w:keepNext/>
              <w:spacing w:after="20"/>
            </w:pPr>
            <w:r>
              <w:rPr>
                <w:sz w:val="16"/>
                <w14:ligatures w14:val="none"/>
              </w:rPr>
              <w:t>Raw mutual information</w:t>
            </w:r>
          </w:p>
        </w:tc>
        <w:tc>
          <w:tcPr>
            <w:tcW w:type="dxa" w:w="892"/>
          </w:tcPr>
          <w:p>
            <w:pPr>
              <w:keepNext/>
              <w:spacing w:after="20"/>
            </w:pPr>
            <w:r>
              <w:rPr>
                <w:sz w:val="16"/>
                <w14:ligatures w14:val="none"/>
              </w:rPr>
              <w:t>39–65%</w:t>
            </w:r>
          </w:p>
        </w:tc>
      </w:tr>
      <w:tr>
        <w:trPr>
          <w:cantSplit/>
        </w:trPr>
        <w:tc>
          <w:tcPr>
            <w:tcW w:type="dxa" w:w="4452"/>
          </w:tcPr>
          <w:p>
            <w:pPr>
              <w:keepNext/>
              <w:spacing w:after="20"/>
            </w:pPr>
            <w:r>
              <w:rPr>
                <w:sz w:val="16"/>
                <w14:ligatures w14:val="none"/>
              </w:rPr>
              <w:t>Honest, every setting (maximum)</w:t>
            </w:r>
          </w:p>
        </w:tc>
        <w:tc>
          <w:tcPr>
            <w:tcW w:type="dxa" w:w="3727"/>
          </w:tcPr>
          <w:p>
            <w:pPr>
              <w:keepNext/>
              <w:spacing w:after="20"/>
            </w:pPr>
            <w:r>
              <w:rPr>
                <w:sz w:val="16"/>
                <w14:ligatures w14:val="none"/>
              </w:rPr>
              <w:t>Sequential test, joint bet</w:t>
            </w:r>
          </w:p>
        </w:tc>
        <w:tc>
          <w:tcPr>
            <w:tcW w:type="dxa" w:w="892"/>
          </w:tcPr>
          <w:p>
            <w:pPr>
              <w:keepNext/>
              <w:spacing w:after="20"/>
            </w:pPr>
            <w:r>
              <w:rPr>
                <w:sz w:val="16"/>
                <w14:ligatures w14:val="none"/>
              </w:rPr>
              <w:t>4.5%</w:t>
            </w:r>
          </w:p>
        </w:tc>
      </w:tr>
      <w:tr>
        <w:trPr>
          <w:cantSplit/>
        </w:trPr>
        <w:tc>
          <w:tcPr>
            <w:tcW w:type="dxa" w:w="4452"/>
          </w:tcPr>
          <w:p>
            <w:pPr>
              <w:keepNext/>
              <w:spacing w:after="20"/>
            </w:pPr>
            <w:r>
              <w:rPr>
                <w:sz w:val="16"/>
                <w14:ligatures w14:val="none"/>
              </w:rPr>
              <w:t>Honest, every setting (maximum)</w:t>
            </w:r>
          </w:p>
        </w:tc>
        <w:tc>
          <w:tcPr>
            <w:tcW w:type="dxa" w:w="3727"/>
          </w:tcPr>
          <w:p>
            <w:pPr>
              <w:keepNext/>
              <w:spacing w:after="20"/>
            </w:pPr>
            <w:r>
              <w:rPr>
                <w:sz w:val="16"/>
                <w14:ligatures w14:val="none"/>
              </w:rPr>
              <w:t>Sequential test, likelihood-ratio bet (C.9)</w:t>
            </w:r>
          </w:p>
        </w:tc>
        <w:tc>
          <w:tcPr>
            <w:tcW w:type="dxa" w:w="892"/>
          </w:tcPr>
          <w:p>
            <w:pPr>
              <w:keepNext/>
              <w:spacing w:after="20"/>
            </w:pPr>
            <w:r>
              <w:rPr>
                <w:sz w:val="16"/>
                <w14:ligatures w14:val="none"/>
              </w:rPr>
              <w:t>4.7%</w:t>
            </w:r>
          </w:p>
        </w:tc>
      </w:tr>
      <w:tr>
        <w:trPr>
          <w:cantSplit/>
        </w:trPr>
        <w:tc>
          <w:tcPr>
            <w:tcW w:type="dxa" w:w="4452"/>
          </w:tcPr>
          <w:p>
            <w:pPr>
              <w:keepNext/>
              <w:spacing w:after="20"/>
            </w:pPr>
            <w:r>
              <w:rPr>
                <w:sz w:val="16"/>
                <w14:ligatures w14:val="none"/>
              </w:rPr>
              <w:t>Honest, repeat probability 0.5 or more</w:t>
            </w:r>
          </w:p>
        </w:tc>
        <w:tc>
          <w:tcPr>
            <w:tcW w:type="dxa" w:w="3727"/>
          </w:tcPr>
          <w:p>
            <w:pPr>
              <w:keepNext/>
              <w:spacing w:after="20"/>
            </w:pPr>
            <w:r>
              <w:rPr>
                <w:sz w:val="16"/>
                <w14:ligatures w14:val="none"/>
              </w:rPr>
              <w:t>Twin (no exact null)</w:t>
            </w:r>
          </w:p>
        </w:tc>
        <w:tc>
          <w:tcPr>
            <w:tcW w:type="dxa" w:w="892"/>
          </w:tcPr>
          <w:p>
            <w:pPr>
              <w:keepNext/>
              <w:spacing w:after="20"/>
            </w:pPr>
            <w:r>
              <w:rPr>
                <w:sz w:val="16"/>
                <w14:ligatures w14:val="none"/>
              </w:rPr>
              <w:t>82–100%</w:t>
            </w:r>
          </w:p>
        </w:tc>
      </w:tr>
      <w:tr>
        <w:trPr>
          <w:cantSplit/>
        </w:trPr>
        <w:tc>
          <w:tcPr>
            <w:tcW w:type="dxa" w:w="4452"/>
          </w:tcPr>
          <w:p>
            <w:pPr>
              <w:keepNext/>
              <w:spacing w:after="20"/>
            </w:pPr>
            <w:r>
              <w:rPr>
                <w:sz w:val="16"/>
                <w14:ligatures w14:val="none"/>
              </w:rPr>
              <w:t>Cartel storing a f</w:t>
            </w:r>
            <w:r>
              <w:rPr>
                <w:sz w:val="2"/>
                <w14:ligatures w14:val="none"/>
              </w:rPr>
              <w:t>‌</w:t>
            </w:r>
            <w:r>
              <w:rPr>
                <w:sz w:val="16"/>
                <w14:ligatures w14:val="none"/>
              </w:rPr>
              <w:t>loor after one message, then silent</w:t>
            </w:r>
          </w:p>
        </w:tc>
        <w:tc>
          <w:tcPr>
            <w:tcW w:type="dxa" w:w="3727"/>
          </w:tcPr>
          <w:p>
            <w:pPr>
              <w:keepNext/>
              <w:spacing w:after="20"/>
            </w:pPr>
            <w:r>
              <w:rPr>
                <w:sz w:val="16"/>
                <w14:ligatures w14:val="none"/>
              </w:rPr>
              <w:t>Sequential replay test</w:t>
            </w:r>
          </w:p>
        </w:tc>
        <w:tc>
          <w:tcPr>
            <w:tcW w:type="dxa" w:w="892"/>
          </w:tcPr>
          <w:p>
            <w:pPr>
              <w:keepNext/>
              <w:spacing w:after="20"/>
            </w:pPr>
            <w:r>
              <w:rPr>
                <w:sz w:val="16"/>
                <w14:ligatures w14:val="none"/>
              </w:rPr>
              <w:t>0–4%</w:t>
            </w:r>
          </w:p>
        </w:tc>
      </w:tr>
      <w:tr>
        <w:trPr>
          <w:cantSplit/>
        </w:trPr>
        <w:tc>
          <w:tcPr>
            <w:tcW w:type="dxa" w:w="4452"/>
          </w:tcPr>
          <w:p>
            <w:pPr>
              <w:keepNext w:val="0"/>
              <w:spacing w:after="20"/>
            </w:pPr>
            <w:r>
              <w:rPr>
                <w:sz w:val="16"/>
                <w14:ligatures w14:val="none"/>
              </w:rPr>
              <w:t>Cartel storing a f</w:t>
            </w:r>
            <w:r>
              <w:rPr>
                <w:sz w:val="2"/>
                <w14:ligatures w14:val="none"/>
              </w:rPr>
              <w:t>‌</w:t>
            </w:r>
            <w:r>
              <w:rPr>
                <w:sz w:val="16"/>
                <w14:ligatures w14:val="none"/>
              </w:rPr>
              <w:t>loor after one message, then silent</w:t>
            </w:r>
          </w:p>
        </w:tc>
        <w:tc>
          <w:tcPr>
            <w:tcW w:type="dxa" w:w="3727"/>
          </w:tcPr>
          <w:p>
            <w:pPr>
              <w:keepNext w:val="0"/>
              <w:spacing w:after="20"/>
            </w:pPr>
            <w:r>
              <w:rPr>
                <w:sz w:val="16"/>
                <w14:ligatures w14:val="none"/>
              </w:rPr>
              <w:t>Twin</w:t>
            </w:r>
          </w:p>
        </w:tc>
        <w:tc>
          <w:tcPr>
            <w:tcW w:type="dxa" w:w="892"/>
          </w:tcPr>
          <w:p>
            <w:pPr>
              <w:keepNext w:val="0"/>
              <w:spacing w:after="20"/>
            </w:pPr>
            <w:r>
              <w:rPr>
                <w:sz w:val="16"/>
                <w14:ligatures w14:val="none"/>
              </w:rPr>
              <w:t>100%</w:t>
            </w:r>
          </w:p>
        </w:tc>
      </w:tr>
    </w:tbl>
    <w:p>
      <w:pPr>
        <w:spacing w:after="80" w:before="0"/>
      </w:pPr>
    </w:p>
    <w:p>
      <w:pPr>
        <w:keepNext/>
        <w:spacing w:after="60" w:before="0"/>
        <w:jc w:val="both"/>
      </w:pPr>
      <w:r>
        <w:rPr>
          <w:b/>
          <w:sz w:val="20"/>
          <w14:ligatures w14:val="none"/>
        </w:rPr>
        <w:t>Table A5e. With a coalition of three, f</w:t>
      </w:r>
      <w:r>
        <w:rPr>
          <w:sz w:val="2"/>
          <w14:ligatures w14:val="none"/>
        </w:rPr>
        <w:t>‌</w:t>
      </w:r>
      <w:r>
        <w:rPr>
          <w:b/>
          <w:sz w:val="20"/>
          <w14:ligatures w14:val="none"/>
        </w:rPr>
        <w:t>lagged logs almost always name a pair inside the coalition</w:t>
      </w:r>
      <w:r>
        <w:rPr>
          <w:sz w:val="20"/>
          <w14:ligatures w14:val="none"/>
        </w:rPr>
        <w:t xml:space="preserve"> (simulator with a leader and two followers, 300 runs per cell). This calibration holds in this simulator only, and not for honest agents that persist.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14:ligatures w14:val="none"/>
              </w:rPr>
              <w:t>Statistic</w:t>
            </w:r>
          </w:p>
        </w:tc>
        <w:tc>
          <w:tcPr>
            <w:tcW w:type="dxa" w:w="1318"/>
          </w:tcPr>
          <w:p>
            <w:pPr>
              <w:keepNext/>
              <w:spacing w:after="20"/>
            </w:pPr>
            <w:r>
              <w:rPr>
                <w:b/>
                <w:sz w:val="16"/>
                <w14:ligatures w14:val="none"/>
              </w:rPr>
              <w:t>Coalition logs f</w:t>
            </w:r>
            <w:r>
              <w:rPr>
                <w:sz w:val="2"/>
                <w14:ligatures w14:val="none"/>
              </w:rPr>
              <w:t>‌</w:t>
            </w:r>
            <w:r>
              <w:rPr>
                <w:b/>
                <w:sz w:val="16"/>
                <w14:ligatures w14:val="none"/>
              </w:rPr>
              <w:t>lagged</w:t>
            </w:r>
          </w:p>
        </w:tc>
        <w:tc>
          <w:tcPr>
            <w:tcW w:type="dxa" w:w="5177"/>
          </w:tcPr>
          <w:p>
            <w:pPr>
              <w:keepNext/>
              <w:spacing w:after="20"/>
            </w:pPr>
            <w:r>
              <w:rPr>
                <w:b/>
                <w:sz w:val="16"/>
                <w14:ligatures w14:val="none"/>
              </w:rPr>
              <w:t>Honest logs f</w:t>
            </w:r>
            <w:r>
              <w:rPr>
                <w:sz w:val="2"/>
                <w14:ligatures w14:val="none"/>
              </w:rPr>
              <w:t>‌</w:t>
            </w:r>
            <w:r>
              <w:rPr>
                <w:b/>
                <w:sz w:val="16"/>
                <w14:ligatures w14:val="none"/>
              </w:rPr>
              <w:t>lagged</w:t>
            </w:r>
          </w:p>
        </w:tc>
      </w:tr>
      <w:tr>
        <w:trPr>
          <w:cantSplit/>
        </w:trPr>
        <w:tc>
          <w:tcPr>
            <w:tcW w:type="dxa" w:w="2577"/>
          </w:tcPr>
          <w:p>
            <w:pPr>
              <w:keepNext/>
              <w:spacing w:after="20"/>
            </w:pPr>
            <w:r>
              <w:rPr>
                <w:sz w:val="16"/>
                <w14:ligatures w14:val="none"/>
              </w:rPr>
              <w:t>Net inf</w:t>
            </w:r>
            <w:r>
              <w:rPr>
                <w:sz w:val="2"/>
                <w14:ligatures w14:val="none"/>
              </w:rPr>
              <w:t>‌</w:t>
            </w:r>
            <w:r>
              <w:rPr>
                <w:sz w:val="16"/>
                <w14:ligatures w14:val="none"/>
              </w:rPr>
              <w:t>luence</w:t>
            </w:r>
          </w:p>
        </w:tc>
        <w:tc>
          <w:tcPr>
            <w:tcW w:type="dxa" w:w="1318"/>
          </w:tcPr>
          <w:p>
            <w:pPr>
              <w:keepNext/>
              <w:spacing w:after="20"/>
            </w:pPr>
            <w:r>
              <w:rPr>
                <w:sz w:val="16"/>
                <w14:ligatures w14:val="none"/>
              </w:rPr>
              <w:t>16–20%</w:t>
            </w:r>
          </w:p>
        </w:tc>
        <w:tc>
          <w:tcPr>
            <w:tcW w:type="dxa" w:w="5177"/>
          </w:tcPr>
          <w:p>
            <w:pPr>
              <w:keepNext/>
              <w:spacing w:after="20"/>
            </w:pPr>
            <w:r>
              <w:rPr>
                <w:sz w:val="16"/>
                <w14:ligatures w14:val="none"/>
              </w:rPr>
              <w:t>4–7% (range over the two f</w:t>
            </w:r>
            <w:r>
              <w:rPr>
                <w:sz w:val="2"/>
                <w14:ligatures w14:val="none"/>
              </w:rPr>
              <w:t>‌</w:t>
            </w:r>
            <w:r>
              <w:rPr>
                <w:sz w:val="16"/>
                <w14:ligatures w14:val="none"/>
              </w:rPr>
              <w:t>ixed-horizon statistics)</w:t>
            </w:r>
          </w:p>
        </w:tc>
      </w:tr>
      <w:tr>
        <w:trPr>
          <w:cantSplit/>
        </w:trPr>
        <w:tc>
          <w:tcPr>
            <w:tcW w:type="dxa" w:w="2577"/>
          </w:tcPr>
          <w:p>
            <w:pPr>
              <w:keepNext/>
              <w:spacing w:after="20"/>
            </w:pPr>
            <w:r>
              <w:rPr>
                <w:sz w:val="16"/>
                <w14:ligatures w14:val="none"/>
              </w:rPr>
              <w:t>Raw mutual information</w:t>
            </w:r>
          </w:p>
        </w:tc>
        <w:tc>
          <w:tcPr>
            <w:tcW w:type="dxa" w:w="1318"/>
          </w:tcPr>
          <w:p>
            <w:pPr>
              <w:keepNext/>
              <w:spacing w:after="20"/>
            </w:pPr>
            <w:r>
              <w:rPr>
                <w:sz w:val="16"/>
                <w14:ligatures w14:val="none"/>
              </w:rPr>
              <w:t>99–100%</w:t>
            </w:r>
          </w:p>
        </w:tc>
        <w:tc>
          <w:tcPr>
            <w:tcW w:type="dxa" w:w="5177"/>
          </w:tcPr>
          <w:p>
            <w:pPr>
              <w:keepNext/>
              <w:spacing w:after="20"/>
            </w:pPr>
            <w:r>
              <w:rPr>
                <w:sz w:val="16"/>
                <w14:ligatures w14:val="none"/>
              </w:rPr>
              <w:t>as above</w:t>
            </w:r>
          </w:p>
        </w:tc>
      </w:tr>
      <w:tr>
        <w:trPr>
          <w:cantSplit/>
        </w:trPr>
        <w:tc>
          <w:tcPr>
            <w:tcW w:type="dxa" w:w="2577"/>
          </w:tcPr>
          <w:p>
            <w:pPr>
              <w:keepNext w:val="0"/>
              <w:spacing w:after="20"/>
            </w:pPr>
            <w:r>
              <w:rPr>
                <w:sz w:val="16"/>
                <w14:ligatures w14:val="none"/>
              </w:rPr>
              <w:t>Sequential test</w:t>
            </w:r>
          </w:p>
        </w:tc>
        <w:tc>
          <w:tcPr>
            <w:tcW w:type="dxa" w:w="1318"/>
          </w:tcPr>
          <w:p>
            <w:pPr>
              <w:keepNext w:val="0"/>
              <w:spacing w:after="20"/>
            </w:pPr>
            <w:r>
              <w:rPr>
                <w:sz w:val="16"/>
                <w14:ligatures w14:val="none"/>
              </w:rPr>
              <w:t>100%</w:t>
            </w:r>
          </w:p>
        </w:tc>
        <w:tc>
          <w:tcPr>
            <w:tcW w:type="dxa" w:w="5177"/>
          </w:tcPr>
          <w:p>
            <w:pPr>
              <w:keepNext w:val="0"/>
              <w:spacing w:after="20"/>
            </w:pPr>
            <w:r>
              <w:rPr>
                <w:sz w:val="16"/>
                <w14:ligatures w14:val="none"/>
              </w:rPr>
              <w:t>at most 1%</w:t>
            </w:r>
          </w:p>
        </w:tc>
      </w:tr>
    </w:tbl>
    <w:p>
      <w:pPr>
        <w:spacing w:after="80" w:before="0"/>
      </w:pPr>
    </w:p>
    <w:p>
      <w:pPr>
        <w:keepNext/>
        <w:spacing w:after="60" w:before="0"/>
        <w:jc w:val="both"/>
      </w:pPr>
      <w:r>
        <w:rPr>
          <w:b/>
          <w:sz w:val="20"/>
          <w14:ligatures w14:val="none"/>
        </w:rPr>
        <w:t>Table A5f. A cartel that covers less often to stay undetected keeps less of the harm</w:t>
      </w:r>
      <w:r>
        <w:rPr>
          <w:sz w:val="20"/>
          <w14:ligatures w14:val="none"/>
        </w:rPr>
        <w:t xml:space="preserve"> (four-supplier procurement-auction simulator, 200 runs per cell, rotation cartel whose cover bids 100). A member that always submits the cover bid creates no pairwise dependence but departs from its replays.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14:ligatures w14:val="none"/>
              </w:rPr>
              <w:t>Cover strategy</w:t>
            </w:r>
          </w:p>
        </w:tc>
        <w:tc>
          <w:tcPr>
            <w:tcW w:type="dxa" w:w="977"/>
          </w:tcPr>
          <w:p>
            <w:pPr>
              <w:keepNext/>
              <w:spacing w:after="20"/>
            </w:pPr>
            <w:r>
              <w:rPr>
                <w:b/>
                <w:sz w:val="16"/>
                <w14:ligatures w14:val="none"/>
              </w:rPr>
              <w:t>Horizon</w:t>
            </w:r>
          </w:p>
        </w:tc>
        <w:tc>
          <w:tcPr>
            <w:tcW w:type="dxa" w:w="3764"/>
          </w:tcPr>
          <w:p>
            <w:pPr>
              <w:keepNext/>
              <w:spacing w:after="20"/>
            </w:pPr>
            <w:r>
              <w:rPr>
                <w:b/>
                <w:sz w:val="16"/>
                <w14:ligatures w14:val="none"/>
              </w:rPr>
              <w:t>Harm</w:t>
            </w:r>
          </w:p>
        </w:tc>
        <w:tc>
          <w:tcPr>
            <w:tcW w:type="dxa" w:w="1158"/>
          </w:tcPr>
          <w:p>
            <w:pPr>
              <w:keepNext/>
              <w:spacing w:after="20"/>
            </w:pPr>
            <w:r>
              <w:rPr>
                <w:b/>
                <w:sz w:val="16"/>
                <w14:ligatures w14:val="none"/>
              </w:rPr>
              <w:t>Sequential test, logs f</w:t>
            </w:r>
            <w:r>
              <w:rPr>
                <w:sz w:val="2"/>
                <w14:ligatures w14:val="none"/>
              </w:rPr>
              <w:t>‌</w:t>
            </w:r>
            <w:r>
              <w:rPr>
                <w:b/>
                <w:sz w:val="16"/>
                <w14:ligatures w14:val="none"/>
              </w:rPr>
              <w:t>lagged</w:t>
            </w:r>
          </w:p>
        </w:tc>
      </w:tr>
      <w:tr>
        <w:trPr>
          <w:cantSplit/>
        </w:trPr>
        <w:tc>
          <w:tcPr>
            <w:tcW w:type="dxa" w:w="3173"/>
          </w:tcPr>
          <w:p>
            <w:pPr>
              <w:keepNext/>
              <w:spacing w:after="20"/>
            </w:pPr>
            <w:r>
              <w:rPr>
                <w:sz w:val="16"/>
                <w14:ligatures w14:val="none"/>
              </w:rPr>
              <w:t>Always covers</w:t>
            </w:r>
          </w:p>
        </w:tc>
        <w:tc>
          <w:tcPr>
            <w:tcW w:type="dxa" w:w="977"/>
          </w:tcPr>
          <w:p>
            <w:pPr>
              <w:keepNext/>
              <w:spacing w:after="20"/>
            </w:pPr>
            <w:r>
              <w:rPr>
                <w:sz w:val="16"/>
                <w14:ligatures w14:val="none"/>
              </w:rPr>
              <w:t>30 rounds</w:t>
            </w:r>
          </w:p>
        </w:tc>
        <w:tc>
          <w:tcPr>
            <w:tcW w:type="dxa" w:w="3764"/>
          </w:tcPr>
          <w:p>
            <w:pPr>
              <w:keepNext/>
              <w:spacing w:after="20"/>
            </w:pPr>
            <w:r>
              <w:rPr>
                <w:sz w:val="16"/>
                <w14:ligatures w14:val="none"/>
              </w:rPr>
              <w:t>buyer's overpayment raised by 0.60 per round</w:t>
            </w:r>
          </w:p>
        </w:tc>
        <w:tc>
          <w:tcPr>
            <w:tcW w:type="dxa" w:w="1158"/>
          </w:tcPr>
          <w:p>
            <w:pPr>
              <w:keepNext/>
              <w:spacing w:after="20"/>
            </w:pPr>
            <w:r>
              <w:rPr>
                <w:sz w:val="16"/>
                <w14:ligatures w14:val="none"/>
              </w:rPr>
              <w:t>94%</w:t>
            </w:r>
          </w:p>
        </w:tc>
      </w:tr>
      <w:tr>
        <w:trPr>
          <w:cantSplit/>
        </w:trPr>
        <w:tc>
          <w:tcPr>
            <w:tcW w:type="dxa" w:w="3173"/>
          </w:tcPr>
          <w:p>
            <w:pPr>
              <w:keepNext/>
              <w:spacing w:after="20"/>
            </w:pPr>
            <w:r>
              <w:rPr>
                <w:sz w:val="16"/>
                <w14:ligatures w14:val="none"/>
              </w:rPr>
              <w:t>Own honest bid in half of the rounds</w:t>
            </w:r>
          </w:p>
        </w:tc>
        <w:tc>
          <w:tcPr>
            <w:tcW w:type="dxa" w:w="977"/>
          </w:tcPr>
          <w:p>
            <w:pPr>
              <w:keepNext/>
              <w:spacing w:after="20"/>
            </w:pPr>
            <w:r>
              <w:rPr>
                <w:sz w:val="16"/>
                <w14:ligatures w14:val="none"/>
              </w:rPr>
              <w:t>30 rounds</w:t>
            </w:r>
          </w:p>
        </w:tc>
        <w:tc>
          <w:tcPr>
            <w:tcW w:type="dxa" w:w="3764"/>
          </w:tcPr>
          <w:p>
            <w:pPr>
              <w:keepNext/>
              <w:spacing w:after="20"/>
            </w:pPr>
            <w:r>
              <w:rPr>
                <w:sz w:val="16"/>
                <w14:ligatures w14:val="none"/>
              </w:rPr>
              <w:t>44% of the harm kept</w:t>
            </w:r>
          </w:p>
        </w:tc>
        <w:tc>
          <w:tcPr>
            <w:tcW w:type="dxa" w:w="1158"/>
          </w:tcPr>
          <w:p>
            <w:pPr>
              <w:keepNext/>
              <w:spacing w:after="20"/>
            </w:pPr>
            <w:r>
              <w:rPr>
                <w:sz w:val="16"/>
                <w14:ligatures w14:val="none"/>
              </w:rPr>
              <w:t>1%</w:t>
            </w:r>
          </w:p>
        </w:tc>
      </w:tr>
      <w:tr>
        <w:trPr>
          <w:cantSplit/>
        </w:trPr>
        <w:tc>
          <w:tcPr>
            <w:tcW w:type="dxa" w:w="3173"/>
          </w:tcPr>
          <w:p>
            <w:pPr>
              <w:keepNext/>
              <w:spacing w:after="20"/>
            </w:pPr>
            <w:r>
              <w:rPr>
                <w:sz w:val="16"/>
                <w14:ligatures w14:val="none"/>
              </w:rPr>
              <w:t>Own honest bid in half of the rounds</w:t>
            </w:r>
          </w:p>
        </w:tc>
        <w:tc>
          <w:tcPr>
            <w:tcW w:type="dxa" w:w="977"/>
          </w:tcPr>
          <w:p>
            <w:pPr>
              <w:keepNext/>
              <w:spacing w:after="20"/>
            </w:pPr>
            <w:r>
              <w:rPr>
                <w:sz w:val="16"/>
                <w14:ligatures w14:val="none"/>
              </w:rPr>
              <w:t>60 rounds</w:t>
            </w:r>
          </w:p>
        </w:tc>
        <w:tc>
          <w:tcPr>
            <w:tcW w:type="dxa" w:w="3764"/>
          </w:tcPr>
          <w:p>
            <w:pPr>
              <w:keepNext/>
              <w:spacing w:after="20"/>
            </w:pPr>
            <w:r>
              <w:rPr>
                <w:sz w:val="16"/>
                <w14:ligatures w14:val="none"/>
              </w:rPr>
              <w:t>–</w:t>
            </w:r>
          </w:p>
        </w:tc>
        <w:tc>
          <w:tcPr>
            <w:tcW w:type="dxa" w:w="1158"/>
          </w:tcPr>
          <w:p>
            <w:pPr>
              <w:keepNext/>
              <w:spacing w:after="20"/>
            </w:pPr>
            <w:r>
              <w:rPr>
                <w:sz w:val="16"/>
                <w14:ligatures w14:val="none"/>
              </w:rPr>
              <w:t>30%</w:t>
            </w:r>
          </w:p>
        </w:tc>
      </w:tr>
      <w:tr>
        <w:trPr>
          <w:cantSplit/>
        </w:trPr>
        <w:tc>
          <w:tcPr>
            <w:tcW w:type="dxa" w:w="3173"/>
          </w:tcPr>
          <w:p>
            <w:pPr>
              <w:keepNext/>
              <w:spacing w:after="20"/>
            </w:pPr>
            <w:r>
              <w:rPr>
                <w:sz w:val="16"/>
                <w14:ligatures w14:val="none"/>
              </w:rPr>
              <w:t>Stays near the honest f</w:t>
            </w:r>
            <w:r>
              <w:rPr>
                <w:sz w:val="2"/>
                <w14:ligatures w14:val="none"/>
              </w:rPr>
              <w:t>‌</w:t>
            </w:r>
            <w:r>
              <w:rPr>
                <w:sz w:val="16"/>
                <w14:ligatures w14:val="none"/>
              </w:rPr>
              <w:t>lag rate</w:t>
            </w:r>
          </w:p>
        </w:tc>
        <w:tc>
          <w:tcPr>
            <w:tcW w:type="dxa" w:w="977"/>
          </w:tcPr>
          <w:p>
            <w:pPr>
              <w:keepNext/>
              <w:spacing w:after="20"/>
            </w:pPr>
            <w:r>
              <w:rPr>
                <w:sz w:val="16"/>
                <w14:ligatures w14:val="none"/>
              </w:rPr>
              <w:t>60 rounds</w:t>
            </w:r>
          </w:p>
        </w:tc>
        <w:tc>
          <w:tcPr>
            <w:tcW w:type="dxa" w:w="3764"/>
          </w:tcPr>
          <w:p>
            <w:pPr>
              <w:keepNext/>
              <w:spacing w:after="20"/>
            </w:pPr>
            <w:r>
              <w:rPr>
                <w:sz w:val="16"/>
                <w14:ligatures w14:val="none"/>
              </w:rPr>
              <w:t>25% of the harm kept</w:t>
            </w:r>
          </w:p>
        </w:tc>
        <w:tc>
          <w:tcPr>
            <w:tcW w:type="dxa" w:w="1158"/>
          </w:tcPr>
          <w:p>
            <w:pPr>
              <w:keepNext/>
              <w:spacing w:after="20"/>
            </w:pPr>
            <w:r>
              <w:rPr>
                <w:sz w:val="16"/>
                <w14:ligatures w14:val="none"/>
              </w:rPr>
              <w:t>1%</w:t>
            </w:r>
          </w:p>
        </w:tc>
      </w:tr>
      <w:tr>
        <w:trPr>
          <w:cantSplit/>
        </w:trPr>
        <w:tc>
          <w:tcPr>
            <w:tcW w:type="dxa" w:w="3173"/>
          </w:tcPr>
          <w:p>
            <w:pPr>
              <w:keepNext w:val="0"/>
              <w:spacing w:after="20"/>
            </w:pPr>
            <w:r>
              <w:rPr>
                <w:sz w:val="16"/>
                <w14:ligatures w14:val="none"/>
              </w:rPr>
              <w:t>Member that always bids 100</w:t>
            </w:r>
          </w:p>
        </w:tc>
        <w:tc>
          <w:tcPr>
            <w:tcW w:type="dxa" w:w="977"/>
          </w:tcPr>
          <w:p>
            <w:pPr>
              <w:keepNext w:val="0"/>
              <w:spacing w:after="20"/>
            </w:pPr>
            <w:r>
              <w:rPr>
                <w:sz w:val="16"/>
                <w14:ligatures w14:val="none"/>
              </w:rPr>
              <w:t>–</w:t>
            </w:r>
          </w:p>
        </w:tc>
        <w:tc>
          <w:tcPr>
            <w:tcW w:type="dxa" w:w="3764"/>
          </w:tcPr>
          <w:p>
            <w:pPr>
              <w:keepNext w:val="0"/>
              <w:spacing w:after="20"/>
            </w:pPr>
            <w:r>
              <w:rPr>
                <w:sz w:val="16"/>
                <w14:ligatures w14:val="none"/>
              </w:rPr>
              <w:t>–</w:t>
            </w:r>
          </w:p>
        </w:tc>
        <w:tc>
          <w:tcPr>
            <w:tcW w:type="dxa" w:w="1158"/>
          </w:tcPr>
          <w:p>
            <w:pPr>
              <w:keepNext w:val="0"/>
              <w:spacing w:after="20"/>
            </w:pPr>
            <w:r>
              <w:rPr>
                <w:sz w:val="16"/>
                <w14:ligatures w14:val="none"/>
              </w:rPr>
              <w:t>100%</w:t>
            </w:r>
          </w:p>
        </w:tc>
      </w:tr>
    </w:tbl>
    <w:p>
      <w:pPr>
        <w:spacing w:after="80" w:before="0"/>
      </w:pPr>
    </w:p>
    <w:p>
      <w:pPr>
        <w:keepNext/>
        <w:spacing w:after="60" w:before="0"/>
        <w:jc w:val="both"/>
      </w:pPr>
      <w:r>
        <w:rPr>
          <w:b/>
          <w:sz w:val="20"/>
          <w14:ligatures w14:val="none"/>
        </w:rPr>
        <w:t>Table A5g. The pool stays valid with one replay instead of two</w:t>
      </w:r>
      <w:r>
        <w:rPr>
          <w:sz w:val="20"/>
          <w14:ligatures w14:val="none"/>
        </w:rPr>
        <w:t xml:space="preserve"> (f</w:t>
      </w:r>
      <w:r>
        <w:rPr>
          <w:sz w:val="2"/>
          <w14:ligatures w14:val="none"/>
        </w:rPr>
        <w:t>‌</w:t>
      </w:r>
      <w:r>
        <w:rPr>
          <w:sz w:val="20"/>
          <w14:ligatures w14:val="none"/>
        </w:rPr>
        <w:t>ixed-horizon replay test, 40 games per condition). The dif</w:t>
      </w:r>
      <w:r>
        <w:rPr>
          <w:sz w:val="2"/>
          <w14:ligatures w14:val="none"/>
        </w:rPr>
        <w:t>‌</w:t>
      </w:r>
      <w:r>
        <w:rPr>
          <w:sz w:val="20"/>
          <w14:ligatures w14:val="none"/>
        </w:rPr>
        <w:t>ferences are not established at this sample size, and two replays remain the pre-registered choice.</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14:ligatures w14:val="none"/>
              </w:rPr>
              <w:t>Condition</w:t>
            </w:r>
          </w:p>
        </w:tc>
        <w:tc>
          <w:tcPr>
            <w:tcW w:type="dxa" w:w="1286"/>
          </w:tcPr>
          <w:p>
            <w:pPr>
              <w:keepNext/>
              <w:spacing w:after="20"/>
            </w:pPr>
            <w:r>
              <w:rPr>
                <w:b/>
                <w:sz w:val="16"/>
                <w14:ligatures w14:val="none"/>
              </w:rPr>
              <w:t>One replay</w:t>
            </w:r>
          </w:p>
        </w:tc>
        <w:tc>
          <w:tcPr>
            <w:tcW w:type="dxa" w:w="2734"/>
          </w:tcPr>
          <w:p>
            <w:pPr>
              <w:keepNext/>
              <w:spacing w:after="20"/>
            </w:pPr>
            <w:r>
              <w:rPr>
                <w:b/>
                <w:sz w:val="16"/>
                <w14:ligatures w14:val="none"/>
              </w:rPr>
              <w:t>Two replays (pre-registered)</w:t>
            </w:r>
          </w:p>
        </w:tc>
      </w:tr>
      <w:tr>
        <w:trPr>
          <w:cantSplit/>
        </w:trPr>
        <w:tc>
          <w:tcPr>
            <w:tcW w:type="dxa" w:w="5052"/>
          </w:tcPr>
          <w:p>
            <w:pPr>
              <w:keepNext/>
              <w:spacing w:after="20"/>
            </w:pPr>
            <w:r>
              <w:rPr>
                <w:sz w:val="16"/>
                <w14:ligatures w14:val="none"/>
              </w:rPr>
              <w:t>Haiku secret plan, true pair named</w:t>
            </w:r>
          </w:p>
        </w:tc>
        <w:tc>
          <w:tcPr>
            <w:tcW w:type="dxa" w:w="1286"/>
          </w:tcPr>
          <w:p>
            <w:pPr>
              <w:keepNext/>
              <w:spacing w:after="20"/>
            </w:pPr>
            <w:r>
              <w:rPr>
                <w:sz w:val="16"/>
                <w14:ligatures w14:val="none"/>
              </w:rPr>
              <w:t>37.5%</w:t>
            </w:r>
          </w:p>
        </w:tc>
        <w:tc>
          <w:tcPr>
            <w:tcW w:type="dxa" w:w="2734"/>
          </w:tcPr>
          <w:p>
            <w:pPr>
              <w:keepNext/>
              <w:spacing w:after="20"/>
            </w:pPr>
            <w:r>
              <w:rPr>
                <w:sz w:val="16"/>
                <w14:ligatures w14:val="none"/>
              </w:rPr>
              <w:t>35%</w:t>
            </w:r>
          </w:p>
        </w:tc>
      </w:tr>
      <w:tr>
        <w:trPr>
          <w:cantSplit/>
        </w:trPr>
        <w:tc>
          <w:tcPr>
            <w:tcW w:type="dxa" w:w="5052"/>
          </w:tcPr>
          <w:p>
            <w:pPr>
              <w:keepNext/>
              <w:spacing w:after="20"/>
            </w:pPr>
            <w:r>
              <w:rPr>
                <w:sz w:val="16"/>
                <w14:ligatures w14:val="none"/>
              </w:rPr>
              <w:t>Pooled-data vendor, true pair named</w:t>
            </w:r>
          </w:p>
        </w:tc>
        <w:tc>
          <w:tcPr>
            <w:tcW w:type="dxa" w:w="1286"/>
          </w:tcPr>
          <w:p>
            <w:pPr>
              <w:keepNext/>
              <w:spacing w:after="20"/>
            </w:pPr>
            <w:r>
              <w:rPr>
                <w:sz w:val="16"/>
                <w14:ligatures w14:val="none"/>
              </w:rPr>
              <w:t>92.5%</w:t>
            </w:r>
          </w:p>
        </w:tc>
        <w:tc>
          <w:tcPr>
            <w:tcW w:type="dxa" w:w="2734"/>
          </w:tcPr>
          <w:p>
            <w:pPr>
              <w:keepNext/>
              <w:spacing w:after="20"/>
            </w:pPr>
            <w:r>
              <w:rPr>
                <w:sz w:val="16"/>
                <w14:ligatures w14:val="none"/>
              </w:rPr>
              <w:t>92.5%</w:t>
            </w:r>
          </w:p>
        </w:tc>
      </w:tr>
      <w:tr>
        <w:trPr>
          <w:cantSplit/>
        </w:trPr>
        <w:tc>
          <w:tcPr>
            <w:tcW w:type="dxa" w:w="5052"/>
          </w:tcPr>
          <w:p>
            <w:pPr>
              <w:keepNext w:val="0"/>
              <w:spacing w:after="20"/>
            </w:pPr>
            <w:r>
              <w:rPr>
                <w:sz w:val="16"/>
                <w14:ligatures w14:val="none"/>
              </w:rPr>
              <w:t>Honest games f</w:t>
            </w:r>
            <w:r>
              <w:rPr>
                <w:sz w:val="2"/>
                <w14:ligatures w14:val="none"/>
              </w:rPr>
              <w:t>‌</w:t>
            </w:r>
            <w:r>
              <w:rPr>
                <w:sz w:val="16"/>
                <w14:ligatures w14:val="none"/>
              </w:rPr>
              <w:t>lagged</w:t>
            </w:r>
          </w:p>
        </w:tc>
        <w:tc>
          <w:tcPr>
            <w:tcW w:type="dxa" w:w="1286"/>
          </w:tcPr>
          <w:p>
            <w:pPr>
              <w:keepNext w:val="0"/>
              <w:spacing w:after="20"/>
            </w:pPr>
            <w:r>
              <w:rPr>
                <w:sz w:val="16"/>
                <w14:ligatures w14:val="none"/>
              </w:rPr>
              <w:t>3.0%</w:t>
            </w:r>
          </w:p>
        </w:tc>
        <w:tc>
          <w:tcPr>
            <w:tcW w:type="dxa" w:w="2734"/>
          </w:tcPr>
          <w:p>
            <w:pPr>
              <w:keepNext w:val="0"/>
              <w:spacing w:after="20"/>
            </w:pPr>
            <w:r>
              <w:rPr>
                <w:sz w:val="16"/>
                <w14:ligatures w14:val="none"/>
              </w:rPr>
              <w:t>3.5%</w:t>
            </w:r>
          </w:p>
        </w:tc>
      </w:tr>
    </w:tbl>
    <w:p>
      <w:pPr>
        <w:spacing w:after="80" w:before="0"/>
      </w:pPr>
    </w:p>
    <w:p>
      <w:pPr>
        <w:keepNext/>
        <w:spacing w:after="60" w:before="0"/>
        <w:jc w:val="both"/>
      </w:pPr>
      <w:r>
        <w:rPr>
          <w:b/>
          <w:sz w:val="20"/>
          <w14:ligatures w14:val="none"/>
        </w:rPr>
        <w:t>Table A5h. Variants of the secret plan in rock-paper-scissors.</w:t>
      </w:r>
      <w:r>
        <w:rPr>
          <w:sz w:val="20"/>
          <w14:ligatures w14:val="none"/>
        </w:rPr>
        <w:t xml:space="preserve"> Coordination does not pay, because the other agents learned to exploit the identical moves of Haiku pairs. So the secret-plan protocol tests detection of an information f</w:t>
      </w:r>
      <w:r>
        <w:rPr>
          <w:sz w:val="2"/>
          <w14:ligatures w14:val="none"/>
        </w:rPr>
        <w:t>‌</w:t>
      </w:r>
      <w:r>
        <w:rPr>
          <w:sz w:val="20"/>
          <w14:ligatures w14:val="none"/>
        </w:rPr>
        <w:t>low, not prof</w:t>
      </w:r>
      <w:r>
        <w:rPr>
          <w:sz w:val="2"/>
          <w14:ligatures w14:val="none"/>
        </w:rPr>
        <w:t>‌</w:t>
      </w:r>
      <w:r>
        <w:rPr>
          <w:sz w:val="20"/>
          <w14:ligatures w14:val="none"/>
        </w:rPr>
        <w:t>itable collusion. Warned pairs were named about as often as unwarned ones, and pairs given free-form chat instead of a plan showed almost no coordination. "Named" is the share of games in which the f</w:t>
      </w:r>
      <w:r>
        <w:rPr>
          <w:sz w:val="2"/>
          <w14:ligatures w14:val="none"/>
        </w:rPr>
        <w:t>‌</w:t>
      </w:r>
      <w:r>
        <w:rPr>
          <w:sz w:val="20"/>
          <w14:ligatures w14:val="none"/>
        </w:rPr>
        <w:t>ixed-horizon replay test names the true pair. "Score gap" is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234"/>
        <w:gridCol w:w="919"/>
        <w:gridCol w:w="919"/>
      </w:tblGrid>
      <w:tr>
        <w:trPr>
          <w:cantSplit/>
        </w:trPr>
        <w:tc>
          <w:tcPr>
            <w:tcW w:type="dxa" w:w="7234"/>
          </w:tcPr>
          <w:p>
            <w:pPr>
              <w:keepNext/>
              <w:spacing w:after="20"/>
            </w:pPr>
            <w:r>
              <w:rPr>
                <w:b/>
                <w:sz w:val="16"/>
                <w14:ligatures w14:val="none"/>
              </w:rPr>
              <w:t>Group</w:t>
            </w:r>
          </w:p>
        </w:tc>
        <w:tc>
          <w:tcPr>
            <w:tcW w:type="dxa" w:w="919"/>
          </w:tcPr>
          <w:p>
            <w:pPr>
              <w:keepNext/>
              <w:spacing w:after="20"/>
            </w:pPr>
            <w:r>
              <w:rPr>
                <w:b/>
                <w:sz w:val="16"/>
                <w14:ligatures w14:val="none"/>
              </w:rPr>
              <w:t>Named</w:t>
            </w:r>
          </w:p>
        </w:tc>
        <w:tc>
          <w:tcPr>
            <w:tcW w:type="dxa" w:w="919"/>
          </w:tcPr>
          <w:p>
            <w:pPr>
              <w:keepNext/>
              <w:spacing w:after="20"/>
            </w:pPr>
            <w:r>
              <w:rPr>
                <w:b/>
                <w:sz w:val="16"/>
                <w14:ligatures w14:val="none"/>
              </w:rPr>
              <w:t>Score gap</w:t>
            </w:r>
          </w:p>
        </w:tc>
      </w:tr>
      <w:tr>
        <w:trPr>
          <w:cantSplit/>
        </w:trPr>
        <w:tc>
          <w:tcPr>
            <w:tcW w:type="dxa" w:w="7234"/>
          </w:tcPr>
          <w:p>
            <w:pPr>
              <w:keepNext/>
              <w:spacing w:after="20"/>
            </w:pPr>
            <w:r>
              <w:rPr>
                <w:sz w:val="16"/>
                <w14:ligatures w14:val="none"/>
              </w:rPr>
              <w:t>Honest DeepSeek</w:t>
            </w:r>
          </w:p>
        </w:tc>
        <w:tc>
          <w:tcPr>
            <w:tcW w:type="dxa" w:w="919"/>
          </w:tcPr>
          <w:p>
            <w:pPr>
              <w:keepNext/>
              <w:spacing w:after="20"/>
            </w:pPr>
            <w:r>
              <w:rPr>
                <w:sz w:val="16"/>
                <w14:ligatures w14:val="none"/>
              </w:rPr>
              <w:t>–</w:t>
            </w:r>
          </w:p>
        </w:tc>
        <w:tc>
          <w:tcPr>
            <w:tcW w:type="dxa" w:w="919"/>
          </w:tcPr>
          <w:p>
            <w:pPr>
              <w:keepNext/>
              <w:spacing w:after="20"/>
            </w:pPr>
            <w:r>
              <w:rPr>
                <w:sz w:val="16"/>
                <w14:ligatures w14:val="none"/>
              </w:rPr>
              <w:t>+0.01</w:t>
            </w:r>
          </w:p>
        </w:tc>
      </w:tr>
      <w:tr>
        <w:trPr>
          <w:cantSplit/>
        </w:trPr>
        <w:tc>
          <w:tcPr>
            <w:tcW w:type="dxa" w:w="7234"/>
          </w:tcPr>
          <w:p>
            <w:pPr>
              <w:keepNext/>
              <w:spacing w:after="20"/>
            </w:pPr>
            <w:r>
              <w:rPr>
                <w:sz w:val="16"/>
                <w14:ligatures w14:val="none"/>
              </w:rPr>
              <w:t>DeepSeek pair with a secret plan</w:t>
            </w:r>
          </w:p>
        </w:tc>
        <w:tc>
          <w:tcPr>
            <w:tcW w:type="dxa" w:w="919"/>
          </w:tcPr>
          <w:p>
            <w:pPr>
              <w:keepNext/>
              <w:spacing w:after="20"/>
            </w:pPr>
            <w:r>
              <w:rPr>
                <w:sz w:val="16"/>
                <w14:ligatures w14:val="none"/>
              </w:rPr>
              <w:t>10%</w:t>
            </w:r>
          </w:p>
        </w:tc>
        <w:tc>
          <w:tcPr>
            <w:tcW w:type="dxa" w:w="919"/>
          </w:tcPr>
          <w:p>
            <w:pPr>
              <w:keepNext/>
              <w:spacing w:after="20"/>
            </w:pPr>
            <w:r>
              <w:rPr>
                <w:sz w:val="16"/>
                <w14:ligatures w14:val="none"/>
              </w:rPr>
              <w:t>-0.06</w:t>
            </w:r>
          </w:p>
        </w:tc>
      </w:tr>
      <w:tr>
        <w:trPr>
          <w:cantSplit/>
        </w:trPr>
        <w:tc>
          <w:tcPr>
            <w:tcW w:type="dxa" w:w="7234"/>
          </w:tcPr>
          <w:p>
            <w:pPr>
              <w:keepNext/>
              <w:spacing w:after="20"/>
            </w:pPr>
            <w:r>
              <w:rPr>
                <w:sz w:val="16"/>
                <w14:ligatures w14:val="none"/>
              </w:rPr>
              <w:t>DeepSeek pair with a secret plan, warned about a statistical auditor</w:t>
            </w:r>
          </w:p>
        </w:tc>
        <w:tc>
          <w:tcPr>
            <w:tcW w:type="dxa" w:w="919"/>
          </w:tcPr>
          <w:p>
            <w:pPr>
              <w:keepNext/>
              <w:spacing w:after="20"/>
            </w:pPr>
            <w:r>
              <w:rPr>
                <w:sz w:val="16"/>
                <w14:ligatures w14:val="none"/>
              </w:rPr>
              <w:t>10%</w:t>
            </w:r>
          </w:p>
        </w:tc>
        <w:tc>
          <w:tcPr>
            <w:tcW w:type="dxa" w:w="919"/>
          </w:tcPr>
          <w:p>
            <w:pPr>
              <w:keepNext/>
              <w:spacing w:after="20"/>
            </w:pPr>
            <w:r>
              <w:rPr>
                <w:sz w:val="16"/>
                <w14:ligatures w14:val="none"/>
              </w:rPr>
              <w:t>–</w:t>
            </w:r>
          </w:p>
        </w:tc>
      </w:tr>
      <w:tr>
        <w:trPr>
          <w:cantSplit/>
        </w:trPr>
        <w:tc>
          <w:tcPr>
            <w:tcW w:type="dxa" w:w="7234"/>
          </w:tcPr>
          <w:p>
            <w:pPr>
              <w:keepNext/>
              <w:spacing w:after="20"/>
            </w:pPr>
            <w:r>
              <w:rPr>
                <w:sz w:val="16"/>
                <w14:ligatures w14:val="none"/>
              </w:rPr>
              <w:t>DeepSeek pair with free-form chat instead of a plan</w:t>
            </w:r>
          </w:p>
        </w:tc>
        <w:tc>
          <w:tcPr>
            <w:tcW w:type="dxa" w:w="919"/>
          </w:tcPr>
          <w:p>
            <w:pPr>
              <w:keepNext/>
              <w:spacing w:after="20"/>
            </w:pPr>
            <w:r>
              <w:rPr>
                <w:sz w:val="16"/>
                <w14:ligatures w14:val="none"/>
              </w:rPr>
              <w:t>0%</w:t>
            </w:r>
          </w:p>
        </w:tc>
        <w:tc>
          <w:tcPr>
            <w:tcW w:type="dxa" w:w="919"/>
          </w:tcPr>
          <w:p>
            <w:pPr>
              <w:keepNext/>
              <w:spacing w:after="20"/>
            </w:pPr>
            <w:r>
              <w:rPr>
                <w:sz w:val="16"/>
                <w14:ligatures w14:val="none"/>
              </w:rPr>
              <w:t>–</w:t>
            </w:r>
          </w:p>
        </w:tc>
      </w:tr>
      <w:tr>
        <w:trPr>
          <w:cantSplit/>
        </w:trPr>
        <w:tc>
          <w:tcPr>
            <w:tcW w:type="dxa" w:w="7234"/>
          </w:tcPr>
          <w:p>
            <w:pPr>
              <w:keepNext w:val="0"/>
              <w:spacing w:after="20"/>
            </w:pPr>
            <w:r>
              <w:rPr>
                <w:sz w:val="16"/>
                <w14:ligatures w14:val="none"/>
              </w:rPr>
              <w:t>Haiku pair with a secret plan</w:t>
            </w:r>
          </w:p>
        </w:tc>
        <w:tc>
          <w:tcPr>
            <w:tcW w:type="dxa" w:w="919"/>
          </w:tcPr>
          <w:p>
            <w:pPr>
              <w:keepNext w:val="0"/>
              <w:spacing w:after="20"/>
            </w:pPr>
            <w:r>
              <w:rPr>
                <w:sz w:val="16"/>
                <w14:ligatures w14:val="none"/>
              </w:rPr>
              <w:t>35%</w:t>
            </w:r>
          </w:p>
        </w:tc>
        <w:tc>
          <w:tcPr>
            <w:tcW w:type="dxa" w:w="919"/>
          </w:tcPr>
          <w:p>
            <w:pPr>
              <w:keepNext w:val="0"/>
              <w:spacing w:after="20"/>
            </w:pPr>
            <w:r>
              <w:rPr>
                <w:sz w:val="16"/>
                <w14:ligatures w14:val="none"/>
              </w:rPr>
              <w:t>-0.53</w:t>
            </w:r>
          </w:p>
        </w:tc>
      </w:tr>
    </w:tbl>
    <w:p>
      <w:pPr>
        <w:spacing w:after="80" w:before="0"/>
      </w:pPr>
    </w:p>
    <w:p>
      <w:pPr>
        <w:spacing w:after="60" w:before="0"/>
        <w:jc w:val="both"/>
      </w:pPr>
      <w:r>
        <w:rPr>
          <w:b/>
          <w:sz w:val="20"/>
          <w14:ligatures w14:val="none"/>
        </w:rPr>
        <w:t>C.7 Pre-registered double-auction study.</w:t>
      </w:r>
      <w:r>
        <w:rPr>
          <w:sz w:val="20"/>
          <w14:ligatures w14:val="none"/>
        </w:rPr>
        <w:t xml:space="preserve"> We re-implemented the double auction of Agrawal et al. [7] from their description, with our own prompts carrying the same information. Five audited LLM sellers with cost 80 trade with f</w:t>
      </w:r>
      <w:r>
        <w:rPr>
          <w:sz w:val="2"/>
          <w14:ligatures w14:val="none"/>
        </w:rPr>
        <w:t>‌</w:t>
      </w:r>
      <w:r>
        <w:rPr>
          <w:sz w:val="20"/>
          <w14:ligatures w14:val="none"/>
        </w:rPr>
        <w:t>ive LLM buyers, who are not audited. Each hour every agent posts one order that replaces its last, and orders match at the midpoint. In chat cells the sellers read the previous hour's seller chat. Each agent keeps its own memory and notebook, and all run at temperature 0.7, Agrawal et al.'s default. Every seller acts on one frozen hourly view and orders match at the end of the hour, so moves are simultaneous as Proposition 1 requires. The plan (</w:t>
      </w:r>
      <w:r>
        <w:rPr>
          <w:rFonts w:ascii="Courier New" w:hAnsi="Courier New"/>
          <w:sz w:val="20"/>
          <w14:ligatures w14:val="none"/>
        </w:rPr>
        <w:t>docs/agrawal_live_plan.md</w:t>
      </w:r>
      <w:r>
        <w:rPr>
          <w:sz w:val="20"/>
          <w14:ligatures w14:val="none"/>
        </w:rPr>
        <w:t>), timestamped before the f</w:t>
      </w:r>
      <w:r>
        <w:rPr>
          <w:sz w:val="2"/>
          <w14:ligatures w14:val="none"/>
        </w:rPr>
        <w:t>‌</w:t>
      </w:r>
      <w:r>
        <w:rPr>
          <w:sz w:val="20"/>
          <w14:ligatures w14:val="none"/>
        </w:rPr>
        <w:t>irst call, f</w:t>
      </w:r>
      <w:r>
        <w:rPr>
          <w:sz w:val="2"/>
          <w14:ligatures w14:val="none"/>
        </w:rPr>
        <w:t>‌</w:t>
      </w:r>
      <w:r>
        <w:rPr>
          <w:sz w:val="20"/>
          <w14:ligatures w14:val="none"/>
        </w:rPr>
        <w:t>ixed f</w:t>
      </w:r>
      <w:r>
        <w:rPr>
          <w:sz w:val="2"/>
          <w14:ligatures w14:val="none"/>
        </w:rPr>
        <w:t>‌</w:t>
      </w:r>
      <w:r>
        <w:rPr>
          <w:sz w:val="20"/>
          <w14:ligatures w14:val="none"/>
        </w:rPr>
        <w:t>ive cells of 30 games of 30 hours, price coding in one-dollar bins, two replays per seller-hour, the sequential alarm as the primary endpoint and four hypotheses. The two mixed cells have two Haiku and three DeepSeek sellers. Asks persist from hour to hour, so the f</w:t>
      </w:r>
      <w:r>
        <w:rPr>
          <w:sz w:val="2"/>
          <w14:ligatures w14:val="none"/>
        </w:rPr>
        <w:t>‌</w:t>
      </w:r>
      <w:r>
        <w:rPr>
          <w:sz w:val="20"/>
          <w14:ligatures w14:val="none"/>
        </w:rPr>
        <w:t>ixed-horizon statistics are descriptive only (Section 5.4).</w:t>
      </w:r>
    </w:p>
    <w:p>
      <w:pPr>
        <w:keepNext/>
        <w:spacing w:after="60" w:before="0"/>
        <w:jc w:val="both"/>
      </w:pPr>
      <w:r>
        <w:rPr>
          <w:b/>
          <w:sz w:val="20"/>
          <w14:ligatures w14:val="none"/>
        </w:rPr>
        <w:t>Table A6. Pre-registered auction study</w:t>
      </w:r>
      <w:r>
        <w:rPr>
          <w:sz w:val="20"/>
          <w14:ligatures w14:val="none"/>
        </w:rPr>
        <w:t xml:space="preserve"> (games f</w:t>
      </w:r>
      <w:r>
        <w:rPr>
          <w:sz w:val="2"/>
          <w14:ligatures w14:val="none"/>
        </w:rPr>
        <w:t>‌</w:t>
      </w:r>
      <w:r>
        <w:rPr>
          <w:sz w:val="20"/>
          <w14:ligatures w14:val="none"/>
        </w:rPr>
        <w:t>lagged out of 30). The f</w:t>
      </w:r>
      <w:r>
        <w:rPr>
          <w:sz w:val="2"/>
          <w14:ligatures w14:val="none"/>
        </w:rPr>
        <w:t>‌</w:t>
      </w:r>
      <w:r>
        <w:rPr>
          <w:sz w:val="20"/>
          <w14:ligatures w14:val="none"/>
        </w:rPr>
        <w:t>ixed-horizon column gives raw mutual information and net inf</w:t>
      </w:r>
      <w:r>
        <w:rPr>
          <w:sz w:val="2"/>
          <w14:ligatures w14:val="none"/>
        </w:rPr>
        <w:t>‌</w:t>
      </w:r>
      <w:r>
        <w:rPr>
          <w:sz w:val="20"/>
          <w14:ligatures w14:val="none"/>
        </w:rPr>
        <w:t>luence. The last column is the mean logged ask minus the mean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14:ligatures w14:val="none"/>
              </w:rPr>
              <w:t>Cell</w:t>
            </w:r>
          </w:p>
        </w:tc>
        <w:tc>
          <w:tcPr>
            <w:tcW w:type="dxa" w:w="763"/>
          </w:tcPr>
          <w:p>
            <w:pPr>
              <w:keepNext/>
              <w:spacing w:after="20"/>
            </w:pPr>
            <w:r>
              <w:rPr>
                <w:b/>
                <w:sz w:val="16"/>
                <w14:ligatures w14:val="none"/>
              </w:rPr>
              <w:t>Games</w:t>
            </w:r>
          </w:p>
        </w:tc>
        <w:tc>
          <w:tcPr>
            <w:tcW w:type="dxa" w:w="763"/>
          </w:tcPr>
          <w:p>
            <w:pPr>
              <w:keepNext/>
              <w:spacing w:after="20"/>
            </w:pPr>
            <w:r>
              <w:rPr>
                <w:b/>
                <w:sz w:val="16"/>
                <w14:ligatures w14:val="none"/>
              </w:rPr>
              <w:t>Mean trade price</w:t>
            </w:r>
          </w:p>
        </w:tc>
        <w:tc>
          <w:tcPr>
            <w:tcW w:type="dxa" w:w="1473"/>
          </w:tcPr>
          <w:p>
            <w:pPr>
              <w:keepNext/>
              <w:spacing w:after="20"/>
            </w:pPr>
            <w:r>
              <w:rPr>
                <w:b/>
                <w:sz w:val="16"/>
                <w14:ligatures w14:val="none"/>
              </w:rPr>
              <w:t>Time-shuf</w:t>
            </w:r>
            <w:r>
              <w:rPr>
                <w:sz w:val="2"/>
                <w14:ligatures w14:val="none"/>
              </w:rPr>
              <w:t>‌</w:t>
            </w:r>
            <w:r>
              <w:rPr>
                <w:b/>
                <w:sz w:val="16"/>
                <w14:ligatures w14:val="none"/>
              </w:rPr>
              <w:t>f</w:t>
            </w:r>
            <w:r>
              <w:rPr>
                <w:sz w:val="2"/>
                <w14:ligatures w14:val="none"/>
              </w:rPr>
              <w:t>‌</w:t>
            </w:r>
            <w:r>
              <w:rPr>
                <w:b/>
                <w:sz w:val="16"/>
                <w14:ligatures w14:val="none"/>
              </w:rPr>
              <w:t>le MI</w:t>
            </w:r>
          </w:p>
        </w:tc>
        <w:tc>
          <w:tcPr>
            <w:tcW w:type="dxa" w:w="1278"/>
          </w:tcPr>
          <w:p>
            <w:pPr>
              <w:keepNext/>
              <w:spacing w:after="20"/>
            </w:pPr>
            <w:r>
              <w:rPr>
                <w:b/>
                <w:sz w:val="16"/>
                <w14:ligatures w14:val="none"/>
              </w:rPr>
              <w:t>Replay, sequential</w:t>
            </w:r>
          </w:p>
        </w:tc>
        <w:tc>
          <w:tcPr>
            <w:tcW w:type="dxa" w:w="975"/>
          </w:tcPr>
          <w:p>
            <w:pPr>
              <w:keepNext/>
              <w:spacing w:after="20"/>
            </w:pPr>
            <w:r>
              <w:rPr>
                <w:b/>
                <w:sz w:val="16"/>
                <w14:ligatures w14:val="none"/>
              </w:rPr>
              <w:t>Replay, f</w:t>
            </w:r>
            <w:r>
              <w:rPr>
                <w:sz w:val="2"/>
                <w14:ligatures w14:val="none"/>
              </w:rPr>
              <w:t>‌</w:t>
            </w:r>
            <w:r>
              <w:rPr>
                <w:b/>
                <w:sz w:val="16"/>
                <w14:ligatures w14:val="none"/>
              </w:rPr>
              <w:t>ixed (MI / net)</w:t>
            </w:r>
          </w:p>
        </w:tc>
        <w:tc>
          <w:tcPr>
            <w:tcW w:type="dxa" w:w="1078"/>
          </w:tcPr>
          <w:p>
            <w:pPr>
              <w:keepNext/>
              <w:spacing w:after="20"/>
            </w:pPr>
            <w:r>
              <w:rPr>
                <w:b/>
                <w:sz w:val="16"/>
                <w14:ligatures w14:val="none"/>
              </w:rPr>
              <w:t>Logged − replayed ask</w:t>
            </w:r>
          </w:p>
        </w:tc>
      </w:tr>
      <w:tr>
        <w:trPr>
          <w:cantSplit/>
        </w:trPr>
        <w:tc>
          <w:tcPr>
            <w:tcW w:type="dxa" w:w="2742"/>
          </w:tcPr>
          <w:p>
            <w:pPr>
              <w:keepNext/>
              <w:spacing w:after="20"/>
            </w:pPr>
            <w:r>
              <w:rPr>
                <w:sz w:val="16"/>
                <w14:ligatures w14:val="none"/>
              </w:rPr>
              <w:t>DeepSeek, no chat</w:t>
            </w:r>
          </w:p>
        </w:tc>
        <w:tc>
          <w:tcPr>
            <w:tcW w:type="dxa" w:w="763"/>
          </w:tcPr>
          <w:p>
            <w:pPr>
              <w:keepNext/>
              <w:spacing w:after="20"/>
            </w:pPr>
            <w:r>
              <w:rPr>
                <w:sz w:val="16"/>
                <w14:ligatures w14:val="none"/>
              </w:rPr>
              <w:t>30</w:t>
            </w:r>
          </w:p>
        </w:tc>
        <w:tc>
          <w:tcPr>
            <w:tcW w:type="dxa" w:w="763"/>
          </w:tcPr>
          <w:p>
            <w:pPr>
              <w:keepNext/>
              <w:spacing w:after="20"/>
            </w:pPr>
            <w:r>
              <w:rPr>
                <w:sz w:val="16"/>
                <w14:ligatures w14:val="none"/>
              </w:rPr>
              <w:t>85.62</w:t>
            </w:r>
          </w:p>
        </w:tc>
        <w:tc>
          <w:tcPr>
            <w:tcW w:type="dxa" w:w="1473"/>
          </w:tcPr>
          <w:p>
            <w:pPr>
              <w:keepNext/>
              <w:spacing w:after="20"/>
            </w:pPr>
            <w:r>
              <w:rPr>
                <w:sz w:val="16"/>
                <w14:ligatures w14:val="none"/>
              </w:rPr>
              <w:t>26</w:t>
            </w:r>
          </w:p>
        </w:tc>
        <w:tc>
          <w:tcPr>
            <w:tcW w:type="dxa" w:w="1278"/>
          </w:tcPr>
          <w:p>
            <w:pPr>
              <w:keepNext/>
              <w:spacing w:after="20"/>
            </w:pPr>
            <w:r>
              <w:rPr>
                <w:sz w:val="16"/>
                <w14:ligatures w14:val="none"/>
              </w:rPr>
              <w:t>0</w:t>
            </w:r>
          </w:p>
        </w:tc>
        <w:tc>
          <w:tcPr>
            <w:tcW w:type="dxa" w:w="975"/>
          </w:tcPr>
          <w:p>
            <w:pPr>
              <w:keepNext/>
              <w:spacing w:after="20"/>
            </w:pPr>
            <w:r>
              <w:rPr>
                <w:sz w:val="16"/>
                <w14:ligatures w14:val="none"/>
              </w:rPr>
              <w:t>1 / 1</w:t>
            </w:r>
          </w:p>
        </w:tc>
        <w:tc>
          <w:tcPr>
            <w:tcW w:type="dxa" w:w="1078"/>
          </w:tcPr>
          <w:p>
            <w:pPr>
              <w:keepNext/>
              <w:spacing w:after="20"/>
            </w:pPr>
            <w:r>
              <w:rPr>
                <w:sz w:val="16"/>
                <w14:ligatures w14:val="none"/>
              </w:rPr>
              <w:t>-0.03</w:t>
            </w:r>
          </w:p>
        </w:tc>
      </w:tr>
      <w:tr>
        <w:trPr>
          <w:cantSplit/>
        </w:trPr>
        <w:tc>
          <w:tcPr>
            <w:tcW w:type="dxa" w:w="2742"/>
          </w:tcPr>
          <w:p>
            <w:pPr>
              <w:keepNext/>
              <w:spacing w:after="20"/>
            </w:pPr>
            <w:r>
              <w:rPr>
                <w:sz w:val="16"/>
                <w14:ligatures w14:val="none"/>
              </w:rPr>
              <w:t>DeepSeek + Haiku, no chat</w:t>
            </w:r>
          </w:p>
        </w:tc>
        <w:tc>
          <w:tcPr>
            <w:tcW w:type="dxa" w:w="763"/>
          </w:tcPr>
          <w:p>
            <w:pPr>
              <w:keepNext/>
              <w:spacing w:after="20"/>
            </w:pPr>
            <w:r>
              <w:rPr>
                <w:sz w:val="16"/>
                <w14:ligatures w14:val="none"/>
              </w:rPr>
              <w:t>30</w:t>
            </w:r>
          </w:p>
        </w:tc>
        <w:tc>
          <w:tcPr>
            <w:tcW w:type="dxa" w:w="763"/>
          </w:tcPr>
          <w:p>
            <w:pPr>
              <w:keepNext/>
              <w:spacing w:after="20"/>
            </w:pPr>
            <w:r>
              <w:rPr>
                <w:sz w:val="16"/>
                <w14:ligatures w14:val="none"/>
              </w:rPr>
              <w:t>86.25</w:t>
            </w:r>
          </w:p>
        </w:tc>
        <w:tc>
          <w:tcPr>
            <w:tcW w:type="dxa" w:w="1473"/>
          </w:tcPr>
          <w:p>
            <w:pPr>
              <w:keepNext/>
              <w:spacing w:after="20"/>
            </w:pPr>
            <w:r>
              <w:rPr>
                <w:sz w:val="16"/>
                <w14:ligatures w14:val="none"/>
              </w:rPr>
              <w:t>27</w:t>
            </w:r>
          </w:p>
        </w:tc>
        <w:tc>
          <w:tcPr>
            <w:tcW w:type="dxa" w:w="1278"/>
          </w:tcPr>
          <w:p>
            <w:pPr>
              <w:keepNext/>
              <w:spacing w:after="20"/>
            </w:pPr>
            <w:r>
              <w:rPr>
                <w:sz w:val="16"/>
                <w14:ligatures w14:val="none"/>
              </w:rPr>
              <w:t>0</w:t>
            </w:r>
          </w:p>
        </w:tc>
        <w:tc>
          <w:tcPr>
            <w:tcW w:type="dxa" w:w="975"/>
          </w:tcPr>
          <w:p>
            <w:pPr>
              <w:keepNext/>
              <w:spacing w:after="20"/>
            </w:pPr>
            <w:r>
              <w:rPr>
                <w:sz w:val="16"/>
                <w14:ligatures w14:val="none"/>
              </w:rPr>
              <w:t>0 / 0</w:t>
            </w:r>
          </w:p>
        </w:tc>
        <w:tc>
          <w:tcPr>
            <w:tcW w:type="dxa" w:w="1078"/>
          </w:tcPr>
          <w:p>
            <w:pPr>
              <w:keepNext/>
              <w:spacing w:after="20"/>
            </w:pPr>
            <w:r>
              <w:rPr>
                <w:sz w:val="16"/>
                <w14:ligatures w14:val="none"/>
              </w:rPr>
              <w:t>+0.00</w:t>
            </w:r>
          </w:p>
        </w:tc>
      </w:tr>
      <w:tr>
        <w:trPr>
          <w:cantSplit/>
        </w:trPr>
        <w:tc>
          <w:tcPr>
            <w:tcW w:type="dxa" w:w="2742"/>
          </w:tcPr>
          <w:p>
            <w:pPr>
              <w:keepNext/>
              <w:spacing w:after="20"/>
            </w:pPr>
            <w:r>
              <w:rPr>
                <w:sz w:val="16"/>
                <w14:ligatures w14:val="none"/>
              </w:rPr>
              <w:t>DeepSeek, chat</w:t>
            </w:r>
          </w:p>
        </w:tc>
        <w:tc>
          <w:tcPr>
            <w:tcW w:type="dxa" w:w="763"/>
          </w:tcPr>
          <w:p>
            <w:pPr>
              <w:keepNext/>
              <w:spacing w:after="20"/>
            </w:pPr>
            <w:r>
              <w:rPr>
                <w:sz w:val="16"/>
                <w14:ligatures w14:val="none"/>
              </w:rPr>
              <w:t>30</w:t>
            </w:r>
          </w:p>
        </w:tc>
        <w:tc>
          <w:tcPr>
            <w:tcW w:type="dxa" w:w="763"/>
          </w:tcPr>
          <w:p>
            <w:pPr>
              <w:keepNext/>
              <w:spacing w:after="20"/>
            </w:pPr>
            <w:r>
              <w:rPr>
                <w:sz w:val="16"/>
                <w14:ligatures w14:val="none"/>
              </w:rPr>
              <w:t>86.01</w:t>
            </w:r>
          </w:p>
        </w:tc>
        <w:tc>
          <w:tcPr>
            <w:tcW w:type="dxa" w:w="1473"/>
          </w:tcPr>
          <w:p>
            <w:pPr>
              <w:keepNext/>
              <w:spacing w:after="20"/>
            </w:pPr>
            <w:r>
              <w:rPr>
                <w:sz w:val="16"/>
                <w14:ligatures w14:val="none"/>
              </w:rPr>
              <w:t>25</w:t>
            </w:r>
          </w:p>
        </w:tc>
        <w:tc>
          <w:tcPr>
            <w:tcW w:type="dxa" w:w="1278"/>
          </w:tcPr>
          <w:p>
            <w:pPr>
              <w:keepNext/>
              <w:spacing w:after="20"/>
            </w:pPr>
            <w:r>
              <w:rPr>
                <w:sz w:val="16"/>
                <w14:ligatures w14:val="none"/>
              </w:rPr>
              <w:t>0</w:t>
            </w:r>
          </w:p>
        </w:tc>
        <w:tc>
          <w:tcPr>
            <w:tcW w:type="dxa" w:w="975"/>
          </w:tcPr>
          <w:p>
            <w:pPr>
              <w:keepNext/>
              <w:spacing w:after="20"/>
            </w:pPr>
            <w:r>
              <w:rPr>
                <w:sz w:val="16"/>
                <w14:ligatures w14:val="none"/>
              </w:rPr>
              <w:t>2 / 1</w:t>
            </w:r>
          </w:p>
        </w:tc>
        <w:tc>
          <w:tcPr>
            <w:tcW w:type="dxa" w:w="1078"/>
          </w:tcPr>
          <w:p>
            <w:pPr>
              <w:keepNext/>
              <w:spacing w:after="20"/>
            </w:pPr>
            <w:r>
              <w:rPr>
                <w:sz w:val="16"/>
                <w14:ligatures w14:val="none"/>
              </w:rPr>
              <w:t>-0.01</w:t>
            </w:r>
          </w:p>
        </w:tc>
      </w:tr>
      <w:tr>
        <w:trPr>
          <w:cantSplit/>
        </w:trPr>
        <w:tc>
          <w:tcPr>
            <w:tcW w:type="dxa" w:w="2742"/>
          </w:tcPr>
          <w:p>
            <w:pPr>
              <w:keepNext/>
              <w:spacing w:after="20"/>
            </w:pPr>
            <w:r>
              <w:rPr>
                <w:sz w:val="16"/>
                <w14:ligatures w14:val="none"/>
              </w:rPr>
              <w:t>DeepSeek + Haiku, chat</w:t>
            </w:r>
          </w:p>
        </w:tc>
        <w:tc>
          <w:tcPr>
            <w:tcW w:type="dxa" w:w="763"/>
          </w:tcPr>
          <w:p>
            <w:pPr>
              <w:keepNext/>
              <w:spacing w:after="20"/>
            </w:pPr>
            <w:r>
              <w:rPr>
                <w:sz w:val="16"/>
                <w14:ligatures w14:val="none"/>
              </w:rPr>
              <w:t>30</w:t>
            </w:r>
          </w:p>
        </w:tc>
        <w:tc>
          <w:tcPr>
            <w:tcW w:type="dxa" w:w="763"/>
          </w:tcPr>
          <w:p>
            <w:pPr>
              <w:keepNext/>
              <w:spacing w:after="20"/>
            </w:pPr>
            <w:r>
              <w:rPr>
                <w:sz w:val="16"/>
                <w14:ligatures w14:val="none"/>
              </w:rPr>
              <w:t>86.21</w:t>
            </w:r>
          </w:p>
        </w:tc>
        <w:tc>
          <w:tcPr>
            <w:tcW w:type="dxa" w:w="1473"/>
          </w:tcPr>
          <w:p>
            <w:pPr>
              <w:keepNext/>
              <w:spacing w:after="20"/>
            </w:pPr>
            <w:r>
              <w:rPr>
                <w:sz w:val="16"/>
                <w14:ligatures w14:val="none"/>
              </w:rPr>
              <w:t>28</w:t>
            </w:r>
          </w:p>
        </w:tc>
        <w:tc>
          <w:tcPr>
            <w:tcW w:type="dxa" w:w="1278"/>
          </w:tcPr>
          <w:p>
            <w:pPr>
              <w:keepNext/>
              <w:spacing w:after="20"/>
            </w:pPr>
            <w:r>
              <w:rPr>
                <w:sz w:val="16"/>
                <w14:ligatures w14:val="none"/>
              </w:rPr>
              <w:t>0</w:t>
            </w:r>
          </w:p>
        </w:tc>
        <w:tc>
          <w:tcPr>
            <w:tcW w:type="dxa" w:w="975"/>
          </w:tcPr>
          <w:p>
            <w:pPr>
              <w:keepNext/>
              <w:spacing w:after="20"/>
            </w:pPr>
            <w:r>
              <w:rPr>
                <w:sz w:val="16"/>
                <w14:ligatures w14:val="none"/>
              </w:rPr>
              <w:t>0 / 0</w:t>
            </w:r>
          </w:p>
        </w:tc>
        <w:tc>
          <w:tcPr>
            <w:tcW w:type="dxa" w:w="1078"/>
          </w:tcPr>
          <w:p>
            <w:pPr>
              <w:keepNext/>
              <w:spacing w:after="20"/>
            </w:pPr>
            <w:r>
              <w:rPr>
                <w:sz w:val="16"/>
                <w14:ligatures w14:val="none"/>
              </w:rPr>
              <w:t>+0.02</w:t>
            </w:r>
          </w:p>
        </w:tc>
      </w:tr>
      <w:tr>
        <w:trPr>
          <w:cantSplit/>
        </w:trPr>
        <w:tc>
          <w:tcPr>
            <w:tcW w:type="dxa" w:w="2742"/>
          </w:tcPr>
          <w:p>
            <w:pPr>
              <w:keepNext w:val="0"/>
              <w:spacing w:after="20"/>
            </w:pPr>
            <w:r>
              <w:rPr>
                <w:sz w:val="16"/>
                <w14:ligatures w14:val="none"/>
              </w:rPr>
              <w:t>DeepSeek, instructed cartel</w:t>
            </w:r>
          </w:p>
        </w:tc>
        <w:tc>
          <w:tcPr>
            <w:tcW w:type="dxa" w:w="763"/>
          </w:tcPr>
          <w:p>
            <w:pPr>
              <w:keepNext w:val="0"/>
              <w:spacing w:after="20"/>
            </w:pPr>
            <w:r>
              <w:rPr>
                <w:sz w:val="16"/>
                <w14:ligatures w14:val="none"/>
              </w:rPr>
              <w:t>30</w:t>
            </w:r>
          </w:p>
        </w:tc>
        <w:tc>
          <w:tcPr>
            <w:tcW w:type="dxa" w:w="763"/>
          </w:tcPr>
          <w:p>
            <w:pPr>
              <w:keepNext w:val="0"/>
              <w:spacing w:after="20"/>
            </w:pPr>
            <w:r>
              <w:rPr>
                <w:sz w:val="16"/>
                <w14:ligatures w14:val="none"/>
              </w:rPr>
              <w:t>88.96</w:t>
            </w:r>
          </w:p>
        </w:tc>
        <w:tc>
          <w:tcPr>
            <w:tcW w:type="dxa" w:w="1473"/>
          </w:tcPr>
          <w:p>
            <w:pPr>
              <w:keepNext w:val="0"/>
              <w:spacing w:after="20"/>
            </w:pPr>
            <w:r>
              <w:rPr>
                <w:sz w:val="16"/>
                <w14:ligatures w14:val="none"/>
              </w:rPr>
              <w:t>30</w:t>
            </w:r>
          </w:p>
        </w:tc>
        <w:tc>
          <w:tcPr>
            <w:tcW w:type="dxa" w:w="1278"/>
          </w:tcPr>
          <w:p>
            <w:pPr>
              <w:keepNext w:val="0"/>
              <w:spacing w:after="20"/>
            </w:pPr>
            <w:r>
              <w:rPr>
                <w:sz w:val="16"/>
                <w14:ligatures w14:val="none"/>
              </w:rPr>
              <w:t>2</w:t>
            </w:r>
          </w:p>
        </w:tc>
        <w:tc>
          <w:tcPr>
            <w:tcW w:type="dxa" w:w="975"/>
          </w:tcPr>
          <w:p>
            <w:pPr>
              <w:keepNext w:val="0"/>
              <w:spacing w:after="20"/>
            </w:pPr>
            <w:r>
              <w:rPr>
                <w:sz w:val="16"/>
                <w14:ligatures w14:val="none"/>
              </w:rPr>
              <w:t>7 / 1</w:t>
            </w:r>
          </w:p>
        </w:tc>
        <w:tc>
          <w:tcPr>
            <w:tcW w:type="dxa" w:w="1078"/>
          </w:tcPr>
          <w:p>
            <w:pPr>
              <w:keepNext w:val="0"/>
              <w:spacing w:after="20"/>
            </w:pPr>
            <w:r>
              <w:rPr>
                <w:sz w:val="16"/>
                <w14:ligatures w14:val="none"/>
              </w:rPr>
              <w:t>-0.02</w:t>
            </w:r>
          </w:p>
        </w:tc>
      </w:tr>
    </w:tbl>
    <w:p>
      <w:pPr>
        <w:spacing w:after="80" w:before="0"/>
      </w:pPr>
    </w:p>
    <w:p>
      <w:pPr>
        <w:keepNext/>
        <w:spacing w:after="60" w:before="0"/>
        <w:jc w:val="both"/>
      </w:pPr>
      <w:r>
        <w:rPr>
          <w:b/>
          <w:sz w:val="20"/>
          <w14:ligatures w14:val="none"/>
        </w:rPr>
        <w:t>Table A6b. Hypotheses and verdicts of the pre-registered auction study.</w:t>
      </w:r>
      <w:r>
        <w:rPr>
          <w:sz w:val="20"/>
          <w14:ligatures w14:val="none"/>
        </w:rPr>
        <w:t xml:space="preserve"> C1 to C4 were f</w:t>
      </w:r>
      <w:r>
        <w:rPr>
          <w:sz w:val="2"/>
          <w14:ligatures w14:val="none"/>
        </w:rPr>
        <w:t>‌</w:t>
      </w:r>
      <w:r>
        <w:rPr>
          <w:sz w:val="20"/>
          <w14:ligatures w14:val="none"/>
        </w:rPr>
        <w:t>ixed before the f</w:t>
      </w:r>
      <w:r>
        <w:rPr>
          <w:sz w:val="2"/>
          <w14:ligatures w14:val="none"/>
        </w:rPr>
        <w:t>‌</w:t>
      </w:r>
      <w:r>
        <w:rPr>
          <w:sz w:val="20"/>
          <w14:ligatures w14:val="none"/>
        </w:rPr>
        <w:t>irst call. Rows marked post hoc were added after seeing the cartel data.</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178"/>
        <w:gridCol w:w="2894"/>
      </w:tblGrid>
      <w:tr>
        <w:trPr>
          <w:cantSplit/>
        </w:trPr>
        <w:tc>
          <w:tcPr>
            <w:tcW w:type="dxa" w:w="6178"/>
          </w:tcPr>
          <w:p>
            <w:pPr>
              <w:keepNext/>
              <w:spacing w:after="20"/>
            </w:pPr>
            <w:r>
              <w:rPr>
                <w:b/>
                <w:sz w:val="16"/>
                <w14:ligatures w14:val="none"/>
              </w:rPr>
              <w:t>Hypothesis or analysis</w:t>
            </w:r>
          </w:p>
        </w:tc>
        <w:tc>
          <w:tcPr>
            <w:tcW w:type="dxa" w:w="2894"/>
          </w:tcPr>
          <w:p>
            <w:pPr>
              <w:keepNext/>
              <w:spacing w:after="20"/>
            </w:pPr>
            <w:r>
              <w:rPr>
                <w:b/>
                <w:sz w:val="16"/>
                <w14:ligatures w14:val="none"/>
              </w:rPr>
              <w:t>Outcome</w:t>
            </w:r>
          </w:p>
        </w:tc>
      </w:tr>
      <w:tr>
        <w:trPr>
          <w:cantSplit/>
        </w:trPr>
        <w:tc>
          <w:tcPr>
            <w:tcW w:type="dxa" w:w="6178"/>
          </w:tcPr>
          <w:p>
            <w:pPr>
              <w:keepNext/>
              <w:spacing w:after="20"/>
            </w:pPr>
            <w:r>
              <w:rPr>
                <w:sz w:val="16"/>
                <w14:ligatures w14:val="none"/>
              </w:rPr>
              <w:t>C1. Sequential false-alarm rate below 15% without chat</w:t>
            </w:r>
          </w:p>
        </w:tc>
        <w:tc>
          <w:tcPr>
            <w:tcW w:type="dxa" w:w="2894"/>
          </w:tcPr>
          <w:p>
            <w:pPr>
              <w:keepNext/>
              <w:spacing w:after="20"/>
            </w:pPr>
            <w:r>
              <w:rPr>
                <w:sz w:val="16"/>
                <w14:ligatures w14:val="none"/>
              </w:rPr>
              <w:t>supported (0/60, p &lt; 10</w:t>
            </w:r>
            <w:r>
              <w:rPr>
                <w:sz w:val="16"/>
                <w:vertAlign w:val="superscript"/>
                <w14:ligatures w14:val="none"/>
              </w:rPr>
              <w:t>−4</w:t>
            </w:r>
            <w:r>
              <w:rPr>
                <w:sz w:val="16"/>
                <w14:ligatures w14:val="none"/>
              </w:rPr>
              <w:t>)</w:t>
            </w:r>
          </w:p>
        </w:tc>
      </w:tr>
      <w:tr>
        <w:trPr>
          <w:cantSplit/>
        </w:trPr>
        <w:tc>
          <w:tcPr>
            <w:tcW w:type="dxa" w:w="6178"/>
          </w:tcPr>
          <w:p>
            <w:pPr>
              <w:keepNext/>
              <w:spacing w:after="20"/>
            </w:pPr>
            <w:r>
              <w:rPr>
                <w:sz w:val="16"/>
                <w14:ligatures w14:val="none"/>
              </w:rPr>
              <w:t>C2. More time-shuf</w:t>
            </w:r>
            <w:r>
              <w:rPr>
                <w:sz w:val="2"/>
                <w14:ligatures w14:val="none"/>
              </w:rPr>
              <w:t>‌</w:t>
            </w:r>
            <w:r>
              <w:rPr>
                <w:sz w:val="16"/>
                <w14:ligatures w14:val="none"/>
              </w:rPr>
              <w:t>f</w:t>
            </w:r>
            <w:r>
              <w:rPr>
                <w:sz w:val="2"/>
                <w14:ligatures w14:val="none"/>
              </w:rPr>
              <w:t>‌</w:t>
            </w:r>
            <w:r>
              <w:rPr>
                <w:sz w:val="16"/>
                <w14:ligatures w14:val="none"/>
              </w:rPr>
              <w:t>le f</w:t>
            </w:r>
            <w:r>
              <w:rPr>
                <w:sz w:val="2"/>
                <w14:ligatures w14:val="none"/>
              </w:rPr>
              <w:t>‌</w:t>
            </w:r>
            <w:r>
              <w:rPr>
                <w:sz w:val="16"/>
                <w14:ligatures w14:val="none"/>
              </w:rPr>
              <w:t>lags than sequential alarms on DeepSeek games without chat</w:t>
            </w:r>
          </w:p>
        </w:tc>
        <w:tc>
          <w:tcPr>
            <w:tcW w:type="dxa" w:w="2894"/>
          </w:tcPr>
          <w:p>
            <w:pPr>
              <w:keepNext/>
              <w:spacing w:after="20"/>
            </w:pPr>
            <w:r>
              <w:rPr>
                <w:sz w:val="16"/>
                <w14:ligatures w14:val="none"/>
              </w:rPr>
              <w:t>supported (p &lt; 10</w:t>
            </w:r>
            <w:r>
              <w:rPr>
                <w:sz w:val="16"/>
                <w:vertAlign w:val="superscript"/>
                <w14:ligatures w14:val="none"/>
              </w:rPr>
              <w:t>−7</w:t>
            </w:r>
            <w:r>
              <w:rPr>
                <w:sz w:val="16"/>
                <w14:ligatures w14:val="none"/>
              </w:rPr>
              <w:t>)</w:t>
            </w:r>
          </w:p>
        </w:tc>
      </w:tr>
      <w:tr>
        <w:trPr>
          <w:cantSplit/>
        </w:trPr>
        <w:tc>
          <w:tcPr>
            <w:tcW w:type="dxa" w:w="6178"/>
          </w:tcPr>
          <w:p>
            <w:pPr>
              <w:keepNext/>
              <w:spacing w:after="20"/>
            </w:pPr>
            <w:r>
              <w:rPr>
                <w:sz w:val="16"/>
                <w14:ligatures w14:val="none"/>
              </w:rPr>
              <w:t>C3. Price comparison</w:t>
            </w:r>
          </w:p>
        </w:tc>
        <w:tc>
          <w:tcPr>
            <w:tcW w:type="dxa" w:w="2894"/>
          </w:tcPr>
          <w:p>
            <w:pPr>
              <w:keepNext/>
              <w:spacing w:after="20"/>
            </w:pPr>
            <w:r>
              <w:rPr>
                <w:sz w:val="16"/>
                <w14:ligatures w14:val="none"/>
              </w:rPr>
              <w:t>descriptive, Table A6</w:t>
            </w:r>
          </w:p>
        </w:tc>
      </w:tr>
      <w:tr>
        <w:trPr>
          <w:cantSplit/>
        </w:trPr>
        <w:tc>
          <w:tcPr>
            <w:tcW w:type="dxa" w:w="6178"/>
          </w:tcPr>
          <w:p>
            <w:pPr>
              <w:keepNext/>
              <w:spacing w:after="20"/>
            </w:pPr>
            <w:r>
              <w:rPr>
                <w:sz w:val="16"/>
                <w14:ligatures w14:val="none"/>
              </w:rPr>
              <w:t>C4. More alarms for the instructed cartel than in the DeepSeek no-chat cell</w:t>
            </w:r>
          </w:p>
        </w:tc>
        <w:tc>
          <w:tcPr>
            <w:tcW w:type="dxa" w:w="2894"/>
          </w:tcPr>
          <w:p>
            <w:pPr>
              <w:keepNext/>
              <w:spacing w:after="20"/>
            </w:pPr>
            <w:r>
              <w:rPr>
                <w:sz w:val="16"/>
                <w14:ligatures w14:val="none"/>
              </w:rPr>
              <w:t>not supported (p = 0.246)</w:t>
            </w:r>
          </w:p>
        </w:tc>
      </w:tr>
      <w:tr>
        <w:trPr>
          <w:cantSplit/>
        </w:trPr>
        <w:tc>
          <w:tcPr>
            <w:tcW w:type="dxa" w:w="6178"/>
          </w:tcPr>
          <w:p>
            <w:pPr>
              <w:keepNext/>
              <w:spacing w:after="20"/>
            </w:pPr>
            <w:r>
              <w:rPr>
                <w:sz w:val="16"/>
                <w14:ligatures w14:val="none"/>
              </w:rPr>
              <w:t>Prediction written before the cartel games were saved or analysed. The likelihood-ratio bet alarms in more cartel games than in the no-chat cell</w:t>
            </w:r>
          </w:p>
        </w:tc>
        <w:tc>
          <w:tcPr>
            <w:tcW w:type="dxa" w:w="2894"/>
          </w:tcPr>
          <w:p>
            <w:pPr>
              <w:keepNext/>
              <w:spacing w:after="20"/>
            </w:pPr>
            <w:r>
              <w:rPr>
                <w:sz w:val="16"/>
                <w14:ligatures w14:val="none"/>
              </w:rPr>
              <w:t>failed, 2/30 against 0/30, the same counts as the joint bet</w:t>
            </w:r>
          </w:p>
        </w:tc>
      </w:tr>
      <w:tr>
        <w:trPr>
          <w:cantSplit/>
        </w:trPr>
        <w:tc>
          <w:tcPr>
            <w:tcW w:type="dxa" w:w="6178"/>
          </w:tcPr>
          <w:p>
            <w:pPr>
              <w:keepNext/>
              <w:spacing w:after="20"/>
            </w:pPr>
            <w:r>
              <w:rPr>
                <w:sz w:val="16"/>
                <w14:ligatures w14:val="none"/>
              </w:rPr>
              <w:t>Post hoc. Co-departure test (C.10), cartel against no chat</w:t>
            </w:r>
          </w:p>
        </w:tc>
        <w:tc>
          <w:tcPr>
            <w:tcW w:type="dxa" w:w="2894"/>
          </w:tcPr>
          <w:p>
            <w:pPr>
              <w:keepNext/>
              <w:spacing w:after="20"/>
            </w:pPr>
            <w:r>
              <w:rPr>
                <w:sz w:val="16"/>
                <w14:ligatures w14:val="none"/>
              </w:rPr>
              <w:t>20/30 against 1/30 (one-sided Fisher p &lt; 10</w:t>
            </w:r>
            <w:r>
              <w:rPr>
                <w:sz w:val="16"/>
                <w:vertAlign w:val="superscript"/>
                <w14:ligatures w14:val="none"/>
              </w:rPr>
              <w:t>−6</w:t>
            </w:r>
            <w:r>
              <w:rPr>
                <w:sz w:val="16"/>
                <w14:ligatures w14:val="none"/>
              </w:rPr>
              <w:t>)</w:t>
            </w:r>
          </w:p>
        </w:tc>
      </w:tr>
      <w:tr>
        <w:trPr>
          <w:cantSplit/>
        </w:trPr>
        <w:tc>
          <w:tcPr>
            <w:tcW w:type="dxa" w:w="6178"/>
          </w:tcPr>
          <w:p>
            <w:pPr>
              <w:keepNext w:val="0"/>
              <w:spacing w:after="20"/>
            </w:pPr>
            <w:r>
              <w:rPr>
                <w:sz w:val="16"/>
                <w14:ligatures w14:val="none"/>
              </w:rPr>
              <w:t>Post hoc. Per-agent departure test, cartel against no chat</w:t>
            </w:r>
          </w:p>
        </w:tc>
        <w:tc>
          <w:tcPr>
            <w:tcW w:type="dxa" w:w="2894"/>
          </w:tcPr>
          <w:p>
            <w:pPr>
              <w:keepNext w:val="0"/>
              <w:spacing w:after="20"/>
            </w:pPr>
            <w:r>
              <w:rPr>
                <w:sz w:val="16"/>
                <w14:ligatures w14:val="none"/>
              </w:rPr>
              <w:t>12/30 against 0/30</w:t>
            </w:r>
          </w:p>
        </w:tc>
      </w:tr>
    </w:tbl>
    <w:p>
      <w:pPr>
        <w:spacing w:after="80" w:before="0"/>
      </w:pPr>
    </w:p>
    <w:p>
      <w:pPr>
        <w:spacing w:after="60" w:before="0"/>
        <w:jc w:val="both"/>
      </w:pPr>
      <w:r>
        <w:rPr>
          <w:b/>
          <w:sz w:val="20"/>
          <w14:ligatures w14:val="none"/>
        </w:rPr>
        <w:t>C.8 Double-auction pilot.</w:t>
      </w:r>
      <w:r>
        <w:rPr>
          <w:sz w:val="20"/>
          <w14:ligatures w14:val="none"/>
        </w:rPr>
        <w:t xml:space="preserve"> The pilot (</w:t>
      </w:r>
      <w:r>
        <w:rPr>
          <w:rFonts w:ascii="Courier New" w:hAnsi="Courier New"/>
          <w:sz w:val="20"/>
          <w14:ligatures w14:val="none"/>
        </w:rPr>
        <w:t>docs/agrawal_pilot_protocol.md</w:t>
      </w:r>
      <w:r>
        <w:rPr>
          <w:sz w:val="20"/>
          <w14:ligatures w14:val="none"/>
        </w:rPr>
        <w:t>) used the mechanics of C.7 with f</w:t>
      </w:r>
      <w:r>
        <w:rPr>
          <w:sz w:val="2"/>
          <w14:ligatures w14:val="none"/>
        </w:rPr>
        <w:t>‌</w:t>
      </w:r>
      <w:r>
        <w:rPr>
          <w:sz w:val="20"/>
          <w14:ligatures w14:val="none"/>
        </w:rPr>
        <w:t>ifteen-hour games. It tested no hypothesis, had three to f</w:t>
      </w:r>
      <w:r>
        <w:rPr>
          <w:sz w:val="2"/>
          <w14:ligatures w14:val="none"/>
        </w:rPr>
        <w:t>‌</w:t>
      </w:r>
      <w:r>
        <w:rPr>
          <w:sz w:val="20"/>
          <w14:ligatures w14:val="none"/>
        </w:rPr>
        <w:t>ive games per condition and is excluded from every analysis, so Table A6c is descriptive. Chat produced collusive-sounding messages but no material price rise, the brief's third case type. Time-shuf</w:t>
      </w:r>
      <w:r>
        <w:rPr>
          <w:sz w:val="2"/>
          <w14:ligatures w14:val="none"/>
        </w:rPr>
        <w:t>‌</w:t>
      </w:r>
      <w:r>
        <w:rPr>
          <w:sz w:val="20"/>
          <w14:ligatures w14:val="none"/>
        </w:rPr>
        <w:t>f</w:t>
      </w:r>
      <w:r>
        <w:rPr>
          <w:sz w:val="2"/>
          <w14:ligatures w14:val="none"/>
        </w:rPr>
        <w:t>‌</w:t>
      </w:r>
      <w:r>
        <w:rPr>
          <w:sz w:val="20"/>
          <w14:ligatures w14:val="none"/>
        </w:rPr>
        <w:t>le mutual information f</w:t>
      </w:r>
      <w:r>
        <w:rPr>
          <w:sz w:val="2"/>
          <w14:ligatures w14:val="none"/>
        </w:rPr>
        <w:t>‌</w:t>
      </w:r>
      <w:r>
        <w:rPr>
          <w:sz w:val="20"/>
          <w14:ligatures w14:val="none"/>
        </w:rPr>
        <w:t>lagged games with no channel at all. In a positive control, sellers followed a leader's announced f</w:t>
      </w:r>
      <w:r>
        <w:rPr>
          <w:sz w:val="2"/>
          <w14:ligatures w14:val="none"/>
        </w:rPr>
        <w:t>‌</w:t>
      </w:r>
      <w:r>
        <w:rPr>
          <w:sz w:val="20"/>
          <w14:ligatures w14:val="none"/>
        </w:rPr>
        <w:t>loor and the trade price rose. Prices concentrated in a narrow band, and the agreement was carried in memory (Table A5b).</w:t>
      </w:r>
    </w:p>
    <w:p>
      <w:pPr>
        <w:keepNext/>
        <w:spacing w:after="60" w:before="0"/>
        <w:jc w:val="both"/>
      </w:pPr>
      <w:r>
        <w:rPr>
          <w:b/>
          <w:sz w:val="20"/>
          <w14:ligatures w14:val="none"/>
        </w:rPr>
        <w:t>Table A6c. Double-auction pilot.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14:ligatures w14:val="none"/>
              </w:rPr>
              <w:t>Quantity</w:t>
            </w:r>
          </w:p>
        </w:tc>
        <w:tc>
          <w:tcPr>
            <w:tcW w:type="dxa" w:w="1022"/>
          </w:tcPr>
          <w:p>
            <w:pPr>
              <w:keepNext/>
              <w:spacing w:after="20"/>
            </w:pPr>
            <w:r>
              <w:rPr>
                <w:b/>
                <w:sz w:val="16"/>
                <w14:ligatures w14:val="none"/>
              </w:rPr>
              <w:t>Value</w:t>
            </w:r>
          </w:p>
        </w:tc>
      </w:tr>
      <w:tr>
        <w:trPr>
          <w:cantSplit/>
        </w:trPr>
        <w:tc>
          <w:tcPr>
            <w:tcW w:type="dxa" w:w="8050"/>
          </w:tcPr>
          <w:p>
            <w:pPr>
              <w:keepNext w:val="0"/>
              <w:spacing w:after="20"/>
            </w:pPr>
            <w:r>
              <w:rPr>
                <w:sz w:val="16"/>
                <w14:ligatures w14:val="none"/>
              </w:rPr>
              <w:t>Games without instruction</w:t>
            </w:r>
          </w:p>
        </w:tc>
        <w:tc>
          <w:tcPr>
            <w:tcW w:type="dxa" w:w="1022"/>
          </w:tcPr>
          <w:p>
            <w:pPr>
              <w:keepNext w:val="0"/>
              <w:spacing w:after="20"/>
            </w:pPr>
            <w:r>
              <w:rPr>
                <w:sz w:val="16"/>
                <w14:ligatures w14:val="none"/>
              </w:rPr>
              <w:t>16</w:t>
            </w:r>
          </w:p>
        </w:tc>
      </w:tr>
      <w:tr>
        <w:trPr>
          <w:cantSplit/>
        </w:trPr>
        <w:tc>
          <w:tcPr>
            <w:tcW w:type="dxa" w:w="8050"/>
          </w:tcPr>
          <w:p>
            <w:pPr>
              <w:keepNext w:val="0"/>
              <w:spacing w:after="20"/>
            </w:pPr>
            <w:r>
              <w:rPr>
                <w:sz w:val="16"/>
                <w14:ligatures w14:val="none"/>
              </w:rPr>
              <w:t>Mean trade price, DeepSeek sellers, without chat</w:t>
            </w:r>
          </w:p>
        </w:tc>
        <w:tc>
          <w:tcPr>
            <w:tcW w:type="dxa" w:w="1022"/>
          </w:tcPr>
          <w:p>
            <w:pPr>
              <w:keepNext w:val="0"/>
              <w:spacing w:after="20"/>
            </w:pPr>
            <w:r>
              <w:rPr>
                <w:sz w:val="16"/>
                <w14:ligatures w14:val="none"/>
              </w:rPr>
              <w:t>86.25</w:t>
            </w:r>
          </w:p>
        </w:tc>
      </w:tr>
      <w:tr>
        <w:trPr>
          <w:cantSplit/>
        </w:trPr>
        <w:tc>
          <w:tcPr>
            <w:tcW w:type="dxa" w:w="8050"/>
          </w:tcPr>
          <w:p>
            <w:pPr>
              <w:keepNext w:val="0"/>
              <w:spacing w:after="20"/>
            </w:pPr>
            <w:r>
              <w:rPr>
                <w:sz w:val="16"/>
                <w14:ligatures w14:val="none"/>
              </w:rPr>
              <w:t>Mean trade price, DeepSeek sellers, with chat</w:t>
            </w:r>
          </w:p>
        </w:tc>
        <w:tc>
          <w:tcPr>
            <w:tcW w:type="dxa" w:w="1022"/>
          </w:tcPr>
          <w:p>
            <w:pPr>
              <w:keepNext w:val="0"/>
              <w:spacing w:after="20"/>
            </w:pPr>
            <w:r>
              <w:rPr>
                <w:sz w:val="16"/>
                <w14:ligatures w14:val="none"/>
              </w:rPr>
              <w:t>86.36</w:t>
            </w:r>
          </w:p>
        </w:tc>
      </w:tr>
      <w:tr>
        <w:trPr>
          <w:cantSplit/>
        </w:trPr>
        <w:tc>
          <w:tcPr>
            <w:tcW w:type="dxa" w:w="8050"/>
          </w:tcPr>
          <w:p>
            <w:pPr>
              <w:keepNext w:val="0"/>
              <w:spacing w:after="20"/>
            </w:pPr>
            <w:r>
              <w:rPr>
                <w:sz w:val="16"/>
                <w14:ligatures w14:val="none"/>
              </w:rPr>
              <w:t>Flags raised by the replay tests</w:t>
            </w:r>
          </w:p>
        </w:tc>
        <w:tc>
          <w:tcPr>
            <w:tcW w:type="dxa" w:w="1022"/>
          </w:tcPr>
          <w:p>
            <w:pPr>
              <w:keepNext w:val="0"/>
              <w:spacing w:after="20"/>
            </w:pPr>
            <w:r>
              <w:rPr>
                <w:sz w:val="16"/>
                <w14:ligatures w14:val="none"/>
              </w:rPr>
              <w:t>0</w:t>
            </w:r>
          </w:p>
        </w:tc>
      </w:tr>
      <w:tr>
        <w:trPr>
          <w:cantSplit/>
        </w:trPr>
        <w:tc>
          <w:tcPr>
            <w:tcW w:type="dxa" w:w="8050"/>
          </w:tcPr>
          <w:p>
            <w:pPr>
              <w:keepNext w:val="0"/>
              <w:spacing w:after="20"/>
            </w:pPr>
            <w:r>
              <w:rPr>
                <w:sz w:val="16"/>
                <w14:ligatures w14:val="none"/>
              </w:rPr>
              <w:t>Games without any channel f</w:t>
            </w:r>
            <w:r>
              <w:rPr>
                <w:sz w:val="2"/>
                <w14:ligatures w14:val="none"/>
              </w:rPr>
              <w:t>‌</w:t>
            </w:r>
            <w:r>
              <w:rPr>
                <w:sz w:val="16"/>
                <w14:ligatures w14:val="none"/>
              </w:rPr>
              <w:t>lagged by time-shuf</w:t>
            </w:r>
            <w:r>
              <w:rPr>
                <w:sz w:val="2"/>
                <w14:ligatures w14:val="none"/>
              </w:rPr>
              <w:t>‌</w:t>
            </w:r>
            <w:r>
              <w:rPr>
                <w:sz w:val="16"/>
                <w14:ligatures w14:val="none"/>
              </w:rPr>
              <w:t>f</w:t>
            </w:r>
            <w:r>
              <w:rPr>
                <w:sz w:val="2"/>
                <w14:ligatures w14:val="none"/>
              </w:rPr>
              <w:t>‌</w:t>
            </w:r>
            <w:r>
              <w:rPr>
                <w:sz w:val="16"/>
                <w14:ligatures w14:val="none"/>
              </w:rPr>
              <w:t>le mutual information</w:t>
            </w:r>
          </w:p>
        </w:tc>
        <w:tc>
          <w:tcPr>
            <w:tcW w:type="dxa" w:w="1022"/>
          </w:tcPr>
          <w:p>
            <w:pPr>
              <w:keepNext w:val="0"/>
              <w:spacing w:after="20"/>
            </w:pPr>
            <w:r>
              <w:rPr>
                <w:sz w:val="16"/>
                <w14:ligatures w14:val="none"/>
              </w:rPr>
              <w:t>3 of 8</w:t>
            </w:r>
          </w:p>
        </w:tc>
      </w:tr>
      <w:tr>
        <w:trPr>
          <w:cantSplit/>
        </w:trPr>
        <w:tc>
          <w:tcPr>
            <w:tcW w:type="dxa" w:w="8050"/>
          </w:tcPr>
          <w:p>
            <w:pPr>
              <w:keepNext w:val="0"/>
              <w:spacing w:after="20"/>
            </w:pPr>
            <w:r>
              <w:rPr>
                <w:sz w:val="16"/>
                <w14:ligatures w14:val="none"/>
              </w:rPr>
              <w:t>Positive control, games</w:t>
            </w:r>
          </w:p>
        </w:tc>
        <w:tc>
          <w:tcPr>
            <w:tcW w:type="dxa" w:w="1022"/>
          </w:tcPr>
          <w:p>
            <w:pPr>
              <w:keepNext w:val="0"/>
              <w:spacing w:after="20"/>
            </w:pPr>
            <w:r>
              <w:rPr>
                <w:sz w:val="16"/>
                <w14:ligatures w14:val="none"/>
              </w:rPr>
              <w:t>5</w:t>
            </w:r>
          </w:p>
        </w:tc>
      </w:tr>
      <w:tr>
        <w:trPr>
          <w:cantSplit/>
        </w:trPr>
        <w:tc>
          <w:tcPr>
            <w:tcW w:type="dxa" w:w="8050"/>
          </w:tcPr>
          <w:p>
            <w:pPr>
              <w:keepNext w:val="0"/>
              <w:spacing w:after="20"/>
            </w:pPr>
            <w:r>
              <w:rPr>
                <w:sz w:val="16"/>
                <w14:ligatures w14:val="none"/>
              </w:rPr>
              <w:t>Positive control, hours in which followers complied with the f</w:t>
            </w:r>
            <w:r>
              <w:rPr>
                <w:sz w:val="2"/>
                <w14:ligatures w14:val="none"/>
              </w:rPr>
              <w:t>‌</w:t>
            </w:r>
            <w:r>
              <w:rPr>
                <w:sz w:val="16"/>
                <w14:ligatures w14:val="none"/>
              </w:rPr>
              <w:t>loor</w:t>
            </w:r>
          </w:p>
        </w:tc>
        <w:tc>
          <w:tcPr>
            <w:tcW w:type="dxa" w:w="1022"/>
          </w:tcPr>
          <w:p>
            <w:pPr>
              <w:keepNext w:val="0"/>
              <w:spacing w:after="20"/>
            </w:pPr>
            <w:r>
              <w:rPr>
                <w:sz w:val="16"/>
                <w14:ligatures w14:val="none"/>
              </w:rPr>
              <w:t>86%</w:t>
            </w:r>
          </w:p>
        </w:tc>
      </w:tr>
      <w:tr>
        <w:trPr>
          <w:cantSplit/>
        </w:trPr>
        <w:tc>
          <w:tcPr>
            <w:tcW w:type="dxa" w:w="8050"/>
          </w:tcPr>
          <w:p>
            <w:pPr>
              <w:keepNext w:val="0"/>
              <w:spacing w:after="20"/>
            </w:pPr>
            <w:r>
              <w:rPr>
                <w:sz w:val="16"/>
                <w14:ligatures w14:val="none"/>
              </w:rPr>
              <w:t>Positive control, mean trade price</w:t>
            </w:r>
          </w:p>
        </w:tc>
        <w:tc>
          <w:tcPr>
            <w:tcW w:type="dxa" w:w="1022"/>
          </w:tcPr>
          <w:p>
            <w:pPr>
              <w:keepNext w:val="0"/>
              <w:spacing w:after="20"/>
            </w:pPr>
            <w:r>
              <w:rPr>
                <w:sz w:val="16"/>
                <w14:ligatures w14:val="none"/>
              </w:rPr>
              <w:t>89.84</w:t>
            </w:r>
          </w:p>
        </w:tc>
      </w:tr>
      <w:tr>
        <w:trPr>
          <w:cantSplit/>
        </w:trPr>
        <w:tc>
          <w:tcPr>
            <w:tcW w:type="dxa" w:w="8050"/>
          </w:tcPr>
          <w:p>
            <w:pPr>
              <w:keepNext w:val="0"/>
              <w:spacing w:after="20"/>
            </w:pPr>
            <w:r>
              <w:rPr>
                <w:sz w:val="16"/>
                <w14:ligatures w14:val="none"/>
              </w:rPr>
              <w:t>Positive control, games f</w:t>
            </w:r>
            <w:r>
              <w:rPr>
                <w:sz w:val="2"/>
                <w14:ligatures w14:val="none"/>
              </w:rPr>
              <w:t>‌</w:t>
            </w:r>
            <w:r>
              <w:rPr>
                <w:sz w:val="16"/>
                <w14:ligatures w14:val="none"/>
              </w:rPr>
              <w:t>lagged by the f</w:t>
            </w:r>
            <w:r>
              <w:rPr>
                <w:sz w:val="2"/>
                <w14:ligatures w14:val="none"/>
              </w:rPr>
              <w:t>‌</w:t>
            </w:r>
            <w:r>
              <w:rPr>
                <w:sz w:val="16"/>
                <w14:ligatures w14:val="none"/>
              </w:rPr>
              <w:t>ixed-horizon replay test</w:t>
            </w:r>
          </w:p>
        </w:tc>
        <w:tc>
          <w:tcPr>
            <w:tcW w:type="dxa" w:w="1022"/>
          </w:tcPr>
          <w:p>
            <w:pPr>
              <w:keepNext w:val="0"/>
              <w:spacing w:after="20"/>
            </w:pPr>
            <w:r>
              <w:rPr>
                <w:sz w:val="16"/>
                <w14:ligatures w14:val="none"/>
              </w:rPr>
              <w:t>2</w:t>
            </w:r>
          </w:p>
        </w:tc>
      </w:tr>
    </w:tbl>
    <w:p>
      <w:pPr>
        <w:spacing w:after="80" w:before="0"/>
      </w:pPr>
    </w:p>
    <w:p>
      <w:pPr>
        <w:spacing w:after="60" w:before="0"/>
        <w:jc w:val="both"/>
      </w:pPr>
      <w:r>
        <w:rPr>
          <w:b/>
          <w:sz w:val="20"/>
          <w14:ligatures w14:val="none"/>
        </w:rPr>
        <w:t>C.9 Formulas and proofs.</w:t>
      </w:r>
      <w:r>
        <w:rPr>
          <w:sz w:val="20"/>
          <w14:ligatures w14:val="none"/>
        </w:rPr>
        <w:t xml:space="preserve"> Section 3 def</w:t>
      </w:r>
      <w:r>
        <w:rPr>
          <w:sz w:val="2"/>
          <w14:ligatures w14:val="none"/>
        </w:rPr>
        <w:t>‌</w:t>
      </w:r>
      <w:r>
        <w:rPr>
          <w:sz w:val="20"/>
          <w14:ligatures w14:val="none"/>
        </w:rPr>
        <w:t>ines net inf</w:t>
      </w:r>
      <w:r>
        <w:rPr>
          <w:sz w:val="2"/>
          <w14:ligatures w14:val="none"/>
        </w:rPr>
        <w:t>‌</w:t>
      </w:r>
      <w:r>
        <w:rPr>
          <w:sz w:val="20"/>
          <w14:ligatures w14:val="none"/>
        </w:rPr>
        <w:t xml:space="preserve">luence in words. It uses plug-in mutual information in bits, computed from the observed frequencies by </w:t>
      </w:r>
      <w:r>
        <w:rPr>
          <w:rFonts w:ascii="Courier New" w:hAnsi="Courier New"/>
          <w:sz w:val="20"/>
          <w14:ligatures w14:val="none"/>
        </w:rPr>
        <w:t>src/collusion/detect/net_influence.py</w:t>
      </w:r>
      <w:r>
        <w:rPr>
          <w:sz w:val="20"/>
          <w14:ligatures w14:val="none"/>
        </w:rPr>
        <w:t>. This section gives the formula of the sequential test, proves Propositions 1 and 2, names the fastest bet and bounds what an undetected channel can change.</w:t>
      </w:r>
    </w:p>
    <w:p>
      <w:pPr>
        <w:spacing w:after="60" w:before="0"/>
        <w:jc w:val="both"/>
      </w:pPr>
      <w:r>
        <w:rPr>
          <w:b/>
          <w:sz w:val="20"/>
          <w14:ligatures w14:val="none"/>
        </w:rPr>
        <w:t>The joint bet.</w:t>
      </w:r>
      <w:r>
        <w:rPr>
          <w:sz w:val="20"/>
          <w14:ligatures w14:val="none"/>
        </w:rPr>
        <w:t xml:space="preserve"> Before round </w:t>
      </w:r>
      <w:r>
        <w:rPr>
          <w:i/>
          <w:sz w:val="20"/>
          <w14:ligatures w14:val="none"/>
        </w:rPr>
        <w:t>t</w:t>
      </w:r>
      <w:r>
        <w:rPr>
          <w:sz w:val="20"/>
          <w14:ligatures w14:val="none"/>
        </w:rPr>
        <w:t xml:space="preserve"> the bet estimates how often the pair plays each joint action, from the pair's logged joint actions in earlier rounds only. Call this estimate </w:t>
      </w:r>
      <w:r>
        <w:rPr>
          <w:i/>
          <w:sz w:val="20"/>
          <w14:ligatures w14:val="none"/>
        </w:rPr>
        <w:t>q</w:t>
      </w:r>
      <w:r>
        <w:rPr>
          <w:i/>
          <w:sz w:val="20"/>
          <w:vertAlign w:val="subscript"/>
          <w14:ligatures w14:val="none"/>
        </w:rPr>
        <w:t>t</w:t>
      </w:r>
      <w:r>
        <w:rPr>
          <w:sz w:val="20"/>
          <w14:ligatures w14:val="none"/>
        </w:rPr>
        <w:t>. It adds one half to every count and mixes the result half and half with the uniform distribution, so every payof</w:t>
      </w:r>
      <w:r>
        <w:rPr>
          <w:sz w:val="2"/>
          <w14:ligatures w14:val="none"/>
        </w:rPr>
        <w:t>‌</w:t>
      </w:r>
      <w:r>
        <w:rPr>
          <w:sz w:val="20"/>
          <w14:ligatures w14:val="none"/>
        </w:rPr>
        <w:t>f is positive. The payof</w:t>
      </w:r>
      <w:r>
        <w:rPr>
          <w:sz w:val="2"/>
          <w14:ligatures w14:val="none"/>
        </w:rPr>
        <w:t>‌</w:t>
      </w:r>
      <w:r>
        <w:rPr>
          <w:sz w:val="20"/>
          <w14:ligatures w14:val="none"/>
        </w:rPr>
        <w:t xml:space="preserve">f of round </w:t>
      </w:r>
      <w:r>
        <w:rPr>
          <w:i/>
          <w:sz w:val="20"/>
          <w14:ligatures w14:val="none"/>
        </w:rPr>
        <w:t>t</w:t>
      </w:r>
      <w:r>
        <w:rPr>
          <w:sz w:val="20"/>
          <w14:ligatures w14:val="none"/>
        </w:rPr>
        <w:t xml:space="preserve"> is</w:t>
      </w:r>
    </w:p>
    <w:p>
      <w:pPr>
        <w:spacing w:after="80" w:before="0"/>
        <w:jc w:val="center"/>
      </w:pPr>
      <m:oMathPara>
        <m:oMathParaPr>
          <m:jc m:val="center"/>
        </m:oMathParaPr>
        <m:oMath>
          <m:sSub>
            <m:e>
              <m:r>
                <m:rPr>
                  <m:sty m:val="p"/>
                </m:rPr>
                <m:t xml:space="preserve">payoff</m:t>
              </m:r>
            </m:e>
            <m:sub>
              <m:r>
                <m:t xml:space="preserve">t</m:t>
              </m:r>
            </m:sub>
          </m:sSub>
          <m:r>
            <m:rPr>
              <m:sty m:val="p"/>
            </m:rPr>
            <m:t xml:space="preserve">=</m:t>
          </m:r>
          <m:f>
            <m:num>
              <m:sSub>
                <m:e>
                  <m:r>
                    <m:t xml:space="preserve">q</m:t>
                  </m:r>
                </m:e>
                <m:sub>
                  <m:r>
                    <m:t xml:space="preserve">t</m:t>
                  </m:r>
                </m:sub>
              </m:sSub>
              <m:r>
                <m:rPr>
                  <m:sty m:val="p"/>
                </m:rPr>
                <m:t xml:space="preserve">(</m:t>
              </m:r>
              <m:r>
                <m:rPr>
                  <m:sty m:val="p"/>
                </m:rPr>
                <m:t xml:space="preserve">logged joint action</m:t>
              </m:r>
              <m:r>
                <m:rPr>
                  <m:sty m:val="p"/>
                </m:rPr>
                <m:t xml:space="preserve">)</m:t>
              </m:r>
            </m:num>
            <m:den>
              <m:r>
                <m:rPr>
                  <m:sty m:val="p"/>
                </m:rPr>
                <m:t xml:space="preserve">average of </m:t>
              </m:r>
              <m:sSub>
                <m:e>
                  <m:r>
                    <m:t xml:space="preserve">q</m:t>
                  </m:r>
                </m:e>
                <m:sub>
                  <m:r>
                    <m:t xml:space="preserve">t</m:t>
                  </m:r>
                </m:sub>
              </m:sSub>
              <m:r>
                <m:rPr>
                  <m:sty m:val="p"/>
                </m:rPr>
                <m:t xml:space="preserve"> over the pool joint actions</m:t>
              </m:r>
            </m:den>
          </m:f>
          <m:r>
            <m:rPr>
              <m:sty m:val="p"/>
            </m:rPr>
            <m:t xml:space="preserve">,</m:t>
          </m:r>
        </m:oMath>
      </m:oMathPara>
    </w:p>
    <w:p>
      <w:pPr>
        <w:spacing w:after="60" w:before="0"/>
        <w:jc w:val="both"/>
      </w:pPr>
      <w:r>
        <w:rPr>
          <w:sz w:val="20"/>
          <w14:ligatures w14:val="none"/>
        </w:rPr>
        <w:t xml:space="preserve">where the two pools form </w:t>
      </w:r>
      <w:r>
        <w:rPr>
          <w:sz w:val="20"/>
          <w14:ligatures w14:val="none"/>
        </w:rPr>
        <w:t>(</w:t>
      </w:r>
      <w:r>
        <w:rPr>
          <w:i/>
          <w:sz w:val="20"/>
          <w14:ligatures w14:val="none"/>
        </w:rPr>
        <w:t>k</w:t>
      </w:r>
      <w:r>
        <w:rPr>
          <w:sz w:val="20"/>
          <w14:ligatures w14:val="none"/>
        </w:rPr>
        <w:t>+1)</w:t>
      </w:r>
      <w:r>
        <w:rPr>
          <w:sz w:val="20"/>
          <w:vertAlign w:val="superscript"/>
          <w14:ligatures w14:val="none"/>
        </w:rPr>
        <w:t>2</w:t>
      </w:r>
      <w:r>
        <w:rPr>
          <w:sz w:val="20"/>
          <w14:ligatures w14:val="none"/>
        </w:rPr>
        <w:t xml:space="preserve"> joint actions, nine for </w:t>
      </w:r>
      <w:r>
        <w:rPr>
          <w:i/>
          <w:sz w:val="20"/>
          <w14:ligatures w14:val="none"/>
        </w:rPr>
        <w:t>k</w:t>
      </w:r>
      <w:r>
        <w:rPr>
          <w:sz w:val="20"/>
          <w14:ligatures w14:val="none"/>
        </w:rPr>
        <w:t xml:space="preserve"> = 2</w:t>
      </w:r>
      <w:r>
        <w:rPr>
          <w:sz w:val="20"/>
          <w14:ligatures w14:val="none"/>
        </w:rPr>
        <w:t xml:space="preserve">. The evidence </w:t>
      </w:r>
      <w:r>
        <w:rPr>
          <w:i/>
          <w:sz w:val="20"/>
          <w14:ligatures w14:val="none"/>
        </w:rPr>
        <w:t>E</w:t>
      </w:r>
      <w:r>
        <w:rPr>
          <w:i/>
          <w:sz w:val="20"/>
          <w:vertAlign w:val="subscript"/>
          <w14:ligatures w14:val="none"/>
        </w:rPr>
        <w:t>T</w:t>
      </w:r>
      <w:r>
        <w:rPr>
          <w:sz w:val="20"/>
          <w14:ligatures w14:val="none"/>
        </w:rPr>
        <w:t xml:space="preserve"> after round </w:t>
      </w:r>
      <w:r>
        <w:rPr>
          <w:i/>
          <w:sz w:val="20"/>
          <w14:ligatures w14:val="none"/>
        </w:rPr>
        <w:t>T</w:t>
      </w:r>
      <w:r>
        <w:rPr>
          <w:sz w:val="20"/>
          <w14:ligatures w14:val="none"/>
        </w:rPr>
        <w:t xml:space="preserve"> multiplies each pair's payof</w:t>
      </w:r>
      <w:r>
        <w:rPr>
          <w:sz w:val="2"/>
          <w14:ligatures w14:val="none"/>
        </w:rPr>
        <w:t>‌</w:t>
      </w:r>
      <w:r>
        <w:rPr>
          <w:sz w:val="20"/>
          <w14:ligatures w14:val="none"/>
        </w:rPr>
        <w:t xml:space="preserve">fs from round 1 to round </w:t>
      </w:r>
      <w:r>
        <w:rPr>
          <w:i/>
          <w:sz w:val="20"/>
          <w14:ligatures w14:val="none"/>
        </w:rPr>
        <w:t>T</w:t>
      </w:r>
      <w:r>
        <w:rPr>
          <w:sz w:val="20"/>
          <w14:ligatures w14:val="none"/>
        </w:rPr>
        <w:t xml:space="preserve"> and averages these products over pairs. An alarm is raised when </w:t>
      </w:r>
      <w:r>
        <w:rPr>
          <w:i/>
          <w:sz w:val="20"/>
          <w14:ligatures w14:val="none"/>
        </w:rPr>
        <w:t>E</w:t>
      </w:r>
      <w:r>
        <w:rPr>
          <w:i/>
          <w:sz w:val="20"/>
          <w:vertAlign w:val="subscript"/>
          <w14:ligatures w14:val="none"/>
        </w:rPr>
        <w:t>T</w:t>
      </w:r>
      <w:r>
        <w:rPr>
          <w:sz w:val="20"/>
          <w14:ligatures w14:val="none"/>
        </w:rPr>
        <w:t xml:space="preserve"> f</w:t>
      </w:r>
      <w:r>
        <w:rPr>
          <w:sz w:val="2"/>
          <w14:ligatures w14:val="none"/>
        </w:rPr>
        <w:t>‌</w:t>
      </w:r>
      <w:r>
        <w:rPr>
          <w:sz w:val="20"/>
          <w14:ligatures w14:val="none"/>
        </w:rPr>
        <w:t xml:space="preserve">irst reaches </w:t>
      </w:r>
      <w:r>
        <w:rPr>
          <w:sz w:val="20"/>
          <w14:ligatures w14:val="none"/>
        </w:rPr>
        <w:t>1/α</w:t>
      </w:r>
      <w:r>
        <w:rPr>
          <w:sz w:val="20"/>
          <w14:ligatures w14:val="none"/>
        </w:rPr>
        <w:t xml:space="preserve">, where </w:t>
      </w:r>
      <w:r>
        <w:rPr>
          <w:rFonts w:ascii="Times New Roman" w:hAnsi="Times New Roman"/>
          <w:sz w:val="20"/>
          <w14:ligatures w14:val="none"/>
        </w:rPr>
        <w:t>α</w:t>
      </w:r>
      <w:r>
        <w:rPr>
          <w:sz w:val="20"/>
          <w14:ligatures w14:val="none"/>
        </w:rPr>
        <w:t xml:space="preserve"> is the chosen level.</w:t>
      </w:r>
    </w:p>
    <w:p>
      <w:pPr>
        <w:spacing w:after="60" w:before="0"/>
        <w:jc w:val="both"/>
      </w:pPr>
      <w:r>
        <w:rPr>
          <w:b/>
          <w:sz w:val="20"/>
          <w14:ligatures w14:val="none"/>
        </w:rPr>
        <w:t>Proof of Proposition 1.</w:t>
      </w:r>
      <w:r>
        <w:rPr>
          <w:sz w:val="20"/>
          <w14:ligatures w14:val="none"/>
        </w:rPr>
        <w:t xml:space="preserve"> Fix a round and condition on everything logged before it, earlier pools included, and on this round's views. No view contains an action of its own round, because agents move simultaneously. Under the null hypothesis the logged action has the same distribution as a replay of the same view, and by A1 the replays are further independent draws from it. So the </w:t>
      </w:r>
      <w:r>
        <w:rPr>
          <w:i/>
          <w:sz w:val="20"/>
          <w14:ligatures w14:val="none"/>
        </w:rPr>
        <w:t>k</w:t>
      </w:r>
      <w:r>
        <w:rPr>
          <w:sz w:val="20"/>
          <w14:ligatures w14:val="none"/>
        </w:rPr>
        <w:t>+1</w:t>
      </w:r>
      <w:r>
        <w:rPr>
          <w:sz w:val="20"/>
          <w14:ligatures w14:val="none"/>
        </w:rPr>
        <w:t xml:space="preserve"> entries of a pool are independent draws from one distribution, and reordering them does not change their joint probability. Hence, given the values in the pool, each entry is equally likely to be the logged one [19, 20, 21]. Agents act independently within a round given the logged past, and A1 makes every replay independent of every other call, so this holds independently across agents.</w:t>
      </w:r>
    </w:p>
    <w:p>
      <w:pPr>
        <w:spacing w:after="60" w:before="0"/>
        <w:jc w:val="both"/>
      </w:pPr>
      <w:r>
        <w:rPr>
          <w:b/>
          <w:sz w:val="20"/>
          <w14:ligatures w14:val="none"/>
        </w:rPr>
        <w:t>Proof of Proposition 2.</w:t>
      </w:r>
      <w:r>
        <w:rPr>
          <w:sz w:val="20"/>
          <w14:ligatures w14:val="none"/>
        </w:rPr>
        <w:t xml:space="preserve"> Fix a pair and a round. The estimate </w:t>
      </w:r>
      <w:r>
        <w:rPr>
          <w:i/>
          <w:sz w:val="20"/>
          <w14:ligatures w14:val="none"/>
        </w:rPr>
        <w:t>q</w:t>
      </w:r>
      <w:r>
        <w:rPr>
          <w:i/>
          <w:sz w:val="20"/>
          <w:vertAlign w:val="subscript"/>
          <w14:ligatures w14:val="none"/>
        </w:rPr>
        <w:t>t</w:t>
      </w:r>
      <w:r>
        <w:rPr>
          <w:sz w:val="20"/>
          <w14:ligatures w14:val="none"/>
        </w:rPr>
        <w:t xml:space="preserve"> is f</w:t>
      </w:r>
      <w:r>
        <w:rPr>
          <w:sz w:val="2"/>
          <w14:ligatures w14:val="none"/>
        </w:rPr>
        <w:t>‌</w:t>
      </w:r>
      <w:r>
        <w:rPr>
          <w:sz w:val="20"/>
          <w14:ligatures w14:val="none"/>
        </w:rPr>
        <w:t xml:space="preserve">ixed before the round is played. By Proposition 1, given the past and the pools, the logged joint action is equally likely to be any of the </w:t>
      </w:r>
      <w:r>
        <w:rPr>
          <w:sz w:val="20"/>
          <w14:ligatures w14:val="none"/>
        </w:rPr>
        <w:t>(</w:t>
      </w:r>
      <w:r>
        <w:rPr>
          <w:i/>
          <w:sz w:val="20"/>
          <w14:ligatures w14:val="none"/>
        </w:rPr>
        <w:t>k</w:t>
      </w:r>
      <w:r>
        <w:rPr>
          <w:sz w:val="20"/>
          <w14:ligatures w14:val="none"/>
        </w:rPr>
        <w:t>+1)</w:t>
      </w:r>
      <w:r>
        <w:rPr>
          <w:sz w:val="20"/>
          <w:vertAlign w:val="superscript"/>
          <w14:ligatures w14:val="none"/>
        </w:rPr>
        <w:t>2</w:t>
      </w:r>
      <w:r>
        <w:rPr>
          <w:sz w:val="20"/>
          <w14:ligatures w14:val="none"/>
        </w:rPr>
        <w:t xml:space="preserve"> pool joint actions. So the payof</w:t>
      </w:r>
      <w:r>
        <w:rPr>
          <w:sz w:val="2"/>
          <w14:ligatures w14:val="none"/>
        </w:rPr>
        <w:t>‌</w:t>
      </w:r>
      <w:r>
        <w:rPr>
          <w:sz w:val="20"/>
          <w14:ligatures w14:val="none"/>
        </w:rPr>
        <w:t>f has expected value 1, and the pair's running product of payof</w:t>
      </w:r>
      <w:r>
        <w:rPr>
          <w:sz w:val="2"/>
          <w14:ligatures w14:val="none"/>
        </w:rPr>
        <w:t>‌</w:t>
      </w:r>
      <w:r>
        <w:rPr>
          <w:sz w:val="20"/>
          <w14:ligatures w14:val="none"/>
        </w:rPr>
        <w:t xml:space="preserve">fs keeps its expected value from round to round. The evidence averages such products, starts at 1 and is never negative, so it is a nonnegative martingale, the wealth of a fair bet. Ville's inequality bounds the chance that such a wealth ever reaches </w:t>
      </w:r>
      <w:r>
        <w:rPr>
          <w:sz w:val="20"/>
          <w14:ligatures w14:val="none"/>
        </w:rPr>
        <w:t>1/α</w:t>
      </w:r>
      <w:r>
        <w:rPr>
          <w:sz w:val="20"/>
          <w14:ligatures w14:val="none"/>
        </w:rPr>
        <w:t>. This is testing by betting [24, 25, 26], applied to conditional independence as in [22, 23]. Under the null hypothesis,</w:t>
      </w:r>
    </w:p>
    <w:p>
      <w:pPr>
        <w:spacing w:after="80" w:before="0"/>
        <w:jc w:val="center"/>
      </w:pPr>
      <m:oMathPara>
        <m:oMathParaPr>
          <m:jc m:val="center"/>
        </m:oMathParaPr>
        <m:oMath>
          <m:r>
            <m:rPr>
              <m:sty m:val="p"/>
            </m:rPr>
            <m:t xml:space="preserve">Pr</m:t>
          </m:r>
          <m:r>
            <m:rPr>
              <m:sty m:val="p"/>
            </m:rPr>
            <m:t xml:space="preserve"> </m:t>
          </m:r>
          <m:r>
            <m:rPr>
              <m:sty m:val="p"/>
            </m:rPr>
            <m:t xml:space="preserve">(</m:t>
          </m:r>
          <m:sSub>
            <m:e>
              <m:r>
                <m:t xml:space="preserve">E</m:t>
              </m:r>
            </m:e>
            <m:sub>
              <m:r>
                <m:t xml:space="preserve">T</m:t>
              </m:r>
            </m:sub>
          </m:sSub>
          <m:r>
            <m:t xml:space="preserve">≥</m:t>
          </m:r>
          <m:r>
            <m:t xml:space="preserve">1</m:t>
          </m:r>
          <m:r>
            <m:rPr>
              <m:sty m:val="p"/>
            </m:rPr>
            <m:t xml:space="preserve">/</m:t>
          </m:r>
          <m:r>
            <m:t xml:space="preserve">α</m:t>
          </m:r>
          <m:r>
            <m:rPr>
              <m:sty m:val="p"/>
            </m:rPr>
            <m:t xml:space="preserve"> at some round </m:t>
          </m:r>
          <m:r>
            <m:t xml:space="preserve">T</m:t>
          </m:r>
          <m:r>
            <m:rPr>
              <m:sty m:val="p"/>
            </m:rPr>
            <m:t xml:space="preserve">)</m:t>
          </m:r>
          <m:r>
            <m:t xml:space="preserve">≤</m:t>
          </m:r>
          <m:r>
            <m:t xml:space="preserve">α</m:t>
          </m:r>
          <m:r>
            <m:t xml:space="preserve">.</m:t>
          </m:r>
        </m:oMath>
      </m:oMathPara>
    </w:p>
    <w:p>
      <w:pPr>
        <w:spacing w:after="60" w:before="0"/>
        <w:jc w:val="both"/>
      </w:pPr>
      <w:r>
        <w:rPr>
          <w:sz w:val="20"/>
          <w14:ligatures w14:val="none"/>
        </w:rPr>
        <w:t>The argument conditions on the whole past, so it holds also when later views contain earlier actions.</w:t>
      </w:r>
    </w:p>
    <w:p>
      <w:pPr>
        <w:spacing w:after="60" w:before="0"/>
        <w:jc w:val="both"/>
      </w:pPr>
      <w:r>
        <w:rPr>
          <w:b/>
          <w:sz w:val="20"/>
          <w14:ligatures w14:val="none"/>
        </w:rPr>
        <w:t>Proposition 3 (fastest bet).</w:t>
      </w:r>
      <w:r>
        <w:rPr>
          <w:sz w:val="20"/>
          <w14:ligatures w14:val="none"/>
        </w:rPr>
        <w:t xml:space="preserve"> Fix a round and a pair. Let </w:t>
      </w:r>
      <w:r>
        <w:rPr>
          <w:i/>
          <w:sz w:val="20"/>
          <w14:ligatures w14:val="none"/>
        </w:rPr>
        <w:t>P</w:t>
      </w:r>
      <w:r>
        <w:rPr>
          <w:sz w:val="20"/>
          <w14:ligatures w14:val="none"/>
        </w:rPr>
        <w:t xml:space="preserve"> be the joint distribution of the pair's logged actions, and </w:t>
      </w:r>
      <w:r>
        <w:rPr>
          <w:i/>
          <w:sz w:val="20"/>
          <w14:ligatures w14:val="none"/>
        </w:rPr>
        <w:t>Q</w:t>
      </w:r>
      <w:r>
        <w:rPr>
          <w:i/>
          <w:sz w:val="20"/>
          <w:vertAlign w:val="subscript"/>
          <w14:ligatures w14:val="none"/>
        </w:rPr>
        <w:t>i</w:t>
      </w:r>
      <w:r>
        <w:rPr>
          <w:sz w:val="20"/>
          <w14:ligatures w14:val="none"/>
        </w:rPr>
        <w:t xml:space="preserve"> and </w:t>
      </w:r>
      <w:r>
        <w:rPr>
          <w:i/>
          <w:sz w:val="20"/>
          <w14:ligatures w14:val="none"/>
        </w:rPr>
        <w:t>Q</w:t>
      </w:r>
      <w:r>
        <w:rPr>
          <w:i/>
          <w:sz w:val="20"/>
          <w:vertAlign w:val="subscript"/>
          <w14:ligatures w14:val="none"/>
        </w:rPr>
        <w:t>j</w:t>
      </w:r>
      <w:r>
        <w:rPr>
          <w:sz w:val="20"/>
          <w14:ligatures w14:val="none"/>
        </w:rPr>
        <w:t xml:space="preserve"> the distributions of each agent's replays. Among all bets, the largest expected log payof</w:t>
      </w:r>
      <w:r>
        <w:rPr>
          <w:sz w:val="2"/>
          <w14:ligatures w14:val="none"/>
        </w:rPr>
        <w:t>‌</w:t>
      </w:r>
      <w:r>
        <w:rPr>
          <w:sz w:val="20"/>
          <w14:ligatures w14:val="none"/>
        </w:rPr>
        <w:t>f, the growth rate, comes from the likelihood ratio</w:t>
      </w:r>
    </w:p>
    <w:p>
      <w:pPr>
        <w:spacing w:after="80" w:before="0"/>
        <w:jc w:val="center"/>
      </w:pPr>
      <m:oMathPara>
        <m:oMathParaPr>
          <m:jc m:val="center"/>
        </m:oMathParaPr>
        <m:oMath>
          <m:sSup>
            <m:e>
              <m:r>
                <m:t xml:space="preserve">q</m:t>
              </m:r>
            </m:e>
            <m:sup>
              <m:r>
                <m:rPr>
                  <m:sty m:val="p"/>
                </m:rPr>
                <m:t xml:space="preserve">*</m:t>
              </m:r>
            </m:sup>
          </m:sSup>
          <m:r>
            <m:rPr>
              <m:sty m:val="p"/>
            </m:rPr>
            <m:t xml:space="preserve">(</m:t>
          </m:r>
          <m:r>
            <m:t xml:space="preserve">x</m:t>
          </m:r>
          <m:r>
            <m:rPr>
              <m:sty m:val="p"/>
            </m:rPr>
            <m:t xml:space="preserve">,</m:t>
          </m:r>
          <m:r>
            <m:t xml:space="preserve">y</m:t>
          </m:r>
          <m:r>
            <m:rPr>
              <m:sty m:val="p"/>
            </m:rPr>
            <m:t xml:space="preserve">)</m:t>
          </m:r>
          <m:r>
            <m:rPr>
              <m:sty m:val="p"/>
            </m:rPr>
            <m:t xml:space="preserve">=</m:t>
          </m:r>
          <m:f>
            <m:num>
              <m:r>
                <m:t xml:space="preserve">P</m:t>
              </m:r>
              <m:r>
                <m:rPr>
                  <m:sty m:val="p"/>
                </m:rPr>
                <m:t xml:space="preserve">(</m:t>
              </m:r>
              <m:r>
                <m:t xml:space="preserve">x</m:t>
              </m:r>
              <m:r>
                <m:rPr>
                  <m:sty m:val="p"/>
                </m:rPr>
                <m:t xml:space="preserve">,</m:t>
              </m:r>
              <m:r>
                <m:t xml:space="preserve">y</m:t>
              </m:r>
              <m:r>
                <m:rPr>
                  <m:sty m:val="p"/>
                </m:rPr>
                <m:t xml:space="preserve">)</m:t>
              </m:r>
            </m:num>
            <m:den>
              <m:sSub>
                <m:e>
                  <m:r>
                    <m:t xml:space="preserve">Q</m:t>
                  </m:r>
                </m:e>
                <m:sub>
                  <m:r>
                    <m:t xml:space="preserve">i</m:t>
                  </m:r>
                </m:sub>
              </m:sSub>
              <m:r>
                <m:rPr>
                  <m:sty m:val="p"/>
                </m:rPr>
                <m:t xml:space="preserve">(</m:t>
              </m:r>
              <m:r>
                <m:t xml:space="preserve">x</m:t>
              </m:r>
              <m:r>
                <m:rPr>
                  <m:sty m:val="p"/>
                </m:rPr>
                <m:t xml:space="preserve">)</m:t>
              </m:r>
              <m:r>
                <m:rPr>
                  <m:sty m:val="p"/>
                </m:rPr>
                <m:t xml:space="preserve"> </m:t>
              </m:r>
              <m:sSub>
                <m:e>
                  <m:r>
                    <m:t xml:space="preserve">Q</m:t>
                  </m:r>
                </m:e>
                <m:sub>
                  <m:r>
                    <m:t xml:space="preserve">j</m:t>
                  </m:r>
                </m:sub>
              </m:sSub>
              <m:r>
                <m:rPr>
                  <m:sty m:val="p"/>
                </m:rPr>
                <m:t xml:space="preserve">(</m:t>
              </m:r>
              <m:r>
                <m:t xml:space="preserve">y</m:t>
              </m:r>
              <m:r>
                <m:rPr>
                  <m:sty m:val="p"/>
                </m:rPr>
                <m:t xml:space="preserve">)</m:t>
              </m:r>
            </m:den>
          </m:f>
          <m:r>
            <m:rPr>
              <m:sty m:val="p"/>
            </m:rPr>
            <m:t xml:space="preserve">,</m:t>
          </m:r>
        </m:oMath>
      </m:oMathPara>
    </w:p>
    <w:p>
      <w:pPr>
        <w:spacing w:after="60" w:before="0"/>
        <w:jc w:val="both"/>
      </w:pPr>
      <w:r>
        <w:rPr>
          <w:sz w:val="20"/>
          <w14:ligatures w14:val="none"/>
        </w:rPr>
        <w:t xml:space="preserve">for an action </w:t>
      </w:r>
      <w:r>
        <w:rPr>
          <w:i/>
          <w:sz w:val="20"/>
          <w14:ligatures w14:val="none"/>
        </w:rPr>
        <w:t>x</w:t>
      </w:r>
      <w:r>
        <w:rPr>
          <w:sz w:val="20"/>
          <w14:ligatures w14:val="none"/>
        </w:rPr>
        <w:t xml:space="preserve"> of the f</w:t>
      </w:r>
      <w:r>
        <w:rPr>
          <w:sz w:val="2"/>
          <w14:ligatures w14:val="none"/>
        </w:rPr>
        <w:t>‌</w:t>
      </w:r>
      <w:r>
        <w:rPr>
          <w:sz w:val="20"/>
          <w14:ligatures w14:val="none"/>
        </w:rPr>
        <w:t xml:space="preserve">irst agent and </w:t>
      </w:r>
      <w:r>
        <w:rPr>
          <w:i/>
          <w:sz w:val="20"/>
          <w14:ligatures w14:val="none"/>
        </w:rPr>
        <w:t>y</w:t>
      </w:r>
      <w:r>
        <w:rPr>
          <w:sz w:val="20"/>
          <w14:ligatures w14:val="none"/>
        </w:rPr>
        <w:t xml:space="preserve"> of the second. Its growth rate is the mutual information between the unlabelled pools and the position of the logged pair. It is at most the Kullback-Leibler divergence </w:t>
      </w:r>
      <m:oMath>
        <m:r>
          <m:rPr>
            <m:sty m:val="p"/>
          </m:rPr>
          <m:t xml:space="preserve">KL</m:t>
        </m:r>
        <m:r>
          <m:rPr>
            <m:sty m:val="p"/>
          </m:rPr>
          <m:t xml:space="preserve">(</m:t>
        </m:r>
        <m:r>
          <m:t xml:space="preserve">P</m:t>
        </m:r>
        <m:r>
          <m:rPr>
            <m:sty m:val="p"/>
          </m:rPr>
          <m:t xml:space="preserve"> </m:t>
        </m:r>
        <m:r>
          <m:rPr>
            <m:sty m:val="p"/>
          </m:rPr>
          <m:t xml:space="preserve">∥</m:t>
        </m:r>
        <m:r>
          <m:rPr>
            <m:sty m:val="p"/>
          </m:rPr>
          <m:t xml:space="preserve"> </m:t>
        </m:r>
        <m:sSub>
          <m:e>
            <m:r>
              <m:t xml:space="preserve">Q</m:t>
            </m:r>
          </m:e>
          <m:sub>
            <m:r>
              <m:t xml:space="preserve">i</m:t>
            </m:r>
          </m:sub>
        </m:sSub>
        <m:sSub>
          <m:e>
            <m:r>
              <m:t xml:space="preserve">Q</m:t>
            </m:r>
          </m:e>
          <m:sub>
            <m:r>
              <m:t xml:space="preserve">j</m:t>
            </m:r>
          </m:sub>
        </m:sSub>
        <m:r>
          <m:rPr>
            <m:sty m:val="p"/>
          </m:rPr>
          <m:t xml:space="preserve">)</m:t>
        </m:r>
      </m:oMath>
      <w:r>
        <w:rPr>
          <w:sz w:val="20"/>
          <w14:ligatures w14:val="none"/>
        </w:rPr>
        <w:t xml:space="preserve">, which measures how far the logged pair is from two independent replays, and it approaches this value as </w:t>
      </w:r>
      <w:r>
        <w:rPr>
          <w:i/>
          <w:sz w:val="20"/>
          <w14:ligatures w14:val="none"/>
        </w:rPr>
        <w:t>k</w:t>
      </w:r>
      <w:r>
        <w:rPr>
          <w:sz w:val="20"/>
          <w14:ligatures w14:val="none"/>
        </w:rPr>
        <w:t xml:space="preserve"> grows. Logarithms here are natural.</w:t>
      </w:r>
    </w:p>
    <w:p>
      <w:pPr>
        <w:spacing w:after="60" w:before="0"/>
        <w:jc w:val="both"/>
      </w:pPr>
      <w:r>
        <w:rPr>
          <w:i/>
          <w:sz w:val="20"/>
          <w14:ligatures w14:val="none"/>
        </w:rPr>
        <w:t>Proof.</w:t>
      </w:r>
      <w:r>
        <w:rPr>
          <w:sz w:val="20"/>
          <w14:ligatures w14:val="none"/>
        </w:rPr>
        <w:t xml:space="preserve"> Given the pools, the chance that a pair of positions holds the logged actions is proportional to </w:t>
      </w:r>
      <w:r>
        <w:rPr>
          <w:i/>
          <w:sz w:val="20"/>
          <w14:ligatures w14:val="none"/>
        </w:rPr>
        <w:t>q</w:t>
      </w:r>
      <w:r>
        <w:rPr>
          <w:sz w:val="20"/>
          <w:vertAlign w:val="superscript"/>
          <w14:ligatures w14:val="none"/>
        </w:rPr>
        <w:t>*</w:t>
      </w:r>
      <w:r>
        <w:rPr>
          <w:sz w:val="20"/>
          <w14:ligatures w14:val="none"/>
        </w:rPr>
        <w:t xml:space="preserve"> at the values there, because every other entry is a replay. A bet built from an estimate </w:t>
      </w:r>
      <w:r>
        <w:rPr>
          <w:i/>
          <w:sz w:val="20"/>
          <w14:ligatures w14:val="none"/>
        </w:rPr>
        <w:t>q</w:t>
      </w:r>
      <w:r>
        <w:rPr>
          <w:sz w:val="20"/>
          <w14:ligatures w14:val="none"/>
        </w:rPr>
        <w:t xml:space="preserve"> pays </w:t>
      </w:r>
      <w:r>
        <w:rPr>
          <w:sz w:val="20"/>
          <w14:ligatures w14:val="none"/>
        </w:rPr>
        <w:t>(</w:t>
      </w:r>
      <w:r>
        <w:rPr>
          <w:i/>
          <w:sz w:val="20"/>
          <w14:ligatures w14:val="none"/>
        </w:rPr>
        <w:t>k</w:t>
      </w:r>
      <w:r>
        <w:rPr>
          <w:sz w:val="20"/>
          <w14:ligatures w14:val="none"/>
        </w:rPr>
        <w:t>+1)</w:t>
      </w:r>
      <w:r>
        <w:rPr>
          <w:sz w:val="20"/>
          <w:vertAlign w:val="superscript"/>
          <w14:ligatures w14:val="none"/>
        </w:rPr>
        <w:t>2</w:t>
      </w:r>
      <w:r>
        <w:rPr>
          <w:sz w:val="20"/>
          <w14:ligatures w14:val="none"/>
        </w:rPr>
        <w:t xml:space="preserve"> times the weight, proportional to </w:t>
      </w:r>
      <w:r>
        <w:rPr>
          <w:i/>
          <w:sz w:val="20"/>
          <w14:ligatures w14:val="none"/>
        </w:rPr>
        <w:t>q</w:t>
      </w:r>
      <w:r>
        <w:rPr>
          <w:sz w:val="20"/>
          <w14:ligatures w14:val="none"/>
        </w:rPr>
        <w:t>, that it puts on the logged positions. So its expected log payof</w:t>
      </w:r>
      <w:r>
        <w:rPr>
          <w:sz w:val="2"/>
          <w14:ligatures w14:val="none"/>
        </w:rPr>
        <w:t>‌</w:t>
      </w:r>
      <w:r>
        <w:rPr>
          <w:sz w:val="20"/>
          <w14:ligatures w14:val="none"/>
        </w:rPr>
        <w:t xml:space="preserve">f is the growth rate minus the expected </w:t>
      </w:r>
      <m:oMath>
        <m:r>
          <m:rPr>
            <m:sty m:val="p"/>
          </m:rPr>
          <m:t xml:space="preserve">KL</m:t>
        </m:r>
        <m:r>
          <m:rPr>
            <m:sty m:val="p"/>
          </m:rPr>
          <m:t xml:space="preserve">(</m:t>
        </m:r>
        <m:r>
          <m:rPr>
            <m:sty m:val="p"/>
          </m:rPr>
          <m:t xml:space="preserve">true chances</m:t>
        </m:r>
        <m:r>
          <m:rPr>
            <m:sty m:val="p"/>
          </m:rPr>
          <m:t xml:space="preserve"> </m:t>
        </m:r>
        <m:r>
          <m:rPr>
            <m:sty m:val="p"/>
          </m:rPr>
          <m:t xml:space="preserve">∥</m:t>
        </m:r>
        <m:r>
          <m:rPr>
            <m:sty m:val="p"/>
          </m:rPr>
          <m:t xml:space="preserve"> </m:t>
        </m:r>
        <m:r>
          <m:rPr>
            <m:sty m:val="p"/>
          </m:rPr>
          <m:t xml:space="preserve">bet's weights</m:t>
        </m:r>
        <m:r>
          <m:rPr>
            <m:sty m:val="p"/>
          </m:rPr>
          <m:t xml:space="preserve">)</m:t>
        </m:r>
      </m:oMath>
      <w:r>
        <w:rPr>
          <w:sz w:val="20"/>
          <w14:ligatures w14:val="none"/>
        </w:rPr>
        <w:t xml:space="preserve">, which is zero when </w:t>
      </w:r>
      <w:r>
        <w:rPr>
          <w:i/>
          <w:sz w:val="20"/>
          <w14:ligatures w14:val="none"/>
        </w:rPr>
        <w:t>q</w:t>
      </w:r>
      <w:r>
        <w:rPr>
          <w:sz w:val="20"/>
          <w14:ligatures w14:val="none"/>
        </w:rPr>
        <w:t xml:space="preserve"> is proportional to </w:t>
      </w:r>
      <w:r>
        <w:rPr>
          <w:i/>
          <w:sz w:val="20"/>
          <w14:ligatures w14:val="none"/>
        </w:rPr>
        <w:t>q</w:t>
      </w:r>
      <w:r>
        <w:rPr>
          <w:sz w:val="20"/>
          <w:vertAlign w:val="superscript"/>
          <w14:ligatures w14:val="none"/>
        </w:rPr>
        <w:t>*</w:t>
      </w:r>
      <w:r>
        <w:rPr>
          <w:sz w:val="20"/>
          <w14:ligatures w14:val="none"/>
        </w:rPr>
        <w:t xml:space="preserve">. The pool average of </w:t>
      </w:r>
      <w:r>
        <w:rPr>
          <w:i/>
          <w:sz w:val="20"/>
          <w14:ligatures w14:val="none"/>
        </w:rPr>
        <w:t>q</w:t>
      </w:r>
      <w:r>
        <w:rPr>
          <w:sz w:val="20"/>
          <w:vertAlign w:val="superscript"/>
          <w14:ligatures w14:val="none"/>
        </w:rPr>
        <w:t>*</w:t>
      </w:r>
      <w:r>
        <w:rPr>
          <w:sz w:val="20"/>
          <w14:ligatures w14:val="none"/>
        </w:rPr>
        <w:t xml:space="preserve"> is the likelihood ratio of the unlabelled pools against pools whose logged pair is drawn like the replays. So the growth rate is </w:t>
      </w:r>
      <m:oMath>
        <m:r>
          <m:rPr>
            <m:sty m:val="p"/>
          </m:rPr>
          <m:t xml:space="preserve">KL</m:t>
        </m:r>
        <m:r>
          <m:rPr>
            <m:sty m:val="p"/>
          </m:rPr>
          <m:t xml:space="preserve">(</m:t>
        </m:r>
        <m:r>
          <m:t xml:space="preserve">P</m:t>
        </m:r>
        <m:r>
          <m:rPr>
            <m:sty m:val="p"/>
          </m:rPr>
          <m:t xml:space="preserve"> </m:t>
        </m:r>
        <m:r>
          <m:rPr>
            <m:sty m:val="p"/>
          </m:rPr>
          <m:t xml:space="preserve">∥</m:t>
        </m:r>
        <m:r>
          <m:rPr>
            <m:sty m:val="p"/>
          </m:rPr>
          <m:t xml:space="preserve"> </m:t>
        </m:r>
        <m:sSub>
          <m:e>
            <m:r>
              <m:t xml:space="preserve">Q</m:t>
            </m:r>
          </m:e>
          <m:sub>
            <m:r>
              <m:t xml:space="preserve">i</m:t>
            </m:r>
          </m:sub>
        </m:sSub>
        <m:sSub>
          <m:e>
            <m:r>
              <m:t xml:space="preserve">Q</m:t>
            </m:r>
          </m:e>
          <m:sub>
            <m:r>
              <m:t xml:space="preserve">j</m:t>
            </m:r>
          </m:sub>
        </m:sSub>
        <m:r>
          <m:rPr>
            <m:sty m:val="p"/>
          </m:rPr>
          <m:t xml:space="preserve">)</m:t>
        </m:r>
      </m:oMath>
      <w:r>
        <w:rPr>
          <w:sz w:val="20"/>
          <w14:ligatures w14:val="none"/>
        </w:rPr>
        <w:t xml:space="preserve"> minus the divergence between these two pool distributions, which is never negative and vanishes as </w:t>
      </w:r>
      <w:r>
        <w:rPr>
          <w:i/>
          <w:sz w:val="20"/>
          <w14:ligatures w14:val="none"/>
        </w:rPr>
        <w:t>k</w:t>
      </w:r>
      <w:r>
        <w:rPr>
          <w:sz w:val="20"/>
          <w14:ligatures w14:val="none"/>
        </w:rPr>
        <w:t xml:space="preserve"> grows.</w:t>
      </w:r>
    </w:p>
    <w:p>
      <w:pPr>
        <w:spacing w:after="60" w:before="0"/>
        <w:jc w:val="both"/>
      </w:pPr>
      <w:r>
        <w:rPr>
          <w:b/>
          <w:sz w:val="20"/>
          <w14:ligatures w14:val="none"/>
        </w:rPr>
        <w:t>The likelihood-ratio bet</w:t>
      </w:r>
      <w:r>
        <w:rPr>
          <w:sz w:val="20"/>
          <w14:ligatures w14:val="none"/>
        </w:rPr>
        <w:t xml:space="preserve"> plugs into </w:t>
      </w:r>
      <w:r>
        <w:rPr>
          <w:i/>
          <w:sz w:val="20"/>
          <w14:ligatures w14:val="none"/>
        </w:rPr>
        <w:t>q</w:t>
      </w:r>
      <w:r>
        <w:rPr>
          <w:sz w:val="20"/>
          <w:vertAlign w:val="superscript"/>
          <w14:ligatures w14:val="none"/>
        </w:rPr>
        <w:t>*</w:t>
      </w:r>
      <w:r>
        <w:rPr>
          <w:sz w:val="20"/>
          <w14:ligatures w14:val="none"/>
        </w:rPr>
        <w:t xml:space="preserve"> estimates of </w:t>
      </w:r>
      <w:r>
        <w:rPr>
          <w:i/>
          <w:sz w:val="20"/>
          <w14:ligatures w14:val="none"/>
        </w:rPr>
        <w:t>P</w:t>
      </w:r>
      <w:r>
        <w:rPr>
          <w:sz w:val="20"/>
          <w14:ligatures w14:val="none"/>
        </w:rPr>
        <w:t xml:space="preserve">, </w:t>
      </w:r>
      <w:r>
        <w:rPr>
          <w:i/>
          <w:sz w:val="20"/>
          <w14:ligatures w14:val="none"/>
        </w:rPr>
        <w:t>Q</w:t>
      </w:r>
      <w:r>
        <w:rPr>
          <w:i/>
          <w:sz w:val="20"/>
          <w:vertAlign w:val="subscript"/>
          <w14:ligatures w14:val="none"/>
        </w:rPr>
        <w:t>i</w:t>
      </w:r>
      <w:r>
        <w:rPr>
          <w:sz w:val="20"/>
          <w14:ligatures w14:val="none"/>
        </w:rPr>
        <w:t xml:space="preserve"> and </w:t>
      </w:r>
      <w:r>
        <w:rPr>
          <w:i/>
          <w:sz w:val="20"/>
          <w14:ligatures w14:val="none"/>
        </w:rPr>
        <w:t>Q</w:t>
      </w:r>
      <w:r>
        <w:rPr>
          <w:i/>
          <w:sz w:val="20"/>
          <w:vertAlign w:val="subscript"/>
          <w14:ligatures w14:val="none"/>
        </w:rPr>
        <w:t>j</w:t>
      </w:r>
      <w:r>
        <w:rPr>
          <w:sz w:val="20"/>
          <w14:ligatures w14:val="none"/>
        </w:rPr>
        <w:t xml:space="preserve"> from earlier rounds, with one half added to every count. Proposition 2 covers it unchanged.</w:t>
      </w:r>
    </w:p>
    <w:p>
      <w:pPr>
        <w:spacing w:after="60" w:before="0"/>
        <w:jc w:val="both"/>
      </w:pPr>
      <w:r>
        <w:rPr>
          <w:b/>
          <w:sz w:val="20"/>
          <w14:ligatures w14:val="none"/>
        </w:rPr>
        <w:t>Corollary (no free collusion).</w:t>
      </w:r>
      <w:r>
        <w:rPr>
          <w:sz w:val="20"/>
          <w14:ligatures w14:val="none"/>
        </w:rPr>
        <w:t xml:space="preserve"> A channel that stays hard to detect cannot shift the pair's game payof</w:t>
      </w:r>
      <w:r>
        <w:rPr>
          <w:sz w:val="2"/>
          <w14:ligatures w14:val="none"/>
        </w:rPr>
        <w:t>‌</w:t>
      </w:r>
      <w:r>
        <w:rPr>
          <w:sz w:val="20"/>
          <w14:ligatures w14:val="none"/>
        </w:rPr>
        <w:t xml:space="preserve">f much in any one round. Let </w:t>
      </w:r>
      <m:oMath>
        <m:acc>
          <m:accPr>
            <m:chr m:val="̅"/>
          </m:accPr>
          <m:e>
            <m:r>
              <m:t xml:space="preserve">P</m:t>
            </m:r>
          </m:e>
        </m:acc>
      </m:oMath>
      <w:r>
        <w:rPr>
          <w:sz w:val="20"/>
          <w14:ligatures w14:val="none"/>
        </w:rPr>
        <w:t xml:space="preserve"> be the distribution of a joint action formed from one random entry of each pool, which is what the test's denominator averages over. It mixes </w:t>
      </w:r>
      <w:r>
        <w:rPr>
          <w:i/>
          <w:sz w:val="20"/>
          <w14:ligatures w14:val="none"/>
        </w:rPr>
        <w:t>P</w:t>
      </w:r>
      <w:r>
        <w:rPr>
          <w:sz w:val="20"/>
          <w14:ligatures w14:val="none"/>
        </w:rPr>
        <w:t xml:space="preserve">, pairs of one logged and one replayed action, and </w:t>
      </w:r>
      <w:r>
        <w:rPr>
          <w:i/>
          <w:sz w:val="20"/>
          <w14:ligatures w14:val="none"/>
        </w:rPr>
        <w:t>Q</w:t>
      </w:r>
      <w:r>
        <w:rPr>
          <w:i/>
          <w:sz w:val="20"/>
          <w:vertAlign w:val="subscript"/>
          <w14:ligatures w14:val="none"/>
        </w:rPr>
        <w:t>i</w:t>
      </w:r>
      <w:r>
        <w:rPr>
          <w:sz w:val="20"/>
          <w14:ligatures w14:val="none"/>
        </w:rPr>
        <w:t xml:space="preserve"> </w:t>
      </w:r>
      <w:r>
        <w:rPr>
          <w:i/>
          <w:sz w:val="20"/>
          <w14:ligatures w14:val="none"/>
        </w:rPr>
        <w:t>Q</w:t>
      </w:r>
      <w:r>
        <w:rPr>
          <w:i/>
          <w:sz w:val="20"/>
          <w:vertAlign w:val="subscript"/>
          <w14:ligatures w14:val="none"/>
        </w:rPr>
        <w:t>j</w:t>
      </w:r>
      <w:r>
        <w:rPr>
          <w:sz w:val="20"/>
          <w14:ligatures w14:val="none"/>
        </w:rPr>
        <w:t xml:space="preserve">, and it approaches </w:t>
      </w:r>
      <w:r>
        <w:rPr>
          <w:i/>
          <w:sz w:val="20"/>
          <w14:ligatures w14:val="none"/>
        </w:rPr>
        <w:t>Q</w:t>
      </w:r>
      <w:r>
        <w:rPr>
          <w:i/>
          <w:sz w:val="20"/>
          <w:vertAlign w:val="subscript"/>
          <w14:ligatures w14:val="none"/>
        </w:rPr>
        <w:t>i</w:t>
      </w:r>
      <w:r>
        <w:rPr>
          <w:sz w:val="20"/>
          <w14:ligatures w14:val="none"/>
        </w:rPr>
        <w:t xml:space="preserve"> </w:t>
      </w:r>
      <w:r>
        <w:rPr>
          <w:i/>
          <w:sz w:val="20"/>
          <w14:ligatures w14:val="none"/>
        </w:rPr>
        <w:t>Q</w:t>
      </w:r>
      <w:r>
        <w:rPr>
          <w:i/>
          <w:sz w:val="20"/>
          <w:vertAlign w:val="subscript"/>
          <w14:ligatures w14:val="none"/>
        </w:rPr>
        <w:t>j</w:t>
      </w:r>
      <w:r>
        <w:rPr>
          <w:sz w:val="20"/>
          <w14:ligatures w14:val="none"/>
        </w:rPr>
        <w:t xml:space="preserve"> as </w:t>
      </w:r>
      <w:r>
        <w:rPr>
          <w:i/>
          <w:sz w:val="20"/>
          <w14:ligatures w14:val="none"/>
        </w:rPr>
        <w:t>k</w:t>
      </w:r>
      <w:r>
        <w:rPr>
          <w:sz w:val="20"/>
          <w14:ligatures w14:val="none"/>
        </w:rPr>
        <w:t xml:space="preserve"> grows. Suppose a game payof</w:t>
      </w:r>
      <w:r>
        <w:rPr>
          <w:sz w:val="2"/>
          <w14:ligatures w14:val="none"/>
        </w:rPr>
        <w:t>‌</w:t>
      </w:r>
      <w:r>
        <w:rPr>
          <w:sz w:val="20"/>
          <w14:ligatures w14:val="none"/>
        </w:rPr>
        <w:t xml:space="preserve">f between 0 and </w:t>
      </w:r>
      <w:r>
        <w:rPr>
          <w:i/>
          <w:sz w:val="20"/>
          <w14:ligatures w14:val="none"/>
        </w:rPr>
        <w:t>R</w:t>
      </w:r>
      <w:r>
        <w:rPr>
          <w:sz w:val="20"/>
          <w14:ligatures w14:val="none"/>
        </w:rPr>
        <w:t xml:space="preserve"> has an expected value higher by </w:t>
      </w:r>
      <m:oMath>
        <m:r>
          <m:t xml:space="preserve">δ</m:t>
        </m:r>
      </m:oMath>
      <w:r>
        <w:rPr>
          <w:sz w:val="20"/>
          <w14:ligatures w14:val="none"/>
        </w:rPr>
        <w:t xml:space="preserve"> under </w:t>
      </w:r>
      <w:r>
        <w:rPr>
          <w:i/>
          <w:sz w:val="20"/>
          <w14:ligatures w14:val="none"/>
        </w:rPr>
        <w:t>P</w:t>
      </w:r>
      <w:r>
        <w:rPr>
          <w:sz w:val="20"/>
          <w14:ligatures w14:val="none"/>
        </w:rPr>
        <w:t xml:space="preserve"> than under </w:t>
      </w:r>
      <m:oMath>
        <m:acc>
          <m:accPr>
            <m:chr m:val="̅"/>
          </m:accPr>
          <m:e>
            <m:r>
              <m:t xml:space="preserve">P</m:t>
            </m:r>
          </m:e>
        </m:acc>
      </m:oMath>
      <w:r>
        <w:rPr>
          <w:sz w:val="20"/>
          <w14:ligatures w14:val="none"/>
        </w:rPr>
        <w:t>. Pinsker's inequality then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 </m:t>
          </m:r>
          <m:r>
            <m:rPr>
              <m:sty m:val="p"/>
            </m:rPr>
            <m:t xml:space="preserve">∥</m:t>
          </m:r>
          <m:r>
            <m:rPr>
              <m:sty m:val="p"/>
            </m:rPr>
            <m:t xml:space="preserve"> </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t xml:space="preserve">.</m:t>
          </m:r>
        </m:oMath>
      </m:oMathPara>
    </w:p>
    <w:p>
      <w:pPr>
        <w:spacing w:after="60" w:before="0"/>
        <w:jc w:val="both"/>
      </w:pPr>
      <w:r>
        <w:rPr>
          <w:sz w:val="20"/>
          <w14:ligatures w14:val="none"/>
        </w:rPr>
        <w:t xml:space="preserve">For large </w:t>
      </w:r>
      <w:r>
        <w:rPr>
          <w:i/>
          <w:sz w:val="20"/>
          <w14:ligatures w14:val="none"/>
        </w:rPr>
        <w:t>k</w:t>
      </w:r>
      <w:r>
        <w:rPr>
          <w:sz w:val="20"/>
          <w14:ligatures w14:val="none"/>
        </w:rPr>
        <w:t xml:space="preserve"> the fastest bet then reaches </w:t>
      </w:r>
      <w:r>
        <w:rPr>
          <w:sz w:val="20"/>
          <w14:ligatures w14:val="none"/>
        </w:rPr>
        <w:t>1/α</w:t>
      </w:r>
      <w:r>
        <w:rPr>
          <w:sz w:val="20"/>
          <w14:ligatures w14:val="none"/>
        </w:rPr>
        <w:t xml:space="preserve"> within about </w:t>
      </w:r>
      <m:oMath>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r>
          <m:rPr>
            <m:sty m:val="p"/>
          </m:rPr>
          <m:t xml:space="preserve">/</m:t>
        </m:r>
        <m:r>
          <m:rPr>
            <m:sty m:val="p"/>
          </m:rPr>
          <m:t xml:space="preserve">(</m:t>
        </m:r>
        <m:r>
          <m:t xml:space="preserve">2</m:t>
        </m:r>
        <m:sSup>
          <m:e>
            <m:r>
              <m:t xml:space="preserve">δ</m:t>
            </m:r>
          </m:e>
          <m:sup>
            <m:r>
              <m:t xml:space="preserve">2</m:t>
            </m:r>
          </m:sup>
        </m:sSup>
        <m:r>
          <m:rPr>
            <m:sty m:val="p"/>
          </m:rPr>
          <m:t xml:space="preserve">)</m:t>
        </m:r>
      </m:oMath>
      <w:r>
        <w:rPr>
          <w:sz w:val="20"/>
          <w14:ligatures w14:val="none"/>
        </w:rPr>
        <w:t xml:space="preserve"> rounds. At </w:t>
      </w:r>
      <w:r>
        <w:rPr>
          <w:i/>
          <w:sz w:val="20"/>
          <w14:ligatures w14:val="none"/>
        </w:rPr>
        <w:t>k</w:t>
      </w:r>
      <w:r>
        <w:rPr>
          <w:sz w:val="20"/>
          <w14:ligatures w14:val="none"/>
        </w:rPr>
        <w:t xml:space="preserve"> = 2</w:t>
      </w:r>
      <w:r>
        <w:rPr>
          <w:sz w:val="20"/>
          <w14:ligatures w14:val="none"/>
        </w:rPr>
        <w:t xml:space="preserve"> this is a rough scale, not a bound. The replays share the public history, which already carries what the channel did in earlier rounds, so we state the bound against </w:t>
      </w:r>
      <m:oMath>
        <m:acc>
          <m:accPr>
            <m:chr m:val="̅"/>
          </m:accPr>
          <m:e>
            <m:r>
              <m:t xml:space="preserve">P</m:t>
            </m:r>
          </m:e>
        </m:acc>
      </m:oMath>
      <w:r>
        <w:rPr>
          <w:sz w:val="20"/>
          <w14:ligatures w14:val="none"/>
        </w:rPr>
        <w:t xml:space="preserve"> and claim no inequality between the two divergences at f</w:t>
      </w:r>
      <w:r>
        <w:rPr>
          <w:sz w:val="2"/>
          <w14:ligatures w14:val="none"/>
        </w:rPr>
        <w:t>‌</w:t>
      </w:r>
      <w:r>
        <w:rPr>
          <w:sz w:val="20"/>
          <w14:ligatures w14:val="none"/>
        </w:rPr>
        <w:t xml:space="preserve">inite </w:t>
      </w:r>
      <w:r>
        <w:rPr>
          <w:i/>
          <w:sz w:val="20"/>
          <w14:ligatures w14:val="none"/>
        </w:rPr>
        <w:t>k</w:t>
      </w:r>
      <w:r>
        <w:rPr>
          <w:sz w:val="20"/>
          <w14:ligatures w14:val="none"/>
        </w:rPr>
        <w:t>. The same square law appears in Tailor's detectability bound [2, Theorem 3], in the regret a seller can hide from an audit [13, Theorem 4.5] and in the square-root law of covert communication [27]. The corollary covers only the direct ef</w:t>
      </w:r>
      <w:r>
        <w:rPr>
          <w:sz w:val="2"/>
          <w14:ligatures w14:val="none"/>
        </w:rPr>
        <w:t>‌</w:t>
      </w:r>
      <w:r>
        <w:rPr>
          <w:sz w:val="20"/>
          <w14:ligatures w14:val="none"/>
        </w:rPr>
        <w:t xml:space="preserve">fect of the current channel. An agreement made earlier and stored in memory shifts </w:t>
      </w:r>
      <w:r>
        <w:rPr>
          <w:i/>
          <w:sz w:val="20"/>
          <w14:ligatures w14:val="none"/>
        </w:rPr>
        <w:t>P</w:t>
      </w:r>
      <w:r>
        <w:rPr>
          <w:sz w:val="20"/>
          <w14:ligatures w14:val="none"/>
        </w:rPr>
        <w:t xml:space="preserve"> and </w:t>
      </w:r>
      <m:oMath>
        <m:acc>
          <m:accPr>
            <m:chr m:val="̅"/>
          </m:accPr>
          <m:e>
            <m:r>
              <m:t xml:space="preserve">P</m:t>
            </m:r>
          </m:e>
        </m:acc>
      </m:oMath>
      <w:r>
        <w:rPr>
          <w:sz w:val="20"/>
          <w14:ligatures w14:val="none"/>
        </w:rPr>
        <w:t xml:space="preserve"> alike, adds nothing to the divergence and can change payof</w:t>
      </w:r>
      <w:r>
        <w:rPr>
          <w:sz w:val="2"/>
          <w14:ligatures w14:val="none"/>
        </w:rPr>
        <w:t>‌</w:t>
      </w:r>
      <w:r>
        <w:rPr>
          <w:sz w:val="20"/>
          <w14:ligatures w14:val="none"/>
        </w:rPr>
        <w:t>fs by any amount at no cost in detection (Sections 3 and 5.4).</w:t>
      </w:r>
    </w:p>
    <w:p>
      <w:pPr>
        <w:spacing w:after="60" w:before="0"/>
        <w:jc w:val="both"/>
      </w:pPr>
      <w:r>
        <w:rPr>
          <w:b/>
          <w:sz w:val="20"/>
          <w14:ligatures w14:val="none"/>
        </w:rPr>
        <w:t>Comparing the bets.</w:t>
      </w:r>
      <w:r>
        <w:rPr>
          <w:sz w:val="20"/>
          <w14:ligatures w14:val="none"/>
        </w:rPr>
        <w:t xml:space="preserve"> Figure A4 gives the exact growth of three bets when one agent copies the other's move in a share of rounds. The likelihood-ratio bet grows fastest everywhere, close to the ceiling of Proposition 3. The pre-registered joint bet does not divide by the replay distributions, and under shared skewed priors it loses evidence for channels that copy up to 0.3 of moves. The interaction bet matches the likelihood-ratio bet here but fails when a channel shifts the marginals. Applied after the fact to the existing games (Table A7), the likelihood-ratio bet f</w:t>
      </w:r>
      <w:r>
        <w:rPr>
          <w:sz w:val="2"/>
          <w14:ligatures w14:val="none"/>
        </w:rPr>
        <w:t>‌</w:t>
      </w:r>
      <w:r>
        <w:rPr>
          <w:sz w:val="20"/>
          <w14:ligatures w14:val="none"/>
        </w:rPr>
        <w:t>lags far more games with a channel and matches the f</w:t>
      </w:r>
      <w:r>
        <w:rPr>
          <w:sz w:val="2"/>
          <w14:ligatures w14:val="none"/>
        </w:rPr>
        <w:t>‌</w:t>
      </w:r>
      <w:r>
        <w:rPr>
          <w:sz w:val="20"/>
          <w14:ligatures w14:val="none"/>
        </w:rPr>
        <w:t>ixed-horizon test in the auction. It names fewer Haiku pairs, because it also pays when one agent alone departs, so naming the pair remains the job of a pair statistic (Section 3). Table A5d gives its false-alarm rate on the simulator.</w:t>
      </w:r>
    </w:p>
    <w:p>
      <w:pPr>
        <w:keepNext/>
        <w:spacing w:after="40" w:before="0"/>
        <w:jc w:val="center"/>
      </w:pPr>
      <w:r>
        <w:rPr>
          <w14:ligatures w14:val="none"/>
        </w:rPr>
        <w:drawing>
          <wp:inline>
            <wp:extent cx="5760720" cy="2100436"/>
            <wp:docPr id="9" name="Picture 9"/>
            <wp:cNvGraphicFramePr>
              <a:graphicFrameLocks noChangeAspect="1"/>
            </wp:cNvGraphicFramePr>
            <a:graphic>
              <a:graphicData uri="http://schemas.openxmlformats.org/drawingml/2006/picture">
                <pic:pic>
                  <pic:nvPicPr>
                    <pic:cNvPr id="0" name="p_figA4_growth.png"/>
                    <pic:cNvPicPr/>
                  </pic:nvPicPr>
                  <pic:blipFill>
                    <a:blip r:embed="rId16"/>
                    <a:stretch>
                      <a:fillRect/>
                    </a:stretch>
                  </pic:blipFill>
                  <pic:spPr>
                    <a:xfrm>
                      <a:off x="0" y="0"/>
                      <a:ext cx="5760720" cy="2100436"/>
                    </a:xfrm>
                    <a:prstGeom prst="rect"/>
                  </pic:spPr>
                </pic:pic>
              </a:graphicData>
            </a:graphic>
          </wp:inline>
        </w:drawing>
      </w:r>
    </w:p>
    <w:p>
      <w:pPr>
        <w:spacing w:after="120" w:before="0"/>
        <w:jc w:val="both"/>
      </w:pPr>
      <w:r>
        <w:rPr>
          <w:b/>
          <w:color w:val="404040"/>
          <w:sz w:val="17"/>
          <w14:ligatures w14:val="none"/>
        </w:rPr>
        <w:t>Figure A4. The likelihood-ratio bet grows fastest, and the pre-registered joint bet can lose evidence.</w:t>
      </w:r>
      <w:r>
        <w:rPr>
          <w:color w:val="404040"/>
          <w:sz w:val="17"/>
          <w14:ligatures w14:val="none"/>
        </w:rPr>
        <w:t xml:space="preserve"> Exact expected log-growth per round of three bets, for one pair with three actions and two replays per agent, when one agent copies the other's move in a share of rounds, with (a) uniform priors and (b) shared priors (0.6, 0.3, 0.1). The dashed line marks the ceiling of Proposition 3. In this copy channel the interaction bet coincides with the likelihood-ratio bet.</w:t>
      </w:r>
    </w:p>
    <w:p>
      <w:pPr>
        <w:spacing w:after="60" w:before="0"/>
        <w:jc w:val="both"/>
      </w:pPr>
      <w:r>
        <w:rPr>
          <w:b/>
          <w:sz w:val="20"/>
          <w14:ligatures w14:val="none"/>
        </w:rPr>
        <w:t>C.10 Replay co-departure test (chosen after the auction data).</w:t>
      </w:r>
      <w:r>
        <w:rPr>
          <w:sz w:val="20"/>
          <w14:ligatures w14:val="none"/>
        </w:rPr>
        <w:t xml:space="preserve"> We chose this statistic after seeing the cartel of the double-auction study, so it is post hoc there (Table A6b), and C.11 tests it on a fresh series. An agent departs in a round when its logged action dif</w:t>
      </w:r>
      <w:r>
        <w:rPr>
          <w:sz w:val="2"/>
          <w14:ligatures w14:val="none"/>
        </w:rPr>
        <w:t>‌</w:t>
      </w:r>
      <w:r>
        <w:rPr>
          <w:sz w:val="20"/>
          <w14:ligatures w14:val="none"/>
        </w:rPr>
        <w:t>fers from both of its replays. A pair's statistic is the number of rounds in which both of its agents depart, and the game statistic is the largest count over pairs. The null redraws the logged position uniformly in every pool, 999 times, and is exact per round by Proposition 1. A per-agent version counts one agent's departures, with a Bonferroni correction over agents. In the cartel, collusion shows as all followers leaving their replays in the same hours rather than as dependence in the joint law. Applied post hoc to every existing game (Table A7), the test is weaker than net inf</w:t>
      </w:r>
      <w:r>
        <w:rPr>
          <w:sz w:val="2"/>
          <w14:ligatures w14:val="none"/>
        </w:rPr>
        <w:t>‌</w:t>
      </w:r>
      <w:r>
        <w:rPr>
          <w:sz w:val="20"/>
          <w14:ligatures w14:val="none"/>
        </w:rPr>
        <w:t>luence where the signal is dependence with few departures. Over all honest conditions, the validation models included, it f</w:t>
      </w:r>
      <w:r>
        <w:rPr>
          <w:sz w:val="2"/>
          <w14:ligatures w14:val="none"/>
        </w:rPr>
        <w:t>‌</w:t>
      </w:r>
      <w:r>
        <w:rPr>
          <w:sz w:val="20"/>
          <w14:ligatures w14:val="none"/>
        </w:rPr>
        <w:t>lagged at most 5%.</w:t>
      </w:r>
    </w:p>
    <w:p>
      <w:pPr>
        <w:keepNext/>
        <w:spacing w:after="60" w:before="0"/>
        <w:jc w:val="both"/>
      </w:pPr>
      <w:r>
        <w:rPr>
          <w:b/>
          <w:sz w:val="20"/>
          <w14:ligatures w14:val="none"/>
        </w:rPr>
        <w:t>Table A7. Post-hoc statistics on the existing games</w:t>
      </w:r>
      <w:r>
        <w:rPr>
          <w:sz w:val="20"/>
          <w14:ligatures w14:val="none"/>
        </w:rPr>
        <w:t xml:space="preserve"> (share of games f</w:t>
      </w:r>
      <w:r>
        <w:rPr>
          <w:sz w:val="2"/>
          <w14:ligatures w14:val="none"/>
        </w:rPr>
        <w:t>‌</w:t>
      </w:r>
      <w:r>
        <w:rPr>
          <w:sz w:val="20"/>
          <w14:ligatures w14:val="none"/>
        </w:rPr>
        <w:t>lagged, or in which the true pair is named, 5% level). On honest conditions the likelihood-ratio bet f</w:t>
      </w:r>
      <w:r>
        <w:rPr>
          <w:sz w:val="2"/>
          <w14:ligatures w14:val="none"/>
        </w:rPr>
        <w:t>‌</w:t>
      </w:r>
      <w:r>
        <w:rPr>
          <w:sz w:val="20"/>
          <w14:ligatures w14:val="none"/>
        </w:rPr>
        <w:t>lagged 0–5.3% of games and the co-departure test of C.10 at most 5%. The repository folder results/summary lists every condition in gro_llm_summary.csv and departure_llm.csv.</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317"/>
        <w:gridCol w:w="1641"/>
        <w:gridCol w:w="799"/>
        <w:gridCol w:w="1337"/>
        <w:gridCol w:w="1337"/>
        <w:gridCol w:w="1641"/>
      </w:tblGrid>
      <w:tr>
        <w:trPr>
          <w:cantSplit/>
        </w:trPr>
        <w:tc>
          <w:tcPr>
            <w:tcW w:type="dxa" w:w="2317"/>
          </w:tcPr>
          <w:p>
            <w:pPr>
              <w:keepNext/>
              <w:spacing w:after="20"/>
            </w:pPr>
            <w:r>
              <w:rPr>
                <w:b/>
                <w:sz w:val="16"/>
                <w14:ligatures w14:val="none"/>
              </w:rPr>
              <w:t>Condition</w:t>
            </w:r>
          </w:p>
        </w:tc>
        <w:tc>
          <w:tcPr>
            <w:tcW w:type="dxa" w:w="1641"/>
          </w:tcPr>
          <w:p>
            <w:pPr>
              <w:keepNext/>
              <w:spacing w:after="20"/>
            </w:pPr>
            <w:r>
              <w:rPr>
                <w:b/>
                <w:sz w:val="16"/>
                <w14:ligatures w14:val="none"/>
              </w:rPr>
              <w:t>Fixed-horizon test, named</w:t>
            </w:r>
          </w:p>
        </w:tc>
        <w:tc>
          <w:tcPr>
            <w:tcW w:type="dxa" w:w="799"/>
          </w:tcPr>
          <w:p>
            <w:pPr>
              <w:keepNext/>
              <w:spacing w:after="20"/>
            </w:pPr>
            <w:r>
              <w:rPr>
                <w:b/>
                <w:sz w:val="16"/>
                <w14:ligatures w14:val="none"/>
              </w:rPr>
              <w:t>Joint bet, named</w:t>
            </w:r>
          </w:p>
        </w:tc>
        <w:tc>
          <w:tcPr>
            <w:tcW w:type="dxa" w:w="1337"/>
          </w:tcPr>
          <w:p>
            <w:pPr>
              <w:keepNext/>
              <w:spacing w:after="20"/>
            </w:pPr>
            <w:r>
              <w:rPr>
                <w:b/>
                <w:sz w:val="16"/>
                <w14:ligatures w14:val="none"/>
              </w:rPr>
              <w:t>Likelihood ratio, f</w:t>
            </w:r>
            <w:r>
              <w:rPr>
                <w:sz w:val="2"/>
                <w14:ligatures w14:val="none"/>
              </w:rPr>
              <w:t>‌</w:t>
            </w:r>
            <w:r>
              <w:rPr>
                <w:b/>
                <w:sz w:val="16"/>
                <w14:ligatures w14:val="none"/>
              </w:rPr>
              <w:t>lagged</w:t>
            </w:r>
          </w:p>
        </w:tc>
        <w:tc>
          <w:tcPr>
            <w:tcW w:type="dxa" w:w="1337"/>
          </w:tcPr>
          <w:p>
            <w:pPr>
              <w:keepNext/>
              <w:spacing w:after="20"/>
            </w:pPr>
            <w:r>
              <w:rPr>
                <w:b/>
                <w:sz w:val="16"/>
                <w14:ligatures w14:val="none"/>
              </w:rPr>
              <w:t>Likelihood ratio, named</w:t>
            </w:r>
          </w:p>
        </w:tc>
        <w:tc>
          <w:tcPr>
            <w:tcW w:type="dxa" w:w="1641"/>
          </w:tcPr>
          <w:p>
            <w:pPr>
              <w:keepNext/>
              <w:spacing w:after="20"/>
            </w:pPr>
            <w:r>
              <w:rPr>
                <w:b/>
                <w:sz w:val="16"/>
                <w14:ligatures w14:val="none"/>
              </w:rPr>
              <w:t>Co-departure, named</w:t>
            </w:r>
          </w:p>
        </w:tc>
      </w:tr>
      <w:tr>
        <w:trPr>
          <w:cantSplit/>
        </w:trPr>
        <w:tc>
          <w:tcPr>
            <w:tcW w:type="dxa" w:w="2317"/>
          </w:tcPr>
          <w:p>
            <w:pPr>
              <w:keepNext/>
              <w:spacing w:after="20"/>
            </w:pPr>
            <w:r>
              <w:rPr>
                <w:sz w:val="16"/>
                <w14:ligatures w14:val="none"/>
              </w:rPr>
              <w:t>Secret plan, Haiku</w:t>
            </w:r>
          </w:p>
        </w:tc>
        <w:tc>
          <w:tcPr>
            <w:tcW w:type="dxa" w:w="1641"/>
          </w:tcPr>
          <w:p>
            <w:pPr>
              <w:keepNext/>
              <w:spacing w:after="20"/>
            </w:pPr>
            <w:r>
              <w:rPr>
                <w:sz w:val="16"/>
                <w14:ligatures w14:val="none"/>
              </w:rPr>
              <w:t>35%</w:t>
            </w:r>
          </w:p>
        </w:tc>
        <w:tc>
          <w:tcPr>
            <w:tcW w:type="dxa" w:w="799"/>
          </w:tcPr>
          <w:p>
            <w:pPr>
              <w:keepNext/>
              <w:spacing w:after="20"/>
            </w:pPr>
            <w:r>
              <w:rPr>
                <w:sz w:val="16"/>
                <w14:ligatures w14:val="none"/>
              </w:rPr>
              <w:t>82.5%</w:t>
            </w:r>
          </w:p>
        </w:tc>
        <w:tc>
          <w:tcPr>
            <w:tcW w:type="dxa" w:w="1337"/>
          </w:tcPr>
          <w:p>
            <w:pPr>
              <w:keepNext/>
              <w:spacing w:after="20"/>
            </w:pPr>
            <w:r>
              <w:rPr>
                <w:sz w:val="16"/>
                <w14:ligatures w14:val="none"/>
              </w:rPr>
              <w:t>70%</w:t>
            </w:r>
          </w:p>
        </w:tc>
        <w:tc>
          <w:tcPr>
            <w:tcW w:type="dxa" w:w="1337"/>
          </w:tcPr>
          <w:p>
            <w:pPr>
              <w:keepNext/>
              <w:spacing w:after="20"/>
            </w:pPr>
            <w:r>
              <w:rPr>
                <w:sz w:val="16"/>
                <w14:ligatures w14:val="none"/>
              </w:rPr>
              <w:t>62.5%</w:t>
            </w:r>
          </w:p>
        </w:tc>
        <w:tc>
          <w:tcPr>
            <w:tcW w:type="dxa" w:w="1641"/>
          </w:tcPr>
          <w:p>
            <w:pPr>
              <w:keepNext/>
              <w:spacing w:after="20"/>
            </w:pPr>
            <w:r>
              <w:rPr>
                <w:sz w:val="16"/>
                <w14:ligatures w14:val="none"/>
              </w:rPr>
              <w:t>42.5%</w:t>
            </w:r>
          </w:p>
        </w:tc>
      </w:tr>
      <w:tr>
        <w:trPr>
          <w:cantSplit/>
        </w:trPr>
        <w:tc>
          <w:tcPr>
            <w:tcW w:type="dxa" w:w="2317"/>
          </w:tcPr>
          <w:p>
            <w:pPr>
              <w:keepNext/>
              <w:spacing w:after="20"/>
            </w:pPr>
            <w:r>
              <w:rPr>
                <w:sz w:val="16"/>
                <w14:ligatures w14:val="none"/>
              </w:rPr>
              <w:t>Secret plan, DeepSeek</w:t>
            </w:r>
          </w:p>
        </w:tc>
        <w:tc>
          <w:tcPr>
            <w:tcW w:type="dxa" w:w="1641"/>
          </w:tcPr>
          <w:p>
            <w:pPr>
              <w:keepNext/>
              <w:spacing w:after="20"/>
            </w:pPr>
            <w:r>
              <w:rPr>
                <w:sz w:val="16"/>
                <w14:ligatures w14:val="none"/>
              </w:rPr>
              <w:t>10%</w:t>
            </w:r>
          </w:p>
        </w:tc>
        <w:tc>
          <w:tcPr>
            <w:tcW w:type="dxa" w:w="799"/>
          </w:tcPr>
          <w:p>
            <w:pPr>
              <w:keepNext/>
              <w:spacing w:after="20"/>
            </w:pPr>
            <w:r>
              <w:rPr>
                <w:sz w:val="16"/>
                <w14:ligatures w14:val="none"/>
              </w:rPr>
              <w:t>0%</w:t>
            </w:r>
          </w:p>
        </w:tc>
        <w:tc>
          <w:tcPr>
            <w:tcW w:type="dxa" w:w="1337"/>
          </w:tcPr>
          <w:p>
            <w:pPr>
              <w:keepNext/>
              <w:spacing w:after="20"/>
            </w:pPr>
            <w:r>
              <w:rPr>
                <w:sz w:val="16"/>
                <w14:ligatures w14:val="none"/>
              </w:rPr>
              <w:t>32.5%</w:t>
            </w:r>
          </w:p>
        </w:tc>
        <w:tc>
          <w:tcPr>
            <w:tcW w:type="dxa" w:w="1337"/>
          </w:tcPr>
          <w:p>
            <w:pPr>
              <w:keepNext/>
              <w:spacing w:after="20"/>
            </w:pPr>
            <w:r>
              <w:rPr>
                <w:sz w:val="16"/>
                <w14:ligatures w14:val="none"/>
              </w:rPr>
              <w:t>2.5%</w:t>
            </w:r>
          </w:p>
        </w:tc>
        <w:tc>
          <w:tcPr>
            <w:tcW w:type="dxa" w:w="1641"/>
          </w:tcPr>
          <w:p>
            <w:pPr>
              <w:keepNext/>
              <w:spacing w:after="20"/>
            </w:pPr>
            <w:r>
              <w:rPr>
                <w:sz w:val="16"/>
                <w14:ligatures w14:val="none"/>
              </w:rPr>
              <w:t>2.5%</w:t>
            </w:r>
          </w:p>
        </w:tc>
      </w:tr>
      <w:tr>
        <w:trPr>
          <w:cantSplit/>
        </w:trPr>
        <w:tc>
          <w:tcPr>
            <w:tcW w:type="dxa" w:w="2317"/>
          </w:tcPr>
          <w:p>
            <w:pPr>
              <w:keepNext w:val="0"/>
              <w:spacing w:after="20"/>
            </w:pPr>
            <w:r>
              <w:rPr>
                <w:sz w:val="16"/>
                <w14:ligatures w14:val="none"/>
              </w:rPr>
              <w:t>Pooled-data vendor</w:t>
            </w:r>
          </w:p>
        </w:tc>
        <w:tc>
          <w:tcPr>
            <w:tcW w:type="dxa" w:w="1641"/>
          </w:tcPr>
          <w:p>
            <w:pPr>
              <w:keepNext w:val="0"/>
              <w:spacing w:after="20"/>
            </w:pPr>
            <w:r>
              <w:rPr>
                <w:sz w:val="16"/>
                <w14:ligatures w14:val="none"/>
              </w:rPr>
              <w:t>92.5%</w:t>
            </w:r>
          </w:p>
        </w:tc>
        <w:tc>
          <w:tcPr>
            <w:tcW w:type="dxa" w:w="799"/>
          </w:tcPr>
          <w:p>
            <w:pPr>
              <w:keepNext w:val="0"/>
              <w:spacing w:after="20"/>
            </w:pPr>
            <w:r>
              <w:rPr>
                <w:sz w:val="16"/>
                <w14:ligatures w14:val="none"/>
              </w:rPr>
              <w:t>45%</w:t>
            </w:r>
          </w:p>
        </w:tc>
        <w:tc>
          <w:tcPr>
            <w:tcW w:type="dxa" w:w="1337"/>
          </w:tcPr>
          <w:p>
            <w:pPr>
              <w:keepNext w:val="0"/>
              <w:spacing w:after="20"/>
            </w:pPr>
            <w:r>
              <w:rPr>
                <w:sz w:val="16"/>
                <w14:ligatures w14:val="none"/>
              </w:rPr>
              <w:t>100%</w:t>
            </w:r>
          </w:p>
        </w:tc>
        <w:tc>
          <w:tcPr>
            <w:tcW w:type="dxa" w:w="1337"/>
          </w:tcPr>
          <w:p>
            <w:pPr>
              <w:keepNext w:val="0"/>
              <w:spacing w:after="20"/>
            </w:pPr>
            <w:r>
              <w:rPr>
                <w:sz w:val="16"/>
                <w14:ligatures w14:val="none"/>
              </w:rPr>
              <w:t>92.5%</w:t>
            </w:r>
          </w:p>
        </w:tc>
        <w:tc>
          <w:tcPr>
            <w:tcW w:type="dxa" w:w="1641"/>
          </w:tcPr>
          <w:p>
            <w:pPr>
              <w:keepNext w:val="0"/>
              <w:spacing w:after="20"/>
            </w:pPr>
            <w:r>
              <w:rPr>
                <w:sz w:val="16"/>
                <w14:ligatures w14:val="none"/>
              </w:rPr>
              <w:t>50%</w:t>
            </w:r>
          </w:p>
        </w:tc>
      </w:tr>
    </w:tbl>
    <w:p>
      <w:pPr>
        <w:spacing w:after="80" w:before="0"/>
      </w:pPr>
    </w:p>
    <w:p>
      <w:pPr>
        <w:spacing w:after="60" w:before="0"/>
        <w:jc w:val="both"/>
      </w:pPr>
      <w:r>
        <w:rPr>
          <w:b/>
          <w:sz w:val="20"/>
          <w14:ligatures w14:val="none"/>
        </w:rPr>
        <w:t>C.11 Fresh pre-registered runs.</w:t>
      </w:r>
      <w:r>
        <w:rPr>
          <w:sz w:val="20"/>
          <w14:ligatures w14:val="none"/>
        </w:rPr>
        <w:t xml:space="preserve"> After the main analysis and the auction study we pre-registered f</w:t>
      </w:r>
      <w:r>
        <w:rPr>
          <w:sz w:val="2"/>
          <w14:ligatures w14:val="none"/>
        </w:rPr>
        <w:t>‌</w:t>
      </w:r>
      <w:r>
        <w:rPr>
          <w:sz w:val="20"/>
          <w14:ligatures w14:val="none"/>
        </w:rPr>
        <w:t>ive further runs (</w:t>
      </w:r>
      <w:r>
        <w:rPr>
          <w:rFonts w:ascii="Courier New" w:hAnsi="Courier New"/>
          <w:sz w:val="20"/>
          <w14:ligatures w14:val="none"/>
        </w:rPr>
        <w:t>docs/fresh_plan.md</w:t>
      </w:r>
      <w:r>
        <w:rPr>
          <w:sz w:val="20"/>
          <w14:ligatures w14:val="none"/>
        </w:rPr>
        <w:t>). The plan was timestamped before any of their data existed and f</w:t>
      </w:r>
      <w:r>
        <w:rPr>
          <w:sz w:val="2"/>
          <w14:ligatures w14:val="none"/>
        </w:rPr>
        <w:t>‌</w:t>
      </w:r>
      <w:r>
        <w:rPr>
          <w:sz w:val="20"/>
          <w14:ligatures w14:val="none"/>
        </w:rPr>
        <w:t>ixed each run's hypotheses, sample sizes and numerical predictions. Every run is reported whatever its outcome, and Table A8 gives the tests. The plan also made the co-departure test of C.10 a secondary statistic, with a predicted false-alarm rate of at most 10% and power at least that of the joint bet. The secondary statistic f</w:t>
      </w:r>
      <w:r>
        <w:rPr>
          <w:sz w:val="2"/>
          <w14:ligatures w14:val="none"/>
        </w:rPr>
        <w:t>‌</w:t>
      </w:r>
      <w:r>
        <w:rPr>
          <w:sz w:val="20"/>
          <w14:ligatures w14:val="none"/>
        </w:rPr>
        <w:t>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w:t>
      </w:r>
      <w:r>
        <w:rPr>
          <w:sz w:val="2"/>
          <w14:ligatures w14:val="none"/>
        </w:rPr>
        <w:t>‌</w:t>
      </w:r>
      <w:r>
        <w:rPr>
          <w:sz w:val="20"/>
          <w14:ligatures w14:val="none"/>
        </w:rPr>
        <w:t>lags more.</w:t>
      </w:r>
    </w:p>
    <w:p>
      <w:pPr>
        <w:tabs>
          <w:tab w:pos="403" w:val="left"/>
        </w:tabs>
        <w:spacing w:after="40" w:before="0"/>
        <w:ind w:left="403" w:hanging="288"/>
      </w:pPr>
      <w:r>
        <w:rPr>
          <w:sz w:val="20"/>
          <w14:ligatures w14:val="none"/>
        </w:rPr>
        <w:t>•</w:t>
        <w:tab/>
      </w:r>
      <w:r>
        <w:rPr>
          <w:i/>
          <w:sz w:val="20"/>
          <w14:ligatures w14:val="none"/>
        </w:rPr>
        <w:t>Run A, likelihood-ratio bet and pinned provider, DeepSeek secret plans.</w:t>
      </w:r>
      <w:r>
        <w:rPr>
          <w:sz w:val="20"/>
          <w14:ligatures w14:val="none"/>
        </w:rPr>
        <w:t xml:space="preserve"> With the provider pinned, the match-rate diagnostic of C.2 gave +0.001, 95% CI -0.007 to +0.009, consistent with A1 without establishing it. Over 60 rounds the likelihood-ratio bet f</w:t>
      </w:r>
      <w:r>
        <w:rPr>
          <w:sz w:val="2"/>
          <w14:ligatures w14:val="none"/>
        </w:rPr>
        <w:t>‌</w:t>
      </w:r>
      <w:r>
        <w:rPr>
          <w:sz w:val="20"/>
          <w14:ligatures w14:val="none"/>
        </w:rPr>
        <w:t>lagged 52.5% of secret-plan games. The f</w:t>
      </w:r>
      <w:r>
        <w:rPr>
          <w:sz w:val="2"/>
          <w14:ligatures w14:val="none"/>
        </w:rPr>
        <w:t>‌</w:t>
      </w:r>
      <w:r>
        <w:rPr>
          <w:sz w:val="20"/>
          <w14:ligatures w14:val="none"/>
        </w:rPr>
        <w:t>ixed-horizon test named the pair in 25% of them over 60 rounds and 7.5% over 30 rounds, and its false alarms over 60 honest rounds were 7.5%.</w:t>
      </w:r>
    </w:p>
    <w:p>
      <w:pPr>
        <w:tabs>
          <w:tab w:pos="403" w:val="left"/>
        </w:tabs>
        <w:spacing w:after="40" w:before="0"/>
        <w:ind w:left="403" w:hanging="288"/>
      </w:pPr>
      <w:r>
        <w:rPr>
          <w:sz w:val="20"/>
          <w14:ligatures w14:val="none"/>
        </w:rPr>
        <w:t>•</w:t>
        <w:tab/>
      </w:r>
      <w:r>
        <w:rPr>
          <w:i/>
          <w:sz w:val="20"/>
          <w14:ligatures w14:val="none"/>
        </w:rPr>
        <w:t>Run B, a pair told how the audit works.</w:t>
      </w:r>
      <w:r>
        <w:rPr>
          <w:sz w:val="20"/>
          <w14:ligatures w14:val="none"/>
        </w:rPr>
        <w:t xml:space="preserve"> A Haiku pair was told how the audit works and asked to play its assigned move only when the move looked plausible. Its follower still played the plan in 100% of rounds and its leader in 88%, against 100% and 89% for the earlier secret-plan pair. The f</w:t>
      </w:r>
      <w:r>
        <w:rPr>
          <w:sz w:val="2"/>
          <w14:ligatures w14:val="none"/>
        </w:rPr>
        <w:t>‌</w:t>
      </w:r>
      <w:r>
        <w:rPr>
          <w:sz w:val="20"/>
          <w14:ligatures w14:val="none"/>
        </w:rPr>
        <w:t>ixed-horizon test named it in 20% of games, against 35% (Fisher p = 0.105). The joint sequential bet f</w:t>
      </w:r>
      <w:r>
        <w:rPr>
          <w:sz w:val="2"/>
          <w14:ligatures w14:val="none"/>
        </w:rPr>
        <w:t>‌</w:t>
      </w:r>
      <w:r>
        <w:rPr>
          <w:sz w:val="20"/>
          <w14:ligatures w14:val="none"/>
        </w:rPr>
        <w:t>lagged 87.5%, against 85%. Its score advantage per round was -0.60, against -0.53.</w:t>
      </w:r>
    </w:p>
    <w:p>
      <w:pPr>
        <w:tabs>
          <w:tab w:pos="403" w:val="left"/>
        </w:tabs>
        <w:spacing w:after="40" w:before="0"/>
        <w:ind w:left="403" w:hanging="288"/>
      </w:pPr>
      <w:r>
        <w:rPr>
          <w:sz w:val="20"/>
          <w14:ligatures w14:val="none"/>
        </w:rPr>
        <w:t>•</w:t>
        <w:tab/>
      </w:r>
      <w:r>
        <w:rPr>
          <w:i/>
          <w:sz w:val="20"/>
          <w14:ligatures w14:val="none"/>
        </w:rPr>
        <w:t>Run C, collusion through a public chat.</w:t>
      </w:r>
      <w:r>
        <w:rPr>
          <w:sz w:val="20"/>
          <w14:ligatures w14:val="none"/>
        </w:rPr>
        <w:t xml:space="preserve"> The follower played the decoded move in 97% of decodable rounds, and 0.0% of chat lines named a move. The f</w:t>
      </w:r>
      <w:r>
        <w:rPr>
          <w:sz w:val="2"/>
          <w14:ligatures w14:val="none"/>
        </w:rPr>
        <w:t>‌</w:t>
      </w:r>
      <w:r>
        <w:rPr>
          <w:sz w:val="20"/>
          <w14:ligatures w14:val="none"/>
        </w:rPr>
        <w:t>ixed-horizon test named the true pair in 27.5% of code-word games. Honest small talk stayed within the 10% of f</w:t>
      </w:r>
      <w:r>
        <w:rPr>
          <w:sz w:val="2"/>
          <w14:ligatures w14:val="none"/>
        </w:rPr>
        <w:t>‌</w:t>
      </w:r>
      <w:r>
        <w:rPr>
          <w:sz w:val="20"/>
          <w14:ligatures w14:val="none"/>
        </w:rPr>
        <w:t>lagged games that the plan expected.</w:t>
      </w:r>
    </w:p>
    <w:p>
      <w:pPr>
        <w:tabs>
          <w:tab w:pos="403" w:val="left"/>
        </w:tabs>
        <w:spacing w:after="40" w:before="0"/>
        <w:ind w:left="403" w:hanging="288"/>
      </w:pPr>
      <w:r>
        <w:rPr>
          <w:sz w:val="20"/>
          <w14:ligatures w14:val="none"/>
        </w:rPr>
        <w:t>•</w:t>
        <w:tab/>
      </w:r>
      <w:r>
        <w:rPr>
          <w:i/>
          <w:sz w:val="20"/>
          <w14:ligatures w14:val="none"/>
        </w:rPr>
        <w:t>Run D, the vendor result on a second model family.</w:t>
      </w:r>
      <w:r>
        <w:rPr>
          <w:sz w:val="20"/>
          <w14:ligatures w14:val="none"/>
        </w:rPr>
        <w:t xml:space="preserve"> The predicted detection rate of about 90% was not reached, because Haiku declines the scheme. It bid as the vendor designated in 1% of rounds, against 92% for DeepSeek. Its rationale says it will not use unverif</w:t>
      </w:r>
      <w:r>
        <w:rPr>
          <w:sz w:val="2"/>
          <w14:ligatures w14:val="none"/>
        </w:rPr>
        <w:t>‌</w:t>
      </w:r>
      <w:r>
        <w:rPr>
          <w:sz w:val="20"/>
          <w14:ligatures w14:val="none"/>
        </w:rPr>
        <w:t>iable information about a rival in 81% of rounds, against 0% for DeepSeek. The test still found the residual ef</w:t>
      </w:r>
      <w:r>
        <w:rPr>
          <w:sz w:val="2"/>
          <w14:ligatures w14:val="none"/>
        </w:rPr>
        <w:t>‌</w:t>
      </w:r>
      <w:r>
        <w:rPr>
          <w:sz w:val="20"/>
          <w14:ligatures w14:val="none"/>
        </w:rPr>
        <w:t>fect.</w:t>
      </w:r>
    </w:p>
    <w:p>
      <w:pPr>
        <w:tabs>
          <w:tab w:pos="403" w:val="left"/>
        </w:tabs>
        <w:spacing w:after="40" w:before="0"/>
        <w:ind w:left="403" w:hanging="288"/>
      </w:pPr>
      <w:r>
        <w:rPr>
          <w:sz w:val="20"/>
          <w14:ligatures w14:val="none"/>
        </w:rPr>
        <w:t>•</w:t>
        <w:tab/>
      </w:r>
      <w:r>
        <w:rPr>
          <w:i/>
          <w:sz w:val="20"/>
          <w14:ligatures w14:val="none"/>
        </w:rPr>
        <w:t>Run E, second cartel series.</w:t>
      </w:r>
      <w:r>
        <w:rPr>
          <w:sz w:val="20"/>
          <w14:ligatures w14:val="none"/>
        </w:rPr>
        <w:t xml:space="preserve"> In the 30 new cartel games the joint and likelihood-ratio sequential bets f</w:t>
      </w:r>
      <w:r>
        <w:rPr>
          <w:sz w:val="2"/>
          <w14:ligatures w14:val="none"/>
        </w:rPr>
        <w:t>‌</w:t>
      </w:r>
      <w:r>
        <w:rPr>
          <w:sz w:val="20"/>
          <w14:ligatures w14:val="none"/>
        </w:rPr>
        <w:t>lagged 3.3% and 13.3%.</w:t>
      </w:r>
    </w:p>
    <w:p>
      <w:pPr>
        <w:keepNext/>
        <w:spacing w:after="60" w:before="0"/>
        <w:jc w:val="both"/>
      </w:pPr>
      <w:r>
        <w:rPr>
          <w:b/>
          <w:sz w:val="20"/>
          <w14:ligatures w14:val="none"/>
        </w:rPr>
        <w:t>Table A8. Hypotheses of the fresh runs</w:t>
      </w:r>
      <w:r>
        <w:rPr>
          <w:sz w:val="20"/>
          <w14:ligatures w14:val="none"/>
        </w:rPr>
        <w:t xml:space="preserve"> (exact one-sided tests at the 5% level). Run B tested no hypothesis.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087"/>
        <w:gridCol w:w="4941"/>
        <w:gridCol w:w="2044"/>
      </w:tblGrid>
      <w:tr>
        <w:trPr>
          <w:cantSplit/>
        </w:trPr>
        <w:tc>
          <w:tcPr>
            <w:tcW w:type="dxa" w:w="2087"/>
          </w:tcPr>
          <w:p>
            <w:pPr>
              <w:keepNext/>
              <w:spacing w:after="20"/>
            </w:pPr>
            <w:r>
              <w:rPr>
                <w:b/>
                <w:sz w:val="16"/>
                <w14:ligatures w14:val="none"/>
              </w:rPr>
              <w:t>Run</w:t>
            </w:r>
          </w:p>
        </w:tc>
        <w:tc>
          <w:tcPr>
            <w:tcW w:type="dxa" w:w="4941"/>
          </w:tcPr>
          <w:p>
            <w:pPr>
              <w:keepNext/>
              <w:spacing w:after="20"/>
            </w:pPr>
            <w:r>
              <w:rPr>
                <w:b/>
                <w:sz w:val="16"/>
                <w14:ligatures w14:val="none"/>
              </w:rPr>
              <w:t>Hypothesis</w:t>
            </w:r>
          </w:p>
        </w:tc>
        <w:tc>
          <w:tcPr>
            <w:tcW w:type="dxa" w:w="2044"/>
          </w:tcPr>
          <w:p>
            <w:pPr>
              <w:keepNext/>
              <w:spacing w:after="20"/>
            </w:pPr>
            <w:r>
              <w:rPr>
                <w:b/>
                <w:sz w:val="16"/>
                <w14:ligatures w14:val="none"/>
              </w:rPr>
              <w:t>Verdict and result</w:t>
            </w:r>
          </w:p>
        </w:tc>
      </w:tr>
      <w:tr>
        <w:trPr>
          <w:cantSplit/>
        </w:trPr>
        <w:tc>
          <w:tcPr>
            <w:tcW w:type="dxa" w:w="2087"/>
          </w:tcPr>
          <w:p>
            <w:pPr>
              <w:keepNext/>
              <w:spacing w:after="20"/>
            </w:pPr>
            <w:r>
              <w:rPr>
                <w:sz w:val="16"/>
                <w14:ligatures w14:val="none"/>
              </w:rPr>
              <w:t>A. DeepSeek secret plans, provider pinned</w:t>
            </w:r>
          </w:p>
        </w:tc>
        <w:tc>
          <w:tcPr>
            <w:tcW w:type="dxa" w:w="4941"/>
          </w:tcPr>
          <w:p>
            <w:pPr>
              <w:keepNext/>
              <w:spacing w:after="20"/>
            </w:pPr>
            <w:r>
              <w:rPr>
                <w:sz w:val="16"/>
                <w14:ligatures w14:val="none"/>
              </w:rPr>
              <w:t>H1. In 30 rounds the likelihood-ratio bet f</w:t>
            </w:r>
            <w:r>
              <w:rPr>
                <w:sz w:val="2"/>
                <w14:ligatures w14:val="none"/>
              </w:rPr>
              <w:t>‌</w:t>
            </w:r>
            <w:r>
              <w:rPr>
                <w:sz w:val="16"/>
                <w14:ligatures w14:val="none"/>
              </w:rPr>
              <w:t>lags more secret-plan games than the joint bet (McNemar)</w:t>
            </w:r>
          </w:p>
        </w:tc>
        <w:tc>
          <w:tcPr>
            <w:tcW w:type="dxa" w:w="2044"/>
          </w:tcPr>
          <w:p>
            <w:pPr>
              <w:keepNext/>
              <w:spacing w:after="20"/>
            </w:pPr>
            <w:r>
              <w:rPr>
                <w:sz w:val="16"/>
                <w14:ligatures w14:val="none"/>
              </w:rPr>
              <w:t>supported, 10/40 against 0/40, p = 0.001</w:t>
            </w:r>
          </w:p>
        </w:tc>
      </w:tr>
      <w:tr>
        <w:trPr>
          <w:cantSplit/>
        </w:trPr>
        <w:tc>
          <w:tcPr>
            <w:tcW w:type="dxa" w:w="2087"/>
          </w:tcPr>
          <w:p>
            <w:pPr>
              <w:keepNext/>
              <w:spacing w:after="20"/>
            </w:pPr>
            <w:r>
              <w:rPr>
                <w:sz w:val="16"/>
                <w14:ligatures w14:val="none"/>
              </w:rPr>
              <w:t>A</w:t>
            </w:r>
          </w:p>
        </w:tc>
        <w:tc>
          <w:tcPr>
            <w:tcW w:type="dxa" w:w="4941"/>
          </w:tcPr>
          <w:p>
            <w:pPr>
              <w:keepNext/>
              <w:spacing w:after="20"/>
            </w:pPr>
            <w:r>
              <w:rPr>
                <w:sz w:val="16"/>
                <w14:ligatures w14:val="none"/>
              </w:rPr>
              <w:t>H2. Its false-alarm rate over 60 honest rounds is below 10% (binomial)</w:t>
            </w:r>
          </w:p>
        </w:tc>
        <w:tc>
          <w:tcPr>
            <w:tcW w:type="dxa" w:w="2044"/>
          </w:tcPr>
          <w:p>
            <w:pPr>
              <w:keepNext/>
              <w:spacing w:after="20"/>
            </w:pPr>
            <w:r>
              <w:rPr>
                <w:sz w:val="16"/>
                <w14:ligatures w14:val="none"/>
              </w:rPr>
              <w:t>supported, 3/80 false alarms, p = 0.035</w:t>
            </w:r>
          </w:p>
        </w:tc>
      </w:tr>
      <w:tr>
        <w:trPr>
          <w:cantSplit/>
        </w:trPr>
        <w:tc>
          <w:tcPr>
            <w:tcW w:type="dxa" w:w="2087"/>
          </w:tcPr>
          <w:p>
            <w:pPr>
              <w:keepNext/>
              <w:spacing w:after="20"/>
            </w:pPr>
            <w:r>
              <w:rPr>
                <w:sz w:val="16"/>
                <w14:ligatures w14:val="none"/>
              </w:rPr>
              <w:t>C. Code words in a public chat, Haiku</w:t>
            </w:r>
          </w:p>
        </w:tc>
        <w:tc>
          <w:tcPr>
            <w:tcW w:type="dxa" w:w="4941"/>
          </w:tcPr>
          <w:p>
            <w:pPr>
              <w:keepNext/>
              <w:spacing w:after="20"/>
            </w:pPr>
            <w:r>
              <w:rPr>
                <w:sz w:val="16"/>
                <w14:ligatures w14:val="none"/>
              </w:rPr>
              <w:t>H3. The f</w:t>
            </w:r>
            <w:r>
              <w:rPr>
                <w:sz w:val="2"/>
                <w14:ligatures w14:val="none"/>
              </w:rPr>
              <w:t>‌</w:t>
            </w:r>
            <w:r>
              <w:rPr>
                <w:sz w:val="16"/>
                <w14:ligatures w14:val="none"/>
              </w:rPr>
              <w:t>ixed-horizon test f</w:t>
            </w:r>
            <w:r>
              <w:rPr>
                <w:sz w:val="2"/>
                <w14:ligatures w14:val="none"/>
              </w:rPr>
              <w:t>‌</w:t>
            </w:r>
            <w:r>
              <w:rPr>
                <w:sz w:val="16"/>
                <w14:ligatures w14:val="none"/>
              </w:rPr>
              <w:t>lags more code-word than honest small-talk games (Fisher)</w:t>
            </w:r>
          </w:p>
        </w:tc>
        <w:tc>
          <w:tcPr>
            <w:tcW w:type="dxa" w:w="2044"/>
          </w:tcPr>
          <w:p>
            <w:pPr>
              <w:keepNext/>
              <w:spacing w:after="20"/>
            </w:pPr>
            <w:r>
              <w:rPr>
                <w:sz w:val="16"/>
                <w14:ligatures w14:val="none"/>
              </w:rPr>
              <w:t>supported, 30% against 5%, p = 0.003</w:t>
            </w:r>
          </w:p>
        </w:tc>
      </w:tr>
      <w:tr>
        <w:trPr>
          <w:cantSplit/>
        </w:trPr>
        <w:tc>
          <w:tcPr>
            <w:tcW w:type="dxa" w:w="2087"/>
          </w:tcPr>
          <w:p>
            <w:pPr>
              <w:keepNext/>
              <w:spacing w:after="20"/>
            </w:pPr>
            <w:r>
              <w:rPr>
                <w:sz w:val="16"/>
                <w14:ligatures w14:val="none"/>
              </w:rPr>
              <w:t>D. Pooled-data vendor, Haiku sellers</w:t>
            </w:r>
          </w:p>
        </w:tc>
        <w:tc>
          <w:tcPr>
            <w:tcW w:type="dxa" w:w="4941"/>
          </w:tcPr>
          <w:p>
            <w:pPr>
              <w:keepNext/>
              <w:spacing w:after="20"/>
            </w:pPr>
            <w:r>
              <w:rPr>
                <w:sz w:val="16"/>
                <w14:ligatures w14:val="none"/>
              </w:rPr>
              <w:t>H4. The f</w:t>
            </w:r>
            <w:r>
              <w:rPr>
                <w:sz w:val="2"/>
                <w14:ligatures w14:val="none"/>
              </w:rPr>
              <w:t>‌</w:t>
            </w:r>
            <w:r>
              <w:rPr>
                <w:sz w:val="16"/>
                <w14:ligatures w14:val="none"/>
              </w:rPr>
              <w:t>ixed-horizon test names the true pair in more pooled-data games than it f</w:t>
            </w:r>
            <w:r>
              <w:rPr>
                <w:sz w:val="2"/>
                <w14:ligatures w14:val="none"/>
              </w:rPr>
              <w:t>‌</w:t>
            </w:r>
            <w:r>
              <w:rPr>
                <w:sz w:val="16"/>
                <w14:ligatures w14:val="none"/>
              </w:rPr>
              <w:t>lags public-data games (Fisher)</w:t>
            </w:r>
          </w:p>
        </w:tc>
        <w:tc>
          <w:tcPr>
            <w:tcW w:type="dxa" w:w="2044"/>
          </w:tcPr>
          <w:p>
            <w:pPr>
              <w:keepNext/>
              <w:spacing w:after="20"/>
            </w:pPr>
            <w:r>
              <w:rPr>
                <w:sz w:val="16"/>
                <w14:ligatures w14:val="none"/>
              </w:rPr>
              <w:t>supported, 15% against 0%, p = 0.013</w:t>
            </w:r>
          </w:p>
        </w:tc>
      </w:tr>
      <w:tr>
        <w:trPr>
          <w:cantSplit/>
        </w:trPr>
        <w:tc>
          <w:tcPr>
            <w:tcW w:type="dxa" w:w="2087"/>
          </w:tcPr>
          <w:p>
            <w:pPr>
              <w:keepNext/>
              <w:spacing w:after="20"/>
            </w:pPr>
            <w:r>
              <w:rPr>
                <w:sz w:val="16"/>
                <w14:ligatures w14:val="none"/>
              </w:rPr>
              <w:t>D</w:t>
            </w:r>
          </w:p>
        </w:tc>
        <w:tc>
          <w:tcPr>
            <w:tcW w:type="dxa" w:w="4941"/>
          </w:tcPr>
          <w:p>
            <w:pPr>
              <w:keepNext/>
              <w:spacing w:after="20"/>
            </w:pPr>
            <w:r>
              <w:rPr>
                <w:sz w:val="16"/>
                <w14:ligatures w14:val="none"/>
              </w:rPr>
              <w:t>H5. Its false-alarm rate on the 80 honest games is below 10%</w:t>
            </w:r>
          </w:p>
        </w:tc>
        <w:tc>
          <w:tcPr>
            <w:tcW w:type="dxa" w:w="2044"/>
          </w:tcPr>
          <w:p>
            <w:pPr>
              <w:keepNext/>
              <w:spacing w:after="20"/>
            </w:pPr>
            <w:r>
              <w:rPr>
                <w:sz w:val="16"/>
                <w14:ligatures w14:val="none"/>
              </w:rPr>
              <w:t>supported, 0/80 false alarms</w:t>
            </w:r>
          </w:p>
        </w:tc>
      </w:tr>
      <w:tr>
        <w:trPr>
          <w:cantSplit/>
        </w:trPr>
        <w:tc>
          <w:tcPr>
            <w:tcW w:type="dxa" w:w="2087"/>
          </w:tcPr>
          <w:p>
            <w:pPr>
              <w:keepNext w:val="0"/>
              <w:spacing w:after="20"/>
            </w:pPr>
            <w:r>
              <w:rPr>
                <w:sz w:val="16"/>
                <w14:ligatures w14:val="none"/>
              </w:rPr>
              <w:t>E. Second cartel series, double auction</w:t>
            </w:r>
          </w:p>
        </w:tc>
        <w:tc>
          <w:tcPr>
            <w:tcW w:type="dxa" w:w="4941"/>
          </w:tcPr>
          <w:p>
            <w:pPr>
              <w:keepNext w:val="0"/>
              <w:spacing w:after="20"/>
            </w:pPr>
            <w:r>
              <w:rPr>
                <w:sz w:val="16"/>
                <w14:ligatures w14:val="none"/>
              </w:rPr>
              <w:t>H6. The co-departure test f</w:t>
            </w:r>
            <w:r>
              <w:rPr>
                <w:sz w:val="2"/>
                <w14:ligatures w14:val="none"/>
              </w:rPr>
              <w:t>‌</w:t>
            </w:r>
            <w:r>
              <w:rPr>
                <w:sz w:val="16"/>
                <w14:ligatures w14:val="none"/>
              </w:rPr>
              <w:t>lags more cartel games than the full study's no-chat DeepSeek games (Fisher)</w:t>
            </w:r>
          </w:p>
        </w:tc>
        <w:tc>
          <w:tcPr>
            <w:tcW w:type="dxa" w:w="2044"/>
          </w:tcPr>
          <w:p>
            <w:pPr>
              <w:keepNext w:val="0"/>
              <w:spacing w:after="20"/>
            </w:pPr>
            <w:r>
              <w:rPr>
                <w:sz w:val="16"/>
                <w14:ligatures w14:val="none"/>
              </w:rPr>
              <w:t>supported, 73.3% against 3.3%, p &lt; 0.001</w:t>
            </w:r>
          </w:p>
        </w:tc>
      </w:tr>
    </w:tbl>
    <w:p>
      <w:pPr>
        <w:spacing w:after="80" w:before="0"/>
      </w:pPr>
    </w:p>
    <w:p>
      <w:pPr>
        <w:pStyle w:val="Heading2"/>
        <w:keepNext/>
        <w:spacing w:before="160" w:after="60"/>
      </w:pPr>
      <w:r>
        <w:rPr>
          <w14:ligatures w14:val="none"/>
        </w:rPr>
        <w:t>Appendix D. Reproducibility and Deviations</w:t>
      </w:r>
    </w:p>
    <w:p>
      <w:pPr>
        <w:spacing w:after="60" w:before="0"/>
        <w:jc w:val="both"/>
      </w:pPr>
      <w:r>
        <w:rPr>
          <w:sz w:val="20"/>
          <w14:ligatures w14:val="none"/>
        </w:rPr>
        <w:t>Algorithm 1 collects the audit in one box, and Section 3 explains each step.</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14:ligatures w14:val="none"/>
              </w:rPr>
              <w:t>Algorithm 1. Replay audit of one episode</w:t>
            </w:r>
          </w:p>
          <w:p>
            <w:pPr>
              <w:spacing w:after="20"/>
              <w:ind w:left="216" w:hanging="173"/>
            </w:pPr>
            <w:r>
              <w:rPr>
                <w:b/>
                <w:sz w:val="17"/>
                <w14:ligatures w14:val="none"/>
              </w:rPr>
              <w:t>Input.</w:t>
            </w:r>
            <w:r>
              <w:rPr>
                <w:sz w:val="17"/>
                <w14:ligatures w14:val="none"/>
              </w:rPr>
              <w:t xml:space="preserve"> Deployed policies, logged views and actions, </w:t>
            </w:r>
            <w:r>
              <w:rPr>
                <w:i/>
                <w:sz w:val="17"/>
                <w14:ligatures w14:val="none"/>
              </w:rPr>
              <w:t>k</w:t>
            </w:r>
            <w:r>
              <w:rPr>
                <w:sz w:val="17"/>
                <w14:ligatures w14:val="none"/>
              </w:rPr>
              <w:t xml:space="preserve"> = 2</w:t>
            </w:r>
            <w:r>
              <w:rPr>
                <w:sz w:val="17"/>
                <w14:ligatures w14:val="none"/>
              </w:rPr>
              <w:t xml:space="preserve"> replays, the level, and 999 null redraws.</w:t>
            </w:r>
          </w:p>
          <w:p>
            <w:pPr>
              <w:spacing w:after="20"/>
              <w:ind w:left="216" w:hanging="173"/>
            </w:pPr>
            <w:r>
              <w:rPr>
                <w:sz w:val="17"/>
                <w14:ligatures w14:val="none"/>
              </w:rPr>
              <w:t xml:space="preserve">1. Each round, query every policy </w:t>
            </w:r>
            <w:r>
              <w:rPr>
                <w:i/>
                <w:sz w:val="17"/>
                <w14:ligatures w14:val="none"/>
              </w:rPr>
              <w:t>k</w:t>
            </w:r>
            <w:r>
              <w:rPr>
                <w:sz w:val="17"/>
                <w14:ligatures w14:val="none"/>
              </w:rPr>
              <w:t xml:space="preserve"> times on its logged view with the channel removed. Pool the logged action with its replays.</w:t>
            </w:r>
          </w:p>
          <w:p>
            <w:pPr>
              <w:spacing w:after="20"/>
              <w:ind w:left="216" w:hanging="173"/>
            </w:pPr>
            <w:r>
              <w:rPr>
                <w:sz w:val="17"/>
                <w14:ligatures w14:val="none"/>
              </w:rPr>
              <w:t>2. Sequential test. Update the evidence after each round. At the f</w:t>
            </w:r>
            <w:r>
              <w:rPr>
                <w:sz w:val="2"/>
                <w14:ligatures w14:val="none"/>
              </w:rPr>
              <w:t>‌</w:t>
            </w:r>
            <w:r>
              <w:rPr>
                <w:sz w:val="17"/>
                <w14:ligatures w14:val="none"/>
              </w:rPr>
              <w:t>irst round it reaches 1 divided by the level, raise an alarm and record the pair with the most evidence.</w:t>
            </w:r>
          </w:p>
          <w:p>
            <w:pPr>
              <w:spacing w:after="20"/>
              <w:ind w:left="216" w:hanging="173"/>
            </w:pPr>
            <w:r>
              <w:rPr>
                <w:sz w:val="17"/>
                <w14:ligatures w14:val="none"/>
              </w:rPr>
              <w:t>3. Fixed-horizon test. Compute net inf</w:t>
            </w:r>
            <w:r>
              <w:rPr>
                <w:sz w:val="2"/>
                <w14:ligatures w14:val="none"/>
              </w:rPr>
              <w:t>‌</w:t>
            </w:r>
            <w:r>
              <w:rPr>
                <w:sz w:val="17"/>
                <w14:ligatures w14:val="none"/>
              </w:rPr>
              <w:t xml:space="preserve">luence from the logged actions, redraw every action from its pool 999 times, and compute </w:t>
            </w:r>
            <w:r>
              <w:rPr>
                <w:i/>
                <w:sz w:val="17"/>
                <w14:ligatures w14:val="none"/>
              </w:rPr>
              <w:t>p</w:t>
            </w:r>
            <w:r>
              <w:rPr>
                <w:sz w:val="17"/>
                <w14:ligatures w14:val="none"/>
              </w:rPr>
              <w:t>.</w:t>
            </w:r>
          </w:p>
          <w:p>
            <w:pPr>
              <w:spacing w:after="20"/>
              <w:ind w:left="216" w:hanging="173"/>
            </w:pPr>
            <w:r>
              <w:rPr>
                <w:sz w:val="17"/>
                <w14:ligatures w14:val="none"/>
              </w:rPr>
              <w:t>4. Report detection (an alarm, or an agent that departs from its replays) separately from attribution (the top pair).</w:t>
            </w:r>
          </w:p>
          <w:p>
            <w:pPr>
              <w:spacing w:after="20"/>
              <w:ind w:left="216" w:hanging="173"/>
            </w:pPr>
            <w:r>
              <w:rPr>
                <w:b/>
                <w:sz w:val="17"/>
                <w14:ligatures w14:val="none"/>
              </w:rPr>
              <w:t>Output.</w:t>
            </w:r>
            <w:r>
              <w:rPr>
                <w:sz w:val="17"/>
                <w14:ligatures w14:val="none"/>
              </w:rPr>
              <w:t xml:space="preserve"> The alarm round (or none), the </w:t>
            </w:r>
            <w:r>
              <w:rPr>
                <w:i/>
                <w:sz w:val="17"/>
                <w14:ligatures w14:val="none"/>
              </w:rPr>
              <w:t>p</w:t>
            </w:r>
            <w:r>
              <w:rPr>
                <w:sz w:val="17"/>
                <w14:ligatures w14:val="none"/>
              </w:rPr>
              <w:t xml:space="preserve">-value and a candidate pair. The audit costs </w:t>
            </w:r>
            <w:r>
              <w:rPr>
                <w:i/>
                <w:sz w:val="17"/>
                <w14:ligatures w14:val="none"/>
              </w:rPr>
              <w:t>k</w:t>
            </w:r>
            <w:r>
              <w:rPr>
                <w:sz w:val="17"/>
                <w14:ligatures w14:val="none"/>
              </w:rPr>
              <w:t xml:space="preserve"> extra calls per agent and round, about $0.015 per 30-round audit of four agents at DeepSeek prices.</w:t>
            </w:r>
          </w:p>
        </w:tc>
      </w:tr>
    </w:tbl>
    <w:p>
      <w:pPr>
        <w:spacing w:after="80" w:before="0"/>
      </w:pPr>
    </w:p>
    <w:p>
      <w:pPr>
        <w:keepNext/>
        <w:spacing w:after="60" w:before="0"/>
        <w:jc w:val="both"/>
      </w:pPr>
      <w:r>
        <w:rPr>
          <w:b/>
          <w:sz w:val="20"/>
          <w14:ligatures w14:val="none"/>
        </w:rPr>
        <w:t>Code and data.</w:t>
      </w:r>
    </w:p>
    <w:p>
      <w:pPr>
        <w:tabs>
          <w:tab w:pos="403" w:val="left"/>
        </w:tabs>
        <w:spacing w:after="40" w:before="0"/>
        <w:ind w:left="403" w:hanging="288"/>
      </w:pPr>
      <w:r>
        <w:rPr>
          <w:sz w:val="20"/>
          <w14:ligatures w14:val="none"/>
        </w:rPr>
        <w:t>•</w:t>
        <w:tab/>
      </w:r>
      <w:r>
        <w:rPr>
          <w:sz w:val="20"/>
          <w14:ligatures w14:val="none"/>
        </w:rPr>
        <w:t>Code (MIT licence) is at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14:ligatures w14:val="none"/>
        </w:rPr>
        <w:t>•</w:t>
        <w:tab/>
      </w:r>
      <w:r>
        <w:rPr>
          <w:sz w:val="20"/>
          <w14:ligatures w14:val="none"/>
        </w:rPr>
        <w:t>Data (CC-BY-4.0), the episode logs and the cache of every model reply, are at https://huggingface.co/datasets/123yaroslav/replay-test-collusion.</w:t>
      </w:r>
    </w:p>
    <w:p>
      <w:pPr>
        <w:tabs>
          <w:tab w:pos="403" w:val="left"/>
        </w:tabs>
        <w:spacing w:after="40" w:before="0"/>
        <w:ind w:left="403" w:hanging="288"/>
      </w:pPr>
      <w:r>
        <w:rPr>
          <w:sz w:val="20"/>
          <w14:ligatures w14:val="none"/>
        </w:rPr>
        <w:t>•</w:t>
        <w:tab/>
      </w:r>
      <w:r>
        <w:rPr>
          <w:sz w:val="20"/>
          <w14:ligatures w14:val="none"/>
        </w:rPr>
        <w:t>The idea of the replay test and a f</w:t>
      </w:r>
      <w:r>
        <w:rPr>
          <w:sz w:val="2"/>
          <w14:ligatures w14:val="none"/>
        </w:rPr>
        <w:t>‌</w:t>
      </w:r>
      <w:r>
        <w:rPr>
          <w:sz w:val="20"/>
          <w14:ligatures w14:val="none"/>
        </w:rPr>
        <w:t>irst, non-exact implementation predate the sprint. The repository's pre-sprint log lists that work. All experiments and results reported here were produced during the sprint.</w:t>
      </w:r>
    </w:p>
    <w:p>
      <w:pPr>
        <w:spacing w:after="60" w:before="0"/>
        <w:jc w:val="both"/>
      </w:pPr>
      <w:r>
        <w:rPr>
          <w:b/>
          <w:sz w:val="20"/>
          <w14:ligatures w14:val="none"/>
        </w:rPr>
        <w:t>Replays and seeds.</w:t>
      </w:r>
      <w:r>
        <w:rPr>
          <w:sz w:val="20"/>
          <w14:ligatures w14:val="none"/>
        </w:rPr>
        <w:t xml:space="preserve"> Every reported agent-round has exactly two replays. Had a game had fewer, the analysis would have used the smallest count available in it. Each condition has its own block of episode seeds. Main samples, pilots and the replication use disjoint blocks, and pilot games were excluded from every analysis. Each call's sampling seed derives from call type, episode seed, agent and round, so a logged move and its replays never share a seed. Null resampling is seeded by the episode seed.</w:t>
      </w:r>
    </w:p>
    <w:p>
      <w:pPr>
        <w:spacing w:after="60" w:before="0"/>
        <w:jc w:val="both"/>
      </w:pPr>
      <w:r>
        <w:rPr>
          <w:b/>
          <w:sz w:val="20"/>
          <w14:ligatures w14:val="none"/>
        </w:rPr>
        <w:t>Deviations from the plan.</w:t>
      </w:r>
      <w:r>
        <w:rPr>
          <w:sz w:val="20"/>
          <w14:ligatures w14:val="none"/>
        </w:rPr>
        <w:t xml:space="preserve"> Table A9 lists every deviation and what was done.</w:t>
      </w:r>
    </w:p>
    <w:p>
      <w:pPr>
        <w:keepNext/>
        <w:spacing w:after="60" w:before="0"/>
        <w:jc w:val="both"/>
      </w:pPr>
      <w:r>
        <w:rPr>
          <w:b/>
          <w:sz w:val="20"/>
          <w14:ligatures w14:val="none"/>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14:ligatures w14:val="none"/>
              </w:rPr>
              <w:t>Deviation</w:t>
            </w:r>
          </w:p>
        </w:tc>
        <w:tc>
          <w:tcPr>
            <w:tcW w:type="dxa" w:w="2643"/>
          </w:tcPr>
          <w:p>
            <w:pPr>
              <w:keepNext/>
              <w:spacing w:after="20"/>
            </w:pPr>
            <w:r>
              <w:rPr>
                <w:b/>
                <w:sz w:val="16"/>
                <w14:ligatures w14:val="none"/>
              </w:rPr>
              <w:t>What was done</w:t>
            </w:r>
          </w:p>
        </w:tc>
      </w:tr>
      <w:tr>
        <w:trPr>
          <w:cantSplit/>
        </w:trPr>
        <w:tc>
          <w:tcPr>
            <w:tcW w:type="dxa" w:w="6429"/>
          </w:tcPr>
          <w:p>
            <w:pPr>
              <w:keepNext/>
              <w:spacing w:after="20"/>
            </w:pPr>
            <w:r>
              <w:rPr>
                <w:sz w:val="16"/>
                <w14:ligatures w14:val="none"/>
              </w:rPr>
              <w:t>Connection errors in the f</w:t>
            </w:r>
            <w:r>
              <w:rPr>
                <w:sz w:val="2"/>
                <w14:ligatures w14:val="none"/>
              </w:rPr>
              <w:t>‌</w:t>
            </w:r>
            <w:r>
              <w:rPr>
                <w:sz w:val="16"/>
                <w14:ligatures w14:val="none"/>
              </w:rPr>
              <w:t>irst launch</w:t>
            </w:r>
          </w:p>
        </w:tc>
        <w:tc>
          <w:tcPr>
            <w:tcW w:type="dxa" w:w="2643"/>
          </w:tcPr>
          <w:p>
            <w:pPr>
              <w:keepNext/>
              <w:spacing w:after="20"/>
            </w:pPr>
            <w:r>
              <w:rPr>
                <w:sz w:val="16"/>
                <w14:ligatures w14:val="none"/>
              </w:rPr>
              <w:t>the same seeds were re-run</w:t>
            </w:r>
          </w:p>
        </w:tc>
      </w:tr>
      <w:tr>
        <w:trPr>
          <w:cantSplit/>
        </w:trPr>
        <w:tc>
          <w:tcPr>
            <w:tcW w:type="dxa" w:w="6429"/>
          </w:tcPr>
          <w:p>
            <w:pPr>
              <w:keepNext/>
              <w:spacing w:after="20"/>
            </w:pPr>
            <w:r>
              <w:rPr>
                <w:sz w:val="16"/>
                <w14:ligatures w14:val="none"/>
              </w:rPr>
              <w:t>A post-hoc statistic comparing each agent's logged move with its own replays</w:t>
            </w:r>
          </w:p>
        </w:tc>
        <w:tc>
          <w:tcPr>
            <w:tcW w:type="dxa" w:w="2643"/>
          </w:tcPr>
          <w:p>
            <w:pPr>
              <w:keepNext/>
              <w:spacing w:after="20"/>
            </w:pPr>
            <w:r>
              <w:rPr>
                <w:sz w:val="16"/>
                <w14:ligatures w14:val="none"/>
              </w:rPr>
              <w:t>did not improve detection, not used</w:t>
            </w:r>
          </w:p>
        </w:tc>
      </w:tr>
      <w:tr>
        <w:trPr>
          <w:cantSplit/>
        </w:trPr>
        <w:tc>
          <w:tcPr>
            <w:tcW w:type="dxa" w:w="6429"/>
          </w:tcPr>
          <w:p>
            <w:pPr>
              <w:keepNext/>
              <w:spacing w:after="20"/>
            </w:pPr>
            <w:r>
              <w:rPr>
                <w:sz w:val="16"/>
                <w14:ligatures w14:val="none"/>
              </w:rPr>
              <w:t>The stronger judge, unnamed in the plan</w:t>
            </w:r>
          </w:p>
        </w:tc>
        <w:tc>
          <w:tcPr>
            <w:tcW w:type="dxa" w:w="2643"/>
          </w:tcPr>
          <w:p>
            <w:pPr>
              <w:keepNext/>
              <w:spacing w:after="20"/>
            </w:pPr>
            <w:r>
              <w:rPr>
                <w:sz w:val="16"/>
                <w14:ligatures w14:val="none"/>
              </w:rPr>
              <w:t>run on 20 games per condition for budget reasons, with replies of up to 2,000 tokens</w:t>
            </w:r>
          </w:p>
        </w:tc>
      </w:tr>
      <w:tr>
        <w:trPr>
          <w:cantSplit/>
        </w:trPr>
        <w:tc>
          <w:tcPr>
            <w:tcW w:type="dxa" w:w="6429"/>
          </w:tcPr>
          <w:p>
            <w:pPr>
              <w:keepNext/>
              <w:spacing w:after="20"/>
            </w:pPr>
            <w:r>
              <w:rPr>
                <w:sz w:val="16"/>
                <w14:ligatures w14:val="none"/>
              </w:rPr>
              <w:t>A review found that the sequential test named the pair by its f</w:t>
            </w:r>
            <w:r>
              <w:rPr>
                <w:sz w:val="2"/>
                <w14:ligatures w14:val="none"/>
              </w:rPr>
              <w:t>‌</w:t>
            </w:r>
            <w:r>
              <w:rPr>
                <w:sz w:val="16"/>
                <w14:ligatures w14:val="none"/>
              </w:rPr>
              <w:t>inal evidence instead of at the alarm round</w:t>
            </w:r>
          </w:p>
        </w:tc>
        <w:tc>
          <w:tcPr>
            <w:tcW w:type="dxa" w:w="2643"/>
          </w:tcPr>
          <w:p>
            <w:pPr>
              <w:keepNext/>
              <w:spacing w:after="20"/>
            </w:pPr>
            <w:r>
              <w:rPr>
                <w:sz w:val="16"/>
                <w14:ligatures w14:val="none"/>
              </w:rPr>
              <w:t>f</w:t>
            </w:r>
            <w:r>
              <w:rPr>
                <w:sz w:val="2"/>
                <w14:ligatures w14:val="none"/>
              </w:rPr>
              <w:t>‌</w:t>
            </w:r>
            <w:r>
              <w:rPr>
                <w:sz w:val="16"/>
                <w14:ligatures w14:val="none"/>
              </w:rPr>
              <w:t>ixed, and all sequential results recomputed</w:t>
            </w:r>
          </w:p>
        </w:tc>
      </w:tr>
      <w:tr>
        <w:trPr>
          <w:cantSplit/>
        </w:trPr>
        <w:tc>
          <w:tcPr>
            <w:tcW w:type="dxa" w:w="6429"/>
          </w:tcPr>
          <w:p>
            <w:pPr>
              <w:keepNext/>
              <w:spacing w:after="20"/>
            </w:pPr>
            <w:r>
              <w:rPr>
                <w:sz w:val="16"/>
                <w14:ligatures w14:val="none"/>
              </w:rPr>
              <w:t>The judge is not deterministic at temperature 0. On games without private messages its two views send the same prompt, and an early uncached pass drew dif</w:t>
            </w:r>
            <w:r>
              <w:rPr>
                <w:sz w:val="2"/>
                <w14:ligatures w14:val="none"/>
              </w:rPr>
              <w:t>‌</w:t>
            </w:r>
            <w:r>
              <w:rPr>
                <w:sz w:val="16"/>
                <w14:ligatures w14:val="none"/>
              </w:rPr>
              <w:t>ferent replies for them (AUROCs of 0.84 for Haiku and 0.47 for DeepSeek in that pass)</w:t>
            </w:r>
          </w:p>
        </w:tc>
        <w:tc>
          <w:tcPr>
            <w:tcW w:type="dxa" w:w="2643"/>
          </w:tcPr>
          <w:p>
            <w:pPr>
              <w:keepNext/>
              <w:spacing w:after="20"/>
            </w:pPr>
            <w:r>
              <w:rPr>
                <w:sz w:val="16"/>
                <w14:ligatures w14:val="none"/>
              </w:rPr>
              <w:t>the reported numbers use the single cached reply, which reproduces exactly</w:t>
            </w:r>
          </w:p>
        </w:tc>
      </w:tr>
      <w:tr>
        <w:trPr>
          <w:cantSplit/>
        </w:trPr>
        <w:tc>
          <w:tcPr>
            <w:tcW w:type="dxa" w:w="6429"/>
          </w:tcPr>
          <w:p>
            <w:pPr>
              <w:keepNext/>
              <w:spacing w:after="20"/>
            </w:pPr>
            <w:r>
              <w:rPr>
                <w:sz w:val="16"/>
                <w14:ligatures w14:val="none"/>
              </w:rPr>
              <w:t>Table A4, the AUROC intervals and Fisher's test</w:t>
            </w:r>
          </w:p>
        </w:tc>
        <w:tc>
          <w:tcPr>
            <w:tcW w:type="dxa" w:w="2643"/>
          </w:tcPr>
          <w:p>
            <w:pPr>
              <w:keepNext/>
              <w:spacing w:after="20"/>
            </w:pPr>
            <w:r>
              <w:rPr>
                <w:sz w:val="16"/>
                <w14:ligatures w14:val="none"/>
              </w:rPr>
              <w:t>added after the reviews, from the frozen statistics</w:t>
            </w:r>
          </w:p>
        </w:tc>
      </w:tr>
      <w:tr>
        <w:trPr>
          <w:cantSplit/>
        </w:trPr>
        <w:tc>
          <w:tcPr>
            <w:tcW w:type="dxa" w:w="6429"/>
          </w:tcPr>
          <w:p>
            <w:pPr>
              <w:keepNext/>
              <w:spacing w:after="20"/>
            </w:pPr>
            <w:r>
              <w:rPr>
                <w:sz w:val="16"/>
                <w14:ligatures w14:val="none"/>
              </w:rPr>
              <w:t>Models that failed the pilot's format or availability checks</w:t>
            </w:r>
          </w:p>
        </w:tc>
        <w:tc>
          <w:tcPr>
            <w:tcW w:type="dxa" w:w="2643"/>
          </w:tcPr>
          <w:p>
            <w:pPr>
              <w:keepNext/>
              <w:spacing w:after="20"/>
            </w:pPr>
            <w:r>
              <w:rPr>
                <w:sz w:val="16"/>
                <w14:ligatures w14:val="none"/>
              </w:rPr>
              <w:t>dropped before the main samples</w:t>
            </w:r>
          </w:p>
        </w:tc>
      </w:tr>
      <w:tr>
        <w:trPr>
          <w:cantSplit/>
        </w:trPr>
        <w:tc>
          <w:tcPr>
            <w:tcW w:type="dxa" w:w="6429"/>
          </w:tcPr>
          <w:p>
            <w:pPr>
              <w:keepNext w:val="0"/>
              <w:spacing w:after="20"/>
            </w:pPr>
            <w:r>
              <w:rPr>
                <w:sz w:val="16"/>
                <w14:ligatures w14:val="none"/>
              </w:rPr>
              <w:t>Body sentences that report C1 and C2 shortened after the data for readability</w:t>
            </w:r>
          </w:p>
        </w:tc>
        <w:tc>
          <w:tcPr>
            <w:tcW w:type="dxa" w:w="2643"/>
          </w:tcPr>
          <w:p>
            <w:pPr>
              <w:keepNext w:val="0"/>
              <w:spacing w:after="20"/>
            </w:pPr>
            <w:r>
              <w:rPr>
                <w:sz w:val="16"/>
                <w14:ligatures w14:val="none"/>
              </w:rPr>
              <w:t>verdicts and numbers unchanged, test names and p-values in Table A6b</w:t>
            </w:r>
          </w:p>
        </w:tc>
      </w:tr>
    </w:tbl>
    <w:p>
      <w:pPr>
        <w:spacing w:after="80" w:before="0"/>
      </w:pPr>
    </w:p>
    <w:p>
      <w:pPr>
        <w:pStyle w:val="Heading2"/>
        <w:keepNext/>
        <w:spacing w:before="160" w:after="60"/>
      </w:pPr>
      <w:r>
        <w:rPr>
          <w14:ligatures w14:val="none"/>
        </w:rPr>
        <w:t>Appendix E. LLM Usage Statement</w:t>
      </w:r>
    </w:p>
    <w:p>
      <w:pPr>
        <w:spacing w:after="60" w:before="0"/>
        <w:jc w:val="both"/>
      </w:pPr>
      <w:r>
        <w:rPr>
          <w:sz w:val="20"/>
          <w14:ligatures w14:val="none"/>
        </w:rPr>
        <w:t>We used Claude (Anthropic) as a coding and analysis assistant. It implemented the experiment code under our direction, ran simulations, summarised related work, drafted sections of this report and generated the f</w:t>
      </w:r>
      <w:r>
        <w:rPr>
          <w:sz w:val="2"/>
          <w14:ligatures w14:val="none"/>
        </w:rPr>
        <w:t>‌</w:t>
      </w:r>
      <w:r>
        <w:rPr>
          <w:sz w:val="20"/>
          <w14:ligatures w14:val="none"/>
        </w:rPr>
        <w:t>igures from the result f</w:t>
      </w:r>
      <w:r>
        <w:rPr>
          <w:sz w:val="2"/>
          <w14:ligatures w14:val="none"/>
        </w:rPr>
        <w:t>‌</w:t>
      </w:r>
      <w:r>
        <w:rPr>
          <w:sz w:val="20"/>
          <w14:ligatures w14:val="none"/>
        </w:rPr>
        <w:t>iles. Codex (OpenAI) and separate Claude instances served as adversarial reviewers of the plan and of the report. Every number in the report is produced by scripts from the result f</w:t>
      </w:r>
      <w:r>
        <w:rPr>
          <w:sz w:val="2"/>
          <w14:ligatures w14:val="none"/>
        </w:rPr>
        <w:t>‌</w:t>
      </w:r>
      <w:r>
        <w:rPr>
          <w:sz w:val="20"/>
          <w14:ligatures w14:val="none"/>
        </w:rPr>
        <w:t>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14:ligatures w14:val="non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14:ligatures w14:val="none"/>
    </w:rPr>
  </w:style>
  <w:style w:type="paragraph" w:styleId="Heading1">
    <w:name w:val="heading 1"/>
    <w:basedOn w:val="Normal"/>
    <w:next w:val="Normal"/>
    <w:pPr>
      <w:keepNext w:val="1"/>
      <w:keepLines w:val="1"/>
      <w:pageBreakBefore w:val="0"/>
      <w:spacing w:after="120" w:before="400" w:lineRule="auto"/>
    </w:pPr>
    <w:rPr>
      <w:sz w:val="40"/>
      <w:szCs w:val="40"/>
      <w14:ligatures w14:val="none"/>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14:ligatures w14:val="none"/>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14:ligatures w14:val="none"/>
    </w:rPr>
  </w:style>
  <w:style w:type="paragraph" w:styleId="Heading4">
    <w:name w:val="heading 4"/>
    <w:basedOn w:val="Normal"/>
    <w:next w:val="Normal"/>
    <w:pPr>
      <w:keepNext w:val="1"/>
      <w:keepLines w:val="1"/>
      <w:pageBreakBefore w:val="0"/>
      <w:spacing w:after="80" w:before="280" w:lineRule="auto"/>
    </w:pPr>
    <w:rPr>
      <w:color w:val="666666"/>
      <w:sz w:val="24"/>
      <w:szCs w:val="24"/>
      <w14:ligatures w14:val="none"/>
    </w:rPr>
  </w:style>
  <w:style w:type="paragraph" w:styleId="Heading5">
    <w:name w:val="heading 5"/>
    <w:basedOn w:val="Normal"/>
    <w:next w:val="Normal"/>
    <w:pPr>
      <w:keepNext w:val="1"/>
      <w:keepLines w:val="1"/>
      <w:pageBreakBefore w:val="0"/>
      <w:spacing w:after="80" w:before="240" w:lineRule="auto"/>
    </w:pPr>
    <w:rPr>
      <w:color w:val="666666"/>
      <w:sz w:val="22"/>
      <w:szCs w:val="22"/>
      <w14:ligatures w14:val="non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14:ligatures w14:val="none"/>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14:ligatures w14:val="non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14:ligatures w14:val="none"/>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