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系统设计文档</w:t>
      </w: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版本&lt;1.0&gt;</w:t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时间&lt;2016.12.21&gt;</w:t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目录</w:t>
      </w:r>
    </w:p>
    <w:p>
      <w:pPr>
        <w:pStyle w:val="5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instrText xml:space="preserve">TOC \o "1-3" \u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一、 系统需求分析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_Toc8846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1.1功能需求分析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_Toc3909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1.2性能需求分析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_Toc17421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1.3运行环境需求分析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_Toc16536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</w:p>
    <w:p>
      <w:pPr>
        <w:pStyle w:val="5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二、 系统设计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_Toc5953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2.1系统整体框架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_Toc6044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2.2服务器端设计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_Toc3575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2.2.1服务器端概述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_Toc30543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2.2.2服务器端功能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_Toc32252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2.3客户端设计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_Toc27143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2.3.1客户端概述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_Toc3357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2.3.2功能模块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_Toc30697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</w:t>
      </w: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4数据结构</w:t>
      </w:r>
      <w:r>
        <w:rPr>
          <w:rFonts w:hint="default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_Toc24144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2.4.1宏定义设计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_Toc3558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2.4.2协议数据结构设计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_Toc4400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2.4.3实体数据结构设计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_Toc25055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</w:p>
    <w:p>
      <w:pPr>
        <w:pStyle w:val="5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三、 系统实现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_Toc28194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3.1服务器端实现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_Toc25753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3.1.1 网络I/O模型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_Toc11490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3.1.2 音乐列表的查询获取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_Toc6315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3.1.3 音乐播放/停止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_Toc28752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3.2客户端实现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_Toc7570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3.2.1 Socket操作线程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_Toc10665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</w:p>
    <w:p>
      <w:pPr>
        <w:pStyle w:val="2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3.2.2 数据转换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_Toc30848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11</w:t>
      </w:r>
      <w:r>
        <w:rPr>
          <w:sz w:val="32"/>
          <w:szCs w:val="32"/>
        </w:rPr>
        <w:fldChar w:fldCharType="end"/>
      </w:r>
    </w:p>
    <w:p>
      <w:pPr>
        <w:pStyle w:val="5"/>
        <w:tabs>
          <w:tab w:val="right" w:leader="dot" w:pos="8306"/>
        </w:tabs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四、 运行界面展示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_Toc26264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13</w:t>
      </w:r>
      <w:r>
        <w:rPr>
          <w:sz w:val="32"/>
          <w:szCs w:val="32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bookmarkStart w:id="0" w:name="_Toc1584"/>
      <w:bookmarkStart w:id="1" w:name="_Toc8846"/>
      <w:bookmarkStart w:id="2" w:name="_Toc7404"/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t>系统需求分析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需求分析是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定义阶段的最后一步，确定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必须完成哪些工作，也就是在开发前，以目标用户的需求为依据，对客户端分不同层次进行递进和整理，最后对目标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提出完整、准确、清晰、具体的要求。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本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的主要目的是，在局域网下，为用户提供远程获取电脑上的音乐列表，以及可对音乐进行播放、停止的服务。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3" w:name="_Toc3909"/>
      <w:bookmarkStart w:id="4" w:name="_Toc23326"/>
      <w:bookmarkStart w:id="5" w:name="_Toc13546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1.1功能需求分析</w:t>
      </w:r>
      <w:bookmarkEnd w:id="3"/>
      <w:bookmarkEnd w:id="4"/>
      <w:bookmarkEnd w:id="5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本文主要是针对Android用户进行的系统设计，初期阶段的主要工作有：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登录功能：对使用本软件的用户进行身份验证。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获取音乐列表功能：客户端发送获取音乐列表的请求，服务器通过该请求后，返回音乐列表的数据。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播放、停止音乐功能：用户通过软件向服务器发送停止/播放某一首音乐的请求，服务器对该请求进行处理后，返回音乐停止/播放的状态。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退出功能：关闭客户端，在服务器的用户列表中清除该登录用户。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6" w:name="_Toc13386"/>
      <w:bookmarkStart w:id="7" w:name="_Toc17779"/>
      <w:bookmarkStart w:id="8" w:name="_Toc17421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1.2性能需求分析</w:t>
      </w:r>
      <w:bookmarkEnd w:id="6"/>
      <w:bookmarkEnd w:id="7"/>
      <w:bookmarkEnd w:id="8"/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可用性需求：考虑到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的可用性，对用户来说操作起来应简单易学，对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自身来说，故障检测、恢复时间等都应该很小。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性能需求：本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采用的是C/S模式，为保证系统的运行速度，本地单个操作运行时间要少于100ms，其中服务器端的响应时间控制在30ms左右。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可移植性和可修改性需求：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在设计上要考虑到后期功能拓展的需要，支持二次开发，方便迭代。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一致性需求：保持客户端和服务器端的数据一致，让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系统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稳定运行。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9" w:name="_Toc11786"/>
      <w:bookmarkStart w:id="10" w:name="_Toc16536"/>
      <w:bookmarkStart w:id="11" w:name="_Toc29196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1.3运行环境需求分析</w:t>
      </w:r>
      <w:bookmarkEnd w:id="9"/>
      <w:bookmarkEnd w:id="10"/>
      <w:bookmarkEnd w:id="11"/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客户端运行环境：考虑到客户端应满足在大多数Android手机上运行的情况，客户端所支持的Android版本在4.1.2-7.1.1之间。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服务器端运行环境：支持在Windows环境下运行。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5"/>
        </w:numPr>
        <w:jc w:val="center"/>
        <w:outlineLvl w:val="0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bookmarkStart w:id="12" w:name="_Toc5953"/>
      <w:bookmarkStart w:id="13" w:name="_Toc12123"/>
      <w:bookmarkStart w:id="14" w:name="_Toc29860"/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t>系统设计</w:t>
      </w:r>
      <w:bookmarkEnd w:id="12"/>
      <w:bookmarkEnd w:id="13"/>
      <w:bookmarkEnd w:id="14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15" w:name="_Toc12831"/>
      <w:bookmarkStart w:id="16" w:name="_Toc7462"/>
      <w:bookmarkStart w:id="17" w:name="_Toc6044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2.1系统整体框架</w:t>
      </w:r>
      <w:bookmarkEnd w:id="15"/>
      <w:bookmarkEnd w:id="16"/>
      <w:bookmarkEnd w:id="17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本系统采用C/S模式，包含客户端和服务器端，服务器端主要为用户提供各种访问服务，而客户端主要负责与用户交互，并通过TCP连接与服务器端进行信息交互。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系统框架如下图：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255905</wp:posOffset>
                </wp:positionV>
                <wp:extent cx="996950" cy="42608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015" y="4344035"/>
                          <a:ext cx="996950" cy="42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系 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45pt;margin-top:20.15pt;height:33.55pt;width:78.5pt;z-index:251668480;v-text-anchor:middle;mso-width-relative:page;mso-height-relative:page;" fillcolor="#FFFFFF [3212]" filled="t" stroked="f" coordsize="21600,21600" o:gfxdata="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kh86NkAAAAKAQAADwAAAAAAAAABACAAAAAiAAAAZHJzL2Rvd25yZXYueG1sUEsBAhQAFAAA&#10;AAgAh07iQKk+mXJgAgAAkw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系 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172720</wp:posOffset>
                </wp:positionV>
                <wp:extent cx="3194050" cy="3585210"/>
                <wp:effectExtent l="6350" t="6350" r="1905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120" y="4142105"/>
                          <a:ext cx="3194050" cy="3585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6pt;margin-top:13.6pt;height:282.3pt;width:251.5pt;z-index:251660288;v-text-anchor:middle;mso-width-relative:page;mso-height-relative:page;" fillcolor="#FFFFFF [3201]" filled="t" stroked="t" coordsize="21600,21600" o:gfxdata="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JwPprXAAAACgEAAA8AAAAAAAAAAQAgAAAAIgAAAGRycy9kb3ducmV2Lnht&#10;bFBLAQIUABQAAAAIAIdO4kCcNZDRbAIAAL4EAAAOAAAAAAAAAAEAIAAAACY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817245</wp:posOffset>
                </wp:positionV>
                <wp:extent cx="3175" cy="1799590"/>
                <wp:effectExtent l="5080" t="241300" r="62230" b="317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6" idx="0"/>
                      </wps:cNvCnPr>
                      <wps:spPr>
                        <a:xfrm rot="16200000">
                          <a:off x="3946525" y="4239260"/>
                          <a:ext cx="3175" cy="1799590"/>
                        </a:xfrm>
                        <a:prstGeom prst="bentConnector3">
                          <a:avLst>
                            <a:gd name="adj1" fmla="val 75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0.75pt;margin-top:64.35pt;height:141.7pt;width:0.25pt;rotation:-5898240f;z-index:251671552;mso-width-relative:page;mso-height-relative:page;" filled="f" stroked="t" coordsize="21600,21600" o:gfxdata="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dqMeu2gAAAAsBAAAPAAAAAAAAAAEAIAAAACIAAABkcnMvZG93bnJldi54&#10;bWxQSwECFAAUAAAACACHTuJAjRWC0DECAAAVBAAADgAAAAAAAAABACAAAAApAQAAZHJzL2Uyb0Rv&#10;Yy54bWxQSwUGAAAAAAYABgBZAQAAzAUAAAAA&#10;" adj="163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4745990</wp:posOffset>
                </wp:positionH>
                <wp:positionV relativeFrom="paragraph">
                  <wp:posOffset>742315</wp:posOffset>
                </wp:positionV>
                <wp:extent cx="638810" cy="1433830"/>
                <wp:effectExtent l="6350" t="6350" r="215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7pt;margin-top:58.45pt;height:112.9pt;width:50.3pt;z-index:251667456;v-text-anchor:middle;mso-width-relative:page;mso-height-relative:page;" fillcolor="#FFFFFF [3201]" filled="t" stroked="t" coordsize="21600,21600" o:gfxdata="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sKEnnYAAAACwEAAA8AAAAAAAAAAQAgAAAAIgAAAGRycy9kb3ducmV2LnhtbFBLAQIUABQA&#10;AAAIAIdO4kDvSOBCYgIAALQEAAAOAAAAAAAAAAEAIAAAACc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346075</wp:posOffset>
                </wp:positionV>
                <wp:extent cx="638810" cy="1433830"/>
                <wp:effectExtent l="6350" t="6350" r="21590" b="76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4290695"/>
                          <a:ext cx="63881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85pt;margin-top:27.25pt;height:112.9pt;width:50.3pt;z-index:251659264;v-text-anchor:middle;mso-width-relative:page;mso-height-relative:page;" fillcolor="#FFFFFF [3201]" filled="t" stroked="t" coordsize="21600,21600" o:gfxdata="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82JWdcAAAAJAQAADwAAAAAAAAABACAAAAAiAAAAZHJzL2Rvd25yZXYu&#10;eG1sUEsBAhQAFAAAAAgAh07iQAdW1OxuAgAAwAQAAA4AAAAAAAAAAQAgAAAAJgEAAGRycy9lMm9E&#10;b2MueG1sUEsFBgAAAAAGAAYAWQEAAA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308610</wp:posOffset>
                </wp:positionV>
                <wp:extent cx="997585" cy="302260"/>
                <wp:effectExtent l="6350" t="635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0120" y="5043170"/>
                          <a:ext cx="99758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6pt;margin-top:24.3pt;height:23.8pt;width:78.55pt;z-index:251673600;v-text-anchor:middle;mso-width-relative:page;mso-height-relative:page;" fillcolor="#FFFFFF [3201]" filled="t" stroked="t" coordsize="21600,21600" o:gfxdata="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43ottcAAAAJAQAADwAAAAAAAAABACAAAAAiAAAAZHJzL2Rvd25yZXYu&#10;eG1sUEsBAhQAFAAAAAgAh07iQBFXjrNuAgAAvgQAAA4AAAAAAAAAAQAgAAAAJgEAAGRycy9lMm9E&#10;b2MueG1sUEsFBgAAAAAGAAYAWQEAAA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782955</wp:posOffset>
                </wp:positionV>
                <wp:extent cx="3175" cy="1799590"/>
                <wp:effectExtent l="49530" t="0" r="17780" b="24447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2"/>
                      </wps:cNvCnPr>
                      <wps:spPr>
                        <a:xfrm rot="5400000">
                          <a:off x="3946525" y="5393690"/>
                          <a:ext cx="3175" cy="1799590"/>
                        </a:xfrm>
                        <a:prstGeom prst="bentConnector3">
                          <a:avLst>
                            <a:gd name="adj1" fmla="val 75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0.75pt;margin-top:61.65pt;height:141.7pt;width:0.25pt;rotation:5898240f;z-index:251672576;mso-width-relative:page;mso-height-relative:page;" filled="f" stroked="t" coordsize="21600,21600" o:gfxdata="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QaTSjYAAAACwEAAA8AAAAAAAAAAQAgAAAAIgAAAGRycy9kb3ducmV2LnhtbFBL&#10;AQIUABQAAAAIAIdO4kCRcbUdLwIAABQEAAAOAAAAAAAAAAEAIAAAACcBAABkcnMvZTJvRG9jLnht&#10;bFBLBQYAAAAABgAGAFkBAADIBQAAAAA=&#10;" adj="163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777240</wp:posOffset>
                </wp:positionV>
                <wp:extent cx="626110" cy="328295"/>
                <wp:effectExtent l="0" t="4445" r="2540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3"/>
                      </wps:cNvCnPr>
                      <wps:spPr>
                        <a:xfrm flipH="1">
                          <a:off x="5356225" y="5204460"/>
                          <a:ext cx="62611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1.75pt;margin-top:61.2pt;height:25.85pt;width:49.3pt;z-index:251670528;mso-width-relative:page;mso-height-relative:page;" filled="f" stroked="t" coordsize="21600,21600" o:gfxdata="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OSCnfZAAAA&#10;CwEAAA8AAAAAAAAAAQAgAAAAIgAAAGRycy9kb3ducmV2LnhtbFBLAQIUABQAAAAIAIdO4kABEc1E&#10;HAIAAOw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777240</wp:posOffset>
                </wp:positionV>
                <wp:extent cx="558165" cy="328295"/>
                <wp:effectExtent l="2540" t="3810" r="1079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4" idx="1"/>
                      </wps:cNvCnPr>
                      <wps:spPr>
                        <a:xfrm>
                          <a:off x="1978660" y="5204460"/>
                          <a:ext cx="55816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8pt;margin-top:61.2pt;height:25.85pt;width:43.95pt;z-index:251669504;mso-width-relative:page;mso-height-relative:page;" filled="f" stroked="t" coordsize="21600,21600" o:gfxdata="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XEhh/YAAAACwEAAA8A&#10;AAAAAAAAAQAgAAAAIgAAAGRycy9kb3ducmV2LnhtbFBLAQIUABQAAAAIAIdO4kDq2n4pFwIAAOI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528320</wp:posOffset>
                </wp:positionV>
                <wp:extent cx="1019810" cy="1154430"/>
                <wp:effectExtent l="6350" t="6350" r="21590" b="2032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154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45pt;margin-top:41.6pt;height:90.9pt;width:80.3pt;z-index:251665408;v-text-anchor:middle;mso-width-relative:page;mso-height-relative:page;" fillcolor="#FFFFFF [3201]" filled="t" stroked="t" coordsize="21600,21600" arcsize="0.166666666666667" o:gfxdata="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28Ly02QAAAAoBAAAPAAAAAAAAAAEAIAAAACIAAABkcnMvZG93&#10;bnJldi54bWxQSwECFAAUAAAACACHTuJA8ts+THECAAC9BAAADgAAAAAAAAABACAAAAAo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132080</wp:posOffset>
                </wp:positionV>
                <wp:extent cx="1019810" cy="1154430"/>
                <wp:effectExtent l="6350" t="6350" r="2159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825" y="5285105"/>
                          <a:ext cx="1019810" cy="1154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75pt;margin-top:10.4pt;height:90.9pt;width:80.3pt;z-index:251661312;v-text-anchor:middle;mso-width-relative:page;mso-height-relative:page;" fillcolor="#FFFFFF [3201]" filled="t" stroked="t" coordsize="21600,21600" arcsize="0.166666666666667" o:gfxdata="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RYpONcAAAAKAQAADwAAAAAAAAABACAA&#10;AAAiAAAAZHJzL2Rvd25yZXYueG1sUEsBAhQAFAAAAAgAh07iQKXWpW+AAgAAyQQAAA4AAAAAAAAA&#10;AQAgAAAAJg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12700</wp:posOffset>
                </wp:positionV>
                <wp:extent cx="997585" cy="302260"/>
                <wp:effectExtent l="6350" t="635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3pt;margin-top:1pt;height:23.8pt;width:78.55pt;z-index:251689984;v-text-anchor:middle;mso-width-relative:page;mso-height-relative:page;" fillcolor="#FFFFFF [3201]" filled="t" stroked="t" coordsize="21600,21600" o:gfxdata="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ObGs1gAAAAgBAAAPAAAAAAAAAAEAIAAAACIAAABkcnMvZG93bnJldi54bWxQSwECFAAUAAAA&#10;CACHTuJA+khZdWICAACyBAAADgAAAAAAAAABACAAAAAl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响应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18" w:name="_Toc1595"/>
      <w:bookmarkStart w:id="19" w:name="_Toc20123"/>
      <w:bookmarkStart w:id="20" w:name="_Toc3575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2.2服务器端设计</w:t>
      </w:r>
      <w:bookmarkEnd w:id="18"/>
      <w:bookmarkEnd w:id="19"/>
      <w:bookmarkEnd w:id="20"/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21" w:name="_Toc23691"/>
      <w:bookmarkStart w:id="22" w:name="_Toc19538"/>
      <w:bookmarkStart w:id="23" w:name="_Toc30543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2.2.1服务器端概述</w:t>
      </w:r>
      <w:bookmarkEnd w:id="21"/>
      <w:bookmarkEnd w:id="22"/>
      <w:bookmarkEnd w:id="23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服务器端存储了本系统运行过程中的所有数据，管理员可以对数据进行增加、删除、查询、修改操作，同时服务器端会处理客户端的请求，并处理、反馈数据。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24" w:name="_Toc32252"/>
      <w:bookmarkStart w:id="25" w:name="_Toc27165"/>
      <w:bookmarkStart w:id="26" w:name="_Toc9174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2.2.2服务器端功能</w:t>
      </w:r>
      <w:bookmarkEnd w:id="24"/>
      <w:bookmarkEnd w:id="25"/>
      <w:bookmarkEnd w:id="26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服务器端负责处理客户端的请求，主要功能包括：登录验证、查询音乐列表、播放/停止音乐、退出。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登录验证功能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获取用户的登录请求，并在用户文件中对比请求中的用户名和密码，如果匹配，返回给客户端登录成功，否则返回登录失败。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查询音乐列表功能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获取用户的请求，对音乐文件夹中的所有音乐进行遍历，并将每首音乐的名字返回给客户端。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播放/停止音乐功能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对获取到的用户请求进行处理，如果是播放请求，则对这首音乐进行播放，如果是停止请求，则对这首音乐进行停止。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退出功能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在已登录用户列表中，清除该登录用户的Session。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27" w:name="_Toc3264"/>
      <w:bookmarkStart w:id="28" w:name="_Toc27143"/>
      <w:bookmarkStart w:id="29" w:name="_Toc85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2.3客户端设计</w:t>
      </w:r>
      <w:bookmarkEnd w:id="27"/>
      <w:bookmarkEnd w:id="28"/>
      <w:bookmarkEnd w:id="29"/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30" w:name="_Toc28567"/>
      <w:bookmarkStart w:id="31" w:name="_Toc8024"/>
      <w:bookmarkStart w:id="32" w:name="_Toc3357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2.3.1客户端概述</w:t>
      </w:r>
      <w:bookmarkEnd w:id="30"/>
      <w:bookmarkEnd w:id="31"/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客户端负责与用户进行交互，对用户的操作进行处理，封装相关请求，通过网络完成与服务器端的信息交互，并对返回的数据进行处理。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33" w:name="_Toc32764"/>
      <w:bookmarkStart w:id="34" w:name="_Toc27771"/>
      <w:bookmarkStart w:id="35" w:name="_Toc30697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2.3.2功能模块</w:t>
      </w:r>
      <w:bookmarkEnd w:id="33"/>
      <w:bookmarkEnd w:id="34"/>
      <w:bookmarkEnd w:id="35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客户端包括三个模块：登录模块、音乐模块、退出模块。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1.登录模块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用户输入用户名和密码，点击登录，客户端会把这个请求进行封装，并且发送给服务器端，之后接收到返回的数据，弹出对话框，提示用户是否登录成功。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2.音乐模块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此模块可分为两个部分。第一，用户点击获取音乐列表，会向服务器端发送一个请求，之后接收到返回的数据，把这些数据进行解析后，逐条添加到音乐列表中，并在界面进行显示；第二，用户点击一首音乐的播放/停止按钮，客户端会对这首音乐是否可播放/停止进行判断，如果可以，则发送一个请求给服务器端，然后对返回的数据进行处理，弹出对话框，提示用户是否播放/停止成功。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退出模块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用户点击退出，关闭客户端，并且发送一个退出请求到服务器端。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36" w:name="_Toc24144"/>
      <w:bookmarkStart w:id="37" w:name="_Toc28539"/>
      <w:bookmarkStart w:id="38" w:name="_Toc6267"/>
      <w:r>
        <w:rPr>
          <w:rFonts w:hint="default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4数据结构</w:t>
      </w:r>
      <w:r>
        <w:rPr>
          <w:rFonts w:hint="default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设计</w:t>
      </w:r>
      <w:bookmarkEnd w:id="36"/>
      <w:bookmarkEnd w:id="37"/>
      <w:bookmarkEnd w:id="38"/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39" w:name="_Toc31661"/>
      <w:bookmarkStart w:id="40" w:name="_Toc3558"/>
      <w:bookmarkStart w:id="41" w:name="_Toc1380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2.4.1宏定义设计</w:t>
      </w:r>
      <w:bookmarkEnd w:id="39"/>
      <w:bookmarkEnd w:id="40"/>
      <w:bookmarkEnd w:id="41"/>
    </w:p>
    <w:tbl>
      <w:tblPr>
        <w:tblStyle w:val="9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9"/>
        <w:gridCol w:w="689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宏名称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PKT_LOGIN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PKT_LOGOUT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退出包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PKT_PLAY_START_STOP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播放/停止包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PKT_PLAY_START_STOP_REPLY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播放/停止回复包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PKT_LOGIN_REPLY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登录回复包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PKT_GET_MUSIC_LIST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获取音乐列表包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PKT_GET_MUSIC_LIST_REPLY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获取音乐列表回复包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LOGIN_FAIL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LOGIN_SUCCESS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PLAY_START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PLAY_STOP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PLAY_START_FAIL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PLAY_START_SUCCESS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PLAY_STOP_FAIL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停止成功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PLAY_STOP_SUCCESS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停止失败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UNLOGIN_STATE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LOGIN_STATE</w:t>
            </w:r>
          </w:p>
        </w:tc>
        <w:tc>
          <w:tcPr>
            <w:tcW w:w="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1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登录状态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42" w:name="_Toc4400"/>
      <w:bookmarkStart w:id="43" w:name="_Toc23094"/>
      <w:bookmarkStart w:id="44" w:name="_Toc8490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2.4.2协议数据结构设计</w:t>
      </w:r>
      <w:bookmarkEnd w:id="42"/>
      <w:bookmarkEnd w:id="43"/>
      <w:bookmarkEnd w:id="44"/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包头(PktHeader)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pktLen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包类型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登录包(LoginPkt)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密码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退出包(LogoutPkt)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登录回复包(LoginReplyPkt)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ret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是否登录成功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播放/停止包(PlayStartStopPkt)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06"/>
        <w:gridCol w:w="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90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190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0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播放/停止类型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musicName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190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235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音乐名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播放/停止回复包(PlayStartStopReplyPkt)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765"/>
        <w:gridCol w:w="1041"/>
        <w:gridCol w:w="3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765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38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176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1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8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ret</w:t>
            </w:r>
          </w:p>
        </w:tc>
        <w:tc>
          <w:tcPr>
            <w:tcW w:w="176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8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播放/停止是否成功/失败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获取音乐列表包(GetMusicListPkt)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获取音乐列表回复包(GetMusicListReplyPkt)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PktHeader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包头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musicName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lang w:val="en-US" w:eastAsia="zh-CN" w:bidi="ar-SA"/>
              </w:rPr>
              <w:t>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音乐名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45" w:name="_Toc21834"/>
      <w:bookmarkStart w:id="46" w:name="_Toc11570"/>
      <w:bookmarkStart w:id="47" w:name="_Toc25055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2.4.3实体数据结构设计</w:t>
      </w:r>
      <w:bookmarkEnd w:id="45"/>
      <w:bookmarkEnd w:id="46"/>
      <w:bookmarkEnd w:id="47"/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用户实体(User)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密码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Session实体(Session)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214"/>
        <w:gridCol w:w="1482"/>
        <w:gridCol w:w="122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是否为空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connection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Socket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payload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char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消息缓冲区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pktLen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实际包长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recvPktLenSize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已接收的长度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recvPayloadSize</w:t>
            </w:r>
          </w:p>
        </w:tc>
        <w:tc>
          <w:tcPr>
            <w:tcW w:w="12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2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消息缓冲区已接收长度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音乐实体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30"/>
                <w:szCs w:val="30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musicName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30"/>
                <w:szCs w:val="30"/>
                <w:vertAlign w:val="baseline"/>
                <w:lang w:val="en-US" w:eastAsia="zh-CN" w:bidi="ar-SA"/>
              </w:rPr>
              <w:t>音乐名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5"/>
        </w:numPr>
        <w:jc w:val="center"/>
        <w:outlineLvl w:val="0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bookmarkStart w:id="48" w:name="_Toc16548"/>
      <w:bookmarkStart w:id="49" w:name="_Toc21952"/>
      <w:bookmarkStart w:id="50" w:name="_Toc28194"/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t>系统实现</w:t>
      </w:r>
      <w:bookmarkEnd w:id="48"/>
      <w:bookmarkEnd w:id="49"/>
      <w:bookmarkEnd w:id="5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本系统是基于Socket编程实现的，服务器端使用C语言编写，客户端使用Java语言编写，通过TCP连接来发送、接收数据，数据统一转换为byte数组进行相互传递。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51" w:name="_Toc25753"/>
      <w:bookmarkStart w:id="52" w:name="_Toc6281"/>
      <w:bookmarkStart w:id="53" w:name="_Toc9289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3.1服务器端实现</w:t>
      </w:r>
      <w:bookmarkEnd w:id="51"/>
      <w:bookmarkEnd w:id="52"/>
      <w:bookmarkEnd w:id="53"/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54" w:name="_Toc29660"/>
      <w:bookmarkStart w:id="55" w:name="_Toc5533"/>
      <w:bookmarkStart w:id="56" w:name="_Toc11490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3.1.1 网络I/O模型</w:t>
      </w:r>
      <w:bookmarkEnd w:id="54"/>
      <w:bookmarkEnd w:id="55"/>
      <w:bookmarkEnd w:id="56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网络I/O模型采用select模型，实现多路复用，对每一个套接字进行监听，如果有响应，即可进行处理，提高</w:t>
      </w:r>
      <w:bookmarkStart w:id="75" w:name="_GoBack"/>
      <w:bookmarkEnd w:id="75"/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服务器的性能，并且在Session结构体中通过加入缓冲区，在包头中加入包长变量，实现对数据的组包操作，以及非阻塞式接收数据。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57" w:name="_Toc11219"/>
      <w:bookmarkStart w:id="58" w:name="_Toc6315"/>
      <w:bookmarkStart w:id="59" w:name="_Toc1224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3.1.2 音乐列表的查询获取</w:t>
      </w:r>
      <w:bookmarkEnd w:id="57"/>
      <w:bookmarkEnd w:id="58"/>
      <w:bookmarkEnd w:id="59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通过调用GetCurrentDirectory、SetCurrentDirectory、FindNextFile和FindFirstFile函数，遍历指定音乐文件夹下的文件，获取对应的音乐文件名，返回给客户端。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60" w:name="_Toc8196"/>
      <w:bookmarkStart w:id="61" w:name="_Toc28752"/>
      <w:bookmarkStart w:id="62" w:name="_Toc3404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3.1.3 音乐播放/停止</w:t>
      </w:r>
      <w:bookmarkEnd w:id="60"/>
      <w:bookmarkEnd w:id="61"/>
      <w:bookmarkEnd w:id="62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为mciSendString函数传入播放、停止对应的命令参数，实现对音乐文件的播放或者停止操作，然后获取到mciSendString函数返回的结果，如果是0，则返回给客户端播放或者停止成功，否则失败。</w:t>
      </w:r>
    </w:p>
    <w:p>
      <w:pPr>
        <w:widowControl w:val="0"/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</w:pPr>
      <w:bookmarkStart w:id="63" w:name="_Toc7570"/>
      <w:bookmarkStart w:id="64" w:name="_Toc22322"/>
      <w:bookmarkStart w:id="65" w:name="_Toc15756"/>
      <w:r>
        <w:rPr>
          <w:rFonts w:hint="eastAsia" w:asciiTheme="minorEastAsia" w:hAnsiTheme="minorEastAsia" w:cstheme="minorEastAsia"/>
          <w:b/>
          <w:bCs/>
          <w:kern w:val="2"/>
          <w:sz w:val="36"/>
          <w:szCs w:val="36"/>
          <w:lang w:val="en-US" w:eastAsia="zh-CN" w:bidi="ar-SA"/>
        </w:rPr>
        <w:t>3.2客户端实现</w:t>
      </w:r>
      <w:bookmarkEnd w:id="63"/>
      <w:bookmarkEnd w:id="64"/>
      <w:bookmarkEnd w:id="65"/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66" w:name="_Toc10665"/>
      <w:bookmarkStart w:id="67" w:name="_Toc20286"/>
      <w:bookmarkStart w:id="68" w:name="_Toc23277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3.2.1 Socket操作线程</w:t>
      </w:r>
      <w:bookmarkEnd w:id="66"/>
      <w:bookmarkEnd w:id="67"/>
      <w:bookmarkEnd w:id="68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实现一个自定义的Socket操作线程，主要完成四个工作。</w:t>
      </w:r>
    </w:p>
    <w:p>
      <w:pPr>
        <w:widowControl w:val="0"/>
        <w:numPr>
          <w:ilvl w:val="0"/>
          <w:numId w:val="8"/>
        </w:numPr>
        <w:tabs>
          <w:tab w:val="left" w:pos="827"/>
        </w:tabs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Socket连接</w:t>
      </w:r>
    </w:p>
    <w:p>
      <w:pPr>
        <w:widowControl w:val="0"/>
        <w:numPr>
          <w:ilvl w:val="0"/>
          <w:numId w:val="0"/>
        </w:numPr>
        <w:tabs>
          <w:tab w:val="left" w:pos="827"/>
        </w:tabs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 xml:space="preserve">   为connect函数传入IP和端口参数，连接到服务器，并实例化数据输入流(DataInputStream)、输出流(DataOutputStream)对象。</w:t>
      </w:r>
    </w:p>
    <w:p>
      <w:pPr>
        <w:widowControl w:val="0"/>
        <w:numPr>
          <w:ilvl w:val="0"/>
          <w:numId w:val="8"/>
        </w:numPr>
        <w:tabs>
          <w:tab w:val="left" w:pos="827"/>
        </w:tabs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发送数据</w:t>
      </w:r>
    </w:p>
    <w:p>
      <w:pPr>
        <w:widowControl w:val="0"/>
        <w:numPr>
          <w:ilvl w:val="0"/>
          <w:numId w:val="0"/>
        </w:numPr>
        <w:tabs>
          <w:tab w:val="left" w:pos="827"/>
        </w:tabs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通过调用数据输出流的write函数发送指定长度的数据，并通过Handler对象返回给用户发送的状态。</w:t>
      </w:r>
    </w:p>
    <w:p>
      <w:pPr>
        <w:widowControl w:val="0"/>
        <w:numPr>
          <w:ilvl w:val="0"/>
          <w:numId w:val="8"/>
        </w:numPr>
        <w:tabs>
          <w:tab w:val="left" w:pos="827"/>
        </w:tabs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接收数据</w:t>
      </w:r>
    </w:p>
    <w:p>
      <w:pPr>
        <w:widowControl w:val="0"/>
        <w:numPr>
          <w:ilvl w:val="0"/>
          <w:numId w:val="0"/>
        </w:numPr>
        <w:tabs>
          <w:tab w:val="left" w:pos="827"/>
        </w:tabs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 xml:space="preserve">   通过调用数据输入流的read函数先读取数据包长，再根据包长读取指定长度的数据，然后把两个数据进行拼接，并通过Handler对象返回给客户端接受到的数据。</w:t>
      </w:r>
    </w:p>
    <w:p>
      <w:pPr>
        <w:widowControl w:val="0"/>
        <w:numPr>
          <w:ilvl w:val="0"/>
          <w:numId w:val="8"/>
        </w:numPr>
        <w:tabs>
          <w:tab w:val="left" w:pos="827"/>
        </w:tabs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关闭网络操作</w:t>
      </w:r>
    </w:p>
    <w:p>
      <w:pPr>
        <w:widowControl w:val="0"/>
        <w:numPr>
          <w:ilvl w:val="0"/>
          <w:numId w:val="0"/>
        </w:numPr>
        <w:tabs>
          <w:tab w:val="left" w:pos="827"/>
        </w:tabs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关闭数据接收线程，释放数据输入流(DataInputStream)、输出流(DataOutputStream)，关闭Socket。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bookmarkStart w:id="69" w:name="_Toc17360"/>
      <w:bookmarkStart w:id="70" w:name="_Toc30848"/>
      <w:bookmarkStart w:id="71" w:name="_Toc5584"/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3.2.2 数据转换</w:t>
      </w:r>
      <w:bookmarkEnd w:id="69"/>
      <w:bookmarkEnd w:id="70"/>
      <w:bookmarkEnd w:id="71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为保持通讯时的数据一致，需要封装一个数据转换工具，主要有四个功能。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int转byte数组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 xml:space="preserve">  将int转为低字节在前，高字节在后的byte数组。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byte数组转int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对int转byte数组的方法进行逆向处理即可。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String转byte数组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直接调用String的getBytes函数进行转换。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byte数组转String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 xml:space="preserve">通过String的构造方法String(byte[], </w:t>
      </w:r>
      <w:r>
        <w:rPr>
          <w:rFonts w:hint="default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“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GBK</w:t>
      </w:r>
      <w:r>
        <w:rPr>
          <w:rFonts w:hint="default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30"/>
          <w:szCs w:val="30"/>
          <w:lang w:val="en-US" w:eastAsia="zh-CN" w:bidi="ar-SA"/>
        </w:rPr>
        <w:t>)进行转换。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5"/>
        </w:numPr>
        <w:jc w:val="center"/>
        <w:outlineLvl w:val="0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bookmarkStart w:id="72" w:name="_Toc26264"/>
      <w:bookmarkStart w:id="73" w:name="_Toc30253"/>
      <w:bookmarkStart w:id="74" w:name="_Toc3395"/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t>运行界面展示</w:t>
      </w:r>
      <w:bookmarkEnd w:id="72"/>
      <w:bookmarkEnd w:id="73"/>
      <w:bookmarkEnd w:id="74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1082040</wp:posOffset>
                </wp:positionV>
                <wp:extent cx="2106930" cy="1915160"/>
                <wp:effectExtent l="6350" t="6350" r="20320" b="215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6705" y="2018665"/>
                          <a:ext cx="2106930" cy="191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登录界面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App的logo与主题呼应。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界面清爽、简单，重点突出。易引起用户的使用兴趣。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只需输入用户名、密码，点击登录即可。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15pt;margin-top:85.2pt;height:150.8pt;width:165.9pt;z-index:251691008;mso-width-relative:page;mso-height-relative:page;" fillcolor="#FFFFFF [3201]" filled="t" stroked="t" coordsize="21600,21600" o:gfxdata="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luZcdsAAAALAQAADwAAAAAAAAABACAAAAAiAAAAZHJz&#10;L2Rvd25yZXYueG1sUEsBAhQAFAAAAAgAh07iQEJszQBzAgAAywQAAA4AAAAAAAAAAQAgAAAAK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登录界面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App的logo与主题呼应。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界面清爽、简单，重点突出。易引起用户的使用兴趣。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只需输入用户名、密码，点击登录即可。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drawing>
          <wp:inline distT="0" distB="0" distL="114300" distR="114300">
            <wp:extent cx="2169795" cy="3858895"/>
            <wp:effectExtent l="0" t="0" r="1905" b="8255"/>
            <wp:docPr id="1" name="图片 1" descr="S61222-15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61222-1559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1258570</wp:posOffset>
                </wp:positionV>
                <wp:extent cx="2106930" cy="1377950"/>
                <wp:effectExtent l="6350" t="6350" r="2032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音乐界面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整个音乐列表排版整齐，友好的播放、停止状态显示框，使用方便、易懂。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15pt;margin-top:99.1pt;height:108.5pt;width:165.9pt;z-index:251724800;mso-width-relative:page;mso-height-relative:page;" fillcolor="#FFFFFF [3201]" filled="t" stroked="t" coordsize="21600,21600" o:gfxdata="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BJrdNsAAAALAQAADwAAAAAAAAABACAAAAAiAAAAZHJzL2Rvd25yZXYueG1s&#10;UEsBAhQAFAAAAAgAh07iQOxCJwhnAgAAvwQAAA4AAAAAAAAAAQAgAAAAK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音乐界面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整个音乐列表排版整齐，友好的播放、停止状态显示框，使用方便、易懂。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drawing>
          <wp:inline distT="0" distB="0" distL="114300" distR="114300">
            <wp:extent cx="2171065" cy="3858895"/>
            <wp:effectExtent l="0" t="0" r="635" b="8255"/>
            <wp:docPr id="10" name="图片 10" descr="S61222-16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61222-16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1337310</wp:posOffset>
                </wp:positionV>
                <wp:extent cx="2106930" cy="1377950"/>
                <wp:effectExtent l="6350" t="6350" r="2032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退出界面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隐藏在右上角的设置菜单中，只需点击一下，即可退出当前应用。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15pt;margin-top:105.3pt;height:108.5pt;width:165.9pt;z-index:251859968;mso-width-relative:page;mso-height-relative:page;" fillcolor="#FFFFFF [3201]" filled="t" stroked="t" coordsize="21600,21600" o:gfxdata="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oIbG3AAAAAsBAAAPAAAAAAAAAAEAIAAAACIAAABkcnMvZG93bnJldi54&#10;bWxQSwECFAAUAAAACACHTuJA55MWemgCAAC/BAAADgAAAAAAAAABACAAAAAr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退出界面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隐藏在右上角的设置菜单中，只需点击一下，即可退出当前应用。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48"/>
          <w:szCs w:val="48"/>
          <w:lang w:val="en-US" w:eastAsia="zh-CN" w:bidi="ar-SA"/>
        </w:rPr>
        <w:drawing>
          <wp:inline distT="0" distB="0" distL="114300" distR="114300">
            <wp:extent cx="2171065" cy="3858895"/>
            <wp:effectExtent l="0" t="0" r="635" b="8255"/>
            <wp:docPr id="19" name="图片 19" descr="S61222-15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61222-1559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初恋体">
    <w:altName w:val="Times New Roman"/>
    <w:panose1 w:val="02000500000000000000"/>
    <w:charset w:val="80"/>
    <w:family w:val="auto"/>
    <w:pitch w:val="default"/>
    <w:sig w:usb0="00000000" w:usb1="00000000" w:usb2="001FFDFF" w:usb3="00000000" w:csb0="6003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2588895</wp:posOffset>
              </wp:positionH>
              <wp:positionV relativeFrom="paragraph">
                <wp:posOffset>-116840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sz w:val="30"/>
                              <w:szCs w:val="3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b/>
                              <w:bCs/>
                              <w:sz w:val="30"/>
                              <w:szCs w:val="3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b/>
                              <w:bCs/>
                              <w:sz w:val="30"/>
                              <w:szCs w:val="3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b/>
                              <w:bCs/>
                              <w:sz w:val="30"/>
                              <w:szCs w:val="3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3.85pt;margin-top:-9.2pt;height:144pt;width:144pt;mso-position-horizontal-relative:margin;mso-wrap-style:none;z-index:251665408;mso-width-relative:page;mso-height-relative:page;" filled="f" stroked="f" coordsize="21600,21600" o:gfxdata="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S9702QAAAAsBAAAPAAAA&#10;AAAAAAEAIAAAACIAAABkcnMvZG93bnJldi54bWxQSwECFAAUAAAACACHTuJANUyK4hQCAAAV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b/>
                        <w:bCs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eastAsia="宋体"/>
                        <w:b/>
                        <w:bCs/>
                        <w:sz w:val="30"/>
                        <w:szCs w:val="3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b/>
                        <w:bCs/>
                        <w:sz w:val="30"/>
                        <w:szCs w:val="3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b/>
                        <w:bCs/>
                        <w:sz w:val="30"/>
                        <w:szCs w:val="30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0"/>
                        <w:szCs w:val="30"/>
                      </w:rPr>
                      <w:t>1</w:t>
                    </w:r>
                    <w:r>
                      <w:rPr>
                        <w:rFonts w:hint="eastAsia" w:eastAsia="宋体"/>
                        <w:b/>
                        <w:bCs/>
                        <w:sz w:val="30"/>
                        <w:szCs w:val="3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4DD4"/>
    <w:multiLevelType w:val="singleLevel"/>
    <w:tmpl w:val="585B4DD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B534B"/>
    <w:multiLevelType w:val="singleLevel"/>
    <w:tmpl w:val="585B534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5B6316"/>
    <w:multiLevelType w:val="singleLevel"/>
    <w:tmpl w:val="585B631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5B6784"/>
    <w:multiLevelType w:val="singleLevel"/>
    <w:tmpl w:val="585B678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5B6839"/>
    <w:multiLevelType w:val="singleLevel"/>
    <w:tmpl w:val="585B6839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5B7181"/>
    <w:multiLevelType w:val="singleLevel"/>
    <w:tmpl w:val="585B718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5B7A69"/>
    <w:multiLevelType w:val="singleLevel"/>
    <w:tmpl w:val="585B7A69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5BA30E"/>
    <w:multiLevelType w:val="singleLevel"/>
    <w:tmpl w:val="585BA30E"/>
    <w:lvl w:ilvl="0" w:tentative="0">
      <w:start w:val="1"/>
      <w:numFmt w:val="decimal"/>
      <w:lvlText w:val="%1."/>
      <w:lvlJc w:val="left"/>
    </w:lvl>
  </w:abstractNum>
  <w:abstractNum w:abstractNumId="8">
    <w:nsid w:val="585BA6C8"/>
    <w:multiLevelType w:val="singleLevel"/>
    <w:tmpl w:val="585BA6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722A"/>
    <w:rsid w:val="02887EB8"/>
    <w:rsid w:val="034C4D0E"/>
    <w:rsid w:val="073B3901"/>
    <w:rsid w:val="07F81D96"/>
    <w:rsid w:val="0CE61DBA"/>
    <w:rsid w:val="0D6F19FD"/>
    <w:rsid w:val="0DAA6005"/>
    <w:rsid w:val="0F446689"/>
    <w:rsid w:val="12995ACC"/>
    <w:rsid w:val="155A5D5B"/>
    <w:rsid w:val="19A74C28"/>
    <w:rsid w:val="1F963945"/>
    <w:rsid w:val="20096EA1"/>
    <w:rsid w:val="202378B2"/>
    <w:rsid w:val="20CE6F2F"/>
    <w:rsid w:val="28264AF6"/>
    <w:rsid w:val="28931BFA"/>
    <w:rsid w:val="2CE90F1B"/>
    <w:rsid w:val="2D70270D"/>
    <w:rsid w:val="30735EEA"/>
    <w:rsid w:val="30D60B3E"/>
    <w:rsid w:val="319109AB"/>
    <w:rsid w:val="399237F0"/>
    <w:rsid w:val="3B693CCF"/>
    <w:rsid w:val="3E6A45A1"/>
    <w:rsid w:val="40EC0E19"/>
    <w:rsid w:val="41885414"/>
    <w:rsid w:val="458079A8"/>
    <w:rsid w:val="46924C01"/>
    <w:rsid w:val="46F116C6"/>
    <w:rsid w:val="4A6D0DA6"/>
    <w:rsid w:val="53455AB1"/>
    <w:rsid w:val="55942EB2"/>
    <w:rsid w:val="563136EF"/>
    <w:rsid w:val="58867A27"/>
    <w:rsid w:val="58FB638B"/>
    <w:rsid w:val="5A244142"/>
    <w:rsid w:val="5B2D39DB"/>
    <w:rsid w:val="5BD932C1"/>
    <w:rsid w:val="5E755B42"/>
    <w:rsid w:val="5F1E4DF6"/>
    <w:rsid w:val="653525AC"/>
    <w:rsid w:val="6577391D"/>
    <w:rsid w:val="65F006EB"/>
    <w:rsid w:val="6A6F5DC0"/>
    <w:rsid w:val="6F3C10CC"/>
    <w:rsid w:val="79672939"/>
    <w:rsid w:val="7BE478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2016-12-22T03:29:00Z</dcterms:created>
  <dc:creator>yyp</dc:creator>
  <cp:lastModifiedBy>yyp</cp:lastModifiedBy>
  <dcterms:modified xsi:type="dcterms:W3CDTF">2016-12-23T01:59:58Z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