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BCC9" w14:textId="77777777" w:rsidR="00F6096C" w:rsidRDefault="00F6096C">
      <w:pPr>
        <w:spacing w:after="160"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0257929F" w14:textId="753DEC72" w:rsidR="00324157" w:rsidRPr="00223855" w:rsidRDefault="00324157" w:rsidP="00324157">
      <w:pPr>
        <w:pageBreakBefore/>
        <w:jc w:val="center"/>
        <w:rPr>
          <w:sz w:val="28"/>
        </w:rPr>
      </w:pPr>
      <w:r w:rsidRPr="00223855">
        <w:rPr>
          <w:noProof/>
        </w:rPr>
        <w:lastRenderedPageBreak/>
        <w:drawing>
          <wp:anchor distT="0" distB="0" distL="114300" distR="114300" simplePos="0" relativeHeight="251659264" behindDoc="1" locked="0" layoutInCell="0" allowOverlap="1" wp14:anchorId="3FBA1CD7" wp14:editId="61F13241">
            <wp:simplePos x="0" y="0"/>
            <wp:positionH relativeFrom="column">
              <wp:posOffset>304165</wp:posOffset>
            </wp:positionH>
            <wp:positionV relativeFrom="paragraph">
              <wp:posOffset>-360045</wp:posOffset>
            </wp:positionV>
            <wp:extent cx="5439410" cy="8221980"/>
            <wp:effectExtent l="19050" t="0" r="8890" b="0"/>
            <wp:wrapNone/>
            <wp:docPr id="3" name="Рисунок 1" descr="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_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822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3855">
        <w:rPr>
          <w:sz w:val="28"/>
        </w:rPr>
        <w:t>РОССИЙСКАЯ АКАДЕМИЯ НАУК</w:t>
      </w:r>
    </w:p>
    <w:p w14:paraId="74A089AB" w14:textId="77777777" w:rsidR="00324157" w:rsidRPr="00223855" w:rsidRDefault="00324157" w:rsidP="00324157">
      <w:pPr>
        <w:jc w:val="center"/>
        <w:rPr>
          <w:sz w:val="22"/>
        </w:rPr>
      </w:pPr>
      <w:r w:rsidRPr="00223855">
        <w:rPr>
          <w:sz w:val="22"/>
        </w:rPr>
        <w:t>ИНСТИТУТ РУССКОГО ЯЗЫКА</w:t>
      </w:r>
    </w:p>
    <w:p w14:paraId="4DCE4FE5" w14:textId="77777777" w:rsidR="00324157" w:rsidRPr="00223855" w:rsidRDefault="00324157" w:rsidP="00324157">
      <w:pPr>
        <w:jc w:val="center"/>
        <w:rPr>
          <w:sz w:val="22"/>
        </w:rPr>
      </w:pPr>
      <w:r w:rsidRPr="00223855">
        <w:rPr>
          <w:sz w:val="22"/>
        </w:rPr>
        <w:t>им</w:t>
      </w:r>
      <w:r w:rsidRPr="006E3203">
        <w:rPr>
          <w:sz w:val="22"/>
        </w:rPr>
        <w:t>.</w:t>
      </w:r>
      <w:r w:rsidRPr="00223855">
        <w:rPr>
          <w:sz w:val="22"/>
        </w:rPr>
        <w:t xml:space="preserve"> В</w:t>
      </w:r>
      <w:r w:rsidRPr="006E3203">
        <w:rPr>
          <w:sz w:val="22"/>
        </w:rPr>
        <w:t>.</w:t>
      </w:r>
      <w:r w:rsidRPr="00223855">
        <w:rPr>
          <w:sz w:val="22"/>
          <w:lang w:val="en-US"/>
        </w:rPr>
        <w:t> </w:t>
      </w:r>
      <w:r w:rsidRPr="00223855">
        <w:rPr>
          <w:sz w:val="22"/>
        </w:rPr>
        <w:t>В</w:t>
      </w:r>
      <w:r w:rsidRPr="006E3203">
        <w:rPr>
          <w:sz w:val="22"/>
        </w:rPr>
        <w:t>.</w:t>
      </w:r>
      <w:r w:rsidRPr="00223855">
        <w:rPr>
          <w:sz w:val="22"/>
          <w:lang w:val="en-US"/>
        </w:rPr>
        <w:t> </w:t>
      </w:r>
      <w:r w:rsidRPr="00223855">
        <w:rPr>
          <w:sz w:val="22"/>
        </w:rPr>
        <w:t>Виноградова</w:t>
      </w:r>
    </w:p>
    <w:p w14:paraId="7EDBEED0" w14:textId="77777777" w:rsidR="00324157" w:rsidRPr="00223855" w:rsidRDefault="00324157" w:rsidP="00324157">
      <w:pPr>
        <w:jc w:val="center"/>
      </w:pPr>
    </w:p>
    <w:p w14:paraId="56658D9C" w14:textId="77777777" w:rsidR="00324157" w:rsidRPr="00223855" w:rsidRDefault="00324157" w:rsidP="00324157">
      <w:pPr>
        <w:jc w:val="center"/>
      </w:pPr>
    </w:p>
    <w:p w14:paraId="10F670D1" w14:textId="77777777" w:rsidR="00324157" w:rsidRPr="00223855" w:rsidRDefault="00324157" w:rsidP="00324157">
      <w:pPr>
        <w:jc w:val="center"/>
      </w:pPr>
    </w:p>
    <w:p w14:paraId="5952BEEB" w14:textId="77777777" w:rsidR="00324157" w:rsidRPr="00223855" w:rsidRDefault="00324157" w:rsidP="00324157">
      <w:pPr>
        <w:jc w:val="center"/>
      </w:pPr>
    </w:p>
    <w:p w14:paraId="567311AA" w14:textId="77777777" w:rsidR="00324157" w:rsidRPr="00223855" w:rsidRDefault="00324157" w:rsidP="00324157">
      <w:pPr>
        <w:jc w:val="center"/>
      </w:pPr>
    </w:p>
    <w:p w14:paraId="17798DDD" w14:textId="77777777" w:rsidR="00324157" w:rsidRPr="00223855" w:rsidRDefault="00324157" w:rsidP="00324157">
      <w:pPr>
        <w:jc w:val="center"/>
      </w:pPr>
    </w:p>
    <w:p w14:paraId="2D44085D" w14:textId="77777777" w:rsidR="00324157" w:rsidRPr="00223855" w:rsidRDefault="00324157" w:rsidP="00324157">
      <w:pPr>
        <w:jc w:val="center"/>
      </w:pPr>
    </w:p>
    <w:p w14:paraId="2601B0A7" w14:textId="77777777" w:rsidR="00324157" w:rsidRPr="00223855" w:rsidRDefault="00324157" w:rsidP="00324157">
      <w:pPr>
        <w:jc w:val="center"/>
        <w:rPr>
          <w:sz w:val="48"/>
        </w:rPr>
      </w:pPr>
      <w:r w:rsidRPr="00223855">
        <w:rPr>
          <w:sz w:val="48"/>
        </w:rPr>
        <w:t>СЛОВАРЬ</w:t>
      </w:r>
    </w:p>
    <w:p w14:paraId="29E2BA7B" w14:textId="77777777" w:rsidR="00324157" w:rsidRPr="00223855" w:rsidRDefault="00324157" w:rsidP="00324157">
      <w:pPr>
        <w:jc w:val="center"/>
        <w:rPr>
          <w:sz w:val="44"/>
        </w:rPr>
      </w:pPr>
      <w:r w:rsidRPr="00223855">
        <w:rPr>
          <w:sz w:val="48"/>
        </w:rPr>
        <w:t>ДРЕВНЕРУССКОГО</w:t>
      </w:r>
    </w:p>
    <w:p w14:paraId="7A18C2EB" w14:textId="77777777" w:rsidR="00324157" w:rsidRPr="00223855" w:rsidRDefault="00324157" w:rsidP="00324157">
      <w:pPr>
        <w:jc w:val="center"/>
        <w:rPr>
          <w:sz w:val="44"/>
        </w:rPr>
      </w:pPr>
      <w:r w:rsidRPr="00223855">
        <w:rPr>
          <w:sz w:val="48"/>
        </w:rPr>
        <w:t>ЯЗЫКА</w:t>
      </w:r>
    </w:p>
    <w:p w14:paraId="22FAA117" w14:textId="77777777" w:rsidR="00324157" w:rsidRPr="00223855" w:rsidRDefault="00324157" w:rsidP="00324157">
      <w:pPr>
        <w:jc w:val="center"/>
        <w:rPr>
          <w:rFonts w:ascii="Pragmatica" w:hAnsi="Pragmatica"/>
          <w:sz w:val="44"/>
        </w:rPr>
      </w:pPr>
      <w:r w:rsidRPr="006E3203">
        <w:rPr>
          <w:sz w:val="48"/>
        </w:rPr>
        <w:t>(</w:t>
      </w:r>
      <w:r w:rsidRPr="00223855">
        <w:rPr>
          <w:sz w:val="48"/>
        </w:rPr>
        <w:t>XI</w:t>
      </w:r>
      <w:r w:rsidRPr="00223855">
        <w:t xml:space="preserve"> </w:t>
      </w:r>
      <w:r w:rsidRPr="00223855">
        <w:rPr>
          <w:b/>
          <w:sz w:val="48"/>
        </w:rPr>
        <w:t>~</w:t>
      </w:r>
      <w:r w:rsidRPr="00223855">
        <w:t xml:space="preserve"> </w:t>
      </w:r>
      <w:r w:rsidRPr="00223855">
        <w:rPr>
          <w:sz w:val="48"/>
          <w:lang w:val="en-US"/>
        </w:rPr>
        <w:t>XI</w:t>
      </w:r>
      <w:r w:rsidRPr="00223855">
        <w:rPr>
          <w:sz w:val="48"/>
        </w:rPr>
        <w:t>V</w:t>
      </w:r>
      <w:r w:rsidRPr="00223855">
        <w:t xml:space="preserve"> </w:t>
      </w:r>
      <w:r w:rsidRPr="00223855">
        <w:rPr>
          <w:sz w:val="48"/>
        </w:rPr>
        <w:t>вв</w:t>
      </w:r>
      <w:r w:rsidRPr="006E3203">
        <w:rPr>
          <w:sz w:val="48"/>
        </w:rPr>
        <w:t>.)</w:t>
      </w:r>
    </w:p>
    <w:p w14:paraId="0402C29B" w14:textId="77777777" w:rsidR="00324157" w:rsidRPr="00223855" w:rsidRDefault="00324157" w:rsidP="00324157">
      <w:pPr>
        <w:jc w:val="center"/>
        <w:rPr>
          <w:rFonts w:ascii="Pragmatica" w:hAnsi="Pragmatica"/>
        </w:rPr>
      </w:pPr>
    </w:p>
    <w:p w14:paraId="78F06037" w14:textId="77777777" w:rsidR="00324157" w:rsidRPr="00223855" w:rsidRDefault="00324157" w:rsidP="00324157">
      <w:pPr>
        <w:jc w:val="center"/>
        <w:rPr>
          <w:rFonts w:ascii="Pragmatica" w:hAnsi="Pragmatica"/>
        </w:rPr>
      </w:pPr>
    </w:p>
    <w:p w14:paraId="38A808C1" w14:textId="77777777" w:rsidR="00324157" w:rsidRPr="00223855" w:rsidRDefault="00324157" w:rsidP="00324157">
      <w:pPr>
        <w:jc w:val="center"/>
      </w:pPr>
    </w:p>
    <w:p w14:paraId="2164A7CF" w14:textId="77777777" w:rsidR="00324157" w:rsidRPr="00223855" w:rsidRDefault="00324157" w:rsidP="00324157">
      <w:pPr>
        <w:jc w:val="center"/>
      </w:pPr>
    </w:p>
    <w:p w14:paraId="2D8685EB" w14:textId="77777777" w:rsidR="00324157" w:rsidRPr="00223855" w:rsidRDefault="00324157" w:rsidP="00324157">
      <w:pPr>
        <w:jc w:val="center"/>
      </w:pPr>
    </w:p>
    <w:p w14:paraId="1CCC5A6C" w14:textId="3A00A807" w:rsidR="00324157" w:rsidRPr="00650FD2" w:rsidRDefault="00324157" w:rsidP="00324157">
      <w:pPr>
        <w:spacing w:before="240" w:after="240"/>
        <w:jc w:val="center"/>
        <w:rPr>
          <w:b/>
        </w:rPr>
      </w:pPr>
      <w:r w:rsidRPr="00223855">
        <w:rPr>
          <w:b/>
        </w:rPr>
        <w:t>Том</w:t>
      </w:r>
      <w:r w:rsidRPr="004C5D72">
        <w:t xml:space="preserve"> </w:t>
      </w:r>
      <w:r w:rsidRPr="00223855">
        <w:rPr>
          <w:b/>
        </w:rPr>
        <w:t>XII</w:t>
      </w:r>
      <w:r w:rsidR="00646224">
        <w:rPr>
          <w:b/>
          <w:lang w:val="en-US"/>
        </w:rPr>
        <w:t>I</w:t>
      </w:r>
    </w:p>
    <w:p w14:paraId="66B590BD" w14:textId="6699CCC2" w:rsidR="00324157" w:rsidRPr="00223855" w:rsidRDefault="00324157" w:rsidP="00324157">
      <w:pPr>
        <w:jc w:val="center"/>
        <w:rPr>
          <w:b/>
        </w:rPr>
      </w:pPr>
      <w:r w:rsidRPr="006E3203">
        <w:t>(</w:t>
      </w:r>
      <w:r w:rsidR="00A662B1" w:rsidRPr="00022030">
        <w:rPr>
          <w:b/>
        </w:rPr>
        <w:t>съпадани</w:t>
      </w:r>
      <w:r w:rsidR="00A662B1">
        <w:rPr>
          <w:b/>
        </w:rPr>
        <w:t>ѥ</w:t>
      </w:r>
      <w:r w:rsidRPr="00A662B1">
        <w:t>–</w:t>
      </w:r>
      <w:r w:rsidR="00A662B1" w:rsidRPr="0045317B">
        <w:rPr>
          <w:b/>
          <w:bCs/>
        </w:rPr>
        <w:t>тр</w:t>
      </w:r>
      <w:r w:rsidR="00A662B1">
        <w:rPr>
          <w:b/>
          <w:bCs/>
        </w:rPr>
        <w:t>ѧ</w:t>
      </w:r>
      <w:r w:rsidR="00A662B1" w:rsidRPr="0045317B">
        <w:rPr>
          <w:b/>
          <w:bCs/>
        </w:rPr>
        <w:t>сьца</w:t>
      </w:r>
      <w:r w:rsidRPr="006E3203">
        <w:t>)</w:t>
      </w:r>
    </w:p>
    <w:p w14:paraId="5E7E82A4" w14:textId="77777777" w:rsidR="00324157" w:rsidRPr="00223855" w:rsidRDefault="00324157" w:rsidP="00324157">
      <w:pPr>
        <w:jc w:val="center"/>
      </w:pPr>
    </w:p>
    <w:p w14:paraId="3666C191" w14:textId="77777777" w:rsidR="00324157" w:rsidRPr="00223855" w:rsidRDefault="00324157" w:rsidP="00324157">
      <w:pPr>
        <w:jc w:val="center"/>
      </w:pPr>
    </w:p>
    <w:p w14:paraId="1F1CB869" w14:textId="77777777" w:rsidR="00324157" w:rsidRPr="00223855" w:rsidRDefault="00324157" w:rsidP="00324157">
      <w:pPr>
        <w:jc w:val="center"/>
      </w:pPr>
    </w:p>
    <w:p w14:paraId="2BDB5ABB" w14:textId="77777777" w:rsidR="00324157" w:rsidRPr="00223855" w:rsidRDefault="00324157" w:rsidP="00324157">
      <w:pPr>
        <w:jc w:val="center"/>
      </w:pPr>
    </w:p>
    <w:p w14:paraId="19346F75" w14:textId="77777777" w:rsidR="00324157" w:rsidRPr="00223855" w:rsidRDefault="00324157" w:rsidP="00324157">
      <w:pPr>
        <w:jc w:val="center"/>
      </w:pPr>
    </w:p>
    <w:p w14:paraId="0BA4A5D6" w14:textId="77777777" w:rsidR="00324157" w:rsidRPr="00223855" w:rsidRDefault="00324157" w:rsidP="00324157">
      <w:pPr>
        <w:jc w:val="center"/>
      </w:pPr>
    </w:p>
    <w:p w14:paraId="467ABD69" w14:textId="77777777" w:rsidR="00324157" w:rsidRPr="00223855" w:rsidRDefault="00324157" w:rsidP="00324157">
      <w:pPr>
        <w:jc w:val="center"/>
      </w:pPr>
    </w:p>
    <w:p w14:paraId="6DC14799" w14:textId="77777777" w:rsidR="00324157" w:rsidRPr="00223855" w:rsidRDefault="00324157" w:rsidP="00324157">
      <w:pPr>
        <w:jc w:val="center"/>
      </w:pPr>
    </w:p>
    <w:p w14:paraId="2AE4AC59" w14:textId="77777777" w:rsidR="00324157" w:rsidRPr="00223855" w:rsidRDefault="00324157" w:rsidP="00324157">
      <w:pPr>
        <w:jc w:val="center"/>
      </w:pPr>
    </w:p>
    <w:p w14:paraId="21B49E3D" w14:textId="77777777" w:rsidR="00324157" w:rsidRPr="00223855" w:rsidRDefault="00324157" w:rsidP="00324157">
      <w:pPr>
        <w:jc w:val="center"/>
      </w:pPr>
    </w:p>
    <w:p w14:paraId="29273DB6" w14:textId="77777777" w:rsidR="00324157" w:rsidRPr="00223855" w:rsidRDefault="00324157" w:rsidP="00324157">
      <w:pPr>
        <w:jc w:val="center"/>
      </w:pPr>
    </w:p>
    <w:p w14:paraId="617747C1" w14:textId="77777777" w:rsidR="00324157" w:rsidRPr="00223855" w:rsidRDefault="00324157" w:rsidP="00324157">
      <w:pPr>
        <w:jc w:val="center"/>
      </w:pPr>
    </w:p>
    <w:p w14:paraId="3808B2BF" w14:textId="77777777" w:rsidR="00324157" w:rsidRPr="00223855" w:rsidRDefault="00324157" w:rsidP="00324157">
      <w:pPr>
        <w:jc w:val="center"/>
      </w:pPr>
    </w:p>
    <w:p w14:paraId="40BE17FD" w14:textId="77777777" w:rsidR="00324157" w:rsidRPr="00223855" w:rsidRDefault="00324157" w:rsidP="00324157">
      <w:pPr>
        <w:jc w:val="center"/>
      </w:pPr>
    </w:p>
    <w:p w14:paraId="57AB0D24" w14:textId="77777777" w:rsidR="00324157" w:rsidRPr="00223855" w:rsidRDefault="00324157" w:rsidP="00324157">
      <w:pPr>
        <w:jc w:val="center"/>
      </w:pPr>
    </w:p>
    <w:p w14:paraId="5823FBD0" w14:textId="77777777" w:rsidR="00324157" w:rsidRPr="00223855" w:rsidRDefault="00324157" w:rsidP="00324157">
      <w:pPr>
        <w:jc w:val="center"/>
      </w:pPr>
      <w:r w:rsidRPr="00223855">
        <w:t>МОСКВА</w:t>
      </w:r>
    </w:p>
    <w:p w14:paraId="0DBD35B4" w14:textId="352760D1" w:rsidR="00324157" w:rsidRPr="00223855" w:rsidRDefault="00324157" w:rsidP="00324157">
      <w:pPr>
        <w:jc w:val="center"/>
      </w:pPr>
      <w:r w:rsidRPr="00A662B1">
        <w:t>20</w:t>
      </w:r>
      <w:r w:rsidR="00A662B1" w:rsidRPr="00A662B1">
        <w:t>23</w:t>
      </w:r>
    </w:p>
    <w:p w14:paraId="2EC1F5CF" w14:textId="77777777" w:rsidR="00324157" w:rsidRPr="00223855" w:rsidRDefault="00324157" w:rsidP="00324157">
      <w:pPr>
        <w:jc w:val="right"/>
        <w:rPr>
          <w:spacing w:val="40"/>
          <w:sz w:val="22"/>
          <w:szCs w:val="22"/>
        </w:rPr>
        <w:sectPr w:rsidR="00324157" w:rsidRPr="00223855" w:rsidSect="00422891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1FFE19C" w14:textId="77777777" w:rsidR="00324157" w:rsidRPr="00223855" w:rsidRDefault="00324157" w:rsidP="00324157">
      <w:pPr>
        <w:jc w:val="right"/>
        <w:rPr>
          <w:spacing w:val="40"/>
          <w:sz w:val="22"/>
          <w:szCs w:val="22"/>
        </w:rPr>
      </w:pPr>
    </w:p>
    <w:p w14:paraId="307F0E97" w14:textId="77777777" w:rsidR="00324157" w:rsidRPr="00223855" w:rsidRDefault="00324157" w:rsidP="00324157">
      <w:pPr>
        <w:rPr>
          <w:spacing w:val="40"/>
          <w:sz w:val="22"/>
          <w:szCs w:val="22"/>
        </w:rPr>
      </w:pPr>
    </w:p>
    <w:p w14:paraId="155F866F" w14:textId="77777777" w:rsidR="00324157" w:rsidRPr="00223855" w:rsidRDefault="00324157" w:rsidP="00324157">
      <w:pPr>
        <w:rPr>
          <w:spacing w:val="40"/>
          <w:sz w:val="22"/>
          <w:szCs w:val="22"/>
        </w:rPr>
      </w:pPr>
      <w:r w:rsidRPr="00223855">
        <w:rPr>
          <w:spacing w:val="40"/>
          <w:sz w:val="22"/>
          <w:szCs w:val="22"/>
          <w:highlight w:val="yellow"/>
        </w:rPr>
        <w:br w:type="page"/>
      </w:r>
      <w:r w:rsidRPr="00223855">
        <w:rPr>
          <w:spacing w:val="40"/>
          <w:sz w:val="22"/>
          <w:szCs w:val="22"/>
        </w:rPr>
        <w:lastRenderedPageBreak/>
        <w:tab/>
      </w:r>
      <w:r w:rsidRPr="00223855">
        <w:rPr>
          <w:spacing w:val="40"/>
          <w:sz w:val="22"/>
          <w:szCs w:val="22"/>
        </w:rPr>
        <w:tab/>
      </w:r>
      <w:r w:rsidRPr="00223855">
        <w:rPr>
          <w:spacing w:val="40"/>
          <w:sz w:val="22"/>
          <w:szCs w:val="22"/>
        </w:rPr>
        <w:tab/>
      </w:r>
      <w:r w:rsidRPr="00223855">
        <w:rPr>
          <w:spacing w:val="40"/>
          <w:sz w:val="22"/>
          <w:szCs w:val="22"/>
        </w:rPr>
        <w:tab/>
      </w:r>
      <w:r w:rsidRPr="00223855">
        <w:rPr>
          <w:spacing w:val="40"/>
          <w:sz w:val="22"/>
          <w:szCs w:val="22"/>
        </w:rPr>
        <w:tab/>
      </w:r>
      <w:r w:rsidRPr="00223855">
        <w:rPr>
          <w:spacing w:val="40"/>
          <w:sz w:val="22"/>
          <w:szCs w:val="22"/>
        </w:rPr>
        <w:tab/>
      </w:r>
      <w:r w:rsidRPr="00223855">
        <w:rPr>
          <w:spacing w:val="40"/>
          <w:sz w:val="22"/>
          <w:szCs w:val="22"/>
        </w:rPr>
        <w:tab/>
      </w:r>
      <w:r w:rsidRPr="00223855">
        <w:rPr>
          <w:spacing w:val="40"/>
          <w:sz w:val="22"/>
          <w:szCs w:val="22"/>
        </w:rPr>
        <w:tab/>
      </w:r>
      <w:r w:rsidRPr="00223855">
        <w:rPr>
          <w:spacing w:val="40"/>
          <w:sz w:val="22"/>
          <w:szCs w:val="22"/>
        </w:rPr>
        <w:tab/>
      </w:r>
      <w:r w:rsidRPr="00223855">
        <w:rPr>
          <w:spacing w:val="40"/>
          <w:sz w:val="22"/>
          <w:szCs w:val="22"/>
        </w:rPr>
        <w:tab/>
      </w:r>
    </w:p>
    <w:p w14:paraId="0CB5000F" w14:textId="77777777" w:rsidR="00324157" w:rsidRPr="00223855" w:rsidRDefault="00324157" w:rsidP="00324157">
      <w:pPr>
        <w:rPr>
          <w:spacing w:val="40"/>
          <w:sz w:val="22"/>
          <w:szCs w:val="22"/>
        </w:rPr>
      </w:pPr>
    </w:p>
    <w:p w14:paraId="0E17F479" w14:textId="77777777" w:rsidR="008E5079" w:rsidRDefault="008E5079" w:rsidP="00324157">
      <w:pPr>
        <w:ind w:left="709" w:hanging="709"/>
        <w:rPr>
          <w:spacing w:val="40"/>
          <w:sz w:val="22"/>
          <w:szCs w:val="22"/>
        </w:rPr>
      </w:pPr>
    </w:p>
    <w:p w14:paraId="480A6F8B" w14:textId="77777777" w:rsidR="008E5079" w:rsidRDefault="008E5079" w:rsidP="00324157">
      <w:pPr>
        <w:ind w:left="709" w:hanging="709"/>
        <w:rPr>
          <w:spacing w:val="40"/>
          <w:sz w:val="22"/>
          <w:szCs w:val="22"/>
        </w:rPr>
      </w:pPr>
    </w:p>
    <w:p w14:paraId="5365FA11" w14:textId="77777777" w:rsidR="00324157" w:rsidRPr="00223855" w:rsidRDefault="00324157" w:rsidP="00324157">
      <w:pPr>
        <w:ind w:left="709" w:hanging="709"/>
        <w:rPr>
          <w:sz w:val="22"/>
          <w:szCs w:val="22"/>
        </w:rPr>
      </w:pPr>
      <w:r w:rsidRPr="00223855">
        <w:rPr>
          <w:spacing w:val="40"/>
          <w:sz w:val="22"/>
          <w:szCs w:val="22"/>
        </w:rPr>
        <w:t>Главный редактор</w:t>
      </w:r>
      <w:r w:rsidRPr="00223855">
        <w:rPr>
          <w:sz w:val="22"/>
          <w:szCs w:val="22"/>
        </w:rPr>
        <w:t xml:space="preserve"> д</w:t>
      </w:r>
      <w:r w:rsidR="00265D0C" w:rsidRPr="006E3203">
        <w:rPr>
          <w:sz w:val="22"/>
          <w:szCs w:val="22"/>
        </w:rPr>
        <w:noBreakHyphen/>
      </w:r>
      <w:r w:rsidRPr="00223855">
        <w:rPr>
          <w:sz w:val="22"/>
          <w:szCs w:val="22"/>
        </w:rPr>
        <w:t>р филол</w:t>
      </w:r>
      <w:r w:rsidRPr="006E3203">
        <w:rPr>
          <w:sz w:val="22"/>
          <w:szCs w:val="22"/>
        </w:rPr>
        <w:t>.</w:t>
      </w:r>
      <w:r w:rsidRPr="00223855">
        <w:rPr>
          <w:sz w:val="22"/>
          <w:szCs w:val="22"/>
        </w:rPr>
        <w:t> наук В</w:t>
      </w:r>
      <w:r w:rsidRPr="006E3203">
        <w:rPr>
          <w:sz w:val="22"/>
          <w:szCs w:val="22"/>
        </w:rPr>
        <w:t>.</w:t>
      </w:r>
      <w:r w:rsidRPr="00223855">
        <w:rPr>
          <w:sz w:val="22"/>
          <w:szCs w:val="22"/>
        </w:rPr>
        <w:t xml:space="preserve"> Б</w:t>
      </w:r>
      <w:r w:rsidRPr="006E3203">
        <w:rPr>
          <w:sz w:val="22"/>
          <w:szCs w:val="22"/>
        </w:rPr>
        <w:t>.</w:t>
      </w:r>
      <w:r w:rsidRPr="00223855">
        <w:rPr>
          <w:sz w:val="22"/>
          <w:szCs w:val="22"/>
        </w:rPr>
        <w:t xml:space="preserve"> КРЫСЬКО</w:t>
      </w:r>
    </w:p>
    <w:p w14:paraId="0A373E76" w14:textId="77777777" w:rsidR="00324157" w:rsidRPr="00223855" w:rsidRDefault="00324157" w:rsidP="00324157">
      <w:pPr>
        <w:ind w:left="709" w:hanging="709"/>
        <w:rPr>
          <w:sz w:val="22"/>
          <w:szCs w:val="22"/>
        </w:rPr>
      </w:pPr>
    </w:p>
    <w:p w14:paraId="0463F802" w14:textId="77777777" w:rsidR="00324157" w:rsidRPr="00223855" w:rsidRDefault="00324157" w:rsidP="00324157">
      <w:pPr>
        <w:spacing w:after="100"/>
        <w:ind w:left="425" w:hanging="425"/>
        <w:rPr>
          <w:sz w:val="22"/>
          <w:szCs w:val="22"/>
        </w:rPr>
      </w:pPr>
      <w:r w:rsidRPr="00223855">
        <w:rPr>
          <w:spacing w:val="40"/>
          <w:sz w:val="22"/>
          <w:szCs w:val="22"/>
        </w:rPr>
        <w:t>Редакционная коллегия</w:t>
      </w:r>
      <w:r w:rsidRPr="00223855">
        <w:rPr>
          <w:sz w:val="22"/>
          <w:szCs w:val="22"/>
        </w:rPr>
        <w:t>:</w:t>
      </w:r>
    </w:p>
    <w:p w14:paraId="0A2E0E9D" w14:textId="46CBB560" w:rsidR="00324157" w:rsidRPr="00223855" w:rsidRDefault="008B0739" w:rsidP="00324157">
      <w:pPr>
        <w:ind w:left="425" w:hanging="425"/>
        <w:rPr>
          <w:sz w:val="22"/>
          <w:szCs w:val="22"/>
        </w:rPr>
      </w:pPr>
      <w:r>
        <w:rPr>
          <w:sz w:val="22"/>
          <w:szCs w:val="22"/>
        </w:rPr>
        <w:t>канд</w:t>
      </w:r>
      <w:r w:rsidRPr="006E3203">
        <w:rPr>
          <w:sz w:val="22"/>
          <w:szCs w:val="22"/>
        </w:rPr>
        <w:t>.</w:t>
      </w:r>
      <w:r>
        <w:rPr>
          <w:sz w:val="22"/>
          <w:szCs w:val="22"/>
        </w:rPr>
        <w:t> ист</w:t>
      </w:r>
      <w:r w:rsidRPr="006E3203">
        <w:rPr>
          <w:sz w:val="22"/>
          <w:szCs w:val="22"/>
        </w:rPr>
        <w:t>.</w:t>
      </w:r>
      <w:r>
        <w:rPr>
          <w:sz w:val="22"/>
          <w:szCs w:val="22"/>
        </w:rPr>
        <w:t> наук К</w:t>
      </w:r>
      <w:r w:rsidRPr="006E3203">
        <w:rPr>
          <w:sz w:val="22"/>
          <w:szCs w:val="22"/>
        </w:rPr>
        <w:t>.</w:t>
      </w:r>
      <w:r>
        <w:rPr>
          <w:sz w:val="22"/>
          <w:szCs w:val="22"/>
        </w:rPr>
        <w:t> В</w:t>
      </w:r>
      <w:r w:rsidRPr="006E3203">
        <w:rPr>
          <w:sz w:val="22"/>
          <w:szCs w:val="22"/>
        </w:rPr>
        <w:t>.</w:t>
      </w:r>
      <w:r w:rsidRPr="00223855">
        <w:rPr>
          <w:sz w:val="22"/>
          <w:szCs w:val="22"/>
        </w:rPr>
        <w:t> В</w:t>
      </w:r>
      <w:r>
        <w:rPr>
          <w:sz w:val="22"/>
          <w:szCs w:val="22"/>
        </w:rPr>
        <w:t>ЕРШИНИН</w:t>
      </w:r>
      <w:r w:rsidRPr="006E3203">
        <w:rPr>
          <w:sz w:val="22"/>
          <w:szCs w:val="22"/>
        </w:rPr>
        <w:t>,</w:t>
      </w:r>
      <w:r w:rsidRPr="00223855">
        <w:rPr>
          <w:sz w:val="22"/>
          <w:szCs w:val="22"/>
        </w:rPr>
        <w:t xml:space="preserve"> </w:t>
      </w:r>
      <w:r w:rsidR="00A662B1">
        <w:rPr>
          <w:sz w:val="22"/>
          <w:szCs w:val="22"/>
        </w:rPr>
        <w:t>акад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 xml:space="preserve"> А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А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ГИППИУС</w:t>
      </w:r>
      <w:r w:rsidR="00324157" w:rsidRPr="006E3203">
        <w:rPr>
          <w:sz w:val="22"/>
          <w:szCs w:val="22"/>
        </w:rPr>
        <w:t>,</w:t>
      </w:r>
      <w:r w:rsidR="00324157" w:rsidRPr="00223855">
        <w:rPr>
          <w:sz w:val="22"/>
          <w:szCs w:val="22"/>
        </w:rPr>
        <w:t xml:space="preserve"> </w:t>
      </w:r>
      <w:r>
        <w:rPr>
          <w:sz w:val="22"/>
          <w:szCs w:val="22"/>
        </w:rPr>
        <w:t>канд</w:t>
      </w:r>
      <w:r w:rsidRPr="006E3203">
        <w:rPr>
          <w:sz w:val="22"/>
          <w:szCs w:val="22"/>
        </w:rPr>
        <w:t>.</w:t>
      </w:r>
      <w:r>
        <w:rPr>
          <w:sz w:val="22"/>
          <w:szCs w:val="22"/>
        </w:rPr>
        <w:t xml:space="preserve"> богосл</w:t>
      </w:r>
      <w:r w:rsidRPr="006E3203">
        <w:rPr>
          <w:sz w:val="22"/>
          <w:szCs w:val="22"/>
        </w:rPr>
        <w:t>.</w:t>
      </w:r>
      <w:r>
        <w:rPr>
          <w:sz w:val="22"/>
          <w:szCs w:val="22"/>
        </w:rPr>
        <w:t xml:space="preserve"> свящ</w:t>
      </w:r>
      <w:r w:rsidRPr="006E3203">
        <w:rPr>
          <w:sz w:val="22"/>
          <w:szCs w:val="22"/>
        </w:rPr>
        <w:t>.</w:t>
      </w:r>
      <w:r>
        <w:rPr>
          <w:sz w:val="22"/>
          <w:szCs w:val="22"/>
        </w:rPr>
        <w:t xml:space="preserve"> М</w:t>
      </w:r>
      <w:r w:rsidRPr="006E3203">
        <w:rPr>
          <w:sz w:val="22"/>
          <w:szCs w:val="22"/>
        </w:rPr>
        <w:t>.</w:t>
      </w:r>
      <w:r>
        <w:rPr>
          <w:sz w:val="22"/>
          <w:szCs w:val="22"/>
        </w:rPr>
        <w:t> С</w:t>
      </w:r>
      <w:r w:rsidRPr="006E3203">
        <w:rPr>
          <w:sz w:val="22"/>
          <w:szCs w:val="22"/>
        </w:rPr>
        <w:t>.</w:t>
      </w:r>
      <w:r>
        <w:rPr>
          <w:sz w:val="22"/>
          <w:szCs w:val="22"/>
        </w:rPr>
        <w:t> ЖЕЛТОВ</w:t>
      </w:r>
      <w:r w:rsidRPr="006E3203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A662B1">
        <w:rPr>
          <w:sz w:val="22"/>
          <w:szCs w:val="22"/>
        </w:rPr>
        <w:t>д</w:t>
      </w:r>
      <w:r w:rsidR="00A662B1" w:rsidRPr="006E3203">
        <w:rPr>
          <w:sz w:val="22"/>
          <w:szCs w:val="22"/>
        </w:rPr>
        <w:t>-</w:t>
      </w:r>
      <w:r w:rsidR="00A662B1">
        <w:rPr>
          <w:sz w:val="22"/>
          <w:szCs w:val="22"/>
        </w:rPr>
        <w:t>р</w:t>
      </w:r>
      <w:r w:rsidR="00324157" w:rsidRPr="00223855">
        <w:rPr>
          <w:sz w:val="22"/>
          <w:szCs w:val="22"/>
        </w:rPr>
        <w:t xml:space="preserve"> Я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 xml:space="preserve"> КАКРИДИС </w:t>
      </w:r>
      <w:r w:rsidR="00324157" w:rsidRPr="006E3203">
        <w:rPr>
          <w:sz w:val="22"/>
          <w:szCs w:val="22"/>
        </w:rPr>
        <w:t>(</w:t>
      </w:r>
      <w:r w:rsidR="00324157" w:rsidRPr="00223855">
        <w:rPr>
          <w:sz w:val="22"/>
          <w:szCs w:val="22"/>
        </w:rPr>
        <w:t>Берн</w:t>
      </w:r>
      <w:r w:rsidR="00324157" w:rsidRPr="006E3203">
        <w:rPr>
          <w:sz w:val="22"/>
          <w:szCs w:val="22"/>
        </w:rPr>
        <w:t>),</w:t>
      </w:r>
      <w:r w:rsidR="00324157" w:rsidRPr="00223855">
        <w:rPr>
          <w:sz w:val="22"/>
          <w:szCs w:val="22"/>
        </w:rPr>
        <w:t xml:space="preserve"> д</w:t>
      </w:r>
      <w:r w:rsidR="00265D0C" w:rsidRPr="006E3203">
        <w:rPr>
          <w:sz w:val="22"/>
          <w:szCs w:val="22"/>
        </w:rPr>
        <w:noBreakHyphen/>
      </w:r>
      <w:r w:rsidR="00324157" w:rsidRPr="00223855">
        <w:rPr>
          <w:sz w:val="22"/>
          <w:szCs w:val="22"/>
        </w:rPr>
        <w:t>р ист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наук В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А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КУЧКИН</w:t>
      </w:r>
      <w:r w:rsidR="00324157" w:rsidRPr="006E3203">
        <w:rPr>
          <w:sz w:val="22"/>
          <w:szCs w:val="22"/>
        </w:rPr>
        <w:t>,</w:t>
      </w:r>
      <w:r w:rsidR="00324157" w:rsidRPr="00223855">
        <w:rPr>
          <w:sz w:val="22"/>
          <w:szCs w:val="22"/>
        </w:rPr>
        <w:t xml:space="preserve"> д</w:t>
      </w:r>
      <w:r w:rsidR="00265D0C" w:rsidRPr="006E3203">
        <w:rPr>
          <w:sz w:val="22"/>
          <w:szCs w:val="22"/>
        </w:rPr>
        <w:noBreakHyphen/>
      </w:r>
      <w:r w:rsidR="00324157" w:rsidRPr="00223855">
        <w:rPr>
          <w:sz w:val="22"/>
          <w:szCs w:val="22"/>
        </w:rPr>
        <w:t>р ист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наук П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В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ЛУКИН</w:t>
      </w:r>
      <w:r w:rsidR="00324157" w:rsidRPr="006E3203">
        <w:rPr>
          <w:sz w:val="22"/>
          <w:szCs w:val="22"/>
        </w:rPr>
        <w:t>,</w:t>
      </w:r>
      <w:r w:rsidR="00324157" w:rsidRPr="00223855">
        <w:rPr>
          <w:sz w:val="22"/>
          <w:szCs w:val="22"/>
        </w:rPr>
        <w:t xml:space="preserve"> канд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 xml:space="preserve"> филол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 xml:space="preserve"> наук Л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В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ПРОКОПЕНКО</w:t>
      </w:r>
      <w:r w:rsidR="00324157" w:rsidRPr="006E3203">
        <w:rPr>
          <w:sz w:val="22"/>
          <w:szCs w:val="22"/>
        </w:rPr>
        <w:t>,</w:t>
      </w:r>
      <w:r w:rsidR="00324157" w:rsidRPr="00223855">
        <w:rPr>
          <w:sz w:val="22"/>
          <w:szCs w:val="22"/>
        </w:rPr>
        <w:t xml:space="preserve"> </w:t>
      </w:r>
      <w:r w:rsidR="00A30AF3">
        <w:rPr>
          <w:sz w:val="22"/>
          <w:szCs w:val="22"/>
        </w:rPr>
        <w:t>д-р</w:t>
      </w:r>
      <w:r w:rsidR="00324157" w:rsidRPr="00223855">
        <w:rPr>
          <w:sz w:val="22"/>
          <w:szCs w:val="22"/>
        </w:rPr>
        <w:t xml:space="preserve"> Й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 xml:space="preserve"> РАЙНХАРТ </w:t>
      </w:r>
      <w:r w:rsidR="00324157" w:rsidRPr="006E3203">
        <w:rPr>
          <w:sz w:val="22"/>
          <w:szCs w:val="22"/>
        </w:rPr>
        <w:t>(</w:t>
      </w:r>
      <w:r w:rsidR="00324157" w:rsidRPr="00223855">
        <w:rPr>
          <w:sz w:val="22"/>
          <w:szCs w:val="22"/>
        </w:rPr>
        <w:t>Вена</w:t>
      </w:r>
      <w:r w:rsidR="00324157" w:rsidRPr="006E3203">
        <w:rPr>
          <w:sz w:val="22"/>
          <w:szCs w:val="22"/>
        </w:rPr>
        <w:t>),</w:t>
      </w:r>
      <w:r w:rsidR="00324157" w:rsidRPr="00223855">
        <w:rPr>
          <w:sz w:val="22"/>
          <w:szCs w:val="22"/>
        </w:rPr>
        <w:t xml:space="preserve"> канд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ист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наук А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А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ТУРИЛОВ</w:t>
      </w:r>
      <w:r w:rsidR="00324157" w:rsidRPr="006E3203">
        <w:rPr>
          <w:sz w:val="22"/>
          <w:szCs w:val="22"/>
        </w:rPr>
        <w:t>,</w:t>
      </w:r>
      <w:r w:rsidR="00324157" w:rsidRPr="00223855">
        <w:rPr>
          <w:sz w:val="22"/>
          <w:szCs w:val="22"/>
        </w:rPr>
        <w:t xml:space="preserve"> д</w:t>
      </w:r>
      <w:r w:rsidR="00265D0C" w:rsidRPr="006E3203">
        <w:rPr>
          <w:sz w:val="22"/>
          <w:szCs w:val="22"/>
        </w:rPr>
        <w:noBreakHyphen/>
      </w:r>
      <w:r w:rsidR="00324157" w:rsidRPr="00223855">
        <w:rPr>
          <w:sz w:val="22"/>
          <w:szCs w:val="22"/>
        </w:rPr>
        <w:t>р филол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наук И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С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УЛУХАНОВ</w:t>
      </w:r>
    </w:p>
    <w:p w14:paraId="23F3651E" w14:textId="77777777" w:rsidR="00324157" w:rsidRPr="00223855" w:rsidRDefault="00324157" w:rsidP="00324157">
      <w:pPr>
        <w:ind w:left="425" w:hanging="425"/>
        <w:rPr>
          <w:sz w:val="22"/>
          <w:szCs w:val="22"/>
        </w:rPr>
      </w:pPr>
    </w:p>
    <w:p w14:paraId="4B7AFFB2" w14:textId="2CA802D9" w:rsidR="00324157" w:rsidRPr="00223855" w:rsidRDefault="00324157" w:rsidP="00324157">
      <w:pPr>
        <w:spacing w:after="100"/>
        <w:ind w:left="425" w:hanging="425"/>
        <w:rPr>
          <w:sz w:val="22"/>
          <w:szCs w:val="22"/>
        </w:rPr>
      </w:pPr>
      <w:r w:rsidRPr="00223855">
        <w:rPr>
          <w:spacing w:val="40"/>
          <w:sz w:val="22"/>
          <w:szCs w:val="22"/>
        </w:rPr>
        <w:t xml:space="preserve">Авторы </w:t>
      </w:r>
      <w:r w:rsidRPr="00223855">
        <w:rPr>
          <w:sz w:val="22"/>
          <w:szCs w:val="22"/>
        </w:rPr>
        <w:t>XII</w:t>
      </w:r>
      <w:r w:rsidR="00F03705">
        <w:rPr>
          <w:sz w:val="22"/>
          <w:szCs w:val="22"/>
          <w:lang w:val="en-US"/>
        </w:rPr>
        <w:t>I</w:t>
      </w:r>
      <w:r w:rsidRPr="00223855">
        <w:rPr>
          <w:spacing w:val="40"/>
          <w:sz w:val="22"/>
          <w:szCs w:val="22"/>
        </w:rPr>
        <w:t xml:space="preserve"> тома</w:t>
      </w:r>
      <w:r w:rsidRPr="00223855">
        <w:rPr>
          <w:sz w:val="22"/>
          <w:szCs w:val="22"/>
        </w:rPr>
        <w:t>:</w:t>
      </w:r>
    </w:p>
    <w:p w14:paraId="48B03AA9" w14:textId="3C71DFCA" w:rsidR="00324157" w:rsidRPr="001D598D" w:rsidRDefault="001D598D" w:rsidP="00324157">
      <w:pPr>
        <w:ind w:left="425" w:hanging="425"/>
        <w:rPr>
          <w:sz w:val="22"/>
          <w:szCs w:val="22"/>
        </w:rPr>
      </w:pPr>
      <w:r w:rsidRPr="001D598D">
        <w:rPr>
          <w:sz w:val="22"/>
          <w:szCs w:val="22"/>
        </w:rPr>
        <w:t>А</w:t>
      </w:r>
      <w:r w:rsidRPr="006E3203">
        <w:rPr>
          <w:sz w:val="22"/>
          <w:szCs w:val="22"/>
        </w:rPr>
        <w:t>.</w:t>
      </w:r>
      <w:r w:rsidRPr="001D598D">
        <w:rPr>
          <w:sz w:val="22"/>
          <w:szCs w:val="22"/>
        </w:rPr>
        <w:t> С</w:t>
      </w:r>
      <w:r w:rsidRPr="006E3203">
        <w:rPr>
          <w:sz w:val="22"/>
          <w:szCs w:val="22"/>
        </w:rPr>
        <w:t>.</w:t>
      </w:r>
      <w:r w:rsidRPr="001D598D">
        <w:rPr>
          <w:sz w:val="22"/>
          <w:szCs w:val="22"/>
        </w:rPr>
        <w:t> АЛЕКСЕЕВА</w:t>
      </w:r>
      <w:r w:rsidRPr="006E3203">
        <w:rPr>
          <w:sz w:val="22"/>
          <w:szCs w:val="22"/>
        </w:rPr>
        <w:t>,</w:t>
      </w:r>
      <w:r w:rsidRPr="001D598D">
        <w:rPr>
          <w:sz w:val="22"/>
          <w:szCs w:val="22"/>
        </w:rPr>
        <w:t xml:space="preserve"> </w:t>
      </w:r>
      <w:r w:rsidR="00324157" w:rsidRPr="001D598D">
        <w:rPr>
          <w:sz w:val="22"/>
          <w:szCs w:val="22"/>
        </w:rPr>
        <w:t>Е</w:t>
      </w:r>
      <w:r w:rsidR="00324157" w:rsidRPr="006E3203">
        <w:rPr>
          <w:sz w:val="22"/>
          <w:szCs w:val="22"/>
        </w:rPr>
        <w:t>.</w:t>
      </w:r>
      <w:r w:rsidR="00324157" w:rsidRPr="001D598D">
        <w:rPr>
          <w:sz w:val="22"/>
          <w:szCs w:val="22"/>
        </w:rPr>
        <w:t> В</w:t>
      </w:r>
      <w:r w:rsidR="00324157" w:rsidRPr="006E3203">
        <w:rPr>
          <w:sz w:val="22"/>
          <w:szCs w:val="22"/>
        </w:rPr>
        <w:t>.</w:t>
      </w:r>
      <w:r w:rsidR="00324157" w:rsidRPr="001D598D">
        <w:rPr>
          <w:sz w:val="22"/>
          <w:szCs w:val="22"/>
        </w:rPr>
        <w:t> АМАНОВА</w:t>
      </w:r>
      <w:r w:rsidR="00324157" w:rsidRPr="006E3203">
        <w:rPr>
          <w:sz w:val="22"/>
          <w:szCs w:val="22"/>
        </w:rPr>
        <w:t>,</w:t>
      </w:r>
      <w:r w:rsidR="00324157" w:rsidRPr="001D598D">
        <w:rPr>
          <w:sz w:val="22"/>
          <w:szCs w:val="22"/>
        </w:rPr>
        <w:t xml:space="preserve"> </w:t>
      </w:r>
      <w:r w:rsidRPr="001D598D">
        <w:rPr>
          <w:sz w:val="22"/>
          <w:szCs w:val="22"/>
        </w:rPr>
        <w:t>канд</w:t>
      </w:r>
      <w:r w:rsidRPr="006E3203">
        <w:rPr>
          <w:sz w:val="22"/>
          <w:szCs w:val="22"/>
        </w:rPr>
        <w:t>.</w:t>
      </w:r>
      <w:r w:rsidRPr="001D598D">
        <w:rPr>
          <w:sz w:val="22"/>
          <w:szCs w:val="22"/>
        </w:rPr>
        <w:t xml:space="preserve"> филол</w:t>
      </w:r>
      <w:r w:rsidRPr="006E3203">
        <w:rPr>
          <w:sz w:val="22"/>
          <w:szCs w:val="22"/>
        </w:rPr>
        <w:t>.</w:t>
      </w:r>
      <w:r w:rsidRPr="001D598D">
        <w:rPr>
          <w:sz w:val="22"/>
          <w:szCs w:val="22"/>
        </w:rPr>
        <w:t xml:space="preserve"> наук </w:t>
      </w:r>
      <w:r w:rsidR="00324157" w:rsidRPr="001D598D">
        <w:rPr>
          <w:sz w:val="22"/>
          <w:szCs w:val="22"/>
        </w:rPr>
        <w:t>К</w:t>
      </w:r>
      <w:r w:rsidR="00324157" w:rsidRPr="006E3203">
        <w:rPr>
          <w:sz w:val="22"/>
          <w:szCs w:val="22"/>
        </w:rPr>
        <w:t>.</w:t>
      </w:r>
      <w:r w:rsidR="00324157" w:rsidRPr="001D598D">
        <w:rPr>
          <w:sz w:val="22"/>
          <w:szCs w:val="22"/>
        </w:rPr>
        <w:t> Ю</w:t>
      </w:r>
      <w:r w:rsidR="00324157" w:rsidRPr="006E3203">
        <w:rPr>
          <w:sz w:val="22"/>
          <w:szCs w:val="22"/>
        </w:rPr>
        <w:t>.</w:t>
      </w:r>
      <w:r w:rsidR="00324157" w:rsidRPr="001D598D">
        <w:rPr>
          <w:sz w:val="22"/>
          <w:szCs w:val="22"/>
        </w:rPr>
        <w:t> ДОЙКИНА</w:t>
      </w:r>
      <w:r w:rsidR="00324157" w:rsidRPr="006E3203">
        <w:rPr>
          <w:sz w:val="22"/>
          <w:szCs w:val="22"/>
        </w:rPr>
        <w:t>,</w:t>
      </w:r>
      <w:r w:rsidR="00324157" w:rsidRPr="001D598D">
        <w:rPr>
          <w:sz w:val="22"/>
          <w:szCs w:val="22"/>
        </w:rPr>
        <w:t xml:space="preserve"> </w:t>
      </w:r>
      <w:r w:rsidR="00A662B1" w:rsidRPr="001D598D">
        <w:rPr>
          <w:sz w:val="22"/>
          <w:szCs w:val="22"/>
        </w:rPr>
        <w:t>Д</w:t>
      </w:r>
      <w:r w:rsidR="00A662B1" w:rsidRPr="006E3203">
        <w:rPr>
          <w:sz w:val="22"/>
          <w:szCs w:val="22"/>
        </w:rPr>
        <w:t>.</w:t>
      </w:r>
      <w:r w:rsidR="00A662B1" w:rsidRPr="001D598D">
        <w:rPr>
          <w:sz w:val="22"/>
          <w:szCs w:val="22"/>
        </w:rPr>
        <w:t> М</w:t>
      </w:r>
      <w:r w:rsidR="00A662B1" w:rsidRPr="006E3203">
        <w:rPr>
          <w:sz w:val="22"/>
          <w:szCs w:val="22"/>
        </w:rPr>
        <w:t>.</w:t>
      </w:r>
      <w:r w:rsidR="00A662B1" w:rsidRPr="001D598D">
        <w:rPr>
          <w:sz w:val="22"/>
          <w:szCs w:val="22"/>
        </w:rPr>
        <w:t> ЗЕЛЕНСКИЙ</w:t>
      </w:r>
      <w:r w:rsidR="00A662B1" w:rsidRPr="006E3203">
        <w:rPr>
          <w:sz w:val="22"/>
          <w:szCs w:val="22"/>
        </w:rPr>
        <w:t>,</w:t>
      </w:r>
      <w:r w:rsidR="00A662B1" w:rsidRPr="001D598D">
        <w:rPr>
          <w:sz w:val="22"/>
          <w:szCs w:val="22"/>
        </w:rPr>
        <w:t xml:space="preserve"> </w:t>
      </w:r>
      <w:r w:rsidR="00324157" w:rsidRPr="001D598D">
        <w:rPr>
          <w:sz w:val="22"/>
          <w:szCs w:val="22"/>
        </w:rPr>
        <w:t>д</w:t>
      </w:r>
      <w:r w:rsidR="00265D0C" w:rsidRPr="006E3203">
        <w:rPr>
          <w:sz w:val="22"/>
          <w:szCs w:val="22"/>
        </w:rPr>
        <w:noBreakHyphen/>
      </w:r>
      <w:r w:rsidR="00324157" w:rsidRPr="001D598D">
        <w:rPr>
          <w:sz w:val="22"/>
          <w:szCs w:val="22"/>
        </w:rPr>
        <w:t>р филол</w:t>
      </w:r>
      <w:r w:rsidR="00324157" w:rsidRPr="006E3203">
        <w:rPr>
          <w:sz w:val="22"/>
          <w:szCs w:val="22"/>
        </w:rPr>
        <w:t>.</w:t>
      </w:r>
      <w:r w:rsidR="00324157" w:rsidRPr="001D598D">
        <w:rPr>
          <w:sz w:val="22"/>
          <w:szCs w:val="22"/>
        </w:rPr>
        <w:t> наук В</w:t>
      </w:r>
      <w:r w:rsidR="00324157" w:rsidRPr="006E3203">
        <w:rPr>
          <w:sz w:val="22"/>
          <w:szCs w:val="22"/>
        </w:rPr>
        <w:t>.</w:t>
      </w:r>
      <w:r w:rsidR="00324157" w:rsidRPr="001D598D">
        <w:rPr>
          <w:sz w:val="22"/>
          <w:szCs w:val="22"/>
        </w:rPr>
        <w:t> Б</w:t>
      </w:r>
      <w:r w:rsidR="00324157" w:rsidRPr="006E3203">
        <w:rPr>
          <w:sz w:val="22"/>
          <w:szCs w:val="22"/>
        </w:rPr>
        <w:t>.</w:t>
      </w:r>
      <w:r w:rsidR="00324157" w:rsidRPr="001D598D">
        <w:rPr>
          <w:sz w:val="22"/>
          <w:szCs w:val="22"/>
        </w:rPr>
        <w:t> КРЫСЬКО</w:t>
      </w:r>
      <w:r w:rsidR="00324157" w:rsidRPr="006E3203">
        <w:rPr>
          <w:sz w:val="22"/>
          <w:szCs w:val="22"/>
        </w:rPr>
        <w:t>,</w:t>
      </w:r>
      <w:r w:rsidR="00324157" w:rsidRPr="001D598D">
        <w:rPr>
          <w:sz w:val="22"/>
          <w:szCs w:val="22"/>
        </w:rPr>
        <w:t xml:space="preserve"> канд</w:t>
      </w:r>
      <w:r w:rsidR="00324157" w:rsidRPr="006E3203">
        <w:rPr>
          <w:sz w:val="22"/>
          <w:szCs w:val="22"/>
        </w:rPr>
        <w:t>.</w:t>
      </w:r>
      <w:r w:rsidR="00324157" w:rsidRPr="001D598D">
        <w:rPr>
          <w:sz w:val="22"/>
          <w:szCs w:val="22"/>
        </w:rPr>
        <w:t xml:space="preserve"> филол</w:t>
      </w:r>
      <w:r w:rsidR="00324157" w:rsidRPr="006E3203">
        <w:rPr>
          <w:sz w:val="22"/>
          <w:szCs w:val="22"/>
        </w:rPr>
        <w:t>.</w:t>
      </w:r>
      <w:r w:rsidR="00324157" w:rsidRPr="001D598D">
        <w:rPr>
          <w:sz w:val="22"/>
          <w:szCs w:val="22"/>
        </w:rPr>
        <w:t xml:space="preserve"> наук Т</w:t>
      </w:r>
      <w:r w:rsidR="00324157" w:rsidRPr="006E3203">
        <w:rPr>
          <w:sz w:val="22"/>
          <w:szCs w:val="22"/>
        </w:rPr>
        <w:t>.</w:t>
      </w:r>
      <w:r w:rsidR="00324157" w:rsidRPr="001D598D">
        <w:rPr>
          <w:sz w:val="22"/>
          <w:szCs w:val="22"/>
        </w:rPr>
        <w:t> И</w:t>
      </w:r>
      <w:r w:rsidR="00324157" w:rsidRPr="006E3203">
        <w:rPr>
          <w:sz w:val="22"/>
          <w:szCs w:val="22"/>
        </w:rPr>
        <w:t>.</w:t>
      </w:r>
      <w:r w:rsidR="00324157" w:rsidRPr="001D598D">
        <w:rPr>
          <w:sz w:val="22"/>
          <w:szCs w:val="22"/>
        </w:rPr>
        <w:t> МЕЖИКОВСКАЯ</w:t>
      </w:r>
      <w:r w:rsidR="00324157" w:rsidRPr="006E3203">
        <w:rPr>
          <w:sz w:val="22"/>
          <w:szCs w:val="22"/>
        </w:rPr>
        <w:t>,</w:t>
      </w:r>
      <w:r w:rsidR="00324157" w:rsidRPr="001D598D">
        <w:rPr>
          <w:sz w:val="22"/>
          <w:szCs w:val="22"/>
        </w:rPr>
        <w:t xml:space="preserve"> </w:t>
      </w:r>
      <w:r w:rsidR="00A662B1" w:rsidRPr="001D598D">
        <w:rPr>
          <w:sz w:val="22"/>
          <w:szCs w:val="22"/>
        </w:rPr>
        <w:t>д</w:t>
      </w:r>
      <w:r w:rsidR="00A662B1" w:rsidRPr="006E3203">
        <w:rPr>
          <w:sz w:val="22"/>
          <w:szCs w:val="22"/>
        </w:rPr>
        <w:noBreakHyphen/>
      </w:r>
      <w:r w:rsidR="00A662B1" w:rsidRPr="001D598D">
        <w:rPr>
          <w:sz w:val="22"/>
          <w:szCs w:val="22"/>
        </w:rPr>
        <w:t>р филол</w:t>
      </w:r>
      <w:r w:rsidR="00A662B1" w:rsidRPr="006E3203">
        <w:rPr>
          <w:sz w:val="22"/>
          <w:szCs w:val="22"/>
        </w:rPr>
        <w:t>.</w:t>
      </w:r>
      <w:r w:rsidR="00A662B1" w:rsidRPr="001D598D">
        <w:rPr>
          <w:sz w:val="22"/>
          <w:szCs w:val="22"/>
        </w:rPr>
        <w:t> наук Г</w:t>
      </w:r>
      <w:r w:rsidR="00A662B1" w:rsidRPr="006E3203">
        <w:rPr>
          <w:sz w:val="22"/>
          <w:szCs w:val="22"/>
        </w:rPr>
        <w:t>.</w:t>
      </w:r>
      <w:r w:rsidR="00A662B1" w:rsidRPr="001D598D">
        <w:rPr>
          <w:sz w:val="22"/>
          <w:szCs w:val="22"/>
        </w:rPr>
        <w:t> А</w:t>
      </w:r>
      <w:r w:rsidR="00A662B1" w:rsidRPr="006E3203">
        <w:rPr>
          <w:sz w:val="22"/>
          <w:szCs w:val="22"/>
        </w:rPr>
        <w:t>.</w:t>
      </w:r>
      <w:r w:rsidR="00A662B1" w:rsidRPr="001D598D">
        <w:rPr>
          <w:sz w:val="22"/>
          <w:szCs w:val="22"/>
        </w:rPr>
        <w:t> МОЛЬКОВ</w:t>
      </w:r>
      <w:r w:rsidR="00A662B1" w:rsidRPr="006E3203">
        <w:rPr>
          <w:sz w:val="22"/>
          <w:szCs w:val="22"/>
        </w:rPr>
        <w:t>,</w:t>
      </w:r>
      <w:r w:rsidR="00A662B1" w:rsidRPr="001D598D">
        <w:rPr>
          <w:sz w:val="22"/>
          <w:szCs w:val="22"/>
        </w:rPr>
        <w:t xml:space="preserve"> </w:t>
      </w:r>
      <w:r w:rsidR="00324157" w:rsidRPr="001D598D">
        <w:rPr>
          <w:sz w:val="22"/>
          <w:szCs w:val="22"/>
        </w:rPr>
        <w:t>канд</w:t>
      </w:r>
      <w:r w:rsidR="00324157" w:rsidRPr="006E3203">
        <w:rPr>
          <w:sz w:val="22"/>
          <w:szCs w:val="22"/>
        </w:rPr>
        <w:t>.</w:t>
      </w:r>
      <w:r w:rsidR="00324157" w:rsidRPr="001D598D">
        <w:rPr>
          <w:sz w:val="22"/>
          <w:szCs w:val="22"/>
        </w:rPr>
        <w:t xml:space="preserve"> филол</w:t>
      </w:r>
      <w:r w:rsidR="00324157" w:rsidRPr="006E3203">
        <w:rPr>
          <w:sz w:val="22"/>
          <w:szCs w:val="22"/>
        </w:rPr>
        <w:t>.</w:t>
      </w:r>
      <w:r w:rsidR="00324157" w:rsidRPr="001D598D">
        <w:rPr>
          <w:sz w:val="22"/>
          <w:szCs w:val="22"/>
        </w:rPr>
        <w:t xml:space="preserve"> наук Л</w:t>
      </w:r>
      <w:r w:rsidR="00324157" w:rsidRPr="006E3203">
        <w:rPr>
          <w:sz w:val="22"/>
          <w:szCs w:val="22"/>
        </w:rPr>
        <w:t>.</w:t>
      </w:r>
      <w:r w:rsidR="00324157" w:rsidRPr="001D598D">
        <w:rPr>
          <w:sz w:val="22"/>
          <w:szCs w:val="22"/>
        </w:rPr>
        <w:t> В</w:t>
      </w:r>
      <w:r w:rsidR="00324157" w:rsidRPr="006E3203">
        <w:rPr>
          <w:sz w:val="22"/>
          <w:szCs w:val="22"/>
        </w:rPr>
        <w:t>.</w:t>
      </w:r>
      <w:r w:rsidR="00324157" w:rsidRPr="001D598D">
        <w:rPr>
          <w:sz w:val="22"/>
          <w:szCs w:val="22"/>
        </w:rPr>
        <w:t> ПРОКОПЕНКО</w:t>
      </w:r>
      <w:r w:rsidR="00324157" w:rsidRPr="006E3203">
        <w:rPr>
          <w:sz w:val="22"/>
          <w:szCs w:val="22"/>
        </w:rPr>
        <w:t>,</w:t>
      </w:r>
      <w:r w:rsidR="00324157" w:rsidRPr="001D598D">
        <w:rPr>
          <w:sz w:val="22"/>
          <w:szCs w:val="22"/>
        </w:rPr>
        <w:t xml:space="preserve"> канд</w:t>
      </w:r>
      <w:r w:rsidR="00324157" w:rsidRPr="006E3203">
        <w:rPr>
          <w:sz w:val="22"/>
          <w:szCs w:val="22"/>
        </w:rPr>
        <w:t>.</w:t>
      </w:r>
      <w:r w:rsidR="00324157" w:rsidRPr="001D598D">
        <w:rPr>
          <w:sz w:val="22"/>
          <w:szCs w:val="22"/>
        </w:rPr>
        <w:t xml:space="preserve"> филол</w:t>
      </w:r>
      <w:r w:rsidR="00324157" w:rsidRPr="006E3203">
        <w:rPr>
          <w:sz w:val="22"/>
          <w:szCs w:val="22"/>
        </w:rPr>
        <w:t>.</w:t>
      </w:r>
      <w:r w:rsidR="00324157" w:rsidRPr="001D598D">
        <w:rPr>
          <w:sz w:val="22"/>
          <w:szCs w:val="22"/>
        </w:rPr>
        <w:t xml:space="preserve"> наук М</w:t>
      </w:r>
      <w:r w:rsidR="00324157" w:rsidRPr="006E3203">
        <w:rPr>
          <w:sz w:val="22"/>
          <w:szCs w:val="22"/>
        </w:rPr>
        <w:t>.</w:t>
      </w:r>
      <w:r w:rsidR="00324157" w:rsidRPr="001D598D">
        <w:rPr>
          <w:sz w:val="22"/>
          <w:szCs w:val="22"/>
        </w:rPr>
        <w:t> А</w:t>
      </w:r>
      <w:r w:rsidR="00324157" w:rsidRPr="006E3203">
        <w:rPr>
          <w:sz w:val="22"/>
          <w:szCs w:val="22"/>
        </w:rPr>
        <w:t>.</w:t>
      </w:r>
      <w:r w:rsidR="00324157" w:rsidRPr="001D598D">
        <w:rPr>
          <w:sz w:val="22"/>
          <w:szCs w:val="22"/>
        </w:rPr>
        <w:t> ПУЗИНА</w:t>
      </w:r>
      <w:r w:rsidR="00A662B1" w:rsidRPr="006E3203">
        <w:rPr>
          <w:sz w:val="22"/>
          <w:szCs w:val="22"/>
        </w:rPr>
        <w:t>,</w:t>
      </w:r>
      <w:r w:rsidR="00A662B1" w:rsidRPr="001D598D">
        <w:rPr>
          <w:sz w:val="22"/>
          <w:szCs w:val="22"/>
        </w:rPr>
        <w:t xml:space="preserve"> канд</w:t>
      </w:r>
      <w:r w:rsidR="00A662B1" w:rsidRPr="006E3203">
        <w:rPr>
          <w:sz w:val="22"/>
          <w:szCs w:val="22"/>
        </w:rPr>
        <w:t>.</w:t>
      </w:r>
      <w:r w:rsidR="00A662B1" w:rsidRPr="001D598D">
        <w:rPr>
          <w:sz w:val="22"/>
          <w:szCs w:val="22"/>
        </w:rPr>
        <w:t xml:space="preserve"> филол</w:t>
      </w:r>
      <w:r w:rsidR="00A662B1" w:rsidRPr="006E3203">
        <w:rPr>
          <w:sz w:val="22"/>
          <w:szCs w:val="22"/>
        </w:rPr>
        <w:t>.</w:t>
      </w:r>
      <w:r w:rsidR="00A662B1" w:rsidRPr="001D598D">
        <w:rPr>
          <w:sz w:val="22"/>
          <w:szCs w:val="22"/>
        </w:rPr>
        <w:t xml:space="preserve"> наук А</w:t>
      </w:r>
      <w:r w:rsidR="00A662B1" w:rsidRPr="006E3203">
        <w:rPr>
          <w:sz w:val="22"/>
          <w:szCs w:val="22"/>
        </w:rPr>
        <w:t>.</w:t>
      </w:r>
      <w:r w:rsidR="00A662B1" w:rsidRPr="001D598D">
        <w:rPr>
          <w:sz w:val="22"/>
          <w:szCs w:val="22"/>
        </w:rPr>
        <w:t> С</w:t>
      </w:r>
      <w:r w:rsidR="00A662B1" w:rsidRPr="006E3203">
        <w:rPr>
          <w:sz w:val="22"/>
          <w:szCs w:val="22"/>
        </w:rPr>
        <w:t>.</w:t>
      </w:r>
      <w:r w:rsidR="00A662B1" w:rsidRPr="001D598D">
        <w:rPr>
          <w:sz w:val="22"/>
          <w:szCs w:val="22"/>
        </w:rPr>
        <w:t> УЛИТОВА</w:t>
      </w:r>
      <w:r w:rsidR="00A662B1" w:rsidRPr="006E3203">
        <w:rPr>
          <w:sz w:val="22"/>
          <w:szCs w:val="22"/>
        </w:rPr>
        <w:t>,</w:t>
      </w:r>
      <w:r w:rsidR="00A662B1" w:rsidRPr="001D598D">
        <w:rPr>
          <w:sz w:val="22"/>
          <w:szCs w:val="22"/>
        </w:rPr>
        <w:t xml:space="preserve"> Е</w:t>
      </w:r>
      <w:r w:rsidR="00A662B1" w:rsidRPr="006E3203">
        <w:rPr>
          <w:sz w:val="22"/>
          <w:szCs w:val="22"/>
        </w:rPr>
        <w:t>.</w:t>
      </w:r>
      <w:r w:rsidR="00A662B1" w:rsidRPr="001D598D">
        <w:rPr>
          <w:sz w:val="22"/>
          <w:szCs w:val="22"/>
        </w:rPr>
        <w:t> А</w:t>
      </w:r>
      <w:r w:rsidR="00A662B1" w:rsidRPr="006E3203">
        <w:rPr>
          <w:sz w:val="22"/>
          <w:szCs w:val="22"/>
        </w:rPr>
        <w:t>.</w:t>
      </w:r>
      <w:r w:rsidR="00A662B1" w:rsidRPr="001D598D">
        <w:rPr>
          <w:sz w:val="22"/>
          <w:szCs w:val="22"/>
        </w:rPr>
        <w:t> ЧЕРНЫХ</w:t>
      </w:r>
    </w:p>
    <w:p w14:paraId="2BC74DEC" w14:textId="77777777" w:rsidR="00324157" w:rsidRPr="00223855" w:rsidRDefault="00324157" w:rsidP="00324157">
      <w:pPr>
        <w:rPr>
          <w:sz w:val="22"/>
          <w:szCs w:val="22"/>
        </w:rPr>
      </w:pPr>
    </w:p>
    <w:p w14:paraId="18051920" w14:textId="44821A18" w:rsidR="00324157" w:rsidRPr="00223855" w:rsidRDefault="00324157" w:rsidP="00324157">
      <w:pPr>
        <w:spacing w:after="100"/>
        <w:ind w:left="425" w:hanging="425"/>
        <w:rPr>
          <w:sz w:val="22"/>
          <w:szCs w:val="22"/>
        </w:rPr>
      </w:pPr>
      <w:r w:rsidRPr="00223855">
        <w:rPr>
          <w:spacing w:val="40"/>
          <w:sz w:val="22"/>
          <w:szCs w:val="22"/>
        </w:rPr>
        <w:t xml:space="preserve">Редакторы </w:t>
      </w:r>
      <w:r w:rsidRPr="00223855">
        <w:rPr>
          <w:sz w:val="22"/>
          <w:szCs w:val="22"/>
        </w:rPr>
        <w:t>XII</w:t>
      </w:r>
      <w:r w:rsidR="00F03705">
        <w:rPr>
          <w:sz w:val="22"/>
          <w:szCs w:val="22"/>
          <w:lang w:val="en-US"/>
        </w:rPr>
        <w:t>I</w:t>
      </w:r>
      <w:r w:rsidRPr="00223855">
        <w:rPr>
          <w:spacing w:val="40"/>
          <w:sz w:val="22"/>
          <w:szCs w:val="22"/>
        </w:rPr>
        <w:t xml:space="preserve"> тома</w:t>
      </w:r>
      <w:r w:rsidRPr="00223855">
        <w:rPr>
          <w:sz w:val="22"/>
          <w:szCs w:val="22"/>
        </w:rPr>
        <w:t>:</w:t>
      </w:r>
    </w:p>
    <w:p w14:paraId="16A1918E" w14:textId="5B59EFF3" w:rsidR="00324157" w:rsidRPr="00223855" w:rsidRDefault="00A662B1" w:rsidP="00324157">
      <w:pPr>
        <w:ind w:left="425" w:hanging="425"/>
        <w:rPr>
          <w:sz w:val="22"/>
          <w:szCs w:val="22"/>
        </w:rPr>
      </w:pPr>
      <w:r w:rsidRPr="00223855">
        <w:rPr>
          <w:sz w:val="22"/>
          <w:szCs w:val="22"/>
        </w:rPr>
        <w:t>Е</w:t>
      </w:r>
      <w:r w:rsidRPr="006E3203">
        <w:rPr>
          <w:sz w:val="22"/>
          <w:szCs w:val="22"/>
        </w:rPr>
        <w:t>.</w:t>
      </w:r>
      <w:r w:rsidRPr="00223855">
        <w:rPr>
          <w:sz w:val="22"/>
          <w:szCs w:val="22"/>
        </w:rPr>
        <w:t> В</w:t>
      </w:r>
      <w:r w:rsidRPr="006E3203">
        <w:rPr>
          <w:sz w:val="22"/>
          <w:szCs w:val="22"/>
        </w:rPr>
        <w:t>.</w:t>
      </w:r>
      <w:r w:rsidRPr="00223855">
        <w:rPr>
          <w:sz w:val="22"/>
          <w:szCs w:val="22"/>
        </w:rPr>
        <w:t> АМАНОВА</w:t>
      </w:r>
      <w:r w:rsidRPr="006E3203">
        <w:rPr>
          <w:sz w:val="22"/>
          <w:szCs w:val="22"/>
        </w:rPr>
        <w:t>,</w:t>
      </w:r>
      <w:r w:rsidRPr="00223855">
        <w:rPr>
          <w:sz w:val="22"/>
          <w:szCs w:val="22"/>
        </w:rPr>
        <w:t xml:space="preserve"> </w:t>
      </w:r>
      <w:r w:rsidR="005924AE" w:rsidRPr="001D598D">
        <w:rPr>
          <w:sz w:val="22"/>
          <w:szCs w:val="22"/>
        </w:rPr>
        <w:t>канд</w:t>
      </w:r>
      <w:r w:rsidR="005924AE" w:rsidRPr="006E3203">
        <w:rPr>
          <w:sz w:val="22"/>
          <w:szCs w:val="22"/>
        </w:rPr>
        <w:t>.</w:t>
      </w:r>
      <w:r w:rsidR="005924AE" w:rsidRPr="001D598D">
        <w:rPr>
          <w:sz w:val="22"/>
          <w:szCs w:val="22"/>
        </w:rPr>
        <w:t xml:space="preserve"> филол</w:t>
      </w:r>
      <w:r w:rsidR="005924AE" w:rsidRPr="006E3203">
        <w:rPr>
          <w:sz w:val="22"/>
          <w:szCs w:val="22"/>
        </w:rPr>
        <w:t>.</w:t>
      </w:r>
      <w:r w:rsidR="005924AE" w:rsidRPr="001D598D">
        <w:rPr>
          <w:sz w:val="22"/>
          <w:szCs w:val="22"/>
        </w:rPr>
        <w:t xml:space="preserve"> наук К</w:t>
      </w:r>
      <w:r w:rsidR="005924AE" w:rsidRPr="006E3203">
        <w:rPr>
          <w:sz w:val="22"/>
          <w:szCs w:val="22"/>
        </w:rPr>
        <w:t>.</w:t>
      </w:r>
      <w:r w:rsidR="005924AE" w:rsidRPr="001D598D">
        <w:rPr>
          <w:sz w:val="22"/>
          <w:szCs w:val="22"/>
        </w:rPr>
        <w:t> Ю</w:t>
      </w:r>
      <w:r w:rsidR="005924AE" w:rsidRPr="006E3203">
        <w:rPr>
          <w:sz w:val="22"/>
          <w:szCs w:val="22"/>
        </w:rPr>
        <w:t>.</w:t>
      </w:r>
      <w:r w:rsidR="005924AE" w:rsidRPr="001D598D">
        <w:rPr>
          <w:sz w:val="22"/>
          <w:szCs w:val="22"/>
        </w:rPr>
        <w:t> ДОЙКИНА</w:t>
      </w:r>
      <w:r w:rsidR="005924AE" w:rsidRPr="006E3203">
        <w:rPr>
          <w:sz w:val="22"/>
          <w:szCs w:val="22"/>
        </w:rPr>
        <w:t>,</w:t>
      </w:r>
      <w:r w:rsidR="005924AE" w:rsidRPr="001D598D">
        <w:rPr>
          <w:sz w:val="22"/>
          <w:szCs w:val="22"/>
        </w:rPr>
        <w:t xml:space="preserve"> </w:t>
      </w:r>
      <w:r w:rsidR="00324157" w:rsidRPr="00223855">
        <w:rPr>
          <w:sz w:val="22"/>
          <w:szCs w:val="22"/>
        </w:rPr>
        <w:t>д</w:t>
      </w:r>
      <w:r w:rsidR="00265D0C" w:rsidRPr="006E3203">
        <w:rPr>
          <w:sz w:val="22"/>
          <w:szCs w:val="22"/>
        </w:rPr>
        <w:noBreakHyphen/>
      </w:r>
      <w:r w:rsidR="00324157" w:rsidRPr="00223855">
        <w:rPr>
          <w:sz w:val="22"/>
          <w:szCs w:val="22"/>
        </w:rPr>
        <w:t>р филол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наук В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Б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КРЫСЬКО</w:t>
      </w:r>
      <w:r w:rsidR="00324157" w:rsidRPr="006E3203">
        <w:rPr>
          <w:sz w:val="22"/>
          <w:szCs w:val="22"/>
        </w:rPr>
        <w:t>,</w:t>
      </w:r>
      <w:r w:rsidR="00324157" w:rsidRPr="00223855">
        <w:rPr>
          <w:sz w:val="22"/>
          <w:szCs w:val="22"/>
        </w:rPr>
        <w:t xml:space="preserve"> канд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 xml:space="preserve"> филол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 xml:space="preserve"> наук Т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И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МЕЖИКОВСКАЯ</w:t>
      </w:r>
      <w:r w:rsidR="00324157" w:rsidRPr="006E3203">
        <w:rPr>
          <w:sz w:val="22"/>
          <w:szCs w:val="22"/>
        </w:rPr>
        <w:t>,</w:t>
      </w:r>
      <w:r w:rsidR="00324157" w:rsidRPr="00223855">
        <w:rPr>
          <w:sz w:val="22"/>
          <w:szCs w:val="22"/>
        </w:rPr>
        <w:t xml:space="preserve"> </w:t>
      </w:r>
      <w:r w:rsidR="00986A6F" w:rsidRPr="00223855">
        <w:rPr>
          <w:sz w:val="22"/>
          <w:szCs w:val="22"/>
        </w:rPr>
        <w:t>д</w:t>
      </w:r>
      <w:r w:rsidR="00986A6F" w:rsidRPr="006E3203">
        <w:rPr>
          <w:sz w:val="22"/>
          <w:szCs w:val="22"/>
        </w:rPr>
        <w:noBreakHyphen/>
      </w:r>
      <w:r w:rsidR="00986A6F" w:rsidRPr="00223855">
        <w:rPr>
          <w:sz w:val="22"/>
          <w:szCs w:val="22"/>
        </w:rPr>
        <w:t>р филол</w:t>
      </w:r>
      <w:r w:rsidR="00986A6F" w:rsidRPr="006E3203">
        <w:rPr>
          <w:sz w:val="22"/>
          <w:szCs w:val="22"/>
        </w:rPr>
        <w:t>.</w:t>
      </w:r>
      <w:r w:rsidR="00986A6F" w:rsidRPr="00223855">
        <w:rPr>
          <w:sz w:val="22"/>
          <w:szCs w:val="22"/>
        </w:rPr>
        <w:t xml:space="preserve"> наук </w:t>
      </w:r>
      <w:r w:rsidR="00986A6F">
        <w:rPr>
          <w:sz w:val="22"/>
          <w:szCs w:val="22"/>
        </w:rPr>
        <w:t>Г</w:t>
      </w:r>
      <w:r w:rsidR="00986A6F" w:rsidRPr="006E3203">
        <w:rPr>
          <w:sz w:val="22"/>
          <w:szCs w:val="22"/>
        </w:rPr>
        <w:t>.</w:t>
      </w:r>
      <w:r w:rsidR="00986A6F" w:rsidRPr="00223855">
        <w:rPr>
          <w:sz w:val="22"/>
          <w:szCs w:val="22"/>
        </w:rPr>
        <w:t> </w:t>
      </w:r>
      <w:r w:rsidR="00986A6F">
        <w:rPr>
          <w:sz w:val="22"/>
          <w:szCs w:val="22"/>
        </w:rPr>
        <w:t>А</w:t>
      </w:r>
      <w:r w:rsidR="00986A6F" w:rsidRPr="006E3203">
        <w:rPr>
          <w:sz w:val="22"/>
          <w:szCs w:val="22"/>
        </w:rPr>
        <w:t>.</w:t>
      </w:r>
      <w:r w:rsidR="00986A6F" w:rsidRPr="00223855">
        <w:rPr>
          <w:sz w:val="22"/>
          <w:szCs w:val="22"/>
        </w:rPr>
        <w:t> </w:t>
      </w:r>
      <w:r w:rsidR="00986A6F">
        <w:rPr>
          <w:sz w:val="22"/>
          <w:szCs w:val="22"/>
        </w:rPr>
        <w:t>МОЛ</w:t>
      </w:r>
      <w:r w:rsidR="00986A6F" w:rsidRPr="00223855">
        <w:rPr>
          <w:sz w:val="22"/>
          <w:szCs w:val="22"/>
        </w:rPr>
        <w:t>ЬКО</w:t>
      </w:r>
      <w:r w:rsidR="00986A6F">
        <w:rPr>
          <w:sz w:val="22"/>
          <w:szCs w:val="22"/>
        </w:rPr>
        <w:t>В</w:t>
      </w:r>
      <w:r w:rsidR="00986A6F" w:rsidRPr="006E3203">
        <w:rPr>
          <w:sz w:val="22"/>
          <w:szCs w:val="22"/>
        </w:rPr>
        <w:t>,</w:t>
      </w:r>
      <w:r w:rsidR="00986A6F" w:rsidRPr="00223855">
        <w:rPr>
          <w:sz w:val="22"/>
          <w:szCs w:val="22"/>
        </w:rPr>
        <w:t xml:space="preserve"> </w:t>
      </w:r>
      <w:r w:rsidR="00324157" w:rsidRPr="00223855">
        <w:rPr>
          <w:sz w:val="22"/>
          <w:szCs w:val="22"/>
        </w:rPr>
        <w:t>канд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 xml:space="preserve"> филол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 xml:space="preserve"> наук Л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В</w:t>
      </w:r>
      <w:r w:rsidR="00324157" w:rsidRPr="006E3203">
        <w:rPr>
          <w:sz w:val="22"/>
          <w:szCs w:val="22"/>
        </w:rPr>
        <w:t>.</w:t>
      </w:r>
      <w:r w:rsidR="00324157" w:rsidRPr="00223855">
        <w:rPr>
          <w:sz w:val="22"/>
          <w:szCs w:val="22"/>
        </w:rPr>
        <w:t> ПРОКОПЕНКО</w:t>
      </w:r>
      <w:r w:rsidR="005924AE" w:rsidRPr="006E3203">
        <w:rPr>
          <w:sz w:val="22"/>
          <w:szCs w:val="22"/>
        </w:rPr>
        <w:t>,</w:t>
      </w:r>
      <w:r w:rsidR="005924AE" w:rsidRPr="001D598D">
        <w:rPr>
          <w:sz w:val="22"/>
          <w:szCs w:val="22"/>
        </w:rPr>
        <w:t xml:space="preserve"> канд</w:t>
      </w:r>
      <w:r w:rsidR="005924AE" w:rsidRPr="006E3203">
        <w:rPr>
          <w:sz w:val="22"/>
          <w:szCs w:val="22"/>
        </w:rPr>
        <w:t>.</w:t>
      </w:r>
      <w:r w:rsidR="005924AE" w:rsidRPr="001D598D">
        <w:rPr>
          <w:sz w:val="22"/>
          <w:szCs w:val="22"/>
        </w:rPr>
        <w:t xml:space="preserve"> филол</w:t>
      </w:r>
      <w:r w:rsidR="005924AE" w:rsidRPr="006E3203">
        <w:rPr>
          <w:sz w:val="22"/>
          <w:szCs w:val="22"/>
        </w:rPr>
        <w:t>.</w:t>
      </w:r>
      <w:r w:rsidR="005924AE" w:rsidRPr="001D598D">
        <w:rPr>
          <w:sz w:val="22"/>
          <w:szCs w:val="22"/>
        </w:rPr>
        <w:t xml:space="preserve"> наук М</w:t>
      </w:r>
      <w:r w:rsidR="005924AE" w:rsidRPr="006E3203">
        <w:rPr>
          <w:sz w:val="22"/>
          <w:szCs w:val="22"/>
        </w:rPr>
        <w:t>.</w:t>
      </w:r>
      <w:r w:rsidR="005924AE" w:rsidRPr="001D598D">
        <w:rPr>
          <w:sz w:val="22"/>
          <w:szCs w:val="22"/>
        </w:rPr>
        <w:t> А</w:t>
      </w:r>
      <w:r w:rsidR="005924AE" w:rsidRPr="006E3203">
        <w:rPr>
          <w:sz w:val="22"/>
          <w:szCs w:val="22"/>
        </w:rPr>
        <w:t>.</w:t>
      </w:r>
      <w:r w:rsidR="005924AE" w:rsidRPr="001D598D">
        <w:rPr>
          <w:sz w:val="22"/>
          <w:szCs w:val="22"/>
        </w:rPr>
        <w:t> ПУЗИНА</w:t>
      </w:r>
    </w:p>
    <w:p w14:paraId="4F59BF83" w14:textId="77777777" w:rsidR="00324157" w:rsidRPr="00223855" w:rsidRDefault="00324157" w:rsidP="00324157">
      <w:pPr>
        <w:rPr>
          <w:sz w:val="22"/>
          <w:szCs w:val="22"/>
        </w:rPr>
      </w:pPr>
    </w:p>
    <w:p w14:paraId="4114F701" w14:textId="77777777" w:rsidR="00324157" w:rsidRPr="00223855" w:rsidRDefault="00324157" w:rsidP="00324157">
      <w:pPr>
        <w:ind w:firstLine="0"/>
        <w:jc w:val="center"/>
        <w:rPr>
          <w:sz w:val="22"/>
          <w:szCs w:val="22"/>
        </w:rPr>
      </w:pPr>
    </w:p>
    <w:p w14:paraId="5C54C936" w14:textId="77777777" w:rsidR="00B1589D" w:rsidRPr="00D6081A" w:rsidRDefault="00B1589D" w:rsidP="00B1589D">
      <w:pPr>
        <w:spacing w:after="120"/>
        <w:ind w:firstLine="0"/>
        <w:jc w:val="center"/>
        <w:rPr>
          <w:sz w:val="22"/>
          <w:szCs w:val="22"/>
        </w:rPr>
      </w:pPr>
      <w:r w:rsidRPr="00357D1F">
        <w:rPr>
          <w:spacing w:val="40"/>
          <w:sz w:val="22"/>
          <w:szCs w:val="22"/>
        </w:rPr>
        <w:t>Ре</w:t>
      </w:r>
      <w:r>
        <w:rPr>
          <w:spacing w:val="40"/>
          <w:sz w:val="22"/>
          <w:szCs w:val="22"/>
        </w:rPr>
        <w:t>цензенты</w:t>
      </w:r>
      <w:r w:rsidRPr="00D6081A">
        <w:rPr>
          <w:sz w:val="22"/>
          <w:szCs w:val="22"/>
        </w:rPr>
        <w:t>:</w:t>
      </w:r>
    </w:p>
    <w:p w14:paraId="3BB81361" w14:textId="612C6D79" w:rsidR="00B1589D" w:rsidRPr="005C3970" w:rsidRDefault="00986A6F" w:rsidP="00B1589D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д</w:t>
      </w:r>
      <w:r w:rsidRPr="006E3203">
        <w:rPr>
          <w:sz w:val="22"/>
          <w:szCs w:val="22"/>
        </w:rPr>
        <w:t>-</w:t>
      </w:r>
      <w:r>
        <w:rPr>
          <w:sz w:val="22"/>
          <w:szCs w:val="22"/>
        </w:rPr>
        <w:t>р</w:t>
      </w:r>
      <w:r w:rsidR="00B1589D">
        <w:rPr>
          <w:sz w:val="22"/>
          <w:szCs w:val="22"/>
        </w:rPr>
        <w:t xml:space="preserve"> </w:t>
      </w:r>
      <w:r>
        <w:rPr>
          <w:sz w:val="22"/>
          <w:szCs w:val="22"/>
        </w:rPr>
        <w:t>ист</w:t>
      </w:r>
      <w:r w:rsidR="00B1589D" w:rsidRPr="006E3203">
        <w:rPr>
          <w:sz w:val="22"/>
          <w:szCs w:val="22"/>
        </w:rPr>
        <w:t>.</w:t>
      </w:r>
      <w:r w:rsidR="00B1589D">
        <w:rPr>
          <w:sz w:val="22"/>
          <w:szCs w:val="22"/>
        </w:rPr>
        <w:t xml:space="preserve"> наук </w:t>
      </w:r>
      <w:r>
        <w:rPr>
          <w:sz w:val="22"/>
          <w:szCs w:val="22"/>
        </w:rPr>
        <w:t>Т</w:t>
      </w:r>
      <w:r w:rsidR="00B1589D" w:rsidRPr="006E3203">
        <w:rPr>
          <w:sz w:val="22"/>
          <w:szCs w:val="22"/>
        </w:rPr>
        <w:t>.</w:t>
      </w:r>
      <w:r w:rsidR="00B1589D">
        <w:rPr>
          <w:sz w:val="22"/>
          <w:szCs w:val="22"/>
        </w:rPr>
        <w:t> В</w:t>
      </w:r>
      <w:r w:rsidR="00B1589D" w:rsidRPr="006E3203">
        <w:rPr>
          <w:sz w:val="22"/>
          <w:szCs w:val="22"/>
        </w:rPr>
        <w:t>.</w:t>
      </w:r>
      <w:r w:rsidR="00B1589D">
        <w:rPr>
          <w:sz w:val="22"/>
          <w:szCs w:val="22"/>
        </w:rPr>
        <w:t> </w:t>
      </w:r>
      <w:r>
        <w:rPr>
          <w:sz w:val="22"/>
          <w:szCs w:val="22"/>
        </w:rPr>
        <w:t>Гимон</w:t>
      </w:r>
      <w:r w:rsidR="00B1589D">
        <w:rPr>
          <w:sz w:val="22"/>
          <w:szCs w:val="22"/>
        </w:rPr>
        <w:t xml:space="preserve"> </w:t>
      </w:r>
      <w:r w:rsidR="00B1589D" w:rsidRPr="006E3203">
        <w:rPr>
          <w:sz w:val="22"/>
          <w:szCs w:val="22"/>
        </w:rPr>
        <w:t>(</w:t>
      </w:r>
      <w:r>
        <w:rPr>
          <w:sz w:val="22"/>
          <w:szCs w:val="22"/>
        </w:rPr>
        <w:t xml:space="preserve">Институт </w:t>
      </w:r>
      <w:r w:rsidR="00541555">
        <w:rPr>
          <w:sz w:val="22"/>
          <w:szCs w:val="22"/>
        </w:rPr>
        <w:t xml:space="preserve">всеобщей </w:t>
      </w:r>
      <w:r>
        <w:rPr>
          <w:sz w:val="22"/>
          <w:szCs w:val="22"/>
        </w:rPr>
        <w:t>истории РАН</w:t>
      </w:r>
      <w:r w:rsidR="00B1589D" w:rsidRPr="006E3203">
        <w:rPr>
          <w:sz w:val="22"/>
          <w:szCs w:val="22"/>
        </w:rPr>
        <w:t>)</w:t>
      </w:r>
      <w:r w:rsidRPr="006E3203">
        <w:rPr>
          <w:sz w:val="22"/>
          <w:szCs w:val="22"/>
        </w:rPr>
        <w:t>,</w:t>
      </w:r>
    </w:p>
    <w:p w14:paraId="1FCC4642" w14:textId="6FE7A321" w:rsidR="00B1589D" w:rsidRDefault="00B1589D" w:rsidP="00B1589D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канд</w:t>
      </w:r>
      <w:r w:rsidRPr="006E3203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986A6F">
        <w:rPr>
          <w:sz w:val="22"/>
          <w:szCs w:val="22"/>
        </w:rPr>
        <w:t>филол</w:t>
      </w:r>
      <w:r w:rsidRPr="006E3203">
        <w:rPr>
          <w:sz w:val="22"/>
          <w:szCs w:val="22"/>
        </w:rPr>
        <w:t>.</w:t>
      </w:r>
      <w:r>
        <w:rPr>
          <w:sz w:val="22"/>
          <w:szCs w:val="22"/>
        </w:rPr>
        <w:t xml:space="preserve"> наук </w:t>
      </w:r>
      <w:r w:rsidR="00986A6F">
        <w:rPr>
          <w:sz w:val="22"/>
          <w:szCs w:val="22"/>
        </w:rPr>
        <w:t>Я</w:t>
      </w:r>
      <w:r w:rsidRPr="006E3203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986A6F">
        <w:rPr>
          <w:sz w:val="22"/>
          <w:szCs w:val="22"/>
        </w:rPr>
        <w:t>А</w:t>
      </w:r>
      <w:r w:rsidRPr="006E3203">
        <w:rPr>
          <w:sz w:val="22"/>
          <w:szCs w:val="22"/>
        </w:rPr>
        <w:t>.</w:t>
      </w:r>
      <w:r>
        <w:rPr>
          <w:sz w:val="22"/>
          <w:szCs w:val="22"/>
        </w:rPr>
        <w:t> П</w:t>
      </w:r>
      <w:r w:rsidR="00986A6F">
        <w:rPr>
          <w:sz w:val="22"/>
          <w:szCs w:val="22"/>
        </w:rPr>
        <w:t>еньк</w:t>
      </w:r>
      <w:r>
        <w:rPr>
          <w:sz w:val="22"/>
          <w:szCs w:val="22"/>
        </w:rPr>
        <w:t>ов</w:t>
      </w:r>
      <w:r w:rsidR="00986A6F">
        <w:rPr>
          <w:sz w:val="22"/>
          <w:szCs w:val="22"/>
        </w:rPr>
        <w:t>а</w:t>
      </w:r>
      <w:r>
        <w:rPr>
          <w:sz w:val="22"/>
          <w:szCs w:val="22"/>
        </w:rPr>
        <w:t xml:space="preserve"> </w:t>
      </w:r>
      <w:r w:rsidRPr="006E3203">
        <w:rPr>
          <w:sz w:val="22"/>
          <w:szCs w:val="22"/>
        </w:rPr>
        <w:t>(</w:t>
      </w:r>
      <w:r w:rsidR="00986A6F">
        <w:rPr>
          <w:sz w:val="22"/>
          <w:szCs w:val="22"/>
        </w:rPr>
        <w:t>Институт русского языка им</w:t>
      </w:r>
      <w:r w:rsidR="00986A6F" w:rsidRPr="006E3203">
        <w:rPr>
          <w:sz w:val="22"/>
          <w:szCs w:val="22"/>
        </w:rPr>
        <w:t>.</w:t>
      </w:r>
      <w:r w:rsidR="00986A6F">
        <w:rPr>
          <w:sz w:val="22"/>
          <w:szCs w:val="22"/>
        </w:rPr>
        <w:t xml:space="preserve"> В</w:t>
      </w:r>
      <w:r w:rsidR="00986A6F" w:rsidRPr="006E3203">
        <w:rPr>
          <w:sz w:val="22"/>
          <w:szCs w:val="22"/>
        </w:rPr>
        <w:t>.</w:t>
      </w:r>
      <w:r w:rsidR="00986A6F">
        <w:rPr>
          <w:sz w:val="22"/>
          <w:szCs w:val="22"/>
        </w:rPr>
        <w:t> В</w:t>
      </w:r>
      <w:r w:rsidR="00986A6F" w:rsidRPr="006E3203">
        <w:rPr>
          <w:sz w:val="22"/>
          <w:szCs w:val="22"/>
        </w:rPr>
        <w:t>.</w:t>
      </w:r>
      <w:r w:rsidR="00986A6F">
        <w:rPr>
          <w:sz w:val="22"/>
          <w:szCs w:val="22"/>
        </w:rPr>
        <w:t> Виноградова РАН</w:t>
      </w:r>
      <w:r w:rsidRPr="006E3203">
        <w:rPr>
          <w:sz w:val="22"/>
          <w:szCs w:val="22"/>
        </w:rPr>
        <w:t>)</w:t>
      </w:r>
    </w:p>
    <w:p w14:paraId="7AB01988" w14:textId="77777777" w:rsidR="00B1589D" w:rsidRDefault="00B1589D" w:rsidP="00B1589D">
      <w:pPr>
        <w:pStyle w:val="Iauiue"/>
        <w:ind w:firstLine="0"/>
        <w:jc w:val="center"/>
        <w:rPr>
          <w:b/>
          <w:sz w:val="24"/>
          <w:szCs w:val="24"/>
        </w:rPr>
      </w:pPr>
    </w:p>
    <w:p w14:paraId="50D06227" w14:textId="77777777" w:rsidR="00B1589D" w:rsidRDefault="00B1589D" w:rsidP="00B1589D">
      <w:pPr>
        <w:jc w:val="center"/>
        <w:rPr>
          <w:i/>
          <w:sz w:val="22"/>
          <w:szCs w:val="22"/>
        </w:rPr>
      </w:pPr>
    </w:p>
    <w:p w14:paraId="655253CC" w14:textId="77777777" w:rsidR="00B1589D" w:rsidRDefault="00B1589D" w:rsidP="00B1589D">
      <w:pPr>
        <w:ind w:firstLine="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Утверждено к печати Ученым советом</w:t>
      </w:r>
    </w:p>
    <w:p w14:paraId="2265ACF3" w14:textId="77777777" w:rsidR="00B1589D" w:rsidRPr="00BA0878" w:rsidRDefault="00B1589D" w:rsidP="00B1589D">
      <w:pPr>
        <w:ind w:firstLine="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Института русского языка им</w:t>
      </w:r>
      <w:r w:rsidRPr="006E3203">
        <w:rPr>
          <w:sz w:val="22"/>
          <w:szCs w:val="22"/>
        </w:rPr>
        <w:t>.</w:t>
      </w:r>
      <w:r>
        <w:rPr>
          <w:i/>
          <w:sz w:val="22"/>
          <w:szCs w:val="22"/>
        </w:rPr>
        <w:t xml:space="preserve"> В</w:t>
      </w:r>
      <w:r w:rsidRPr="006E3203">
        <w:rPr>
          <w:sz w:val="22"/>
          <w:szCs w:val="22"/>
        </w:rPr>
        <w:t>.</w:t>
      </w:r>
      <w:r>
        <w:rPr>
          <w:i/>
          <w:sz w:val="22"/>
          <w:szCs w:val="22"/>
        </w:rPr>
        <w:t> В</w:t>
      </w:r>
      <w:r w:rsidRPr="006E3203">
        <w:rPr>
          <w:sz w:val="22"/>
          <w:szCs w:val="22"/>
        </w:rPr>
        <w:t>.</w:t>
      </w:r>
      <w:r>
        <w:rPr>
          <w:i/>
          <w:sz w:val="22"/>
          <w:szCs w:val="22"/>
        </w:rPr>
        <w:t> Виноградова РАН</w:t>
      </w:r>
    </w:p>
    <w:p w14:paraId="31A8B913" w14:textId="77777777" w:rsidR="00B1589D" w:rsidRPr="0083221B" w:rsidRDefault="00B1589D" w:rsidP="00B1589D">
      <w:pPr>
        <w:ind w:firstLine="0"/>
        <w:jc w:val="center"/>
        <w:rPr>
          <w:i/>
          <w:sz w:val="22"/>
          <w:szCs w:val="22"/>
        </w:rPr>
      </w:pPr>
    </w:p>
    <w:p w14:paraId="30D0DCBA" w14:textId="77777777" w:rsidR="00B1589D" w:rsidRDefault="00B1589D" w:rsidP="00B1589D">
      <w:pPr>
        <w:ind w:firstLine="0"/>
        <w:jc w:val="center"/>
        <w:rPr>
          <w:i/>
          <w:sz w:val="22"/>
          <w:szCs w:val="22"/>
        </w:rPr>
      </w:pPr>
    </w:p>
    <w:p w14:paraId="57B0A8B4" w14:textId="77777777" w:rsidR="00324157" w:rsidRPr="00223855" w:rsidRDefault="00324157" w:rsidP="00324157">
      <w:pPr>
        <w:jc w:val="center"/>
        <w:rPr>
          <w:b/>
          <w:i/>
        </w:rPr>
      </w:pPr>
    </w:p>
    <w:p w14:paraId="2F44F921" w14:textId="70CFFA34" w:rsidR="00324157" w:rsidRPr="00223855" w:rsidRDefault="00324157" w:rsidP="00324157">
      <w:pPr>
        <w:pStyle w:val="a5"/>
        <w:ind w:firstLine="284"/>
      </w:pPr>
      <w:r w:rsidRPr="00223855">
        <w:rPr>
          <w:b/>
        </w:rPr>
        <w:t>Словарь</w:t>
      </w:r>
      <w:r w:rsidRPr="00223855">
        <w:t xml:space="preserve"> </w:t>
      </w:r>
      <w:r w:rsidRPr="00223855">
        <w:rPr>
          <w:b/>
        </w:rPr>
        <w:t>древнерусского</w:t>
      </w:r>
      <w:r w:rsidRPr="004C5D72">
        <w:t xml:space="preserve"> </w:t>
      </w:r>
      <w:r w:rsidRPr="00223855">
        <w:rPr>
          <w:b/>
        </w:rPr>
        <w:t>языка</w:t>
      </w:r>
      <w:r w:rsidRPr="00223855">
        <w:t xml:space="preserve"> </w:t>
      </w:r>
      <w:r w:rsidRPr="006E3203">
        <w:t>(</w:t>
      </w:r>
      <w:r w:rsidRPr="00223855">
        <w:rPr>
          <w:b/>
        </w:rPr>
        <w:t>XI–XIV</w:t>
      </w:r>
      <w:r w:rsidRPr="004C5D72">
        <w:t xml:space="preserve"> </w:t>
      </w:r>
      <w:r w:rsidRPr="00223855">
        <w:rPr>
          <w:b/>
        </w:rPr>
        <w:t>вв</w:t>
      </w:r>
      <w:r w:rsidRPr="006E3203">
        <w:t>.)</w:t>
      </w:r>
      <w:r w:rsidRPr="00223855">
        <w:t xml:space="preserve"> / РАН</w:t>
      </w:r>
      <w:r w:rsidRPr="006E3203">
        <w:t>.</w:t>
      </w:r>
      <w:r w:rsidRPr="00223855">
        <w:t xml:space="preserve"> Ин</w:t>
      </w:r>
      <w:r w:rsidR="00265D0C" w:rsidRPr="006E3203">
        <w:noBreakHyphen/>
      </w:r>
      <w:r w:rsidRPr="00223855">
        <w:t>т рус</w:t>
      </w:r>
      <w:r w:rsidRPr="006E3203">
        <w:t>.</w:t>
      </w:r>
      <w:r w:rsidRPr="00223855">
        <w:t xml:space="preserve"> яз</w:t>
      </w:r>
      <w:r w:rsidRPr="006E3203">
        <w:t>.;</w:t>
      </w:r>
      <w:r w:rsidRPr="00223855">
        <w:t xml:space="preserve"> гл</w:t>
      </w:r>
      <w:r w:rsidRPr="006E3203">
        <w:t>.</w:t>
      </w:r>
      <w:r w:rsidRPr="00223855">
        <w:t xml:space="preserve"> ред</w:t>
      </w:r>
      <w:r w:rsidRPr="006E3203">
        <w:t>.</w:t>
      </w:r>
      <w:r w:rsidRPr="00223855">
        <w:t xml:space="preserve"> В</w:t>
      </w:r>
      <w:r w:rsidRPr="006E3203">
        <w:t>.</w:t>
      </w:r>
      <w:r w:rsidRPr="00223855">
        <w:t> Б</w:t>
      </w:r>
      <w:r w:rsidRPr="006E3203">
        <w:t>.</w:t>
      </w:r>
      <w:r w:rsidRPr="00223855">
        <w:t> Крысько</w:t>
      </w:r>
      <w:r w:rsidRPr="006E3203">
        <w:t>.</w:t>
      </w:r>
      <w:r w:rsidRPr="00223855">
        <w:t xml:space="preserve"> – М</w:t>
      </w:r>
      <w:r w:rsidRPr="006E3203">
        <w:t>.</w:t>
      </w:r>
      <w:r w:rsidRPr="00223855">
        <w:t>: Рус</w:t>
      </w:r>
      <w:r w:rsidRPr="006E3203">
        <w:t>.</w:t>
      </w:r>
      <w:r w:rsidRPr="00223855">
        <w:t xml:space="preserve"> яз</w:t>
      </w:r>
      <w:r w:rsidRPr="006E3203">
        <w:t>.</w:t>
      </w:r>
      <w:r w:rsidRPr="00223855">
        <w:t xml:space="preserve"> – Азбуковник –</w:t>
      </w:r>
      <w:r w:rsidR="00E32368" w:rsidRPr="00E32368">
        <w:t xml:space="preserve"> </w:t>
      </w:r>
      <w:r w:rsidR="00E32368">
        <w:t>Нестор</w:t>
      </w:r>
      <w:r w:rsidR="00E32368" w:rsidRPr="006E3203">
        <w:t>-</w:t>
      </w:r>
      <w:r w:rsidR="00E32368">
        <w:t>История</w:t>
      </w:r>
      <w:r w:rsidRPr="006E3203">
        <w:t>,</w:t>
      </w:r>
      <w:r w:rsidRPr="00223855">
        <w:t xml:space="preserve"> 1988–</w:t>
      </w:r>
      <w:r w:rsidRPr="006E3203">
        <w:t>.</w:t>
      </w:r>
      <w:r w:rsidRPr="00223855">
        <w:t xml:space="preserve"> </w:t>
      </w:r>
    </w:p>
    <w:p w14:paraId="04162482" w14:textId="2D7237AF" w:rsidR="00324157" w:rsidRPr="00223855" w:rsidRDefault="00324157" w:rsidP="00324157">
      <w:pPr>
        <w:pStyle w:val="a5"/>
        <w:ind w:firstLine="284"/>
      </w:pPr>
      <w:r w:rsidRPr="00223855">
        <w:t>Т</w:t>
      </w:r>
      <w:r w:rsidRPr="006E3203">
        <w:t>.</w:t>
      </w:r>
      <w:r w:rsidRPr="00223855">
        <w:t xml:space="preserve"> 1</w:t>
      </w:r>
      <w:r w:rsidR="00986A6F">
        <w:t>3</w:t>
      </w:r>
      <w:r w:rsidRPr="00223855">
        <w:t xml:space="preserve">: </w:t>
      </w:r>
      <w:r w:rsidRPr="006E3203">
        <w:t>(</w:t>
      </w:r>
      <w:r w:rsidR="00986A6F" w:rsidRPr="00022030">
        <w:rPr>
          <w:b/>
        </w:rPr>
        <w:t>съпадани</w:t>
      </w:r>
      <w:r w:rsidR="00986A6F">
        <w:rPr>
          <w:b/>
        </w:rPr>
        <w:t>ѥ</w:t>
      </w:r>
      <w:r w:rsidR="00986A6F" w:rsidRPr="00A662B1">
        <w:t>–</w:t>
      </w:r>
      <w:r w:rsidR="00986A6F" w:rsidRPr="0045317B">
        <w:rPr>
          <w:b/>
          <w:bCs/>
        </w:rPr>
        <w:t>тр</w:t>
      </w:r>
      <w:r w:rsidR="00986A6F">
        <w:rPr>
          <w:b/>
          <w:bCs/>
        </w:rPr>
        <w:t>ѧ</w:t>
      </w:r>
      <w:r w:rsidR="00986A6F" w:rsidRPr="0045317B">
        <w:rPr>
          <w:b/>
          <w:bCs/>
        </w:rPr>
        <w:t>сьца</w:t>
      </w:r>
      <w:r w:rsidRPr="006E3203">
        <w:t>).</w:t>
      </w:r>
      <w:r w:rsidRPr="00223855">
        <w:t xml:space="preserve"> – 20</w:t>
      </w:r>
      <w:r w:rsidR="00986A6F">
        <w:t>23</w:t>
      </w:r>
      <w:r w:rsidRPr="006E3203">
        <w:t>.</w:t>
      </w:r>
      <w:r w:rsidRPr="00223855">
        <w:t xml:space="preserve"> – </w:t>
      </w:r>
      <w:r w:rsidR="00F6096C" w:rsidRPr="00F6096C">
        <w:rPr>
          <w:highlight w:val="yellow"/>
        </w:rPr>
        <w:t>904</w:t>
      </w:r>
      <w:r w:rsidRPr="00223855">
        <w:t xml:space="preserve"> с</w:t>
      </w:r>
      <w:r w:rsidRPr="006E3203">
        <w:t>.</w:t>
      </w:r>
    </w:p>
    <w:p w14:paraId="60834792" w14:textId="77777777" w:rsidR="00324157" w:rsidRPr="00223855" w:rsidRDefault="00324157" w:rsidP="00324157">
      <w:pPr>
        <w:ind w:firstLine="357"/>
        <w:rPr>
          <w:spacing w:val="-4"/>
          <w:sz w:val="20"/>
          <w:szCs w:val="20"/>
        </w:rPr>
      </w:pPr>
      <w:r w:rsidRPr="00223855">
        <w:rPr>
          <w:spacing w:val="-4"/>
          <w:sz w:val="20"/>
          <w:szCs w:val="20"/>
        </w:rPr>
        <w:t>Словарь отражает лексику и фразеологию обширного круга восточнославянских памятников XI–XIV вв</w:t>
      </w:r>
      <w:r w:rsidRPr="006E3203">
        <w:rPr>
          <w:spacing w:val="-4"/>
          <w:sz w:val="20"/>
          <w:szCs w:val="20"/>
        </w:rPr>
        <w:t>.,</w:t>
      </w:r>
      <w:r w:rsidRPr="00223855">
        <w:rPr>
          <w:spacing w:val="-4"/>
          <w:sz w:val="20"/>
          <w:szCs w:val="20"/>
        </w:rPr>
        <w:t xml:space="preserve"> прежде всего оригинальных: в нем представлен материал всех известных в настоящее время древнерусских гра</w:t>
      </w:r>
      <w:r w:rsidRPr="00223855">
        <w:rPr>
          <w:spacing w:val="-4"/>
          <w:sz w:val="20"/>
          <w:szCs w:val="20"/>
        </w:rPr>
        <w:softHyphen/>
        <w:t>мот</w:t>
      </w:r>
      <w:r w:rsidRPr="006E3203">
        <w:rPr>
          <w:spacing w:val="-4"/>
          <w:sz w:val="20"/>
          <w:szCs w:val="20"/>
        </w:rPr>
        <w:t>,</w:t>
      </w:r>
      <w:r w:rsidRPr="00223855">
        <w:rPr>
          <w:spacing w:val="-4"/>
          <w:sz w:val="20"/>
          <w:szCs w:val="20"/>
        </w:rPr>
        <w:t xml:space="preserve"> надписей</w:t>
      </w:r>
      <w:r w:rsidRPr="006E3203">
        <w:rPr>
          <w:spacing w:val="-4"/>
          <w:sz w:val="20"/>
          <w:szCs w:val="20"/>
        </w:rPr>
        <w:t>,</w:t>
      </w:r>
      <w:r w:rsidRPr="00223855">
        <w:rPr>
          <w:spacing w:val="-4"/>
          <w:sz w:val="20"/>
          <w:szCs w:val="20"/>
        </w:rPr>
        <w:t xml:space="preserve"> записей</w:t>
      </w:r>
      <w:r w:rsidRPr="006E3203">
        <w:rPr>
          <w:spacing w:val="-4"/>
          <w:sz w:val="20"/>
          <w:szCs w:val="20"/>
        </w:rPr>
        <w:t>,</w:t>
      </w:r>
      <w:r w:rsidRPr="00223855">
        <w:rPr>
          <w:spacing w:val="-4"/>
          <w:sz w:val="20"/>
          <w:szCs w:val="20"/>
        </w:rPr>
        <w:t xml:space="preserve"> летописей</w:t>
      </w:r>
      <w:r w:rsidRPr="006E3203">
        <w:rPr>
          <w:spacing w:val="-4"/>
          <w:sz w:val="20"/>
          <w:szCs w:val="20"/>
        </w:rPr>
        <w:t>,</w:t>
      </w:r>
      <w:r w:rsidRPr="00223855">
        <w:rPr>
          <w:spacing w:val="-4"/>
          <w:sz w:val="20"/>
          <w:szCs w:val="20"/>
        </w:rPr>
        <w:t xml:space="preserve"> житий</w:t>
      </w:r>
      <w:r w:rsidRPr="006E3203">
        <w:rPr>
          <w:spacing w:val="-4"/>
          <w:sz w:val="20"/>
          <w:szCs w:val="20"/>
        </w:rPr>
        <w:t>,</w:t>
      </w:r>
      <w:r w:rsidRPr="00223855">
        <w:rPr>
          <w:spacing w:val="-4"/>
          <w:sz w:val="20"/>
          <w:szCs w:val="20"/>
        </w:rPr>
        <w:t xml:space="preserve"> поучений</w:t>
      </w:r>
      <w:r w:rsidRPr="006E3203">
        <w:rPr>
          <w:spacing w:val="-4"/>
          <w:sz w:val="20"/>
          <w:szCs w:val="20"/>
        </w:rPr>
        <w:t>,</w:t>
      </w:r>
      <w:r w:rsidRPr="00223855">
        <w:rPr>
          <w:spacing w:val="-4"/>
          <w:sz w:val="20"/>
          <w:szCs w:val="20"/>
        </w:rPr>
        <w:t xml:space="preserve"> юридических текстов и т</w:t>
      </w:r>
      <w:r w:rsidRPr="006E3203">
        <w:rPr>
          <w:spacing w:val="-4"/>
          <w:sz w:val="20"/>
          <w:szCs w:val="20"/>
        </w:rPr>
        <w:t>.</w:t>
      </w:r>
      <w:r w:rsidRPr="00223855">
        <w:rPr>
          <w:spacing w:val="-4"/>
          <w:sz w:val="20"/>
          <w:szCs w:val="20"/>
        </w:rPr>
        <w:t> д</w:t>
      </w:r>
      <w:r w:rsidRPr="006E3203">
        <w:rPr>
          <w:spacing w:val="-4"/>
          <w:sz w:val="20"/>
          <w:szCs w:val="20"/>
        </w:rPr>
        <w:t>.,</w:t>
      </w:r>
      <w:r w:rsidRPr="00223855">
        <w:rPr>
          <w:spacing w:val="-4"/>
          <w:sz w:val="20"/>
          <w:szCs w:val="20"/>
        </w:rPr>
        <w:t xml:space="preserve"> а также значительного кор</w:t>
      </w:r>
      <w:r w:rsidRPr="00223855">
        <w:rPr>
          <w:spacing w:val="-4"/>
          <w:sz w:val="20"/>
          <w:szCs w:val="20"/>
        </w:rPr>
        <w:softHyphen/>
        <w:t>пуса переводных источников</w:t>
      </w:r>
      <w:r w:rsidRPr="006E3203">
        <w:rPr>
          <w:spacing w:val="-4"/>
          <w:sz w:val="20"/>
          <w:szCs w:val="20"/>
        </w:rPr>
        <w:t>.</w:t>
      </w:r>
      <w:r w:rsidRPr="00223855">
        <w:rPr>
          <w:spacing w:val="-4"/>
          <w:sz w:val="20"/>
          <w:szCs w:val="20"/>
        </w:rPr>
        <w:t xml:space="preserve"> Отличается исчерпывающей распиской текстов</w:t>
      </w:r>
      <w:r w:rsidRPr="006E3203">
        <w:rPr>
          <w:spacing w:val="-4"/>
          <w:sz w:val="20"/>
          <w:szCs w:val="20"/>
        </w:rPr>
        <w:t>,</w:t>
      </w:r>
      <w:r w:rsidRPr="00223855">
        <w:rPr>
          <w:spacing w:val="-4"/>
          <w:sz w:val="20"/>
          <w:szCs w:val="20"/>
        </w:rPr>
        <w:t xml:space="preserve"> сведениями о количестве употреблений</w:t>
      </w:r>
      <w:r w:rsidRPr="006E3203">
        <w:rPr>
          <w:spacing w:val="-4"/>
          <w:sz w:val="20"/>
          <w:szCs w:val="20"/>
        </w:rPr>
        <w:t>,</w:t>
      </w:r>
      <w:r w:rsidRPr="00223855">
        <w:rPr>
          <w:spacing w:val="-4"/>
          <w:sz w:val="20"/>
          <w:szCs w:val="20"/>
        </w:rPr>
        <w:t xml:space="preserve"> грамматической характеристикой слов</w:t>
      </w:r>
      <w:r w:rsidRPr="006E3203">
        <w:rPr>
          <w:spacing w:val="-4"/>
          <w:sz w:val="20"/>
          <w:szCs w:val="20"/>
        </w:rPr>
        <w:t>,</w:t>
      </w:r>
      <w:r w:rsidRPr="00223855">
        <w:rPr>
          <w:spacing w:val="-4"/>
          <w:sz w:val="20"/>
          <w:szCs w:val="20"/>
        </w:rPr>
        <w:t xml:space="preserve"> последовательным подведением греческих параллелей и указаний на цитаты из Св</w:t>
      </w:r>
      <w:r w:rsidRPr="006E3203">
        <w:rPr>
          <w:spacing w:val="-4"/>
          <w:sz w:val="20"/>
          <w:szCs w:val="20"/>
        </w:rPr>
        <w:t>.</w:t>
      </w:r>
      <w:r w:rsidRPr="00223855">
        <w:rPr>
          <w:spacing w:val="-4"/>
          <w:sz w:val="20"/>
          <w:szCs w:val="20"/>
        </w:rPr>
        <w:t xml:space="preserve"> Пи</w:t>
      </w:r>
      <w:r w:rsidRPr="00223855">
        <w:rPr>
          <w:spacing w:val="-4"/>
          <w:sz w:val="20"/>
          <w:szCs w:val="20"/>
        </w:rPr>
        <w:softHyphen/>
        <w:t>сания</w:t>
      </w:r>
      <w:r w:rsidRPr="006E3203">
        <w:rPr>
          <w:spacing w:val="-4"/>
          <w:sz w:val="20"/>
          <w:szCs w:val="20"/>
        </w:rPr>
        <w:t>.</w:t>
      </w:r>
      <w:r w:rsidRPr="00223855">
        <w:rPr>
          <w:spacing w:val="-4"/>
          <w:sz w:val="20"/>
          <w:szCs w:val="20"/>
        </w:rPr>
        <w:t xml:space="preserve"> Предназначен для специалистов по славянским языкам</w:t>
      </w:r>
      <w:r w:rsidRPr="006E3203">
        <w:rPr>
          <w:spacing w:val="-4"/>
          <w:sz w:val="20"/>
          <w:szCs w:val="20"/>
        </w:rPr>
        <w:t>,</w:t>
      </w:r>
      <w:r w:rsidRPr="00223855">
        <w:rPr>
          <w:spacing w:val="-4"/>
          <w:sz w:val="20"/>
          <w:szCs w:val="20"/>
        </w:rPr>
        <w:t xml:space="preserve"> литературам и истории</w:t>
      </w:r>
      <w:r w:rsidRPr="006E3203">
        <w:rPr>
          <w:spacing w:val="-4"/>
          <w:sz w:val="20"/>
          <w:szCs w:val="20"/>
        </w:rPr>
        <w:t>,</w:t>
      </w:r>
      <w:r w:rsidRPr="00223855">
        <w:rPr>
          <w:spacing w:val="-4"/>
          <w:sz w:val="20"/>
          <w:szCs w:val="20"/>
        </w:rPr>
        <w:t xml:space="preserve"> студентов</w:t>
      </w:r>
      <w:r w:rsidRPr="006E3203">
        <w:rPr>
          <w:spacing w:val="-4"/>
          <w:sz w:val="20"/>
          <w:szCs w:val="20"/>
        </w:rPr>
        <w:t>,</w:t>
      </w:r>
      <w:r w:rsidRPr="00223855">
        <w:rPr>
          <w:spacing w:val="-4"/>
          <w:sz w:val="20"/>
          <w:szCs w:val="20"/>
        </w:rPr>
        <w:t xml:space="preserve"> аспирантов и для широкого круга читателей</w:t>
      </w:r>
      <w:r w:rsidRPr="006E3203">
        <w:rPr>
          <w:spacing w:val="-4"/>
          <w:sz w:val="20"/>
          <w:szCs w:val="20"/>
        </w:rPr>
        <w:t>,</w:t>
      </w:r>
      <w:r w:rsidRPr="00223855">
        <w:rPr>
          <w:spacing w:val="-4"/>
          <w:sz w:val="20"/>
          <w:szCs w:val="20"/>
        </w:rPr>
        <w:t xml:space="preserve"> интересующихся историей и культурой Древней Руси</w:t>
      </w:r>
      <w:r w:rsidRPr="006E3203">
        <w:rPr>
          <w:spacing w:val="-4"/>
          <w:sz w:val="20"/>
          <w:szCs w:val="20"/>
        </w:rPr>
        <w:t>.</w:t>
      </w:r>
    </w:p>
    <w:p w14:paraId="275D9CA8" w14:textId="1EA79B29" w:rsidR="00324157" w:rsidRPr="00223855" w:rsidRDefault="00324157" w:rsidP="007B6E16">
      <w:pPr>
        <w:ind w:firstLine="357"/>
        <w:rPr>
          <w:spacing w:val="-4"/>
          <w:sz w:val="20"/>
          <w:szCs w:val="20"/>
        </w:rPr>
      </w:pPr>
      <w:r w:rsidRPr="00223855">
        <w:rPr>
          <w:spacing w:val="-4"/>
          <w:sz w:val="20"/>
          <w:szCs w:val="20"/>
        </w:rPr>
        <w:t xml:space="preserve">В </w:t>
      </w:r>
      <w:r w:rsidRPr="00223855">
        <w:rPr>
          <w:spacing w:val="-4"/>
          <w:sz w:val="20"/>
          <w:szCs w:val="20"/>
          <w:lang w:val="en-US"/>
        </w:rPr>
        <w:t>XII</w:t>
      </w:r>
      <w:r w:rsidR="00986A6F">
        <w:rPr>
          <w:spacing w:val="-4"/>
          <w:sz w:val="20"/>
          <w:szCs w:val="20"/>
          <w:lang w:val="en-US"/>
        </w:rPr>
        <w:t>I</w:t>
      </w:r>
      <w:r w:rsidRPr="00223855">
        <w:rPr>
          <w:spacing w:val="-4"/>
          <w:sz w:val="20"/>
          <w:szCs w:val="20"/>
        </w:rPr>
        <w:t xml:space="preserve"> т</w:t>
      </w:r>
      <w:r w:rsidRPr="006E3203">
        <w:rPr>
          <w:spacing w:val="-4"/>
          <w:sz w:val="20"/>
          <w:szCs w:val="20"/>
        </w:rPr>
        <w:t>.</w:t>
      </w:r>
      <w:r w:rsidRPr="00223855">
        <w:rPr>
          <w:spacing w:val="-4"/>
          <w:sz w:val="20"/>
          <w:szCs w:val="20"/>
        </w:rPr>
        <w:t xml:space="preserve"> публикуются</w:t>
      </w:r>
      <w:r w:rsidRPr="006E3203">
        <w:rPr>
          <w:spacing w:val="-4"/>
          <w:sz w:val="20"/>
          <w:szCs w:val="20"/>
        </w:rPr>
        <w:t>,</w:t>
      </w:r>
      <w:r w:rsidRPr="00223855">
        <w:rPr>
          <w:spacing w:val="-4"/>
          <w:sz w:val="20"/>
          <w:szCs w:val="20"/>
        </w:rPr>
        <w:t xml:space="preserve"> помимо словарных статей на букв</w:t>
      </w:r>
      <w:r w:rsidR="00986A6F">
        <w:rPr>
          <w:spacing w:val="-4"/>
          <w:sz w:val="20"/>
          <w:szCs w:val="20"/>
        </w:rPr>
        <w:t>ы</w:t>
      </w:r>
      <w:r w:rsidRPr="00223855">
        <w:rPr>
          <w:spacing w:val="-4"/>
          <w:sz w:val="20"/>
          <w:szCs w:val="20"/>
        </w:rPr>
        <w:t xml:space="preserve"> С</w:t>
      </w:r>
      <w:r w:rsidR="00986A6F">
        <w:rPr>
          <w:spacing w:val="-4"/>
          <w:sz w:val="20"/>
          <w:szCs w:val="20"/>
        </w:rPr>
        <w:t xml:space="preserve"> и Т</w:t>
      </w:r>
      <w:r w:rsidRPr="006E3203">
        <w:rPr>
          <w:spacing w:val="-4"/>
          <w:sz w:val="20"/>
          <w:szCs w:val="20"/>
        </w:rPr>
        <w:t>,</w:t>
      </w:r>
      <w:r w:rsidRPr="00223855">
        <w:rPr>
          <w:spacing w:val="-4"/>
          <w:sz w:val="20"/>
          <w:szCs w:val="20"/>
        </w:rPr>
        <w:t xml:space="preserve"> дополнения к спискам источников</w:t>
      </w:r>
      <w:r w:rsidRPr="006E3203">
        <w:rPr>
          <w:spacing w:val="-4"/>
          <w:sz w:val="20"/>
          <w:szCs w:val="20"/>
        </w:rPr>
        <w:t>,</w:t>
      </w:r>
      <w:r w:rsidRPr="00223855">
        <w:rPr>
          <w:spacing w:val="-4"/>
          <w:sz w:val="20"/>
          <w:szCs w:val="20"/>
        </w:rPr>
        <w:t xml:space="preserve"> а также исправления и дополнения к предшествующим томам</w:t>
      </w:r>
      <w:r w:rsidRPr="006E3203">
        <w:rPr>
          <w:spacing w:val="-4"/>
          <w:sz w:val="20"/>
          <w:szCs w:val="20"/>
        </w:rPr>
        <w:t>.</w:t>
      </w:r>
    </w:p>
    <w:p w14:paraId="4D4FB318" w14:textId="77777777" w:rsidR="007B6E16" w:rsidRDefault="007B6E16" w:rsidP="00324157">
      <w:pPr>
        <w:ind w:firstLine="0"/>
        <w:jc w:val="right"/>
        <w:rPr>
          <w:spacing w:val="-4"/>
          <w:sz w:val="20"/>
          <w:szCs w:val="20"/>
        </w:rPr>
      </w:pPr>
    </w:p>
    <w:p w14:paraId="0596864D" w14:textId="77777777" w:rsidR="007B6E16" w:rsidRDefault="007B6E16" w:rsidP="00324157">
      <w:pPr>
        <w:ind w:firstLine="0"/>
        <w:jc w:val="right"/>
        <w:rPr>
          <w:spacing w:val="-4"/>
          <w:sz w:val="20"/>
          <w:szCs w:val="20"/>
        </w:rPr>
      </w:pPr>
    </w:p>
    <w:p w14:paraId="7AAADEA2" w14:textId="43933A00" w:rsidR="00324157" w:rsidRPr="00223855" w:rsidRDefault="00324157" w:rsidP="00324157">
      <w:pPr>
        <w:ind w:firstLine="0"/>
        <w:jc w:val="right"/>
        <w:rPr>
          <w:sz w:val="20"/>
          <w:szCs w:val="20"/>
        </w:rPr>
      </w:pPr>
      <w:r w:rsidRPr="00223855">
        <w:rPr>
          <w:spacing w:val="-4"/>
          <w:sz w:val="20"/>
          <w:szCs w:val="20"/>
        </w:rPr>
        <w:t>© Институт русского языка</w:t>
      </w:r>
      <w:r w:rsidRPr="00223855">
        <w:rPr>
          <w:sz w:val="20"/>
          <w:szCs w:val="20"/>
        </w:rPr>
        <w:t xml:space="preserve"> им</w:t>
      </w:r>
      <w:r w:rsidRPr="006E3203">
        <w:rPr>
          <w:sz w:val="20"/>
          <w:szCs w:val="20"/>
        </w:rPr>
        <w:t>.</w:t>
      </w:r>
      <w:r w:rsidRPr="00223855">
        <w:rPr>
          <w:sz w:val="20"/>
          <w:szCs w:val="20"/>
        </w:rPr>
        <w:t xml:space="preserve"> В</w:t>
      </w:r>
      <w:r w:rsidRPr="006E3203">
        <w:rPr>
          <w:sz w:val="20"/>
          <w:szCs w:val="20"/>
        </w:rPr>
        <w:t>.</w:t>
      </w:r>
      <w:r w:rsidRPr="00223855">
        <w:rPr>
          <w:sz w:val="20"/>
          <w:szCs w:val="20"/>
        </w:rPr>
        <w:t> В</w:t>
      </w:r>
      <w:r w:rsidRPr="006E3203">
        <w:rPr>
          <w:sz w:val="20"/>
          <w:szCs w:val="20"/>
        </w:rPr>
        <w:t>.</w:t>
      </w:r>
      <w:r w:rsidRPr="00223855">
        <w:rPr>
          <w:sz w:val="20"/>
          <w:szCs w:val="20"/>
        </w:rPr>
        <w:t> Виноградова РАН</w:t>
      </w:r>
      <w:r w:rsidRPr="006E3203">
        <w:rPr>
          <w:sz w:val="20"/>
          <w:szCs w:val="20"/>
        </w:rPr>
        <w:t>,</w:t>
      </w:r>
      <w:r w:rsidRPr="00223855">
        <w:rPr>
          <w:sz w:val="20"/>
          <w:szCs w:val="20"/>
        </w:rPr>
        <w:t xml:space="preserve"> 20</w:t>
      </w:r>
      <w:r w:rsidR="00986A6F">
        <w:rPr>
          <w:sz w:val="20"/>
          <w:szCs w:val="20"/>
        </w:rPr>
        <w:t>23</w:t>
      </w:r>
    </w:p>
    <w:p w14:paraId="082BE291" w14:textId="7EAEB14D" w:rsidR="00324157" w:rsidRPr="00223855" w:rsidRDefault="00324157" w:rsidP="008E5079">
      <w:pPr>
        <w:ind w:left="4956" w:firstLine="0"/>
        <w:jc w:val="right"/>
        <w:rPr>
          <w:b/>
          <w:sz w:val="32"/>
          <w:szCs w:val="32"/>
        </w:rPr>
      </w:pPr>
      <w:r w:rsidRPr="00223855">
        <w:rPr>
          <w:spacing w:val="-4"/>
          <w:sz w:val="20"/>
          <w:szCs w:val="20"/>
        </w:rPr>
        <w:t>© Коллектив авторов и редакторов</w:t>
      </w:r>
      <w:r w:rsidRPr="006E3203">
        <w:rPr>
          <w:sz w:val="20"/>
          <w:szCs w:val="20"/>
        </w:rPr>
        <w:t>,</w:t>
      </w:r>
      <w:r w:rsidRPr="00223855">
        <w:rPr>
          <w:sz w:val="20"/>
          <w:szCs w:val="20"/>
        </w:rPr>
        <w:t xml:space="preserve"> 20</w:t>
      </w:r>
      <w:r w:rsidR="00986A6F">
        <w:rPr>
          <w:sz w:val="20"/>
          <w:szCs w:val="20"/>
        </w:rPr>
        <w:t>23</w:t>
      </w:r>
      <w:r w:rsidRPr="00223855">
        <w:rPr>
          <w:b/>
          <w:sz w:val="32"/>
          <w:szCs w:val="32"/>
        </w:rPr>
        <w:br w:type="page"/>
      </w:r>
    </w:p>
    <w:p w14:paraId="169F95F1" w14:textId="77777777" w:rsidR="00324157" w:rsidRPr="00223855" w:rsidRDefault="00324157" w:rsidP="00324157">
      <w:pPr>
        <w:jc w:val="center"/>
        <w:rPr>
          <w:b/>
          <w:sz w:val="32"/>
          <w:szCs w:val="32"/>
        </w:rPr>
      </w:pPr>
    </w:p>
    <w:p w14:paraId="0347FA0C" w14:textId="77777777" w:rsidR="00324157" w:rsidRPr="00223855" w:rsidRDefault="00324157" w:rsidP="00324157">
      <w:pPr>
        <w:ind w:firstLine="0"/>
        <w:jc w:val="left"/>
        <w:rPr>
          <w:b/>
          <w:sz w:val="32"/>
          <w:szCs w:val="32"/>
        </w:rPr>
      </w:pPr>
    </w:p>
    <w:p w14:paraId="7B505A60" w14:textId="77777777" w:rsidR="00324157" w:rsidRDefault="00324157" w:rsidP="00324157">
      <w:pPr>
        <w:spacing w:line="360" w:lineRule="auto"/>
        <w:ind w:firstLine="0"/>
        <w:jc w:val="center"/>
        <w:rPr>
          <w:b/>
          <w:sz w:val="32"/>
          <w:szCs w:val="32"/>
        </w:rPr>
      </w:pPr>
    </w:p>
    <w:p w14:paraId="54A801AC" w14:textId="77777777" w:rsidR="00324157" w:rsidRPr="00223855" w:rsidRDefault="00324157" w:rsidP="00324157">
      <w:pPr>
        <w:spacing w:line="360" w:lineRule="auto"/>
        <w:ind w:firstLine="0"/>
        <w:jc w:val="center"/>
        <w:rPr>
          <w:b/>
          <w:i/>
        </w:rPr>
      </w:pPr>
      <w:r w:rsidRPr="00223855">
        <w:rPr>
          <w:b/>
          <w:sz w:val="32"/>
          <w:szCs w:val="32"/>
        </w:rPr>
        <w:t>ПРЕДИСЛОВИЕ</w:t>
      </w:r>
    </w:p>
    <w:p w14:paraId="4C550A83" w14:textId="77777777" w:rsidR="00324157" w:rsidRPr="00223855" w:rsidRDefault="00324157" w:rsidP="00324157">
      <w:pPr>
        <w:pStyle w:val="Iauiue"/>
        <w:spacing w:line="360" w:lineRule="auto"/>
        <w:jc w:val="center"/>
        <w:rPr>
          <w:b/>
          <w:sz w:val="24"/>
          <w:szCs w:val="24"/>
        </w:rPr>
      </w:pPr>
    </w:p>
    <w:p w14:paraId="7581140F" w14:textId="64DA5B86" w:rsidR="00324157" w:rsidRPr="00986A6F" w:rsidRDefault="00986A6F" w:rsidP="00324157">
      <w:pPr>
        <w:pStyle w:val="Iauiue"/>
        <w:spacing w:line="360" w:lineRule="auto"/>
        <w:rPr>
          <w:sz w:val="24"/>
          <w:szCs w:val="24"/>
        </w:rPr>
      </w:pPr>
      <w:r w:rsidRPr="00986A6F">
        <w:rPr>
          <w:sz w:val="24"/>
          <w:szCs w:val="24"/>
        </w:rPr>
        <w:t>Три</w:t>
      </w:r>
      <w:r w:rsidR="00324157" w:rsidRPr="00986A6F">
        <w:rPr>
          <w:sz w:val="24"/>
          <w:szCs w:val="24"/>
        </w:rPr>
        <w:t xml:space="preserve">надцатый том Словаря древнерусского языка </w:t>
      </w:r>
      <w:r w:rsidR="00324157" w:rsidRPr="006E3203">
        <w:rPr>
          <w:sz w:val="24"/>
          <w:szCs w:val="24"/>
        </w:rPr>
        <w:t>(</w:t>
      </w:r>
      <w:r w:rsidR="00324157" w:rsidRPr="00986A6F">
        <w:rPr>
          <w:sz w:val="24"/>
          <w:szCs w:val="24"/>
        </w:rPr>
        <w:t>XI–XIV вв</w:t>
      </w:r>
      <w:r w:rsidR="00324157" w:rsidRPr="006E3203">
        <w:rPr>
          <w:sz w:val="24"/>
          <w:szCs w:val="24"/>
        </w:rPr>
        <w:t>.)</w:t>
      </w:r>
      <w:r w:rsidR="00324157" w:rsidRPr="00986A6F">
        <w:rPr>
          <w:sz w:val="24"/>
          <w:szCs w:val="24"/>
        </w:rPr>
        <w:t xml:space="preserve"> содержит статьи от </w:t>
      </w:r>
      <w:r w:rsidRPr="00986A6F">
        <w:rPr>
          <w:b/>
          <w:sz w:val="24"/>
          <w:szCs w:val="24"/>
        </w:rPr>
        <w:t>съпаданиѥ</w:t>
      </w:r>
      <w:r w:rsidRPr="00986A6F">
        <w:rPr>
          <w:sz w:val="24"/>
          <w:szCs w:val="24"/>
        </w:rPr>
        <w:t xml:space="preserve"> до </w:t>
      </w:r>
      <w:r w:rsidRPr="00986A6F">
        <w:rPr>
          <w:b/>
          <w:bCs/>
          <w:sz w:val="24"/>
          <w:szCs w:val="24"/>
        </w:rPr>
        <w:t>трѧсьца</w:t>
      </w:r>
      <w:r w:rsidR="00324157" w:rsidRPr="006E3203">
        <w:rPr>
          <w:sz w:val="24"/>
          <w:szCs w:val="24"/>
        </w:rPr>
        <w:t>.</w:t>
      </w:r>
    </w:p>
    <w:p w14:paraId="2D9F29FC" w14:textId="24572BA6" w:rsidR="00324157" w:rsidRPr="00223855" w:rsidRDefault="00324157" w:rsidP="00324157">
      <w:pPr>
        <w:pStyle w:val="Iauiue"/>
        <w:spacing w:after="120" w:line="360" w:lineRule="auto"/>
      </w:pPr>
      <w:r w:rsidRPr="00223855">
        <w:rPr>
          <w:sz w:val="24"/>
          <w:szCs w:val="24"/>
        </w:rPr>
        <w:t xml:space="preserve">Редакторскую и авторскую работу над </w:t>
      </w:r>
      <w:r w:rsidRPr="00223855">
        <w:rPr>
          <w:sz w:val="24"/>
          <w:szCs w:val="24"/>
          <w:lang w:val="en-US"/>
        </w:rPr>
        <w:t>XII</w:t>
      </w:r>
      <w:r w:rsidR="005924AE">
        <w:rPr>
          <w:sz w:val="24"/>
          <w:szCs w:val="24"/>
          <w:lang w:val="en-US"/>
        </w:rPr>
        <w:t>I</w:t>
      </w:r>
      <w:r w:rsidRPr="00223855">
        <w:rPr>
          <w:sz w:val="24"/>
          <w:szCs w:val="24"/>
        </w:rPr>
        <w:t xml:space="preserve"> томом СДРЯ вели: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8"/>
        <w:gridCol w:w="3437"/>
        <w:gridCol w:w="3340"/>
      </w:tblGrid>
      <w:tr w:rsidR="00D42CAB" w:rsidRPr="00223855" w14:paraId="52FC3477" w14:textId="77777777" w:rsidTr="00EF56F1">
        <w:tc>
          <w:tcPr>
            <w:tcW w:w="1374" w:type="pct"/>
          </w:tcPr>
          <w:p w14:paraId="4E1A7559" w14:textId="77777777" w:rsidR="00986A6F" w:rsidRPr="0043431D" w:rsidRDefault="00986A6F" w:rsidP="00AC7600">
            <w:pPr>
              <w:spacing w:before="40" w:after="40"/>
              <w:ind w:firstLine="0"/>
              <w:jc w:val="center"/>
            </w:pPr>
            <w:r w:rsidRPr="0043431D">
              <w:t>Отрезки</w:t>
            </w:r>
          </w:p>
        </w:tc>
        <w:tc>
          <w:tcPr>
            <w:tcW w:w="1839" w:type="pct"/>
          </w:tcPr>
          <w:p w14:paraId="6814B823" w14:textId="77777777" w:rsidR="00986A6F" w:rsidRPr="00223855" w:rsidRDefault="00986A6F" w:rsidP="00D46397">
            <w:pPr>
              <w:ind w:firstLine="0"/>
              <w:jc w:val="center"/>
            </w:pPr>
            <w:r w:rsidRPr="00223855">
              <w:t>Авторы</w:t>
            </w:r>
          </w:p>
        </w:tc>
        <w:tc>
          <w:tcPr>
            <w:tcW w:w="1787" w:type="pct"/>
            <w:shd w:val="clear" w:color="auto" w:fill="auto"/>
          </w:tcPr>
          <w:p w14:paraId="70499C40" w14:textId="1DE97808" w:rsidR="00986A6F" w:rsidRPr="005924AE" w:rsidRDefault="00986A6F" w:rsidP="00D46397">
            <w:pPr>
              <w:ind w:firstLine="0"/>
              <w:jc w:val="center"/>
            </w:pPr>
            <w:r w:rsidRPr="005924AE">
              <w:t>Редакторы</w:t>
            </w:r>
          </w:p>
        </w:tc>
      </w:tr>
      <w:tr w:rsidR="00D42CAB" w:rsidRPr="00223855" w14:paraId="3604297A" w14:textId="77777777" w:rsidTr="00EF56F1">
        <w:tc>
          <w:tcPr>
            <w:tcW w:w="1374" w:type="pct"/>
          </w:tcPr>
          <w:p w14:paraId="3075A4C1" w14:textId="551FF203" w:rsidR="00986A6F" w:rsidRPr="0043431D" w:rsidRDefault="00986A6F" w:rsidP="00AC7600">
            <w:pPr>
              <w:spacing w:before="60"/>
              <w:ind w:firstLine="0"/>
              <w:jc w:val="left"/>
            </w:pPr>
            <w:r w:rsidRPr="0043431D">
              <w:rPr>
                <w:b/>
              </w:rPr>
              <w:t>съпадани</w:t>
            </w:r>
            <w:r w:rsidR="0043431D">
              <w:rPr>
                <w:b/>
              </w:rPr>
              <w:t>ѥ</w:t>
            </w:r>
            <w:r w:rsidRPr="0043431D">
              <w:rPr>
                <w:b/>
                <w:vertAlign w:val="superscript"/>
              </w:rPr>
              <w:t>1</w:t>
            </w:r>
            <w:r w:rsidR="0043431D" w:rsidRPr="0043431D">
              <w:t>–</w:t>
            </w:r>
            <w:r w:rsidR="00D00394" w:rsidRPr="006E3203">
              <w:t xml:space="preserve"> </w:t>
            </w:r>
            <w:r w:rsidR="00D00394" w:rsidRPr="00F6096C">
              <w:rPr>
                <w:b/>
                <w:bCs/>
              </w:rPr>
              <w:t>съп</w:t>
            </w:r>
            <w:r w:rsidR="00D00394" w:rsidRPr="0043431D">
              <w:rPr>
                <w:b/>
              </w:rPr>
              <w:t>латити</w:t>
            </w:r>
          </w:p>
        </w:tc>
        <w:tc>
          <w:tcPr>
            <w:tcW w:w="1839" w:type="pct"/>
          </w:tcPr>
          <w:p w14:paraId="2C3E4CB1" w14:textId="2EACC2CD" w:rsidR="00986A6F" w:rsidRPr="00223855" w:rsidRDefault="00986A6F" w:rsidP="00D46397">
            <w:pPr>
              <w:ind w:firstLine="0"/>
              <w:jc w:val="center"/>
            </w:pPr>
            <w:r w:rsidRPr="00223855">
              <w:t>К</w:t>
            </w:r>
            <w:r w:rsidRPr="006E3203">
              <w:t>.</w:t>
            </w:r>
            <w:r w:rsidRPr="00223855">
              <w:t> Ю</w:t>
            </w:r>
            <w:r w:rsidRPr="006E3203">
              <w:t>.</w:t>
            </w:r>
            <w:r w:rsidRPr="00223855">
              <w:t> Дойкина</w:t>
            </w:r>
            <w:r w:rsidRPr="006E3203">
              <w:t>,</w:t>
            </w:r>
            <w:r>
              <w:t xml:space="preserve"> </w:t>
            </w:r>
            <w:r w:rsidRPr="00223855">
              <w:t>Т</w:t>
            </w:r>
            <w:r w:rsidRPr="006E3203">
              <w:t>.</w:t>
            </w:r>
            <w:r w:rsidRPr="00223855">
              <w:t> И</w:t>
            </w:r>
            <w:r w:rsidRPr="006E3203">
              <w:t>.</w:t>
            </w:r>
            <w:r w:rsidRPr="00223855">
              <w:t> Межиковская</w:t>
            </w:r>
          </w:p>
        </w:tc>
        <w:tc>
          <w:tcPr>
            <w:tcW w:w="1787" w:type="pct"/>
            <w:shd w:val="clear" w:color="auto" w:fill="auto"/>
          </w:tcPr>
          <w:p w14:paraId="3D8F1ACE" w14:textId="45944D08" w:rsidR="00986A6F" w:rsidRPr="005924AE" w:rsidRDefault="00986A6F" w:rsidP="00D46397">
            <w:pPr>
              <w:ind w:firstLine="0"/>
              <w:jc w:val="center"/>
            </w:pPr>
            <w:r w:rsidRPr="005924AE">
              <w:t>В</w:t>
            </w:r>
            <w:r w:rsidRPr="006E3203">
              <w:t>.</w:t>
            </w:r>
            <w:r w:rsidRPr="005924AE">
              <w:t> Б</w:t>
            </w:r>
            <w:r w:rsidRPr="006E3203">
              <w:t>.</w:t>
            </w:r>
            <w:r w:rsidRPr="005924AE">
              <w:t> Крысько</w:t>
            </w:r>
            <w:r w:rsidRPr="006E3203">
              <w:t>,</w:t>
            </w:r>
            <w:r w:rsidRPr="005924AE">
              <w:t xml:space="preserve"> Т</w:t>
            </w:r>
            <w:r w:rsidRPr="006E3203">
              <w:t>.</w:t>
            </w:r>
            <w:r w:rsidRPr="005924AE">
              <w:t> И</w:t>
            </w:r>
            <w:r w:rsidRPr="006E3203">
              <w:t>.</w:t>
            </w:r>
            <w:r w:rsidRPr="005924AE">
              <w:t> Межиковская</w:t>
            </w:r>
          </w:p>
        </w:tc>
      </w:tr>
      <w:tr w:rsidR="00D42CAB" w:rsidRPr="00223855" w14:paraId="4204086B" w14:textId="77777777" w:rsidTr="00EF56F1">
        <w:tc>
          <w:tcPr>
            <w:tcW w:w="1374" w:type="pct"/>
          </w:tcPr>
          <w:p w14:paraId="58B80296" w14:textId="309F3DB6" w:rsidR="00D00394" w:rsidRPr="0043431D" w:rsidRDefault="00D00394" w:rsidP="0024675D">
            <w:pPr>
              <w:ind w:firstLine="0"/>
              <w:jc w:val="left"/>
              <w:rPr>
                <w:b/>
                <w:bCs/>
              </w:rPr>
            </w:pPr>
            <w:r w:rsidRPr="0043431D">
              <w:rPr>
                <w:b/>
              </w:rPr>
              <w:t>съпленитисѧ</w:t>
            </w:r>
            <w:r w:rsidR="0043431D" w:rsidRPr="0043431D">
              <w:t>–</w:t>
            </w:r>
            <w:r w:rsidRPr="0043431D">
              <w:rPr>
                <w:b/>
              </w:rPr>
              <w:t>съпѧтъ</w:t>
            </w:r>
          </w:p>
        </w:tc>
        <w:tc>
          <w:tcPr>
            <w:tcW w:w="1839" w:type="pct"/>
          </w:tcPr>
          <w:p w14:paraId="26482975" w14:textId="1DC68505" w:rsidR="00D00394" w:rsidRPr="00223855" w:rsidRDefault="00D00394" w:rsidP="00D46397">
            <w:pPr>
              <w:ind w:firstLine="0"/>
              <w:jc w:val="center"/>
            </w:pPr>
            <w:r w:rsidRPr="00223855">
              <w:t>К</w:t>
            </w:r>
            <w:r w:rsidRPr="006E3203">
              <w:t>.</w:t>
            </w:r>
            <w:r w:rsidRPr="00223855">
              <w:t> Ю</w:t>
            </w:r>
            <w:r w:rsidRPr="006E3203">
              <w:t>.</w:t>
            </w:r>
            <w:r w:rsidRPr="00223855">
              <w:t> Дойкина</w:t>
            </w:r>
          </w:p>
        </w:tc>
        <w:tc>
          <w:tcPr>
            <w:tcW w:w="1787" w:type="pct"/>
            <w:shd w:val="clear" w:color="auto" w:fill="auto"/>
          </w:tcPr>
          <w:p w14:paraId="0D1A38DC" w14:textId="434AD09D" w:rsidR="00D00394" w:rsidRPr="005924AE" w:rsidRDefault="00D00394" w:rsidP="00D46397">
            <w:pPr>
              <w:ind w:firstLine="0"/>
              <w:jc w:val="center"/>
            </w:pPr>
            <w:r w:rsidRPr="005924AE">
              <w:t>В</w:t>
            </w:r>
            <w:r w:rsidRPr="006E3203">
              <w:t>.</w:t>
            </w:r>
            <w:r w:rsidRPr="005924AE">
              <w:t> Б</w:t>
            </w:r>
            <w:r w:rsidRPr="006E3203">
              <w:t>.</w:t>
            </w:r>
            <w:r w:rsidRPr="005924AE">
              <w:t> Крысько</w:t>
            </w:r>
            <w:r w:rsidRPr="006E3203">
              <w:t>,</w:t>
            </w:r>
            <w:r w:rsidRPr="005924AE">
              <w:t xml:space="preserve"> Т</w:t>
            </w:r>
            <w:r w:rsidRPr="006E3203">
              <w:t>.</w:t>
            </w:r>
            <w:r w:rsidRPr="005924AE">
              <w:t> И</w:t>
            </w:r>
            <w:r w:rsidRPr="006E3203">
              <w:t>.</w:t>
            </w:r>
            <w:r w:rsidRPr="005924AE">
              <w:t> Межиковская</w:t>
            </w:r>
            <w:r w:rsidRPr="006E3203">
              <w:t>,</w:t>
            </w:r>
            <w:r w:rsidRPr="005924AE">
              <w:t xml:space="preserve"> М</w:t>
            </w:r>
            <w:r w:rsidRPr="006E3203">
              <w:t>.</w:t>
            </w:r>
            <w:r w:rsidRPr="005924AE">
              <w:t> А</w:t>
            </w:r>
            <w:r w:rsidRPr="006E3203">
              <w:t>.</w:t>
            </w:r>
            <w:r w:rsidRPr="005924AE">
              <w:t> Пузина</w:t>
            </w:r>
          </w:p>
        </w:tc>
      </w:tr>
      <w:tr w:rsidR="0043431D" w:rsidRPr="00223855" w14:paraId="7AA7761B" w14:textId="77777777" w:rsidTr="00EF56F1">
        <w:tc>
          <w:tcPr>
            <w:tcW w:w="1374" w:type="pct"/>
          </w:tcPr>
          <w:p w14:paraId="1ACA6C11" w14:textId="2E6025D0" w:rsidR="0043431D" w:rsidRPr="0043431D" w:rsidRDefault="0043431D" w:rsidP="0024675D">
            <w:pPr>
              <w:ind w:firstLine="0"/>
              <w:jc w:val="left"/>
              <w:rPr>
                <w:b/>
              </w:rPr>
            </w:pPr>
            <w:r w:rsidRPr="0043431D">
              <w:rPr>
                <w:b/>
              </w:rPr>
              <w:t>съработьникъ</w:t>
            </w:r>
            <w:r w:rsidRPr="0043431D">
              <w:t>–</w:t>
            </w:r>
            <w:r w:rsidRPr="0043431D">
              <w:rPr>
                <w:b/>
              </w:rPr>
              <w:t>съсѧчисѧ</w:t>
            </w:r>
          </w:p>
        </w:tc>
        <w:tc>
          <w:tcPr>
            <w:tcW w:w="1839" w:type="pct"/>
          </w:tcPr>
          <w:p w14:paraId="62A0852A" w14:textId="1893A080" w:rsidR="0043431D" w:rsidRDefault="0043431D" w:rsidP="00D46397">
            <w:pPr>
              <w:ind w:firstLine="0"/>
              <w:jc w:val="center"/>
            </w:pPr>
            <w:r w:rsidRPr="00223855">
              <w:t>Л</w:t>
            </w:r>
            <w:r w:rsidRPr="006E3203">
              <w:t>.</w:t>
            </w:r>
            <w:r w:rsidRPr="00223855">
              <w:t> В</w:t>
            </w:r>
            <w:r w:rsidRPr="006E3203">
              <w:t>.</w:t>
            </w:r>
            <w:r w:rsidRPr="00223855">
              <w:t> Прокопенко</w:t>
            </w:r>
            <w:r w:rsidRPr="006E3203">
              <w:t>,</w:t>
            </w:r>
            <w:r>
              <w:t xml:space="preserve"> </w:t>
            </w:r>
            <w:r w:rsidRPr="00223855">
              <w:t>М</w:t>
            </w:r>
            <w:r w:rsidRPr="006E3203">
              <w:t>.</w:t>
            </w:r>
            <w:r w:rsidRPr="00223855">
              <w:t> А</w:t>
            </w:r>
            <w:r w:rsidRPr="006E3203">
              <w:t>.</w:t>
            </w:r>
            <w:r w:rsidRPr="00223855">
              <w:t> Пузина</w:t>
            </w:r>
          </w:p>
        </w:tc>
        <w:tc>
          <w:tcPr>
            <w:tcW w:w="1787" w:type="pct"/>
            <w:shd w:val="clear" w:color="auto" w:fill="auto"/>
          </w:tcPr>
          <w:p w14:paraId="432196EA" w14:textId="01C8623D" w:rsidR="0043431D" w:rsidRPr="005924AE" w:rsidRDefault="0043431D" w:rsidP="00D46397">
            <w:pPr>
              <w:ind w:firstLine="0"/>
              <w:jc w:val="center"/>
            </w:pPr>
            <w:r w:rsidRPr="005924AE">
              <w:t>Л</w:t>
            </w:r>
            <w:r w:rsidRPr="006E3203">
              <w:t>.</w:t>
            </w:r>
            <w:r w:rsidRPr="005924AE">
              <w:t> В</w:t>
            </w:r>
            <w:r w:rsidRPr="006E3203">
              <w:t>.</w:t>
            </w:r>
            <w:r w:rsidRPr="005924AE">
              <w:t> Прокопенко</w:t>
            </w:r>
          </w:p>
        </w:tc>
      </w:tr>
      <w:tr w:rsidR="00D42CAB" w:rsidRPr="00223855" w14:paraId="55F84FE4" w14:textId="77777777" w:rsidTr="00EF56F1">
        <w:tc>
          <w:tcPr>
            <w:tcW w:w="1374" w:type="pct"/>
          </w:tcPr>
          <w:p w14:paraId="2DA8C4C0" w14:textId="0272616C" w:rsidR="00D00394" w:rsidRPr="0043431D" w:rsidRDefault="00EF55A1" w:rsidP="0024675D">
            <w:pPr>
              <w:ind w:firstLine="0"/>
              <w:jc w:val="left"/>
              <w:rPr>
                <w:b/>
              </w:rPr>
            </w:pPr>
            <w:r w:rsidRPr="0043431D">
              <w:rPr>
                <w:b/>
              </w:rPr>
              <w:t>сътаибьникъ</w:t>
            </w:r>
            <w:r w:rsidR="0043431D" w:rsidRPr="0043431D">
              <w:t>–</w:t>
            </w:r>
            <w:r w:rsidRPr="0043431D">
              <w:rPr>
                <w:b/>
              </w:rPr>
              <w:t>сът</w:t>
            </w:r>
            <w:r w:rsidR="001D598D" w:rsidRPr="0043431D">
              <w:rPr>
                <w:b/>
                <w:bCs/>
                <w:sz w:val="22"/>
                <w:szCs w:val="22"/>
              </w:rPr>
              <w:t>ворѧтисѧ</w:t>
            </w:r>
          </w:p>
        </w:tc>
        <w:tc>
          <w:tcPr>
            <w:tcW w:w="1839" w:type="pct"/>
          </w:tcPr>
          <w:p w14:paraId="3E90D769" w14:textId="13BEDE6C" w:rsidR="00D00394" w:rsidRPr="00223855" w:rsidRDefault="00EF55A1" w:rsidP="00D46397">
            <w:pPr>
              <w:ind w:firstLine="0"/>
              <w:jc w:val="center"/>
            </w:pPr>
            <w:r>
              <w:t>Е</w:t>
            </w:r>
            <w:r w:rsidR="00D00394" w:rsidRPr="006E3203">
              <w:t>.</w:t>
            </w:r>
            <w:r w:rsidR="00D00394" w:rsidRPr="00223855">
              <w:t> </w:t>
            </w:r>
            <w:r>
              <w:t>В</w:t>
            </w:r>
            <w:r w:rsidR="00D00394" w:rsidRPr="006E3203">
              <w:t>.</w:t>
            </w:r>
            <w:r w:rsidR="00D00394" w:rsidRPr="00223855">
              <w:t> </w:t>
            </w:r>
            <w:r>
              <w:t>Аманова</w:t>
            </w:r>
            <w:r w:rsidR="00D42CAB" w:rsidRPr="006E3203">
              <w:t>,</w:t>
            </w:r>
            <w:r w:rsidRPr="00223855">
              <w:t xml:space="preserve"> Т</w:t>
            </w:r>
            <w:r w:rsidRPr="006E3203">
              <w:t>.</w:t>
            </w:r>
            <w:r w:rsidRPr="00223855">
              <w:t> И</w:t>
            </w:r>
            <w:r w:rsidRPr="006E3203">
              <w:t>.</w:t>
            </w:r>
            <w:r w:rsidRPr="00223855">
              <w:t> Межиковская</w:t>
            </w:r>
          </w:p>
        </w:tc>
        <w:tc>
          <w:tcPr>
            <w:tcW w:w="1787" w:type="pct"/>
            <w:shd w:val="clear" w:color="auto" w:fill="auto"/>
          </w:tcPr>
          <w:p w14:paraId="2A7141DC" w14:textId="443B1B80" w:rsidR="00D00394" w:rsidRPr="005924AE" w:rsidRDefault="00EF55A1" w:rsidP="00D46397">
            <w:pPr>
              <w:ind w:firstLine="0"/>
              <w:jc w:val="center"/>
            </w:pPr>
            <w:r w:rsidRPr="005924AE">
              <w:t>Е</w:t>
            </w:r>
            <w:r w:rsidRPr="006E3203">
              <w:t>.</w:t>
            </w:r>
            <w:r w:rsidRPr="005924AE">
              <w:t> В</w:t>
            </w:r>
            <w:r w:rsidRPr="006E3203">
              <w:t>.</w:t>
            </w:r>
            <w:r w:rsidRPr="005924AE">
              <w:t> Аманова</w:t>
            </w:r>
            <w:r w:rsidRPr="006E3203">
              <w:t>,</w:t>
            </w:r>
            <w:r w:rsidRPr="005924AE">
              <w:t xml:space="preserve"> В</w:t>
            </w:r>
            <w:r w:rsidRPr="006E3203">
              <w:t>.</w:t>
            </w:r>
            <w:r w:rsidRPr="005924AE">
              <w:t> Б</w:t>
            </w:r>
            <w:r w:rsidRPr="006E3203">
              <w:t>.</w:t>
            </w:r>
            <w:r w:rsidRPr="005924AE">
              <w:t> Крысько</w:t>
            </w:r>
            <w:r w:rsidRPr="006E3203">
              <w:t>,</w:t>
            </w:r>
            <w:r w:rsidRPr="005924AE">
              <w:t xml:space="preserve"> Т</w:t>
            </w:r>
            <w:r w:rsidRPr="006E3203">
              <w:t>.</w:t>
            </w:r>
            <w:r w:rsidRPr="005924AE">
              <w:t> И</w:t>
            </w:r>
            <w:r w:rsidRPr="006E3203">
              <w:t>.</w:t>
            </w:r>
            <w:r w:rsidRPr="005924AE">
              <w:t> Межиковская</w:t>
            </w:r>
          </w:p>
        </w:tc>
      </w:tr>
      <w:tr w:rsidR="0043431D" w:rsidRPr="00223855" w14:paraId="60C52415" w14:textId="77777777" w:rsidTr="00EF56F1">
        <w:tc>
          <w:tcPr>
            <w:tcW w:w="1374" w:type="pct"/>
          </w:tcPr>
          <w:p w14:paraId="321DB5CC" w14:textId="7A2A5FF6" w:rsidR="001D598D" w:rsidRPr="0043431D" w:rsidRDefault="001D598D" w:rsidP="0024675D">
            <w:pPr>
              <w:ind w:firstLine="0"/>
              <w:rPr>
                <w:b/>
              </w:rPr>
            </w:pPr>
            <w:r w:rsidRPr="0043431D">
              <w:rPr>
                <w:b/>
                <w:bCs/>
                <w:sz w:val="22"/>
                <w:szCs w:val="22"/>
              </w:rPr>
              <w:t>сътепенъ</w:t>
            </w:r>
            <w:r w:rsidR="0043431D" w:rsidRPr="0043431D">
              <w:rPr>
                <w:sz w:val="22"/>
                <w:szCs w:val="22"/>
              </w:rPr>
              <w:t>–</w:t>
            </w:r>
            <w:r w:rsidRPr="0043431D">
              <w:rPr>
                <w:b/>
                <w:bCs/>
                <w:sz w:val="22"/>
                <w:szCs w:val="22"/>
              </w:rPr>
              <w:t>сътрѧстисѧ</w:t>
            </w:r>
          </w:p>
        </w:tc>
        <w:tc>
          <w:tcPr>
            <w:tcW w:w="1839" w:type="pct"/>
          </w:tcPr>
          <w:p w14:paraId="38D41007" w14:textId="0D6C6DD9" w:rsidR="001D598D" w:rsidRPr="00223855" w:rsidRDefault="001D598D" w:rsidP="00D46397">
            <w:pPr>
              <w:ind w:firstLine="0"/>
              <w:jc w:val="center"/>
            </w:pPr>
            <w:r>
              <w:t>Е</w:t>
            </w:r>
            <w:r w:rsidRPr="006E3203">
              <w:t>.</w:t>
            </w:r>
            <w:r w:rsidRPr="00223855">
              <w:t> </w:t>
            </w:r>
            <w:r>
              <w:t>В</w:t>
            </w:r>
            <w:r w:rsidRPr="006E3203">
              <w:t>.</w:t>
            </w:r>
            <w:r w:rsidRPr="00223855">
              <w:t> </w:t>
            </w:r>
            <w:r>
              <w:t>Аманова</w:t>
            </w:r>
            <w:r w:rsidR="00D42CAB" w:rsidRPr="006E3203">
              <w:t>,</w:t>
            </w:r>
            <w:r w:rsidRPr="00223855">
              <w:t xml:space="preserve"> Т</w:t>
            </w:r>
            <w:r w:rsidRPr="006E3203">
              <w:t>.</w:t>
            </w:r>
            <w:r w:rsidRPr="00223855">
              <w:t> И</w:t>
            </w:r>
            <w:r w:rsidRPr="006E3203">
              <w:t>.</w:t>
            </w:r>
            <w:r w:rsidRPr="00223855">
              <w:t> Межиковская</w:t>
            </w:r>
          </w:p>
        </w:tc>
        <w:tc>
          <w:tcPr>
            <w:tcW w:w="1787" w:type="pct"/>
            <w:shd w:val="clear" w:color="auto" w:fill="auto"/>
          </w:tcPr>
          <w:p w14:paraId="44FE09A7" w14:textId="7005B6F0" w:rsidR="001D598D" w:rsidRPr="005924AE" w:rsidRDefault="001D598D" w:rsidP="00D46397">
            <w:pPr>
              <w:ind w:firstLine="0"/>
              <w:jc w:val="center"/>
            </w:pPr>
            <w:r w:rsidRPr="005924AE">
              <w:t>Т</w:t>
            </w:r>
            <w:r w:rsidRPr="006E3203">
              <w:t>.</w:t>
            </w:r>
            <w:r w:rsidRPr="005924AE">
              <w:t> И</w:t>
            </w:r>
            <w:r w:rsidRPr="006E3203">
              <w:t>.</w:t>
            </w:r>
            <w:r w:rsidRPr="005924AE">
              <w:t> Межиковская</w:t>
            </w:r>
            <w:r w:rsidRPr="006E3203">
              <w:t>,</w:t>
            </w:r>
            <w:r w:rsidRPr="005924AE">
              <w:t xml:space="preserve"> М</w:t>
            </w:r>
            <w:r w:rsidRPr="006E3203">
              <w:t>.</w:t>
            </w:r>
            <w:r w:rsidRPr="005924AE">
              <w:t> А</w:t>
            </w:r>
            <w:r w:rsidRPr="006E3203">
              <w:t>.</w:t>
            </w:r>
            <w:r w:rsidRPr="005924AE">
              <w:t> Пузина</w:t>
            </w:r>
          </w:p>
        </w:tc>
      </w:tr>
      <w:tr w:rsidR="0043431D" w:rsidRPr="00223855" w14:paraId="5C302F23" w14:textId="77777777" w:rsidTr="00EF56F1">
        <w:tc>
          <w:tcPr>
            <w:tcW w:w="1374" w:type="pct"/>
          </w:tcPr>
          <w:p w14:paraId="0606205C" w14:textId="76CEDA49" w:rsidR="0043431D" w:rsidRPr="0043431D" w:rsidRDefault="0043431D" w:rsidP="0024675D">
            <w:pPr>
              <w:ind w:firstLine="0"/>
              <w:rPr>
                <w:b/>
              </w:rPr>
            </w:pPr>
            <w:r w:rsidRPr="0043431D">
              <w:rPr>
                <w:b/>
                <w:bCs/>
                <w:sz w:val="22"/>
                <w:szCs w:val="22"/>
              </w:rPr>
              <w:t>сътѹжаѥмыи</w:t>
            </w:r>
            <w:r w:rsidRPr="0043431D">
              <w:rPr>
                <w:sz w:val="22"/>
                <w:szCs w:val="22"/>
              </w:rPr>
              <w:t>–</w:t>
            </w:r>
            <w:r w:rsidRPr="0043431D">
              <w:rPr>
                <w:b/>
                <w:bCs/>
                <w:sz w:val="22"/>
                <w:szCs w:val="22"/>
              </w:rPr>
              <w:t>сътържениѥ</w:t>
            </w:r>
          </w:p>
        </w:tc>
        <w:tc>
          <w:tcPr>
            <w:tcW w:w="1839" w:type="pct"/>
          </w:tcPr>
          <w:p w14:paraId="34141E06" w14:textId="45B4DDA1" w:rsidR="0043431D" w:rsidRPr="00223855" w:rsidRDefault="0043431D" w:rsidP="00D46397">
            <w:pPr>
              <w:ind w:firstLine="0"/>
              <w:jc w:val="center"/>
            </w:pPr>
            <w:r>
              <w:t>Е</w:t>
            </w:r>
            <w:r w:rsidRPr="006E3203">
              <w:t>.</w:t>
            </w:r>
            <w:r w:rsidRPr="00223855">
              <w:t> </w:t>
            </w:r>
            <w:r>
              <w:t>В</w:t>
            </w:r>
            <w:r w:rsidRPr="006E3203">
              <w:t>.</w:t>
            </w:r>
            <w:r w:rsidRPr="00223855">
              <w:t> </w:t>
            </w:r>
            <w:r>
              <w:t>Аманова</w:t>
            </w:r>
            <w:r w:rsidRPr="006E3203">
              <w:t>,</w:t>
            </w:r>
            <w:r>
              <w:t xml:space="preserve"> </w:t>
            </w:r>
            <w:r w:rsidRPr="00223855">
              <w:t>Т</w:t>
            </w:r>
            <w:r w:rsidRPr="006E3203">
              <w:t>.</w:t>
            </w:r>
            <w:r w:rsidRPr="00223855">
              <w:t> И</w:t>
            </w:r>
            <w:r w:rsidRPr="006E3203">
              <w:t>.</w:t>
            </w:r>
            <w:r w:rsidRPr="00223855">
              <w:t> Межиковская</w:t>
            </w:r>
          </w:p>
        </w:tc>
        <w:tc>
          <w:tcPr>
            <w:tcW w:w="1787" w:type="pct"/>
            <w:vMerge w:val="restart"/>
            <w:shd w:val="clear" w:color="auto" w:fill="auto"/>
          </w:tcPr>
          <w:p w14:paraId="31E01B07" w14:textId="77777777" w:rsidR="0043431D" w:rsidRPr="005924AE" w:rsidRDefault="0043431D" w:rsidP="00D46397">
            <w:pPr>
              <w:ind w:firstLine="0"/>
              <w:jc w:val="center"/>
            </w:pPr>
          </w:p>
          <w:p w14:paraId="1B777CFC" w14:textId="3CDAD312" w:rsidR="0043431D" w:rsidRPr="005924AE" w:rsidRDefault="0043431D" w:rsidP="00D46397">
            <w:pPr>
              <w:ind w:firstLine="0"/>
              <w:jc w:val="center"/>
            </w:pPr>
            <w:r w:rsidRPr="005924AE">
              <w:t>В</w:t>
            </w:r>
            <w:r w:rsidRPr="006E3203">
              <w:t>.</w:t>
            </w:r>
            <w:r w:rsidRPr="005924AE">
              <w:t> Б</w:t>
            </w:r>
            <w:r w:rsidRPr="006E3203">
              <w:t>.</w:t>
            </w:r>
            <w:r w:rsidRPr="005924AE">
              <w:t> Крысько</w:t>
            </w:r>
            <w:r w:rsidRPr="006E3203">
              <w:t>,</w:t>
            </w:r>
            <w:r w:rsidRPr="005924AE">
              <w:t xml:space="preserve"> Т</w:t>
            </w:r>
            <w:r w:rsidRPr="006E3203">
              <w:t>.</w:t>
            </w:r>
            <w:r w:rsidRPr="005924AE">
              <w:t> И</w:t>
            </w:r>
            <w:r w:rsidRPr="006E3203">
              <w:t>.</w:t>
            </w:r>
            <w:r w:rsidRPr="005924AE">
              <w:t> Межиковская</w:t>
            </w:r>
          </w:p>
          <w:p w14:paraId="16AF3FD3" w14:textId="2CBF2AD4" w:rsidR="0043431D" w:rsidRPr="005924AE" w:rsidRDefault="0043431D" w:rsidP="00D46397">
            <w:pPr>
              <w:ind w:firstLine="0"/>
              <w:jc w:val="center"/>
            </w:pPr>
          </w:p>
        </w:tc>
      </w:tr>
      <w:tr w:rsidR="0043431D" w:rsidRPr="00223855" w14:paraId="546110E3" w14:textId="77777777" w:rsidTr="00EF56F1">
        <w:tc>
          <w:tcPr>
            <w:tcW w:w="1374" w:type="pct"/>
          </w:tcPr>
          <w:p w14:paraId="24F801D4" w14:textId="22636C96" w:rsidR="0043431D" w:rsidRPr="006E3203" w:rsidRDefault="0043431D" w:rsidP="0024675D">
            <w:pPr>
              <w:ind w:firstLine="0"/>
            </w:pPr>
            <w:r w:rsidRPr="0043431D">
              <w:rPr>
                <w:b/>
              </w:rPr>
              <w:t>сътъснѹти</w:t>
            </w:r>
            <w:r w:rsidRPr="0043431D">
              <w:t>–</w:t>
            </w:r>
            <w:r w:rsidRPr="0043431D">
              <w:rPr>
                <w:b/>
              </w:rPr>
              <w:t>сътѧти</w:t>
            </w:r>
            <w:r w:rsidRPr="006E3203">
              <w:t xml:space="preserve"> </w:t>
            </w:r>
          </w:p>
        </w:tc>
        <w:tc>
          <w:tcPr>
            <w:tcW w:w="1839" w:type="pct"/>
          </w:tcPr>
          <w:p w14:paraId="596AF975" w14:textId="7D6B35EB" w:rsidR="0043431D" w:rsidRPr="00223855" w:rsidRDefault="0043431D" w:rsidP="00D46397">
            <w:pPr>
              <w:ind w:firstLine="0"/>
              <w:jc w:val="center"/>
              <w:rPr>
                <w:b/>
              </w:rPr>
            </w:pPr>
            <w:r w:rsidRPr="006E3203">
              <w:t>А.</w:t>
            </w:r>
            <w:r w:rsidRPr="00223855">
              <w:t> </w:t>
            </w:r>
            <w:r>
              <w:t>С</w:t>
            </w:r>
            <w:r w:rsidRPr="006E3203">
              <w:t>.</w:t>
            </w:r>
            <w:r w:rsidRPr="00223855">
              <w:t> </w:t>
            </w:r>
            <w:r>
              <w:t>Алексеев</w:t>
            </w:r>
            <w:r w:rsidRPr="00223855">
              <w:t>а</w:t>
            </w:r>
            <w:r w:rsidRPr="006E3203">
              <w:t>,</w:t>
            </w:r>
            <w:r w:rsidRPr="00223855">
              <w:t xml:space="preserve"> Т</w:t>
            </w:r>
            <w:r w:rsidRPr="006E3203">
              <w:t>.</w:t>
            </w:r>
            <w:r w:rsidRPr="00223855">
              <w:t> И</w:t>
            </w:r>
            <w:r w:rsidRPr="006E3203">
              <w:t>.</w:t>
            </w:r>
            <w:r w:rsidRPr="00223855">
              <w:t> Межиковская</w:t>
            </w:r>
          </w:p>
        </w:tc>
        <w:tc>
          <w:tcPr>
            <w:tcW w:w="1787" w:type="pct"/>
            <w:vMerge/>
            <w:shd w:val="clear" w:color="auto" w:fill="auto"/>
          </w:tcPr>
          <w:p w14:paraId="210EEB2E" w14:textId="51FE14F9" w:rsidR="0043431D" w:rsidRPr="005924AE" w:rsidRDefault="0043431D" w:rsidP="00D46397">
            <w:pPr>
              <w:ind w:firstLine="0"/>
              <w:jc w:val="center"/>
            </w:pPr>
          </w:p>
        </w:tc>
      </w:tr>
      <w:tr w:rsidR="00EF56F1" w:rsidRPr="00223855" w14:paraId="46DFA0E9" w14:textId="77777777" w:rsidTr="00EF56F1">
        <w:tc>
          <w:tcPr>
            <w:tcW w:w="1374" w:type="pct"/>
          </w:tcPr>
          <w:p w14:paraId="2AD1B1C1" w14:textId="2A4522D6" w:rsidR="001D598D" w:rsidRPr="0043431D" w:rsidRDefault="001D598D" w:rsidP="0024675D">
            <w:pPr>
              <w:ind w:firstLine="0"/>
            </w:pPr>
            <w:r w:rsidRPr="0043431D">
              <w:rPr>
                <w:b/>
              </w:rPr>
              <w:t>съѹбогыи</w:t>
            </w:r>
            <w:r w:rsidR="0043431D" w:rsidRPr="0043431D">
              <w:t>–</w:t>
            </w:r>
            <w:r w:rsidRPr="0043431D">
              <w:rPr>
                <w:b/>
              </w:rPr>
              <w:t>съхѹлити</w:t>
            </w:r>
          </w:p>
        </w:tc>
        <w:tc>
          <w:tcPr>
            <w:tcW w:w="1839" w:type="pct"/>
          </w:tcPr>
          <w:p w14:paraId="499CF20F" w14:textId="3D795B0F" w:rsidR="003005F6" w:rsidRPr="00223855" w:rsidRDefault="001D598D" w:rsidP="00D46397">
            <w:pPr>
              <w:ind w:firstLine="0"/>
              <w:jc w:val="center"/>
              <w:rPr>
                <w:b/>
              </w:rPr>
            </w:pPr>
            <w:r w:rsidRPr="00223855">
              <w:t>К</w:t>
            </w:r>
            <w:r w:rsidRPr="006E3203">
              <w:t>.</w:t>
            </w:r>
            <w:r w:rsidRPr="00223855">
              <w:t> Ю</w:t>
            </w:r>
            <w:r w:rsidRPr="006E3203">
              <w:t>.</w:t>
            </w:r>
            <w:r w:rsidRPr="00223855">
              <w:t> Дойкина</w:t>
            </w:r>
          </w:p>
          <w:p w14:paraId="24FF0517" w14:textId="63E9C2B7" w:rsidR="001D598D" w:rsidRPr="00223855" w:rsidRDefault="001D598D" w:rsidP="00D4639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787" w:type="pct"/>
            <w:shd w:val="clear" w:color="auto" w:fill="auto"/>
          </w:tcPr>
          <w:p w14:paraId="644BB159" w14:textId="36F90340" w:rsidR="001D598D" w:rsidRPr="005924AE" w:rsidRDefault="001D598D" w:rsidP="00D46397">
            <w:pPr>
              <w:ind w:firstLine="0"/>
              <w:jc w:val="center"/>
            </w:pPr>
            <w:r w:rsidRPr="005924AE">
              <w:t>Л</w:t>
            </w:r>
            <w:r w:rsidRPr="006E3203">
              <w:t>.</w:t>
            </w:r>
            <w:r w:rsidRPr="005924AE">
              <w:t> В</w:t>
            </w:r>
            <w:r w:rsidRPr="006E3203">
              <w:t>.</w:t>
            </w:r>
            <w:r w:rsidRPr="005924AE">
              <w:t> Прокопенко</w:t>
            </w:r>
            <w:r w:rsidRPr="006E3203">
              <w:t>,</w:t>
            </w:r>
            <w:r w:rsidRPr="005924AE">
              <w:t xml:space="preserve"> М</w:t>
            </w:r>
            <w:r w:rsidRPr="006E3203">
              <w:t>.</w:t>
            </w:r>
            <w:r w:rsidRPr="005924AE">
              <w:t> А</w:t>
            </w:r>
            <w:r w:rsidRPr="006E3203">
              <w:t>.</w:t>
            </w:r>
            <w:r w:rsidRPr="005924AE">
              <w:t> Пузина</w:t>
            </w:r>
          </w:p>
        </w:tc>
      </w:tr>
      <w:tr w:rsidR="00EF56F1" w:rsidRPr="00223855" w14:paraId="1AE00B39" w14:textId="77777777" w:rsidTr="00EF56F1">
        <w:tc>
          <w:tcPr>
            <w:tcW w:w="1374" w:type="pct"/>
          </w:tcPr>
          <w:p w14:paraId="0C2CF4F9" w14:textId="456C3967" w:rsidR="001D598D" w:rsidRPr="00A773C5" w:rsidRDefault="001D598D" w:rsidP="0024675D">
            <w:pPr>
              <w:ind w:firstLine="0"/>
              <w:rPr>
                <w:vertAlign w:val="superscript"/>
                <w:lang w:val="en-US"/>
              </w:rPr>
            </w:pPr>
            <w:r w:rsidRPr="0043431D">
              <w:rPr>
                <w:b/>
                <w:bCs/>
              </w:rPr>
              <w:t>съцвѣтьникъ</w:t>
            </w:r>
            <w:r w:rsidR="0043431D" w:rsidRPr="0043431D">
              <w:t>–</w:t>
            </w:r>
            <w:r w:rsidRPr="0043431D">
              <w:rPr>
                <w:b/>
              </w:rPr>
              <w:t>съ</w:t>
            </w:r>
            <w:r w:rsidRPr="0043431D">
              <w:rPr>
                <w:rFonts w:ascii="DrevneRus" w:hAnsi="DrevneRus"/>
                <w:b/>
              </w:rPr>
              <w:t>㆓</w:t>
            </w:r>
            <w:r w:rsidRPr="0043431D">
              <w:rPr>
                <w:b/>
              </w:rPr>
              <w:t>тисѧ</w:t>
            </w:r>
            <w:r w:rsidR="00A773C5">
              <w:rPr>
                <w:b/>
                <w:vertAlign w:val="superscript"/>
              </w:rPr>
              <w:t>2</w:t>
            </w:r>
          </w:p>
        </w:tc>
        <w:tc>
          <w:tcPr>
            <w:tcW w:w="1839" w:type="pct"/>
          </w:tcPr>
          <w:p w14:paraId="295BF0E3" w14:textId="0E84458E" w:rsidR="003005F6" w:rsidRPr="00223855" w:rsidRDefault="001D598D" w:rsidP="00D46397">
            <w:pPr>
              <w:ind w:firstLine="0"/>
              <w:jc w:val="center"/>
            </w:pPr>
            <w:r w:rsidRPr="00223855">
              <w:t>К</w:t>
            </w:r>
            <w:r w:rsidRPr="006E3203">
              <w:t>.</w:t>
            </w:r>
            <w:r w:rsidRPr="00223855">
              <w:t> Ю</w:t>
            </w:r>
            <w:r w:rsidRPr="006E3203">
              <w:t>.</w:t>
            </w:r>
            <w:r w:rsidRPr="00223855">
              <w:t> Дойкина</w:t>
            </w:r>
          </w:p>
          <w:p w14:paraId="32CA7E2E" w14:textId="73A714CE" w:rsidR="001D598D" w:rsidRPr="00223855" w:rsidRDefault="001D598D" w:rsidP="00D46397">
            <w:pPr>
              <w:ind w:firstLine="0"/>
              <w:jc w:val="center"/>
            </w:pPr>
          </w:p>
        </w:tc>
        <w:tc>
          <w:tcPr>
            <w:tcW w:w="1787" w:type="pct"/>
            <w:shd w:val="clear" w:color="auto" w:fill="auto"/>
          </w:tcPr>
          <w:p w14:paraId="40A1D11D" w14:textId="7FFD81F4" w:rsidR="001D598D" w:rsidRPr="005924AE" w:rsidRDefault="001D598D" w:rsidP="00D46397">
            <w:pPr>
              <w:ind w:firstLine="0"/>
              <w:jc w:val="center"/>
            </w:pPr>
            <w:r w:rsidRPr="005924AE">
              <w:t>К</w:t>
            </w:r>
            <w:r w:rsidRPr="006E3203">
              <w:t>.</w:t>
            </w:r>
            <w:r w:rsidRPr="005924AE">
              <w:t> Ю</w:t>
            </w:r>
            <w:r w:rsidRPr="006E3203">
              <w:t>.</w:t>
            </w:r>
            <w:r w:rsidRPr="005924AE">
              <w:t> Дойкина</w:t>
            </w:r>
            <w:r w:rsidRPr="006E3203">
              <w:t>,</w:t>
            </w:r>
            <w:r w:rsidRPr="005924AE">
              <w:t xml:space="preserve"> Л</w:t>
            </w:r>
            <w:r w:rsidRPr="006E3203">
              <w:t>.</w:t>
            </w:r>
            <w:r w:rsidRPr="005924AE">
              <w:t> В</w:t>
            </w:r>
            <w:r w:rsidRPr="006E3203">
              <w:t>.</w:t>
            </w:r>
            <w:r w:rsidRPr="005924AE">
              <w:t> Прокопенко</w:t>
            </w:r>
            <w:r w:rsidRPr="006E3203">
              <w:t>,</w:t>
            </w:r>
            <w:r w:rsidRPr="005924AE">
              <w:t xml:space="preserve"> М</w:t>
            </w:r>
            <w:r w:rsidRPr="006E3203">
              <w:t>.</w:t>
            </w:r>
            <w:r w:rsidRPr="005924AE">
              <w:t> А</w:t>
            </w:r>
            <w:r w:rsidRPr="006E3203">
              <w:t>.</w:t>
            </w:r>
            <w:r w:rsidRPr="005924AE">
              <w:t> Пузина</w:t>
            </w:r>
          </w:p>
        </w:tc>
      </w:tr>
      <w:tr w:rsidR="00EF56F1" w:rsidRPr="00223855" w14:paraId="5E3A082F" w14:textId="77777777" w:rsidTr="00EF56F1">
        <w:tc>
          <w:tcPr>
            <w:tcW w:w="1374" w:type="pct"/>
          </w:tcPr>
          <w:p w14:paraId="4F99CAA9" w14:textId="42510118" w:rsidR="001D598D" w:rsidRPr="0043431D" w:rsidRDefault="001D598D" w:rsidP="0024675D">
            <w:pPr>
              <w:ind w:firstLine="0"/>
              <w:rPr>
                <w:b/>
              </w:rPr>
            </w:pPr>
            <w:r w:rsidRPr="0043431D">
              <w:rPr>
                <w:b/>
              </w:rPr>
              <w:t>сы</w:t>
            </w:r>
            <w:r w:rsidR="0043431D" w:rsidRPr="0043431D">
              <w:t>–</w:t>
            </w:r>
            <w:r w:rsidRPr="0043431D">
              <w:rPr>
                <w:b/>
              </w:rPr>
              <w:t>сычь</w:t>
            </w:r>
          </w:p>
        </w:tc>
        <w:tc>
          <w:tcPr>
            <w:tcW w:w="1839" w:type="pct"/>
          </w:tcPr>
          <w:p w14:paraId="75AF330B" w14:textId="6BE6906D" w:rsidR="001D598D" w:rsidRPr="003005F6" w:rsidRDefault="001D598D" w:rsidP="00D46397">
            <w:pPr>
              <w:ind w:firstLine="0"/>
              <w:jc w:val="center"/>
              <w:rPr>
                <w:b/>
              </w:rPr>
            </w:pPr>
            <w:r w:rsidRPr="003005F6">
              <w:t>К</w:t>
            </w:r>
            <w:r w:rsidRPr="006E3203">
              <w:t>.</w:t>
            </w:r>
            <w:r w:rsidRPr="003005F6">
              <w:t> Ю</w:t>
            </w:r>
            <w:r w:rsidRPr="006E3203">
              <w:t>.</w:t>
            </w:r>
            <w:r w:rsidRPr="003005F6">
              <w:t> Дойкина</w:t>
            </w:r>
          </w:p>
        </w:tc>
        <w:tc>
          <w:tcPr>
            <w:tcW w:w="1787" w:type="pct"/>
            <w:shd w:val="clear" w:color="auto" w:fill="auto"/>
          </w:tcPr>
          <w:p w14:paraId="6888ABF7" w14:textId="7504221B" w:rsidR="001D598D" w:rsidRPr="005924AE" w:rsidRDefault="003005F6" w:rsidP="00D46397">
            <w:pPr>
              <w:ind w:firstLine="0"/>
              <w:jc w:val="center"/>
            </w:pPr>
            <w:r w:rsidRPr="005924AE">
              <w:t>Л</w:t>
            </w:r>
            <w:r w:rsidRPr="006E3203">
              <w:t>.</w:t>
            </w:r>
            <w:r w:rsidRPr="005924AE">
              <w:t> В</w:t>
            </w:r>
            <w:r w:rsidRPr="006E3203">
              <w:t>.</w:t>
            </w:r>
            <w:r w:rsidRPr="005924AE">
              <w:t> Прокопенко</w:t>
            </w:r>
          </w:p>
        </w:tc>
      </w:tr>
      <w:tr w:rsidR="00EF56F1" w:rsidRPr="00223855" w14:paraId="12236A43" w14:textId="77777777" w:rsidTr="00EF56F1">
        <w:tc>
          <w:tcPr>
            <w:tcW w:w="1374" w:type="pct"/>
          </w:tcPr>
          <w:p w14:paraId="7358CAAA" w14:textId="512B41DD" w:rsidR="001D598D" w:rsidRPr="0043431D" w:rsidRDefault="001D598D" w:rsidP="0024675D">
            <w:pPr>
              <w:ind w:firstLine="0"/>
              <w:rPr>
                <w:rFonts w:eastAsia="Calibri"/>
                <w:b/>
              </w:rPr>
            </w:pPr>
            <w:r w:rsidRPr="0043431D">
              <w:rPr>
                <w:b/>
              </w:rPr>
              <w:t>сь</w:t>
            </w:r>
          </w:p>
        </w:tc>
        <w:tc>
          <w:tcPr>
            <w:tcW w:w="1839" w:type="pct"/>
          </w:tcPr>
          <w:p w14:paraId="7E2BC9E1" w14:textId="2C1C8570" w:rsidR="001D598D" w:rsidRPr="003005F6" w:rsidRDefault="003005F6" w:rsidP="00D46397">
            <w:pPr>
              <w:ind w:firstLine="0"/>
              <w:jc w:val="center"/>
            </w:pPr>
            <w:r w:rsidRPr="003005F6">
              <w:t>Г</w:t>
            </w:r>
            <w:r w:rsidRPr="006E3203">
              <w:t>.</w:t>
            </w:r>
            <w:r w:rsidRPr="003005F6">
              <w:t> А</w:t>
            </w:r>
            <w:r w:rsidRPr="006E3203">
              <w:t>.</w:t>
            </w:r>
            <w:r w:rsidRPr="003005F6">
              <w:t> Мольков</w:t>
            </w:r>
            <w:r w:rsidRPr="006E3203">
              <w:t>,</w:t>
            </w:r>
            <w:r w:rsidRPr="003005F6">
              <w:t xml:space="preserve"> Л</w:t>
            </w:r>
            <w:r w:rsidRPr="006E3203">
              <w:t>.</w:t>
            </w:r>
            <w:r w:rsidRPr="003005F6">
              <w:t> В</w:t>
            </w:r>
            <w:r w:rsidRPr="006E3203">
              <w:t>.</w:t>
            </w:r>
            <w:r w:rsidRPr="003005F6">
              <w:t> Прокопенко</w:t>
            </w:r>
          </w:p>
        </w:tc>
        <w:tc>
          <w:tcPr>
            <w:tcW w:w="1787" w:type="pct"/>
            <w:shd w:val="clear" w:color="auto" w:fill="auto"/>
          </w:tcPr>
          <w:p w14:paraId="41AC82D1" w14:textId="7788E18E" w:rsidR="001D598D" w:rsidRPr="005924AE" w:rsidRDefault="003005F6" w:rsidP="00D46397">
            <w:pPr>
              <w:ind w:firstLine="0"/>
              <w:jc w:val="center"/>
            </w:pPr>
            <w:r w:rsidRPr="005924AE">
              <w:t>В</w:t>
            </w:r>
            <w:r w:rsidRPr="006E3203">
              <w:t>.</w:t>
            </w:r>
            <w:r w:rsidRPr="005924AE">
              <w:t> Б</w:t>
            </w:r>
            <w:r w:rsidRPr="006E3203">
              <w:t>.</w:t>
            </w:r>
            <w:r w:rsidRPr="005924AE">
              <w:t> Крысько</w:t>
            </w:r>
            <w:r w:rsidRPr="006E3203">
              <w:t>,</w:t>
            </w:r>
            <w:r w:rsidRPr="005924AE">
              <w:t xml:space="preserve"> Л</w:t>
            </w:r>
            <w:r w:rsidRPr="006E3203">
              <w:t>.</w:t>
            </w:r>
            <w:r w:rsidRPr="005924AE">
              <w:t> В</w:t>
            </w:r>
            <w:r w:rsidRPr="006E3203">
              <w:t>.</w:t>
            </w:r>
            <w:r w:rsidRPr="005924AE">
              <w:t> Прокопенко</w:t>
            </w:r>
          </w:p>
        </w:tc>
      </w:tr>
      <w:tr w:rsidR="00EF56F1" w:rsidRPr="00223855" w14:paraId="278C6164" w14:textId="77777777" w:rsidTr="00EF56F1">
        <w:tc>
          <w:tcPr>
            <w:tcW w:w="1374" w:type="pct"/>
          </w:tcPr>
          <w:p w14:paraId="73B05A1D" w14:textId="01AE97FC" w:rsidR="003005F6" w:rsidRPr="0043431D" w:rsidRDefault="003005F6" w:rsidP="0024675D">
            <w:pPr>
              <w:ind w:firstLine="0"/>
              <w:rPr>
                <w:rFonts w:eastAsia="Calibri"/>
                <w:b/>
              </w:rPr>
            </w:pPr>
            <w:r w:rsidRPr="0043431D">
              <w:rPr>
                <w:b/>
              </w:rPr>
              <w:t>сьде</w:t>
            </w:r>
            <w:r w:rsidR="0043431D" w:rsidRPr="0043431D">
              <w:t>–</w:t>
            </w:r>
            <w:r w:rsidRPr="0043431D">
              <w:rPr>
                <w:b/>
              </w:rPr>
              <w:t>сьць</w:t>
            </w:r>
          </w:p>
        </w:tc>
        <w:tc>
          <w:tcPr>
            <w:tcW w:w="1839" w:type="pct"/>
          </w:tcPr>
          <w:p w14:paraId="356199BA" w14:textId="50FBEE02" w:rsidR="003005F6" w:rsidRPr="003005F6" w:rsidRDefault="003005F6" w:rsidP="00D46397">
            <w:pPr>
              <w:ind w:firstLine="0"/>
              <w:jc w:val="center"/>
            </w:pPr>
            <w:r w:rsidRPr="003005F6">
              <w:t>К</w:t>
            </w:r>
            <w:r w:rsidRPr="006E3203">
              <w:t>.</w:t>
            </w:r>
            <w:r w:rsidRPr="003005F6">
              <w:t> Ю</w:t>
            </w:r>
            <w:r w:rsidRPr="006E3203">
              <w:t>.</w:t>
            </w:r>
            <w:r w:rsidRPr="003005F6">
              <w:t> Дойкина</w:t>
            </w:r>
          </w:p>
        </w:tc>
        <w:tc>
          <w:tcPr>
            <w:tcW w:w="1787" w:type="pct"/>
            <w:shd w:val="clear" w:color="auto" w:fill="auto"/>
          </w:tcPr>
          <w:p w14:paraId="1EF491DC" w14:textId="65538AAD" w:rsidR="003005F6" w:rsidRPr="005924AE" w:rsidRDefault="003005F6" w:rsidP="00D46397">
            <w:pPr>
              <w:ind w:firstLine="0"/>
              <w:jc w:val="center"/>
            </w:pPr>
            <w:r w:rsidRPr="005924AE">
              <w:t>Л</w:t>
            </w:r>
            <w:r w:rsidRPr="006E3203">
              <w:t>.</w:t>
            </w:r>
            <w:r w:rsidRPr="005924AE">
              <w:t> В</w:t>
            </w:r>
            <w:r w:rsidRPr="006E3203">
              <w:t>.</w:t>
            </w:r>
            <w:r w:rsidRPr="005924AE">
              <w:t> Прокопенко</w:t>
            </w:r>
          </w:p>
        </w:tc>
      </w:tr>
      <w:tr w:rsidR="00CA3175" w:rsidRPr="00223855" w14:paraId="501559D2" w14:textId="77777777" w:rsidTr="00EF56F1">
        <w:tc>
          <w:tcPr>
            <w:tcW w:w="1374" w:type="pct"/>
          </w:tcPr>
          <w:p w14:paraId="5F0313A3" w14:textId="64BED115" w:rsidR="00CA3175" w:rsidRPr="0043431D" w:rsidRDefault="00CA3175" w:rsidP="00CA3175">
            <w:pPr>
              <w:ind w:firstLine="0"/>
              <w:rPr>
                <w:b/>
              </w:rPr>
            </w:pPr>
            <w:r w:rsidRPr="0043431D">
              <w:rPr>
                <w:b/>
              </w:rPr>
              <w:t>сѣверовъ</w:t>
            </w:r>
            <w:r w:rsidRPr="0043431D">
              <w:t>–</w:t>
            </w:r>
            <w:r w:rsidRPr="0043431D">
              <w:rPr>
                <w:b/>
              </w:rPr>
              <w:t>сѧчи</w:t>
            </w:r>
          </w:p>
        </w:tc>
        <w:tc>
          <w:tcPr>
            <w:tcW w:w="1839" w:type="pct"/>
          </w:tcPr>
          <w:p w14:paraId="141530D4" w14:textId="07680499" w:rsidR="00CA3175" w:rsidRPr="003005F6" w:rsidRDefault="00CA3175" w:rsidP="00D46397">
            <w:pPr>
              <w:ind w:firstLine="0"/>
              <w:jc w:val="center"/>
            </w:pPr>
            <w:r w:rsidRPr="00223855">
              <w:t>Т</w:t>
            </w:r>
            <w:r w:rsidRPr="006E3203">
              <w:t>.</w:t>
            </w:r>
            <w:r w:rsidRPr="00223855">
              <w:t> И</w:t>
            </w:r>
            <w:r w:rsidRPr="006E3203">
              <w:t>.</w:t>
            </w:r>
            <w:r w:rsidRPr="00223855">
              <w:t> Межиковская</w:t>
            </w:r>
            <w:r w:rsidRPr="006E3203">
              <w:t>,</w:t>
            </w:r>
            <w:r>
              <w:t xml:space="preserve"> </w:t>
            </w:r>
            <w:r w:rsidRPr="003005F6">
              <w:t>А</w:t>
            </w:r>
            <w:r w:rsidRPr="006E3203">
              <w:t>.</w:t>
            </w:r>
            <w:r w:rsidRPr="003005F6">
              <w:t> С</w:t>
            </w:r>
            <w:r w:rsidRPr="006E3203">
              <w:t>.</w:t>
            </w:r>
            <w:r w:rsidRPr="003005F6">
              <w:t> Улитова</w:t>
            </w:r>
            <w:r w:rsidRPr="006E3203">
              <w:t>,</w:t>
            </w:r>
            <w:r w:rsidRPr="003005F6">
              <w:t xml:space="preserve"> Е</w:t>
            </w:r>
            <w:r w:rsidRPr="006E3203">
              <w:t>.</w:t>
            </w:r>
            <w:r w:rsidRPr="003005F6">
              <w:t> А</w:t>
            </w:r>
            <w:r w:rsidRPr="006E3203">
              <w:t>.</w:t>
            </w:r>
            <w:r w:rsidRPr="003005F6">
              <w:t> Черных</w:t>
            </w:r>
          </w:p>
        </w:tc>
        <w:tc>
          <w:tcPr>
            <w:tcW w:w="1787" w:type="pct"/>
            <w:shd w:val="clear" w:color="auto" w:fill="auto"/>
          </w:tcPr>
          <w:p w14:paraId="0BFEFBFA" w14:textId="3C851FA0" w:rsidR="00CA3175" w:rsidRPr="005924AE" w:rsidRDefault="00CA3175" w:rsidP="00D46397">
            <w:pPr>
              <w:ind w:firstLine="0"/>
              <w:jc w:val="center"/>
            </w:pPr>
            <w:r w:rsidRPr="005924AE">
              <w:t>В</w:t>
            </w:r>
            <w:r w:rsidRPr="006E3203">
              <w:t>.</w:t>
            </w:r>
            <w:r w:rsidRPr="005924AE">
              <w:t> Б</w:t>
            </w:r>
            <w:r w:rsidRPr="006E3203">
              <w:t>.</w:t>
            </w:r>
            <w:r w:rsidRPr="005924AE">
              <w:t> Крысько</w:t>
            </w:r>
            <w:r w:rsidRPr="006E3203">
              <w:t>,</w:t>
            </w:r>
            <w:r w:rsidRPr="005924AE">
              <w:t xml:space="preserve"> Т</w:t>
            </w:r>
            <w:r w:rsidRPr="006E3203">
              <w:t>.</w:t>
            </w:r>
            <w:r w:rsidRPr="005924AE">
              <w:t> И</w:t>
            </w:r>
            <w:r w:rsidRPr="006E3203">
              <w:t>.</w:t>
            </w:r>
            <w:r w:rsidRPr="005924AE">
              <w:t> Межиковская</w:t>
            </w:r>
          </w:p>
        </w:tc>
      </w:tr>
      <w:tr w:rsidR="00CA3175" w:rsidRPr="00223855" w14:paraId="61ACAF1A" w14:textId="77777777" w:rsidTr="00EF56F1">
        <w:tc>
          <w:tcPr>
            <w:tcW w:w="1374" w:type="pct"/>
          </w:tcPr>
          <w:p w14:paraId="3695AD54" w14:textId="5D311E7D" w:rsidR="00CA3175" w:rsidRPr="0043431D" w:rsidRDefault="00CA3175" w:rsidP="00CA3175">
            <w:pPr>
              <w:ind w:firstLine="0"/>
              <w:rPr>
                <w:b/>
              </w:rPr>
            </w:pPr>
            <w:r w:rsidRPr="0043431D">
              <w:rPr>
                <w:b/>
              </w:rPr>
              <w:t>та</w:t>
            </w:r>
            <w:r w:rsidRPr="0043431D">
              <w:rPr>
                <w:b/>
                <w:vertAlign w:val="superscript"/>
              </w:rPr>
              <w:t>1</w:t>
            </w:r>
            <w:r w:rsidRPr="0043431D">
              <w:rPr>
                <w:vertAlign w:val="superscript"/>
              </w:rPr>
              <w:t>–</w:t>
            </w:r>
            <w:r w:rsidRPr="0043431D">
              <w:rPr>
                <w:b/>
                <w:vertAlign w:val="superscript"/>
              </w:rPr>
              <w:t>2</w:t>
            </w:r>
          </w:p>
        </w:tc>
        <w:tc>
          <w:tcPr>
            <w:tcW w:w="1839" w:type="pct"/>
          </w:tcPr>
          <w:p w14:paraId="272744B6" w14:textId="406B96AD" w:rsidR="00CA3175" w:rsidRPr="003005F6" w:rsidRDefault="00CA3175" w:rsidP="00D46397">
            <w:pPr>
              <w:ind w:firstLine="0"/>
              <w:jc w:val="center"/>
            </w:pPr>
            <w:r w:rsidRPr="00223855">
              <w:t>Т</w:t>
            </w:r>
            <w:r w:rsidRPr="006E3203">
              <w:t>.</w:t>
            </w:r>
            <w:r w:rsidRPr="00223855">
              <w:t> И</w:t>
            </w:r>
            <w:r w:rsidRPr="006E3203">
              <w:t>.</w:t>
            </w:r>
            <w:r w:rsidRPr="00223855">
              <w:t> Межиковская</w:t>
            </w:r>
            <w:r w:rsidRPr="006E3203">
              <w:t>,</w:t>
            </w:r>
            <w:r>
              <w:t xml:space="preserve"> </w:t>
            </w:r>
            <w:r w:rsidRPr="003005F6">
              <w:t>Г</w:t>
            </w:r>
            <w:r w:rsidRPr="006E3203">
              <w:t>.</w:t>
            </w:r>
            <w:r w:rsidRPr="003005F6">
              <w:t> А</w:t>
            </w:r>
            <w:r w:rsidRPr="006E3203">
              <w:t>.</w:t>
            </w:r>
            <w:r w:rsidRPr="003005F6">
              <w:t> Мольков</w:t>
            </w:r>
          </w:p>
        </w:tc>
        <w:tc>
          <w:tcPr>
            <w:tcW w:w="1787" w:type="pct"/>
            <w:shd w:val="clear" w:color="auto" w:fill="auto"/>
          </w:tcPr>
          <w:p w14:paraId="2883C1C0" w14:textId="7A803F97" w:rsidR="00CA3175" w:rsidRPr="005924AE" w:rsidRDefault="00CA3175" w:rsidP="00D46397">
            <w:pPr>
              <w:ind w:firstLine="0"/>
              <w:jc w:val="center"/>
            </w:pPr>
            <w:r w:rsidRPr="005924AE">
              <w:t>Т</w:t>
            </w:r>
            <w:r w:rsidRPr="006E3203">
              <w:t>.</w:t>
            </w:r>
            <w:r w:rsidRPr="005924AE">
              <w:t> И</w:t>
            </w:r>
            <w:r w:rsidRPr="006E3203">
              <w:t>.</w:t>
            </w:r>
            <w:r w:rsidRPr="005924AE">
              <w:t> Межиковская</w:t>
            </w:r>
            <w:r w:rsidRPr="006E3203">
              <w:t>,</w:t>
            </w:r>
            <w:r w:rsidRPr="005924AE">
              <w:t xml:space="preserve"> Г</w:t>
            </w:r>
            <w:r w:rsidRPr="006E3203">
              <w:t>.</w:t>
            </w:r>
            <w:r w:rsidRPr="005924AE">
              <w:t> А</w:t>
            </w:r>
            <w:r w:rsidRPr="006E3203">
              <w:t>.</w:t>
            </w:r>
            <w:r w:rsidRPr="005924AE">
              <w:t> Мольков</w:t>
            </w:r>
          </w:p>
        </w:tc>
      </w:tr>
      <w:tr w:rsidR="00CA3175" w:rsidRPr="00223855" w14:paraId="5EC8A8A2" w14:textId="77777777" w:rsidTr="00EF56F1">
        <w:tc>
          <w:tcPr>
            <w:tcW w:w="1374" w:type="pct"/>
          </w:tcPr>
          <w:p w14:paraId="3B83988E" w14:textId="0308F3A0" w:rsidR="00CA3175" w:rsidRPr="0043431D" w:rsidRDefault="00CA3175" w:rsidP="00CA3175">
            <w:pPr>
              <w:ind w:firstLine="0"/>
              <w:rPr>
                <w:b/>
              </w:rPr>
            </w:pPr>
            <w:r w:rsidRPr="0043431D">
              <w:rPr>
                <w:b/>
              </w:rPr>
              <w:t>тавлиѣ</w:t>
            </w:r>
            <w:r w:rsidRPr="0043431D">
              <w:t>–</w:t>
            </w:r>
            <w:r w:rsidRPr="0043431D">
              <w:rPr>
                <w:b/>
              </w:rPr>
              <w:t>таѥныи</w:t>
            </w:r>
          </w:p>
        </w:tc>
        <w:tc>
          <w:tcPr>
            <w:tcW w:w="1839" w:type="pct"/>
          </w:tcPr>
          <w:p w14:paraId="428065A3" w14:textId="0976FA26" w:rsidR="00CA3175" w:rsidRPr="003005F6" w:rsidRDefault="00CA3175" w:rsidP="00D46397">
            <w:pPr>
              <w:ind w:firstLine="0"/>
              <w:jc w:val="center"/>
            </w:pPr>
            <w:r>
              <w:t>А</w:t>
            </w:r>
            <w:r w:rsidRPr="006E3203">
              <w:t>.</w:t>
            </w:r>
            <w:r w:rsidRPr="00223855">
              <w:t> </w:t>
            </w:r>
            <w:r>
              <w:t>С</w:t>
            </w:r>
            <w:r w:rsidRPr="006E3203">
              <w:t>.</w:t>
            </w:r>
            <w:r w:rsidRPr="00223855">
              <w:t> </w:t>
            </w:r>
            <w:r>
              <w:t>Алексеев</w:t>
            </w:r>
            <w:r w:rsidRPr="00223855">
              <w:t>а</w:t>
            </w:r>
            <w:r w:rsidRPr="006E3203">
              <w:t>,</w:t>
            </w:r>
            <w:r>
              <w:t xml:space="preserve"> </w:t>
            </w:r>
            <w:r w:rsidRPr="00223855">
              <w:t>Т</w:t>
            </w:r>
            <w:r w:rsidRPr="006E3203">
              <w:t>.</w:t>
            </w:r>
            <w:r w:rsidRPr="00223855">
              <w:t> И</w:t>
            </w:r>
            <w:r w:rsidRPr="006E3203">
              <w:t>.</w:t>
            </w:r>
            <w:r w:rsidRPr="00223855">
              <w:t> Межиковская</w:t>
            </w:r>
            <w:r w:rsidRPr="006E3203">
              <w:t>,</w:t>
            </w:r>
            <w:r w:rsidRPr="00223855">
              <w:t xml:space="preserve"> </w:t>
            </w:r>
            <w:r w:rsidRPr="003005F6">
              <w:t>Е</w:t>
            </w:r>
            <w:r w:rsidRPr="006E3203">
              <w:t>.</w:t>
            </w:r>
            <w:r w:rsidRPr="003005F6">
              <w:t> А</w:t>
            </w:r>
            <w:r w:rsidRPr="006E3203">
              <w:t>.</w:t>
            </w:r>
            <w:r w:rsidRPr="003005F6">
              <w:t> Черных</w:t>
            </w:r>
          </w:p>
        </w:tc>
        <w:tc>
          <w:tcPr>
            <w:tcW w:w="1787" w:type="pct"/>
            <w:shd w:val="clear" w:color="auto" w:fill="auto"/>
          </w:tcPr>
          <w:p w14:paraId="52C80730" w14:textId="3467400D" w:rsidR="00CA3175" w:rsidRPr="005924AE" w:rsidRDefault="00CA3175" w:rsidP="00D46397">
            <w:pPr>
              <w:ind w:firstLine="0"/>
              <w:jc w:val="center"/>
            </w:pPr>
            <w:r w:rsidRPr="005924AE">
              <w:t>В</w:t>
            </w:r>
            <w:r w:rsidRPr="006E3203">
              <w:t>.</w:t>
            </w:r>
            <w:r w:rsidRPr="005924AE">
              <w:t> Б</w:t>
            </w:r>
            <w:r w:rsidRPr="006E3203">
              <w:t>.</w:t>
            </w:r>
            <w:r w:rsidRPr="005924AE">
              <w:t> Крысько</w:t>
            </w:r>
            <w:r w:rsidRPr="006E3203">
              <w:t>,</w:t>
            </w:r>
            <w:r w:rsidRPr="005924AE">
              <w:t xml:space="preserve"> Т</w:t>
            </w:r>
            <w:r w:rsidRPr="006E3203">
              <w:t>.</w:t>
            </w:r>
            <w:r w:rsidRPr="005924AE">
              <w:t> И</w:t>
            </w:r>
            <w:r w:rsidRPr="006E3203">
              <w:t>.</w:t>
            </w:r>
            <w:r w:rsidRPr="005924AE">
              <w:t> Межиковская</w:t>
            </w:r>
          </w:p>
        </w:tc>
      </w:tr>
      <w:tr w:rsidR="00CA3175" w:rsidRPr="00223855" w14:paraId="5F44E864" w14:textId="77777777" w:rsidTr="00EF56F1">
        <w:tc>
          <w:tcPr>
            <w:tcW w:w="1374" w:type="pct"/>
          </w:tcPr>
          <w:p w14:paraId="22DBAD12" w14:textId="6A78D420" w:rsidR="00CA3175" w:rsidRPr="0043431D" w:rsidRDefault="00CA3175" w:rsidP="00CA3175">
            <w:pPr>
              <w:ind w:firstLine="0"/>
              <w:rPr>
                <w:b/>
              </w:rPr>
            </w:pPr>
            <w:r w:rsidRPr="0043431D">
              <w:rPr>
                <w:b/>
              </w:rPr>
              <w:t>таже</w:t>
            </w:r>
            <w:r w:rsidRPr="0043431D">
              <w:rPr>
                <w:b/>
                <w:vertAlign w:val="superscript"/>
              </w:rPr>
              <w:t>1</w:t>
            </w:r>
            <w:r w:rsidRPr="0043431D">
              <w:rPr>
                <w:vertAlign w:val="superscript"/>
              </w:rPr>
              <w:t>–</w:t>
            </w:r>
            <w:r w:rsidRPr="0043431D">
              <w:rPr>
                <w:b/>
                <w:vertAlign w:val="superscript"/>
              </w:rPr>
              <w:t>2</w:t>
            </w:r>
          </w:p>
        </w:tc>
        <w:tc>
          <w:tcPr>
            <w:tcW w:w="1839" w:type="pct"/>
          </w:tcPr>
          <w:p w14:paraId="608B40D0" w14:textId="386EC1E4" w:rsidR="00CA3175" w:rsidRPr="003005F6" w:rsidRDefault="00CA3175" w:rsidP="00D46397">
            <w:pPr>
              <w:ind w:firstLine="0"/>
              <w:jc w:val="center"/>
            </w:pPr>
            <w:r w:rsidRPr="00223855">
              <w:t>Т</w:t>
            </w:r>
            <w:r w:rsidRPr="006E3203">
              <w:t>.</w:t>
            </w:r>
            <w:r w:rsidRPr="00223855">
              <w:t> И</w:t>
            </w:r>
            <w:r w:rsidRPr="006E3203">
              <w:t>.</w:t>
            </w:r>
            <w:r w:rsidRPr="00223855">
              <w:t> Межиковская</w:t>
            </w:r>
            <w:r w:rsidRPr="006E3203">
              <w:t>,</w:t>
            </w:r>
            <w:r>
              <w:t xml:space="preserve"> </w:t>
            </w:r>
            <w:r w:rsidRPr="003005F6">
              <w:t>Г</w:t>
            </w:r>
            <w:r w:rsidRPr="006E3203">
              <w:t>.</w:t>
            </w:r>
            <w:r w:rsidRPr="003005F6">
              <w:t> А</w:t>
            </w:r>
            <w:r w:rsidRPr="006E3203">
              <w:t>.</w:t>
            </w:r>
            <w:r w:rsidRPr="003005F6">
              <w:t> Мольков</w:t>
            </w:r>
          </w:p>
        </w:tc>
        <w:tc>
          <w:tcPr>
            <w:tcW w:w="1787" w:type="pct"/>
            <w:shd w:val="clear" w:color="auto" w:fill="auto"/>
          </w:tcPr>
          <w:p w14:paraId="59424B05" w14:textId="0C1121BF" w:rsidR="00CA3175" w:rsidRPr="005924AE" w:rsidRDefault="00CA3175" w:rsidP="00D46397">
            <w:pPr>
              <w:ind w:firstLine="0"/>
              <w:jc w:val="center"/>
            </w:pPr>
            <w:r w:rsidRPr="005924AE">
              <w:t>Т</w:t>
            </w:r>
            <w:r w:rsidRPr="006E3203">
              <w:t>.</w:t>
            </w:r>
            <w:r w:rsidRPr="005924AE">
              <w:t> И</w:t>
            </w:r>
            <w:r w:rsidRPr="006E3203">
              <w:t>.</w:t>
            </w:r>
            <w:r w:rsidRPr="005924AE">
              <w:t> Межиковская</w:t>
            </w:r>
            <w:r w:rsidRPr="006E3203">
              <w:t>,</w:t>
            </w:r>
            <w:r w:rsidRPr="005924AE">
              <w:t xml:space="preserve"> Г</w:t>
            </w:r>
            <w:r w:rsidRPr="006E3203">
              <w:t>.</w:t>
            </w:r>
            <w:r w:rsidRPr="005924AE">
              <w:t> А</w:t>
            </w:r>
            <w:r w:rsidRPr="006E3203">
              <w:t>.</w:t>
            </w:r>
            <w:r w:rsidRPr="005924AE">
              <w:t> Мольков</w:t>
            </w:r>
          </w:p>
        </w:tc>
      </w:tr>
      <w:tr w:rsidR="00CA3175" w:rsidRPr="00223855" w14:paraId="3EEE7C68" w14:textId="77777777" w:rsidTr="00EF56F1">
        <w:tc>
          <w:tcPr>
            <w:tcW w:w="1374" w:type="pct"/>
          </w:tcPr>
          <w:p w14:paraId="33A85337" w14:textId="7E2775C9" w:rsidR="00CA3175" w:rsidRPr="0043431D" w:rsidRDefault="00CA3175" w:rsidP="00CA3175">
            <w:pPr>
              <w:ind w:firstLine="0"/>
              <w:rPr>
                <w:b/>
              </w:rPr>
            </w:pPr>
            <w:r w:rsidRPr="0043431D">
              <w:rPr>
                <w:b/>
              </w:rPr>
              <w:t>таи</w:t>
            </w:r>
            <w:r w:rsidRPr="0043431D">
              <w:t>–</w:t>
            </w:r>
            <w:r w:rsidRPr="0043431D">
              <w:rPr>
                <w:b/>
              </w:rPr>
              <w:t>таи</w:t>
            </w:r>
            <w:r w:rsidRPr="0043431D">
              <w:rPr>
                <w:rFonts w:ascii="DrevneRus" w:hAnsi="DrevneRus"/>
                <w:b/>
              </w:rPr>
              <w:t>㆓</w:t>
            </w:r>
            <w:r w:rsidRPr="0043431D">
              <w:rPr>
                <w:b/>
              </w:rPr>
              <w:t>дениѥ</w:t>
            </w:r>
          </w:p>
        </w:tc>
        <w:tc>
          <w:tcPr>
            <w:tcW w:w="1839" w:type="pct"/>
          </w:tcPr>
          <w:p w14:paraId="5B8D34C7" w14:textId="4ADE9A28" w:rsidR="00CA3175" w:rsidRPr="003005F6" w:rsidRDefault="00CA3175" w:rsidP="00D46397">
            <w:pPr>
              <w:ind w:firstLine="0"/>
              <w:jc w:val="center"/>
            </w:pPr>
            <w:r>
              <w:t>А</w:t>
            </w:r>
            <w:r w:rsidRPr="006E3203">
              <w:t>.</w:t>
            </w:r>
            <w:r w:rsidRPr="00223855">
              <w:t> </w:t>
            </w:r>
            <w:r>
              <w:t>С</w:t>
            </w:r>
            <w:r w:rsidRPr="006E3203">
              <w:t>.</w:t>
            </w:r>
            <w:r w:rsidRPr="00223855">
              <w:t> </w:t>
            </w:r>
            <w:r>
              <w:t>Алексеев</w:t>
            </w:r>
            <w:r w:rsidRPr="00223855">
              <w:t>а</w:t>
            </w:r>
            <w:r w:rsidRPr="006E3203">
              <w:t>,</w:t>
            </w:r>
            <w:r>
              <w:t xml:space="preserve"> </w:t>
            </w:r>
            <w:r w:rsidRPr="00223855">
              <w:t>Т</w:t>
            </w:r>
            <w:r w:rsidRPr="006E3203">
              <w:t>.</w:t>
            </w:r>
            <w:r w:rsidRPr="00223855">
              <w:t> И</w:t>
            </w:r>
            <w:r w:rsidRPr="006E3203">
              <w:t>.</w:t>
            </w:r>
            <w:r w:rsidRPr="00223855">
              <w:t> Межиковская</w:t>
            </w:r>
            <w:r w:rsidRPr="006E3203">
              <w:t>,</w:t>
            </w:r>
            <w:r w:rsidRPr="00223855">
              <w:t xml:space="preserve"> </w:t>
            </w:r>
            <w:r w:rsidRPr="003005F6">
              <w:t>Е</w:t>
            </w:r>
            <w:r w:rsidRPr="006E3203">
              <w:t>.</w:t>
            </w:r>
            <w:r w:rsidRPr="003005F6">
              <w:t> А</w:t>
            </w:r>
            <w:r w:rsidRPr="006E3203">
              <w:t>.</w:t>
            </w:r>
            <w:r w:rsidRPr="003005F6">
              <w:t> Черных</w:t>
            </w:r>
          </w:p>
        </w:tc>
        <w:tc>
          <w:tcPr>
            <w:tcW w:w="1787" w:type="pct"/>
            <w:shd w:val="clear" w:color="auto" w:fill="auto"/>
          </w:tcPr>
          <w:p w14:paraId="532EA14A" w14:textId="58CCBDEE" w:rsidR="00CA3175" w:rsidRPr="005924AE" w:rsidRDefault="00CA3175" w:rsidP="00D46397">
            <w:pPr>
              <w:ind w:firstLine="0"/>
              <w:jc w:val="center"/>
            </w:pPr>
            <w:r w:rsidRPr="005924AE">
              <w:t>В</w:t>
            </w:r>
            <w:r w:rsidRPr="006E3203">
              <w:t>.</w:t>
            </w:r>
            <w:r w:rsidRPr="005924AE">
              <w:t> Б</w:t>
            </w:r>
            <w:r w:rsidRPr="006E3203">
              <w:t>.</w:t>
            </w:r>
            <w:r w:rsidRPr="005924AE">
              <w:t> Крысько</w:t>
            </w:r>
            <w:r w:rsidRPr="006E3203">
              <w:t>,</w:t>
            </w:r>
            <w:r w:rsidRPr="005924AE">
              <w:t xml:space="preserve"> Т</w:t>
            </w:r>
            <w:r w:rsidRPr="006E3203">
              <w:t>.</w:t>
            </w:r>
            <w:r w:rsidRPr="005924AE">
              <w:t> И</w:t>
            </w:r>
            <w:r w:rsidRPr="006E3203">
              <w:t>.</w:t>
            </w:r>
            <w:r w:rsidRPr="005924AE">
              <w:t> Межиковская</w:t>
            </w:r>
          </w:p>
        </w:tc>
      </w:tr>
      <w:tr w:rsidR="00CA3175" w:rsidRPr="00223855" w14:paraId="7B24F345" w14:textId="77777777" w:rsidTr="00EF56F1">
        <w:tc>
          <w:tcPr>
            <w:tcW w:w="1374" w:type="pct"/>
          </w:tcPr>
          <w:p w14:paraId="6DE6360E" w14:textId="20EA0960" w:rsidR="00CA3175" w:rsidRPr="0043431D" w:rsidRDefault="00CA3175" w:rsidP="00CA3175">
            <w:pPr>
              <w:ind w:firstLine="0"/>
              <w:rPr>
                <w:b/>
              </w:rPr>
            </w:pPr>
            <w:r w:rsidRPr="0043431D">
              <w:rPr>
                <w:b/>
              </w:rPr>
              <w:lastRenderedPageBreak/>
              <w:t>тако</w:t>
            </w:r>
            <w:r w:rsidRPr="0043431D">
              <w:rPr>
                <w:b/>
                <w:vertAlign w:val="superscript"/>
              </w:rPr>
              <w:t>1</w:t>
            </w:r>
            <w:r>
              <w:rPr>
                <w:b/>
                <w:vertAlign w:val="superscript"/>
              </w:rPr>
              <w:t>–</w:t>
            </w:r>
            <w:r w:rsidRPr="003C4089">
              <w:rPr>
                <w:b/>
                <w:vertAlign w:val="superscript"/>
              </w:rPr>
              <w:t>3</w:t>
            </w:r>
          </w:p>
        </w:tc>
        <w:tc>
          <w:tcPr>
            <w:tcW w:w="1839" w:type="pct"/>
          </w:tcPr>
          <w:p w14:paraId="33B49F03" w14:textId="4D767C8B" w:rsidR="00CA3175" w:rsidRPr="003005F6" w:rsidRDefault="00CA3175" w:rsidP="00D46397">
            <w:pPr>
              <w:ind w:firstLine="0"/>
              <w:jc w:val="center"/>
            </w:pPr>
            <w:r w:rsidRPr="00223855">
              <w:t>Т</w:t>
            </w:r>
            <w:r w:rsidRPr="006E3203">
              <w:t>.</w:t>
            </w:r>
            <w:r w:rsidRPr="00223855">
              <w:t> И</w:t>
            </w:r>
            <w:r w:rsidRPr="006E3203">
              <w:t>.</w:t>
            </w:r>
            <w:r w:rsidRPr="00223855">
              <w:t> Межиковская</w:t>
            </w:r>
            <w:r w:rsidRPr="006E3203">
              <w:t>,</w:t>
            </w:r>
            <w:r w:rsidRPr="00223855">
              <w:t xml:space="preserve"> </w:t>
            </w:r>
            <w:r w:rsidRPr="003005F6">
              <w:t>Г</w:t>
            </w:r>
            <w:r w:rsidRPr="006E3203">
              <w:t>.</w:t>
            </w:r>
            <w:r w:rsidRPr="003005F6">
              <w:t> А</w:t>
            </w:r>
            <w:r w:rsidRPr="006E3203">
              <w:t>.</w:t>
            </w:r>
            <w:r w:rsidRPr="003005F6">
              <w:t> Мольков</w:t>
            </w:r>
            <w:r w:rsidRPr="006E3203">
              <w:t>,</w:t>
            </w:r>
            <w:r w:rsidRPr="003005F6">
              <w:t xml:space="preserve"> Е</w:t>
            </w:r>
            <w:r w:rsidRPr="006E3203">
              <w:t>.</w:t>
            </w:r>
            <w:r w:rsidRPr="003005F6">
              <w:t> А</w:t>
            </w:r>
            <w:r w:rsidRPr="006E3203">
              <w:t>.</w:t>
            </w:r>
            <w:r w:rsidRPr="003005F6">
              <w:t> Черных</w:t>
            </w:r>
          </w:p>
        </w:tc>
        <w:tc>
          <w:tcPr>
            <w:tcW w:w="1787" w:type="pct"/>
            <w:vMerge w:val="restart"/>
            <w:shd w:val="clear" w:color="auto" w:fill="auto"/>
          </w:tcPr>
          <w:p w14:paraId="67189AA7" w14:textId="77777777" w:rsidR="00CA3175" w:rsidRDefault="00CA3175" w:rsidP="00D46397">
            <w:pPr>
              <w:ind w:firstLine="0"/>
              <w:jc w:val="center"/>
            </w:pPr>
          </w:p>
          <w:p w14:paraId="1B30BF5D" w14:textId="77777777" w:rsidR="00CA3175" w:rsidRDefault="00CA3175" w:rsidP="00D46397">
            <w:pPr>
              <w:ind w:firstLine="0"/>
              <w:jc w:val="center"/>
            </w:pPr>
          </w:p>
          <w:p w14:paraId="33450D88" w14:textId="35F1E025" w:rsidR="00CA3175" w:rsidRPr="005924AE" w:rsidRDefault="00CA3175" w:rsidP="00D46397">
            <w:pPr>
              <w:ind w:firstLine="0"/>
              <w:jc w:val="center"/>
            </w:pPr>
            <w:r w:rsidRPr="005924AE">
              <w:t>Т</w:t>
            </w:r>
            <w:r w:rsidRPr="006E3203">
              <w:t>.</w:t>
            </w:r>
            <w:r w:rsidRPr="005924AE">
              <w:t> И</w:t>
            </w:r>
            <w:r w:rsidRPr="006E3203">
              <w:t>.</w:t>
            </w:r>
            <w:r w:rsidRPr="005924AE">
              <w:t> Межиковская</w:t>
            </w:r>
            <w:r w:rsidRPr="006E3203">
              <w:t>,</w:t>
            </w:r>
            <w:r w:rsidRPr="005924AE">
              <w:t xml:space="preserve"> Г</w:t>
            </w:r>
            <w:r w:rsidRPr="006E3203">
              <w:t>.</w:t>
            </w:r>
            <w:r w:rsidRPr="005924AE">
              <w:t> А</w:t>
            </w:r>
            <w:r w:rsidRPr="006E3203">
              <w:t>.</w:t>
            </w:r>
            <w:r w:rsidRPr="005924AE">
              <w:t> Мольков</w:t>
            </w:r>
          </w:p>
        </w:tc>
      </w:tr>
      <w:tr w:rsidR="00CA3175" w:rsidRPr="00223855" w14:paraId="0A72227C" w14:textId="77777777" w:rsidTr="00EF56F1">
        <w:tc>
          <w:tcPr>
            <w:tcW w:w="1374" w:type="pct"/>
          </w:tcPr>
          <w:p w14:paraId="2F40893A" w14:textId="758AC59D" w:rsidR="00CA3175" w:rsidRPr="0043431D" w:rsidRDefault="00CA3175" w:rsidP="00CA3175">
            <w:pPr>
              <w:ind w:firstLine="0"/>
              <w:rPr>
                <w:b/>
              </w:rPr>
            </w:pPr>
            <w:r w:rsidRPr="0043431D">
              <w:rPr>
                <w:b/>
              </w:rPr>
              <w:t>таков</w:t>
            </w:r>
            <w:r>
              <w:rPr>
                <w:b/>
              </w:rPr>
              <w:t>о</w:t>
            </w:r>
            <w:r w:rsidRPr="0043431D">
              <w:t>–</w:t>
            </w:r>
            <w:r w:rsidRPr="0043431D">
              <w:rPr>
                <w:b/>
              </w:rPr>
              <w:t>таковыиже</w:t>
            </w:r>
          </w:p>
        </w:tc>
        <w:tc>
          <w:tcPr>
            <w:tcW w:w="1839" w:type="pct"/>
          </w:tcPr>
          <w:p w14:paraId="59DD41BF" w14:textId="67CC0ECB" w:rsidR="00CA3175" w:rsidRPr="003005F6" w:rsidRDefault="00CA3175" w:rsidP="00D46397">
            <w:pPr>
              <w:ind w:firstLine="0"/>
              <w:jc w:val="center"/>
            </w:pPr>
            <w:r w:rsidRPr="003005F6">
              <w:t>К</w:t>
            </w:r>
            <w:r w:rsidRPr="006E3203">
              <w:t>.</w:t>
            </w:r>
            <w:r w:rsidRPr="003005F6">
              <w:t> Ю</w:t>
            </w:r>
            <w:r w:rsidRPr="006E3203">
              <w:t>.</w:t>
            </w:r>
            <w:r w:rsidRPr="003005F6">
              <w:t> Дойкина</w:t>
            </w:r>
          </w:p>
        </w:tc>
        <w:tc>
          <w:tcPr>
            <w:tcW w:w="1787" w:type="pct"/>
            <w:vMerge/>
            <w:shd w:val="clear" w:color="auto" w:fill="auto"/>
          </w:tcPr>
          <w:p w14:paraId="183027C3" w14:textId="77777777" w:rsidR="00CA3175" w:rsidRPr="005924AE" w:rsidRDefault="00CA3175" w:rsidP="00D46397">
            <w:pPr>
              <w:ind w:firstLine="0"/>
              <w:jc w:val="center"/>
            </w:pPr>
          </w:p>
        </w:tc>
      </w:tr>
      <w:tr w:rsidR="00CA3175" w:rsidRPr="00223855" w14:paraId="3F6A0BCC" w14:textId="77777777" w:rsidTr="00EF56F1">
        <w:tc>
          <w:tcPr>
            <w:tcW w:w="1374" w:type="pct"/>
          </w:tcPr>
          <w:p w14:paraId="151848E3" w14:textId="0C4E9D61" w:rsidR="00CA3175" w:rsidRPr="0043431D" w:rsidRDefault="00CA3175" w:rsidP="00CA3175">
            <w:pPr>
              <w:ind w:firstLine="0"/>
              <w:rPr>
                <w:b/>
              </w:rPr>
            </w:pPr>
            <w:r w:rsidRPr="0043431D">
              <w:rPr>
                <w:b/>
              </w:rPr>
              <w:t>такожде</w:t>
            </w:r>
            <w:r w:rsidRPr="0043431D">
              <w:t>–</w:t>
            </w:r>
            <w:r w:rsidRPr="0043431D">
              <w:rPr>
                <w:b/>
              </w:rPr>
              <w:t>такоже</w:t>
            </w:r>
            <w:r w:rsidRPr="0043431D">
              <w:rPr>
                <w:b/>
                <w:vertAlign w:val="superscript"/>
              </w:rPr>
              <w:t>2</w:t>
            </w:r>
          </w:p>
        </w:tc>
        <w:tc>
          <w:tcPr>
            <w:tcW w:w="1839" w:type="pct"/>
          </w:tcPr>
          <w:p w14:paraId="5FB0D7EC" w14:textId="3EF839CD" w:rsidR="00CA3175" w:rsidRPr="003005F6" w:rsidRDefault="00CA3175" w:rsidP="00D46397">
            <w:pPr>
              <w:ind w:firstLine="0"/>
              <w:jc w:val="center"/>
            </w:pPr>
            <w:r w:rsidRPr="00223855">
              <w:t>Т</w:t>
            </w:r>
            <w:r w:rsidRPr="006E3203">
              <w:t>.</w:t>
            </w:r>
            <w:r w:rsidRPr="00223855">
              <w:t> И</w:t>
            </w:r>
            <w:r w:rsidRPr="006E3203">
              <w:t>.</w:t>
            </w:r>
            <w:r w:rsidRPr="00223855">
              <w:t> Межиковская</w:t>
            </w:r>
            <w:r w:rsidRPr="006E3203">
              <w:t>,</w:t>
            </w:r>
            <w:r w:rsidRPr="00223855">
              <w:t xml:space="preserve"> </w:t>
            </w:r>
            <w:r w:rsidRPr="003005F6">
              <w:t>Г</w:t>
            </w:r>
            <w:r w:rsidRPr="006E3203">
              <w:t>.</w:t>
            </w:r>
            <w:r w:rsidRPr="003005F6">
              <w:t> А</w:t>
            </w:r>
            <w:r w:rsidRPr="006E3203">
              <w:t>.</w:t>
            </w:r>
            <w:r w:rsidRPr="003005F6">
              <w:t> Мольков</w:t>
            </w:r>
          </w:p>
        </w:tc>
        <w:tc>
          <w:tcPr>
            <w:tcW w:w="1787" w:type="pct"/>
            <w:vMerge/>
            <w:shd w:val="clear" w:color="auto" w:fill="auto"/>
          </w:tcPr>
          <w:p w14:paraId="1E586010" w14:textId="77777777" w:rsidR="00CA3175" w:rsidRPr="005924AE" w:rsidRDefault="00CA3175" w:rsidP="00D46397">
            <w:pPr>
              <w:ind w:firstLine="0"/>
              <w:jc w:val="center"/>
            </w:pPr>
          </w:p>
        </w:tc>
      </w:tr>
      <w:tr w:rsidR="00CA3175" w:rsidRPr="00223855" w14:paraId="77157C9C" w14:textId="77777777" w:rsidTr="00EF56F1">
        <w:tc>
          <w:tcPr>
            <w:tcW w:w="1374" w:type="pct"/>
          </w:tcPr>
          <w:p w14:paraId="2364E5D7" w14:textId="0AD43617" w:rsidR="00CA3175" w:rsidRPr="0043431D" w:rsidRDefault="00CA3175" w:rsidP="00CA3175">
            <w:pPr>
              <w:ind w:firstLine="0"/>
              <w:rPr>
                <w:b/>
                <w:vertAlign w:val="superscript"/>
              </w:rPr>
            </w:pPr>
            <w:r w:rsidRPr="0043431D">
              <w:rPr>
                <w:b/>
              </w:rPr>
              <w:t>такъ</w:t>
            </w:r>
            <w:r w:rsidRPr="0043431D">
              <w:rPr>
                <w:b/>
                <w:vertAlign w:val="superscript"/>
              </w:rPr>
              <w:t>1</w:t>
            </w:r>
            <w:r w:rsidRPr="0043431D">
              <w:t>–</w:t>
            </w:r>
            <w:r w:rsidRPr="0043431D">
              <w:rPr>
                <w:b/>
              </w:rPr>
              <w:t>такъже</w:t>
            </w:r>
          </w:p>
        </w:tc>
        <w:tc>
          <w:tcPr>
            <w:tcW w:w="1839" w:type="pct"/>
          </w:tcPr>
          <w:p w14:paraId="70D23DEC" w14:textId="0A2BC376" w:rsidR="00CA3175" w:rsidRPr="003005F6" w:rsidRDefault="00CA3175" w:rsidP="00D46397">
            <w:pPr>
              <w:ind w:firstLine="0"/>
              <w:jc w:val="center"/>
            </w:pPr>
            <w:r w:rsidRPr="003005F6">
              <w:t>К</w:t>
            </w:r>
            <w:r w:rsidRPr="006E3203">
              <w:t>.</w:t>
            </w:r>
            <w:r w:rsidRPr="003005F6">
              <w:t> Ю</w:t>
            </w:r>
            <w:r w:rsidRPr="006E3203">
              <w:t>.</w:t>
            </w:r>
            <w:r w:rsidRPr="003005F6">
              <w:t> Дойкина</w:t>
            </w:r>
          </w:p>
        </w:tc>
        <w:tc>
          <w:tcPr>
            <w:tcW w:w="1787" w:type="pct"/>
            <w:vMerge/>
            <w:shd w:val="clear" w:color="auto" w:fill="auto"/>
          </w:tcPr>
          <w:p w14:paraId="76781047" w14:textId="1514E5EC" w:rsidR="00CA3175" w:rsidRPr="005924AE" w:rsidRDefault="00CA3175" w:rsidP="00D46397">
            <w:pPr>
              <w:ind w:firstLine="0"/>
              <w:jc w:val="center"/>
            </w:pPr>
          </w:p>
        </w:tc>
      </w:tr>
      <w:tr w:rsidR="00CA3175" w:rsidRPr="00223855" w14:paraId="14653B18" w14:textId="77777777" w:rsidTr="00EF56F1">
        <w:tc>
          <w:tcPr>
            <w:tcW w:w="1374" w:type="pct"/>
          </w:tcPr>
          <w:p w14:paraId="0E5A6097" w14:textId="7301D12A" w:rsidR="00CA3175" w:rsidRPr="0043431D" w:rsidRDefault="00CA3175" w:rsidP="00CA3175">
            <w:pPr>
              <w:ind w:firstLine="0"/>
              <w:rPr>
                <w:b/>
              </w:rPr>
            </w:pPr>
            <w:r w:rsidRPr="0043431D">
              <w:rPr>
                <w:b/>
              </w:rPr>
              <w:t>талантъ</w:t>
            </w:r>
            <w:r w:rsidRPr="0043431D">
              <w:t>–</w:t>
            </w:r>
            <w:r w:rsidRPr="0043431D">
              <w:rPr>
                <w:b/>
              </w:rPr>
              <w:t>тачати</w:t>
            </w:r>
          </w:p>
        </w:tc>
        <w:tc>
          <w:tcPr>
            <w:tcW w:w="1839" w:type="pct"/>
          </w:tcPr>
          <w:p w14:paraId="533C728D" w14:textId="27C23C6F" w:rsidR="00CA3175" w:rsidRPr="003005F6" w:rsidRDefault="00CA3175" w:rsidP="00D46397">
            <w:pPr>
              <w:ind w:firstLine="0"/>
              <w:jc w:val="center"/>
              <w:rPr>
                <w:b/>
              </w:rPr>
            </w:pPr>
            <w:r w:rsidRPr="003005F6">
              <w:t>К</w:t>
            </w:r>
            <w:r w:rsidRPr="006E3203">
              <w:t>.</w:t>
            </w:r>
            <w:r w:rsidRPr="003005F6">
              <w:t> Ю</w:t>
            </w:r>
            <w:r w:rsidRPr="006E3203">
              <w:t>.</w:t>
            </w:r>
            <w:r w:rsidRPr="003005F6">
              <w:t> Дойкина</w:t>
            </w:r>
          </w:p>
        </w:tc>
        <w:tc>
          <w:tcPr>
            <w:tcW w:w="1787" w:type="pct"/>
            <w:shd w:val="clear" w:color="auto" w:fill="auto"/>
          </w:tcPr>
          <w:p w14:paraId="0A37A944" w14:textId="619531AF" w:rsidR="00CA3175" w:rsidRPr="005924AE" w:rsidRDefault="00CA3175" w:rsidP="00D46397">
            <w:pPr>
              <w:ind w:firstLine="0"/>
              <w:jc w:val="center"/>
            </w:pPr>
            <w:r w:rsidRPr="005924AE">
              <w:t>В</w:t>
            </w:r>
            <w:r w:rsidRPr="006E3203">
              <w:t>.</w:t>
            </w:r>
            <w:r w:rsidRPr="005924AE">
              <w:t> Б</w:t>
            </w:r>
            <w:r w:rsidRPr="006E3203">
              <w:t>.</w:t>
            </w:r>
            <w:r w:rsidRPr="005924AE">
              <w:t> Крысько</w:t>
            </w:r>
            <w:r w:rsidRPr="006E3203">
              <w:t>,</w:t>
            </w:r>
            <w:r w:rsidRPr="005924AE">
              <w:t xml:space="preserve"> Т</w:t>
            </w:r>
            <w:r w:rsidRPr="006E3203">
              <w:t>.</w:t>
            </w:r>
            <w:r w:rsidRPr="005924AE">
              <w:t> И</w:t>
            </w:r>
            <w:r w:rsidRPr="006E3203">
              <w:t>.</w:t>
            </w:r>
            <w:r w:rsidRPr="005924AE">
              <w:t> Межиковская</w:t>
            </w:r>
          </w:p>
        </w:tc>
      </w:tr>
      <w:tr w:rsidR="00CA3175" w:rsidRPr="00223855" w14:paraId="61095A2E" w14:textId="77777777" w:rsidTr="00EF56F1">
        <w:tc>
          <w:tcPr>
            <w:tcW w:w="1374" w:type="pct"/>
          </w:tcPr>
          <w:p w14:paraId="0A98D3B3" w14:textId="3B19D55F" w:rsidR="00CA3175" w:rsidRPr="0043431D" w:rsidRDefault="00CA3175" w:rsidP="00CA3175">
            <w:pPr>
              <w:ind w:firstLine="0"/>
              <w:rPr>
                <w:rFonts w:eastAsia="Calibri"/>
                <w:b/>
              </w:rPr>
            </w:pPr>
            <w:r w:rsidRPr="0043431D">
              <w:rPr>
                <w:b/>
              </w:rPr>
              <w:t>таче</w:t>
            </w:r>
            <w:r w:rsidRPr="0043431D">
              <w:rPr>
                <w:b/>
                <w:vertAlign w:val="superscript"/>
              </w:rPr>
              <w:t>1</w:t>
            </w:r>
            <w:r w:rsidRPr="0043431D">
              <w:t>–</w:t>
            </w:r>
            <w:r w:rsidRPr="0043431D">
              <w:rPr>
                <w:b/>
              </w:rPr>
              <w:t>та</w:t>
            </w:r>
            <w:r w:rsidRPr="0043431D">
              <w:rPr>
                <w:rFonts w:ascii="DrevneRus" w:hAnsi="DrevneRus"/>
                <w:b/>
              </w:rPr>
              <w:t>㆓</w:t>
            </w:r>
            <w:r w:rsidRPr="0043431D">
              <w:rPr>
                <w:b/>
              </w:rPr>
              <w:t>ти</w:t>
            </w:r>
            <w:r w:rsidR="00DA48DD">
              <w:rPr>
                <w:b/>
              </w:rPr>
              <w:t>сѧ</w:t>
            </w:r>
          </w:p>
        </w:tc>
        <w:tc>
          <w:tcPr>
            <w:tcW w:w="1839" w:type="pct"/>
          </w:tcPr>
          <w:p w14:paraId="5DC1CACB" w14:textId="77777777" w:rsidR="0079202F" w:rsidRDefault="00CA3175" w:rsidP="00D46397">
            <w:pPr>
              <w:ind w:firstLine="0"/>
              <w:jc w:val="center"/>
            </w:pPr>
            <w:r w:rsidRPr="003005F6">
              <w:t>К</w:t>
            </w:r>
            <w:r w:rsidRPr="006E3203">
              <w:t>.</w:t>
            </w:r>
            <w:r w:rsidRPr="003005F6">
              <w:t> Ю</w:t>
            </w:r>
            <w:r w:rsidRPr="006E3203">
              <w:t>.</w:t>
            </w:r>
            <w:r w:rsidRPr="003005F6">
              <w:t> Дойкина</w:t>
            </w:r>
            <w:r w:rsidRPr="006E3203">
              <w:t>,</w:t>
            </w:r>
            <w:r>
              <w:t xml:space="preserve"> </w:t>
            </w:r>
          </w:p>
          <w:p w14:paraId="23FE348C" w14:textId="61DFB223" w:rsidR="00CA3175" w:rsidRPr="00223855" w:rsidRDefault="00CA3175" w:rsidP="00D46397">
            <w:pPr>
              <w:ind w:firstLine="0"/>
              <w:jc w:val="center"/>
            </w:pPr>
            <w:r w:rsidRPr="003005F6">
              <w:t>Г</w:t>
            </w:r>
            <w:r w:rsidRPr="006E3203">
              <w:t>.</w:t>
            </w:r>
            <w:r w:rsidRPr="003005F6">
              <w:t> А</w:t>
            </w:r>
            <w:r w:rsidRPr="006E3203">
              <w:t>.</w:t>
            </w:r>
            <w:r w:rsidRPr="003005F6">
              <w:t> Мольков</w:t>
            </w:r>
          </w:p>
        </w:tc>
        <w:tc>
          <w:tcPr>
            <w:tcW w:w="1787" w:type="pct"/>
            <w:shd w:val="clear" w:color="auto" w:fill="auto"/>
          </w:tcPr>
          <w:p w14:paraId="361865E2" w14:textId="68D868E3" w:rsidR="00CA3175" w:rsidRPr="005924AE" w:rsidRDefault="00CA3175" w:rsidP="00D46397">
            <w:pPr>
              <w:ind w:firstLine="0"/>
              <w:jc w:val="center"/>
            </w:pPr>
            <w:r w:rsidRPr="005924AE">
              <w:t>В</w:t>
            </w:r>
            <w:r w:rsidRPr="006E3203">
              <w:t>.</w:t>
            </w:r>
            <w:r w:rsidRPr="005924AE">
              <w:t> Б</w:t>
            </w:r>
            <w:r w:rsidRPr="006E3203">
              <w:t>.</w:t>
            </w:r>
            <w:r w:rsidRPr="005924AE">
              <w:t> Крысько</w:t>
            </w:r>
            <w:r w:rsidRPr="006E3203">
              <w:t>,</w:t>
            </w:r>
            <w:r w:rsidRPr="005924AE">
              <w:t xml:space="preserve"> Т</w:t>
            </w:r>
            <w:r w:rsidRPr="006E3203">
              <w:t>.</w:t>
            </w:r>
            <w:r w:rsidRPr="005924AE">
              <w:t> И</w:t>
            </w:r>
            <w:r w:rsidRPr="006E3203">
              <w:t>.</w:t>
            </w:r>
            <w:r w:rsidRPr="005924AE">
              <w:t> Межиковская</w:t>
            </w:r>
            <w:r w:rsidRPr="006E3203">
              <w:t>,</w:t>
            </w:r>
            <w:r w:rsidRPr="005924AE">
              <w:t xml:space="preserve"> Г</w:t>
            </w:r>
            <w:r w:rsidRPr="006E3203">
              <w:t>.</w:t>
            </w:r>
            <w:r w:rsidRPr="005924AE">
              <w:t> А</w:t>
            </w:r>
            <w:r w:rsidRPr="006E3203">
              <w:t>.</w:t>
            </w:r>
            <w:r w:rsidRPr="005924AE">
              <w:t> Мольков</w:t>
            </w:r>
          </w:p>
        </w:tc>
      </w:tr>
      <w:tr w:rsidR="00CA3175" w:rsidRPr="00223855" w14:paraId="71AED60D" w14:textId="77777777" w:rsidTr="00EF56F1">
        <w:tc>
          <w:tcPr>
            <w:tcW w:w="1374" w:type="pct"/>
          </w:tcPr>
          <w:p w14:paraId="0D952A64" w14:textId="5E2350AB" w:rsidR="00CA3175" w:rsidRPr="0043431D" w:rsidRDefault="00CA3175" w:rsidP="00CA3175">
            <w:pPr>
              <w:ind w:firstLine="0"/>
              <w:rPr>
                <w:b/>
              </w:rPr>
            </w:pPr>
            <w:r w:rsidRPr="0043431D">
              <w:rPr>
                <w:b/>
              </w:rPr>
              <w:t>тварь</w:t>
            </w:r>
            <w:r w:rsidRPr="0043431D">
              <w:t>–</w:t>
            </w:r>
            <w:r w:rsidRPr="0043431D">
              <w:rPr>
                <w:b/>
              </w:rPr>
              <w:t>творѧти</w:t>
            </w:r>
          </w:p>
        </w:tc>
        <w:tc>
          <w:tcPr>
            <w:tcW w:w="1839" w:type="pct"/>
          </w:tcPr>
          <w:p w14:paraId="2E87F181" w14:textId="0BDA8D09" w:rsidR="00CA3175" w:rsidRPr="003005F6" w:rsidRDefault="00CA3175" w:rsidP="00D46397">
            <w:pPr>
              <w:ind w:firstLine="0"/>
              <w:jc w:val="center"/>
            </w:pPr>
            <w:r>
              <w:t>Е</w:t>
            </w:r>
            <w:r w:rsidRPr="006E3203">
              <w:t>.</w:t>
            </w:r>
            <w:r w:rsidRPr="00223855">
              <w:t> </w:t>
            </w:r>
            <w:r>
              <w:t>В</w:t>
            </w:r>
            <w:r w:rsidRPr="006E3203">
              <w:t>.</w:t>
            </w:r>
            <w:r w:rsidRPr="00223855">
              <w:t> </w:t>
            </w:r>
            <w:r>
              <w:t>Аманова</w:t>
            </w:r>
            <w:r w:rsidRPr="006E3203">
              <w:t>,</w:t>
            </w:r>
            <w:r>
              <w:t xml:space="preserve"> </w:t>
            </w:r>
            <w:r w:rsidRPr="00223855">
              <w:t>Т</w:t>
            </w:r>
            <w:r w:rsidRPr="006E3203">
              <w:t>.</w:t>
            </w:r>
            <w:r w:rsidRPr="00223855">
              <w:t> И</w:t>
            </w:r>
            <w:r w:rsidRPr="006E3203">
              <w:t>.</w:t>
            </w:r>
            <w:r w:rsidRPr="00223855">
              <w:t> Межиковская</w:t>
            </w:r>
          </w:p>
        </w:tc>
        <w:tc>
          <w:tcPr>
            <w:tcW w:w="1787" w:type="pct"/>
            <w:shd w:val="clear" w:color="auto" w:fill="auto"/>
          </w:tcPr>
          <w:p w14:paraId="3048BE07" w14:textId="5A614EBC" w:rsidR="00CA3175" w:rsidRPr="005924AE" w:rsidRDefault="00CA3175" w:rsidP="00D46397">
            <w:pPr>
              <w:ind w:firstLine="0"/>
              <w:jc w:val="center"/>
            </w:pPr>
            <w:r w:rsidRPr="005924AE">
              <w:t>Е</w:t>
            </w:r>
            <w:r w:rsidRPr="006E3203">
              <w:t>.</w:t>
            </w:r>
            <w:r w:rsidRPr="005924AE">
              <w:t> В</w:t>
            </w:r>
            <w:r w:rsidRPr="006E3203">
              <w:t>.</w:t>
            </w:r>
            <w:r w:rsidRPr="005924AE">
              <w:t> Аманова</w:t>
            </w:r>
            <w:r w:rsidRPr="006E3203">
              <w:t>,</w:t>
            </w:r>
            <w:r w:rsidRPr="005924AE">
              <w:t xml:space="preserve"> В</w:t>
            </w:r>
            <w:r w:rsidRPr="006E3203">
              <w:t>.</w:t>
            </w:r>
            <w:r w:rsidRPr="005924AE">
              <w:t> Б</w:t>
            </w:r>
            <w:r w:rsidRPr="006E3203">
              <w:t>.</w:t>
            </w:r>
            <w:r w:rsidRPr="005924AE">
              <w:t> Крысько</w:t>
            </w:r>
            <w:r w:rsidRPr="006E3203">
              <w:t>,</w:t>
            </w:r>
            <w:r w:rsidRPr="005924AE">
              <w:t xml:space="preserve"> Т</w:t>
            </w:r>
            <w:r w:rsidRPr="006E3203">
              <w:t>.</w:t>
            </w:r>
            <w:r w:rsidRPr="005924AE">
              <w:t> И</w:t>
            </w:r>
            <w:r w:rsidRPr="006E3203">
              <w:t>.</w:t>
            </w:r>
            <w:r w:rsidRPr="005924AE">
              <w:t> Межиковская</w:t>
            </w:r>
          </w:p>
        </w:tc>
      </w:tr>
      <w:tr w:rsidR="00CA3175" w:rsidRPr="00223855" w14:paraId="2AFC845D" w14:textId="77777777" w:rsidTr="00EF56F1">
        <w:tc>
          <w:tcPr>
            <w:tcW w:w="1374" w:type="pct"/>
          </w:tcPr>
          <w:p w14:paraId="074404C0" w14:textId="73866D9B" w:rsidR="00CA3175" w:rsidRPr="0043431D" w:rsidRDefault="00CA3175" w:rsidP="00CA3175">
            <w:pPr>
              <w:ind w:firstLine="0"/>
              <w:rPr>
                <w:b/>
              </w:rPr>
            </w:pPr>
            <w:r w:rsidRPr="0043431D">
              <w:rPr>
                <w:b/>
              </w:rPr>
              <w:t>твьрдити</w:t>
            </w:r>
            <w:r w:rsidRPr="0043431D">
              <w:t>–</w:t>
            </w:r>
            <w:r w:rsidRPr="0043431D">
              <w:rPr>
                <w:b/>
                <w:szCs w:val="20"/>
              </w:rPr>
              <w:t>тетисѧ</w:t>
            </w:r>
          </w:p>
        </w:tc>
        <w:tc>
          <w:tcPr>
            <w:tcW w:w="1839" w:type="pct"/>
          </w:tcPr>
          <w:p w14:paraId="5776E19C" w14:textId="0727D29E" w:rsidR="00CA3175" w:rsidRPr="003005F6" w:rsidRDefault="00CA3175" w:rsidP="00D46397">
            <w:pPr>
              <w:ind w:firstLine="0"/>
              <w:jc w:val="center"/>
            </w:pPr>
            <w:r w:rsidRPr="003005F6">
              <w:t>К</w:t>
            </w:r>
            <w:r w:rsidRPr="006E3203">
              <w:t>.</w:t>
            </w:r>
            <w:r w:rsidRPr="003005F6">
              <w:t> Ю</w:t>
            </w:r>
            <w:r w:rsidRPr="006E3203">
              <w:t>.</w:t>
            </w:r>
            <w:r w:rsidRPr="003005F6">
              <w:t> Дойкина</w:t>
            </w:r>
            <w:r w:rsidRPr="006E3203">
              <w:t>,</w:t>
            </w:r>
            <w:r>
              <w:t xml:space="preserve"> </w:t>
            </w:r>
            <w:r w:rsidRPr="003005F6">
              <w:t>А</w:t>
            </w:r>
            <w:r w:rsidRPr="006E3203">
              <w:t>.</w:t>
            </w:r>
            <w:r w:rsidRPr="003005F6">
              <w:t> С</w:t>
            </w:r>
            <w:r w:rsidRPr="006E3203">
              <w:t>.</w:t>
            </w:r>
            <w:r w:rsidRPr="003005F6">
              <w:t> Улитова</w:t>
            </w:r>
            <w:r w:rsidRPr="006E3203">
              <w:t>,</w:t>
            </w:r>
            <w:r w:rsidRPr="003005F6">
              <w:t xml:space="preserve"> Е</w:t>
            </w:r>
            <w:r w:rsidRPr="006E3203">
              <w:t>.</w:t>
            </w:r>
            <w:r w:rsidRPr="003005F6">
              <w:t> А</w:t>
            </w:r>
            <w:r w:rsidRPr="006E3203">
              <w:t>.</w:t>
            </w:r>
            <w:r w:rsidRPr="003005F6">
              <w:t> Черных</w:t>
            </w:r>
          </w:p>
        </w:tc>
        <w:tc>
          <w:tcPr>
            <w:tcW w:w="1787" w:type="pct"/>
            <w:shd w:val="clear" w:color="auto" w:fill="auto"/>
          </w:tcPr>
          <w:p w14:paraId="06BA0FCB" w14:textId="1DC79BE4" w:rsidR="00CA3175" w:rsidRPr="005924AE" w:rsidRDefault="00CA3175" w:rsidP="00D46397">
            <w:pPr>
              <w:ind w:firstLine="0"/>
              <w:jc w:val="center"/>
            </w:pPr>
            <w:r w:rsidRPr="005924AE">
              <w:t>В</w:t>
            </w:r>
            <w:r w:rsidRPr="006E3203">
              <w:t>.</w:t>
            </w:r>
            <w:r w:rsidRPr="005924AE">
              <w:t> Б</w:t>
            </w:r>
            <w:r w:rsidRPr="006E3203">
              <w:t>.</w:t>
            </w:r>
            <w:r w:rsidRPr="005924AE">
              <w:t> Крысько</w:t>
            </w:r>
            <w:r w:rsidRPr="006E3203">
              <w:t>,</w:t>
            </w:r>
            <w:r w:rsidRPr="005924AE">
              <w:t xml:space="preserve"> Т</w:t>
            </w:r>
            <w:r w:rsidRPr="006E3203">
              <w:t>.</w:t>
            </w:r>
            <w:r w:rsidRPr="005924AE">
              <w:t> И</w:t>
            </w:r>
            <w:r w:rsidRPr="006E3203">
              <w:t>.</w:t>
            </w:r>
            <w:r w:rsidRPr="005924AE">
              <w:t> Межиковская</w:t>
            </w:r>
          </w:p>
        </w:tc>
      </w:tr>
      <w:tr w:rsidR="00CA3175" w:rsidRPr="00223855" w14:paraId="50F3CC4F" w14:textId="77777777" w:rsidTr="00EF56F1">
        <w:tc>
          <w:tcPr>
            <w:tcW w:w="1374" w:type="pct"/>
          </w:tcPr>
          <w:p w14:paraId="48C0FAF8" w14:textId="030132DF" w:rsidR="00CA3175" w:rsidRPr="0043431D" w:rsidRDefault="00CA3175" w:rsidP="00CA3175">
            <w:pPr>
              <w:ind w:firstLine="0"/>
              <w:rPr>
                <w:b/>
              </w:rPr>
            </w:pPr>
            <w:r w:rsidRPr="0043431D">
              <w:rPr>
                <w:b/>
              </w:rPr>
              <w:t>тетрадь</w:t>
            </w:r>
            <w:r w:rsidRPr="0043431D">
              <w:t>–</w:t>
            </w:r>
            <w:r w:rsidRPr="0043431D">
              <w:rPr>
                <w:b/>
                <w:bCs/>
              </w:rPr>
              <w:t>тлещи</w:t>
            </w:r>
          </w:p>
        </w:tc>
        <w:tc>
          <w:tcPr>
            <w:tcW w:w="1839" w:type="pct"/>
          </w:tcPr>
          <w:p w14:paraId="2E68D616" w14:textId="6009481C" w:rsidR="00CA3175" w:rsidRPr="003005F6" w:rsidRDefault="00CA3175" w:rsidP="00D46397">
            <w:pPr>
              <w:ind w:firstLine="0"/>
              <w:jc w:val="center"/>
            </w:pPr>
            <w:r w:rsidRPr="003005F6">
              <w:t>Г</w:t>
            </w:r>
            <w:r w:rsidRPr="006E3203">
              <w:t>.</w:t>
            </w:r>
            <w:r w:rsidRPr="003005F6">
              <w:t> А</w:t>
            </w:r>
            <w:r w:rsidRPr="006E3203">
              <w:t>.</w:t>
            </w:r>
            <w:r w:rsidRPr="003005F6">
              <w:t> Мольков</w:t>
            </w:r>
            <w:r w:rsidRPr="006E3203">
              <w:t>,</w:t>
            </w:r>
            <w:r w:rsidRPr="003005F6">
              <w:t xml:space="preserve"> </w:t>
            </w:r>
            <w:r w:rsidRPr="00223855">
              <w:t>Л</w:t>
            </w:r>
            <w:r w:rsidRPr="006E3203">
              <w:t>.</w:t>
            </w:r>
            <w:r w:rsidRPr="00223855">
              <w:t> В</w:t>
            </w:r>
            <w:r w:rsidRPr="006E3203">
              <w:t>.</w:t>
            </w:r>
            <w:r w:rsidRPr="00223855">
              <w:t> Прокопенко</w:t>
            </w:r>
            <w:r w:rsidRPr="006E3203">
              <w:t>,</w:t>
            </w:r>
            <w:r>
              <w:t xml:space="preserve"> </w:t>
            </w:r>
            <w:r w:rsidRPr="003005F6">
              <w:t>Е</w:t>
            </w:r>
            <w:r w:rsidRPr="006E3203">
              <w:t>.</w:t>
            </w:r>
            <w:r w:rsidRPr="003005F6">
              <w:t> А</w:t>
            </w:r>
            <w:r w:rsidRPr="006E3203">
              <w:t>.</w:t>
            </w:r>
            <w:r w:rsidRPr="003005F6">
              <w:t> Черных</w:t>
            </w:r>
          </w:p>
        </w:tc>
        <w:tc>
          <w:tcPr>
            <w:tcW w:w="1787" w:type="pct"/>
            <w:shd w:val="clear" w:color="auto" w:fill="auto"/>
          </w:tcPr>
          <w:p w14:paraId="06E9C33E" w14:textId="5F2055BB" w:rsidR="00CA3175" w:rsidRPr="005924AE" w:rsidRDefault="00CA3175" w:rsidP="00D46397">
            <w:pPr>
              <w:ind w:firstLine="0"/>
              <w:jc w:val="center"/>
            </w:pPr>
            <w:r w:rsidRPr="005924AE">
              <w:t>В</w:t>
            </w:r>
            <w:r w:rsidRPr="006E3203">
              <w:t>.</w:t>
            </w:r>
            <w:r w:rsidRPr="005924AE">
              <w:t> Б</w:t>
            </w:r>
            <w:r w:rsidRPr="006E3203">
              <w:t>.</w:t>
            </w:r>
            <w:r w:rsidRPr="005924AE">
              <w:t> Крысько</w:t>
            </w:r>
            <w:r w:rsidRPr="006E3203">
              <w:t>,</w:t>
            </w:r>
            <w:r w:rsidRPr="005924AE">
              <w:t xml:space="preserve"> Г</w:t>
            </w:r>
            <w:r w:rsidRPr="006E3203">
              <w:t>.</w:t>
            </w:r>
            <w:r w:rsidRPr="005924AE">
              <w:t> А</w:t>
            </w:r>
            <w:r w:rsidRPr="006E3203">
              <w:t>.</w:t>
            </w:r>
            <w:r w:rsidRPr="005924AE">
              <w:t> Мольков</w:t>
            </w:r>
            <w:r w:rsidRPr="006E3203">
              <w:t>,</w:t>
            </w:r>
            <w:r w:rsidRPr="005924AE">
              <w:t xml:space="preserve"> Л</w:t>
            </w:r>
            <w:r w:rsidRPr="006E3203">
              <w:t>.</w:t>
            </w:r>
            <w:r w:rsidRPr="005924AE">
              <w:t> В</w:t>
            </w:r>
            <w:r w:rsidRPr="006E3203">
              <w:t>.</w:t>
            </w:r>
            <w:r w:rsidRPr="005924AE">
              <w:t> Прокопенко</w:t>
            </w:r>
          </w:p>
        </w:tc>
      </w:tr>
      <w:tr w:rsidR="00CA3175" w:rsidRPr="00223855" w14:paraId="27DA9517" w14:textId="77777777" w:rsidTr="00EF56F1">
        <w:tc>
          <w:tcPr>
            <w:tcW w:w="1374" w:type="pct"/>
          </w:tcPr>
          <w:p w14:paraId="71369CE4" w14:textId="1788149B" w:rsidR="00CA3175" w:rsidRPr="0043431D" w:rsidRDefault="00CA3175" w:rsidP="00CA3175">
            <w:pPr>
              <w:ind w:firstLine="0"/>
              <w:rPr>
                <w:b/>
              </w:rPr>
            </w:pPr>
            <w:r w:rsidRPr="0043431D">
              <w:rPr>
                <w:b/>
                <w:bCs/>
              </w:rPr>
              <w:t>то</w:t>
            </w:r>
            <w:r w:rsidRPr="0043431D"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  <w:vertAlign w:val="superscript"/>
              </w:rPr>
              <w:t>–</w:t>
            </w:r>
            <w:r w:rsidRPr="0043431D">
              <w:rPr>
                <w:b/>
                <w:bCs/>
                <w:vertAlign w:val="superscript"/>
              </w:rPr>
              <w:t>4</w:t>
            </w:r>
          </w:p>
        </w:tc>
        <w:tc>
          <w:tcPr>
            <w:tcW w:w="1839" w:type="pct"/>
          </w:tcPr>
          <w:p w14:paraId="572DD4EE" w14:textId="5A8B2C63" w:rsidR="00CA3175" w:rsidRPr="003005F6" w:rsidRDefault="00CA3175" w:rsidP="00D46397">
            <w:pPr>
              <w:ind w:firstLine="0"/>
              <w:jc w:val="center"/>
            </w:pPr>
            <w:r w:rsidRPr="00223855">
              <w:t>В</w:t>
            </w:r>
            <w:r w:rsidRPr="006E3203">
              <w:t>.</w:t>
            </w:r>
            <w:r w:rsidRPr="00223855">
              <w:t> Б</w:t>
            </w:r>
            <w:r w:rsidRPr="006E3203">
              <w:t>.</w:t>
            </w:r>
            <w:r w:rsidRPr="00223855">
              <w:t> Крысько</w:t>
            </w:r>
            <w:r w:rsidRPr="006E3203">
              <w:t>,</w:t>
            </w:r>
            <w:r>
              <w:t xml:space="preserve"> </w:t>
            </w:r>
            <w:r w:rsidRPr="003005F6">
              <w:t>Г</w:t>
            </w:r>
            <w:r w:rsidRPr="006E3203">
              <w:t>.</w:t>
            </w:r>
            <w:r w:rsidRPr="003005F6">
              <w:t> А</w:t>
            </w:r>
            <w:r w:rsidRPr="006E3203">
              <w:t>.</w:t>
            </w:r>
            <w:r w:rsidRPr="003005F6">
              <w:t> Мольков</w:t>
            </w:r>
            <w:r w:rsidRPr="006E3203">
              <w:t>,</w:t>
            </w:r>
            <w:r w:rsidRPr="00223855">
              <w:t xml:space="preserve"> Л</w:t>
            </w:r>
            <w:r w:rsidRPr="006E3203">
              <w:t>.</w:t>
            </w:r>
            <w:r w:rsidRPr="00223855">
              <w:t> В</w:t>
            </w:r>
            <w:r w:rsidRPr="006E3203">
              <w:t>.</w:t>
            </w:r>
            <w:r w:rsidRPr="00223855">
              <w:t> Прокопенко</w:t>
            </w:r>
          </w:p>
        </w:tc>
        <w:tc>
          <w:tcPr>
            <w:tcW w:w="1787" w:type="pct"/>
            <w:shd w:val="clear" w:color="auto" w:fill="auto"/>
          </w:tcPr>
          <w:p w14:paraId="144EA347" w14:textId="2832C701" w:rsidR="00CA3175" w:rsidRPr="005924AE" w:rsidRDefault="00CA3175" w:rsidP="00D46397">
            <w:pPr>
              <w:ind w:firstLine="0"/>
              <w:jc w:val="center"/>
            </w:pPr>
            <w:r w:rsidRPr="005924AE">
              <w:t>В</w:t>
            </w:r>
            <w:r w:rsidRPr="006E3203">
              <w:t>.</w:t>
            </w:r>
            <w:r w:rsidRPr="005924AE">
              <w:t> Б</w:t>
            </w:r>
            <w:r w:rsidRPr="006E3203">
              <w:t>.</w:t>
            </w:r>
            <w:r w:rsidRPr="005924AE">
              <w:t> Крысько</w:t>
            </w:r>
            <w:r w:rsidRPr="006E3203">
              <w:t>,</w:t>
            </w:r>
            <w:r w:rsidRPr="005924AE">
              <w:t xml:space="preserve"> Л</w:t>
            </w:r>
            <w:r w:rsidRPr="006E3203">
              <w:t>.</w:t>
            </w:r>
            <w:r w:rsidRPr="005924AE">
              <w:t> В</w:t>
            </w:r>
            <w:r w:rsidRPr="006E3203">
              <w:t>.</w:t>
            </w:r>
            <w:r w:rsidRPr="005924AE">
              <w:t> Прокопенко</w:t>
            </w:r>
          </w:p>
        </w:tc>
      </w:tr>
      <w:tr w:rsidR="00CA3175" w:rsidRPr="00223855" w14:paraId="6ED79C11" w14:textId="77777777" w:rsidTr="00EF56F1">
        <w:tc>
          <w:tcPr>
            <w:tcW w:w="1374" w:type="pct"/>
          </w:tcPr>
          <w:p w14:paraId="574CC69B" w14:textId="70796FB6" w:rsidR="00CA3175" w:rsidRPr="0043431D" w:rsidRDefault="00CA3175" w:rsidP="00CA3175">
            <w:pPr>
              <w:ind w:firstLine="0"/>
              <w:rPr>
                <w:b/>
              </w:rPr>
            </w:pPr>
            <w:r w:rsidRPr="0043431D">
              <w:rPr>
                <w:b/>
                <w:bCs/>
              </w:rPr>
              <w:t>тобола</w:t>
            </w:r>
            <w:r w:rsidRPr="0043431D">
              <w:t>–</w:t>
            </w:r>
            <w:r w:rsidRPr="0043431D">
              <w:rPr>
                <w:b/>
                <w:bCs/>
              </w:rPr>
              <w:t>товарьць</w:t>
            </w:r>
          </w:p>
        </w:tc>
        <w:tc>
          <w:tcPr>
            <w:tcW w:w="1839" w:type="pct"/>
          </w:tcPr>
          <w:p w14:paraId="376C1F5F" w14:textId="7DBF88AF" w:rsidR="00CA3175" w:rsidRPr="003005F6" w:rsidRDefault="00CA3175" w:rsidP="00D46397">
            <w:pPr>
              <w:ind w:firstLine="0"/>
              <w:jc w:val="center"/>
            </w:pPr>
            <w:r w:rsidRPr="003005F6">
              <w:t>Г</w:t>
            </w:r>
            <w:r w:rsidRPr="006E3203">
              <w:t>.</w:t>
            </w:r>
            <w:r w:rsidRPr="003005F6">
              <w:t> А</w:t>
            </w:r>
            <w:r w:rsidRPr="006E3203">
              <w:t>.</w:t>
            </w:r>
            <w:r w:rsidRPr="003005F6">
              <w:t> Мольков</w:t>
            </w:r>
            <w:r w:rsidRPr="006E3203">
              <w:t>,</w:t>
            </w:r>
            <w:r w:rsidRPr="003005F6">
              <w:t xml:space="preserve"> </w:t>
            </w:r>
            <w:r w:rsidRPr="00223855">
              <w:t>Л</w:t>
            </w:r>
            <w:r w:rsidRPr="006E3203">
              <w:t>.</w:t>
            </w:r>
            <w:r w:rsidRPr="00223855">
              <w:t> В</w:t>
            </w:r>
            <w:r w:rsidRPr="006E3203">
              <w:t>.</w:t>
            </w:r>
            <w:r w:rsidRPr="00223855">
              <w:t> Прокопенко</w:t>
            </w:r>
            <w:r w:rsidRPr="006E3203">
              <w:t>,</w:t>
            </w:r>
            <w:r>
              <w:t xml:space="preserve"> </w:t>
            </w:r>
            <w:r w:rsidRPr="003005F6">
              <w:t>Е</w:t>
            </w:r>
            <w:r w:rsidRPr="006E3203">
              <w:t>.</w:t>
            </w:r>
            <w:r w:rsidRPr="003005F6">
              <w:t> А</w:t>
            </w:r>
            <w:r w:rsidRPr="006E3203">
              <w:t>.</w:t>
            </w:r>
            <w:r w:rsidRPr="003005F6">
              <w:t> Черных</w:t>
            </w:r>
          </w:p>
        </w:tc>
        <w:tc>
          <w:tcPr>
            <w:tcW w:w="1787" w:type="pct"/>
            <w:shd w:val="clear" w:color="auto" w:fill="auto"/>
          </w:tcPr>
          <w:p w14:paraId="49FC4B0A" w14:textId="37EB8D3F" w:rsidR="00CA3175" w:rsidRPr="005924AE" w:rsidRDefault="00CA3175" w:rsidP="00D46397">
            <w:pPr>
              <w:ind w:firstLine="0"/>
              <w:jc w:val="center"/>
            </w:pPr>
            <w:r w:rsidRPr="005924AE">
              <w:t>В</w:t>
            </w:r>
            <w:r w:rsidRPr="006E3203">
              <w:t>.</w:t>
            </w:r>
            <w:r w:rsidRPr="005924AE">
              <w:t> Б</w:t>
            </w:r>
            <w:r w:rsidRPr="006E3203">
              <w:t>.</w:t>
            </w:r>
            <w:r w:rsidRPr="005924AE">
              <w:t> Крысько</w:t>
            </w:r>
            <w:r w:rsidRPr="006E3203">
              <w:t>,</w:t>
            </w:r>
            <w:r w:rsidRPr="005924AE">
              <w:t xml:space="preserve"> Г</w:t>
            </w:r>
            <w:r w:rsidRPr="006E3203">
              <w:t>.</w:t>
            </w:r>
            <w:r w:rsidRPr="005924AE">
              <w:t> А</w:t>
            </w:r>
            <w:r w:rsidRPr="006E3203">
              <w:t>.</w:t>
            </w:r>
            <w:r w:rsidRPr="005924AE">
              <w:t> Мольков</w:t>
            </w:r>
            <w:r w:rsidRPr="006E3203">
              <w:t>,</w:t>
            </w:r>
            <w:r w:rsidRPr="005924AE">
              <w:t xml:space="preserve"> Л</w:t>
            </w:r>
            <w:r w:rsidRPr="006E3203">
              <w:t>.</w:t>
            </w:r>
            <w:r w:rsidRPr="005924AE">
              <w:t> В</w:t>
            </w:r>
            <w:r w:rsidRPr="006E3203">
              <w:t>.</w:t>
            </w:r>
            <w:r w:rsidRPr="005924AE">
              <w:t> Прокопенко</w:t>
            </w:r>
          </w:p>
        </w:tc>
      </w:tr>
      <w:tr w:rsidR="00CA3175" w:rsidRPr="00223855" w14:paraId="3AE9F874" w14:textId="77777777" w:rsidTr="00EF56F1">
        <w:tc>
          <w:tcPr>
            <w:tcW w:w="1374" w:type="pct"/>
          </w:tcPr>
          <w:p w14:paraId="1B05ADFB" w14:textId="30DE06EA" w:rsidR="00CA3175" w:rsidRPr="0043431D" w:rsidRDefault="00CA3175" w:rsidP="00CA3175">
            <w:pPr>
              <w:ind w:firstLine="0"/>
              <w:rPr>
                <w:b/>
              </w:rPr>
            </w:pPr>
            <w:r w:rsidRPr="0043431D">
              <w:rPr>
                <w:b/>
                <w:bCs/>
              </w:rPr>
              <w:t>тогда</w:t>
            </w:r>
            <w:r w:rsidRPr="0043431D">
              <w:t>–</w:t>
            </w:r>
            <w:r w:rsidRPr="0043431D">
              <w:rPr>
                <w:b/>
                <w:bCs/>
              </w:rPr>
              <w:t>тогодъ</w:t>
            </w:r>
          </w:p>
        </w:tc>
        <w:tc>
          <w:tcPr>
            <w:tcW w:w="1839" w:type="pct"/>
          </w:tcPr>
          <w:p w14:paraId="43F024F0" w14:textId="50BC19F8" w:rsidR="00CA3175" w:rsidRPr="003005F6" w:rsidRDefault="00CA3175" w:rsidP="00D46397">
            <w:pPr>
              <w:ind w:firstLine="0"/>
              <w:jc w:val="center"/>
            </w:pPr>
            <w:r w:rsidRPr="00D42CAB">
              <w:t>Д</w:t>
            </w:r>
            <w:r w:rsidRPr="006E3203">
              <w:t>.</w:t>
            </w:r>
            <w:r w:rsidRPr="00D42CAB">
              <w:t> М</w:t>
            </w:r>
            <w:r w:rsidRPr="006E3203">
              <w:t>.</w:t>
            </w:r>
            <w:r w:rsidRPr="00D42CAB">
              <w:t> Зеленский</w:t>
            </w:r>
            <w:r w:rsidRPr="006E3203">
              <w:t>,</w:t>
            </w:r>
            <w:r>
              <w:t xml:space="preserve"> </w:t>
            </w:r>
            <w:r w:rsidRPr="00223855">
              <w:t>В</w:t>
            </w:r>
            <w:r w:rsidRPr="006E3203">
              <w:t>.</w:t>
            </w:r>
            <w:r w:rsidRPr="00223855">
              <w:t> Б</w:t>
            </w:r>
            <w:r w:rsidRPr="006E3203">
              <w:t>.</w:t>
            </w:r>
            <w:r w:rsidRPr="00223855">
              <w:t> Крысько</w:t>
            </w:r>
          </w:p>
        </w:tc>
        <w:tc>
          <w:tcPr>
            <w:tcW w:w="1787" w:type="pct"/>
            <w:shd w:val="clear" w:color="auto" w:fill="auto"/>
          </w:tcPr>
          <w:p w14:paraId="6EC5F236" w14:textId="5B3D2C90" w:rsidR="00CA3175" w:rsidRPr="005924AE" w:rsidRDefault="00CA3175" w:rsidP="00D46397">
            <w:pPr>
              <w:ind w:firstLine="0"/>
              <w:jc w:val="center"/>
            </w:pPr>
            <w:r w:rsidRPr="005924AE">
              <w:t>В</w:t>
            </w:r>
            <w:r w:rsidRPr="006E3203">
              <w:t>.</w:t>
            </w:r>
            <w:r w:rsidRPr="005924AE">
              <w:t> Б</w:t>
            </w:r>
            <w:r w:rsidRPr="006E3203">
              <w:t>.</w:t>
            </w:r>
            <w:r w:rsidRPr="005924AE">
              <w:t> Крысько</w:t>
            </w:r>
            <w:r w:rsidRPr="006E3203">
              <w:t>,</w:t>
            </w:r>
            <w:r w:rsidRPr="005924AE">
              <w:t xml:space="preserve"> Т</w:t>
            </w:r>
            <w:r w:rsidRPr="006E3203">
              <w:t>.</w:t>
            </w:r>
            <w:r w:rsidRPr="005924AE">
              <w:t> И</w:t>
            </w:r>
            <w:r w:rsidRPr="006E3203">
              <w:t>.</w:t>
            </w:r>
            <w:r w:rsidRPr="005924AE">
              <w:t> Межиковская</w:t>
            </w:r>
          </w:p>
        </w:tc>
      </w:tr>
      <w:tr w:rsidR="00CA3175" w:rsidRPr="00223855" w14:paraId="438082C2" w14:textId="77777777" w:rsidTr="00EF56F1">
        <w:tc>
          <w:tcPr>
            <w:tcW w:w="1374" w:type="pct"/>
          </w:tcPr>
          <w:p w14:paraId="7D6AC07F" w14:textId="6FA281AC" w:rsidR="00CA3175" w:rsidRPr="0043431D" w:rsidRDefault="00CA3175" w:rsidP="00CA3175">
            <w:pPr>
              <w:ind w:firstLine="0"/>
              <w:rPr>
                <w:b/>
              </w:rPr>
            </w:pPr>
            <w:r w:rsidRPr="0043431D">
              <w:rPr>
                <w:b/>
                <w:bCs/>
              </w:rPr>
              <w:t>тодьни</w:t>
            </w:r>
            <w:r w:rsidRPr="0043431D">
              <w:t>–</w:t>
            </w:r>
            <w:r w:rsidRPr="0043431D">
              <w:rPr>
                <w:b/>
                <w:bCs/>
              </w:rPr>
              <w:t>том</w:t>
            </w:r>
            <w:r>
              <w:rPr>
                <w:b/>
                <w:bCs/>
              </w:rPr>
              <w:t>и</w:t>
            </w:r>
          </w:p>
        </w:tc>
        <w:tc>
          <w:tcPr>
            <w:tcW w:w="1839" w:type="pct"/>
          </w:tcPr>
          <w:p w14:paraId="0367BFBA" w14:textId="4855A52F" w:rsidR="00CA3175" w:rsidRPr="003005F6" w:rsidRDefault="00CA3175" w:rsidP="00D46397">
            <w:pPr>
              <w:ind w:firstLine="0"/>
              <w:jc w:val="center"/>
            </w:pPr>
            <w:r w:rsidRPr="003005F6">
              <w:t>Г</w:t>
            </w:r>
            <w:r w:rsidRPr="006E3203">
              <w:t>.</w:t>
            </w:r>
            <w:r w:rsidRPr="003005F6">
              <w:t> А</w:t>
            </w:r>
            <w:r w:rsidRPr="006E3203">
              <w:t>.</w:t>
            </w:r>
            <w:r w:rsidRPr="003005F6">
              <w:t> Мольков</w:t>
            </w:r>
            <w:r w:rsidRPr="006E3203">
              <w:t>,</w:t>
            </w:r>
            <w:r w:rsidRPr="003005F6">
              <w:t xml:space="preserve"> </w:t>
            </w:r>
            <w:r w:rsidRPr="00223855">
              <w:t>Л</w:t>
            </w:r>
            <w:r w:rsidRPr="006E3203">
              <w:t>.</w:t>
            </w:r>
            <w:r w:rsidRPr="00223855">
              <w:t> В</w:t>
            </w:r>
            <w:r w:rsidRPr="006E3203">
              <w:t>.</w:t>
            </w:r>
            <w:r w:rsidRPr="00223855">
              <w:t> Прокопенко</w:t>
            </w:r>
            <w:r w:rsidRPr="006E3203">
              <w:t>,</w:t>
            </w:r>
            <w:r>
              <w:t xml:space="preserve"> </w:t>
            </w:r>
            <w:r w:rsidRPr="003005F6">
              <w:t>Е</w:t>
            </w:r>
            <w:r w:rsidRPr="006E3203">
              <w:t>.</w:t>
            </w:r>
            <w:r w:rsidRPr="003005F6">
              <w:t> А</w:t>
            </w:r>
            <w:r w:rsidRPr="006E3203">
              <w:t>.</w:t>
            </w:r>
            <w:r w:rsidRPr="003005F6">
              <w:t> Черных</w:t>
            </w:r>
          </w:p>
        </w:tc>
        <w:tc>
          <w:tcPr>
            <w:tcW w:w="1787" w:type="pct"/>
            <w:shd w:val="clear" w:color="auto" w:fill="auto"/>
          </w:tcPr>
          <w:p w14:paraId="3E32F226" w14:textId="18AEE61A" w:rsidR="00CA3175" w:rsidRPr="005924AE" w:rsidRDefault="00CA3175" w:rsidP="00D46397">
            <w:pPr>
              <w:ind w:firstLine="0"/>
              <w:jc w:val="center"/>
            </w:pPr>
            <w:r w:rsidRPr="005924AE">
              <w:t>В</w:t>
            </w:r>
            <w:r w:rsidRPr="006E3203">
              <w:t>.</w:t>
            </w:r>
            <w:r w:rsidRPr="005924AE">
              <w:t> Б</w:t>
            </w:r>
            <w:r w:rsidRPr="006E3203">
              <w:t>.</w:t>
            </w:r>
            <w:r w:rsidRPr="005924AE">
              <w:t> Крысько</w:t>
            </w:r>
            <w:r w:rsidRPr="006E3203">
              <w:t>,</w:t>
            </w:r>
            <w:r w:rsidRPr="005924AE">
              <w:t xml:space="preserve"> Г</w:t>
            </w:r>
            <w:r w:rsidRPr="006E3203">
              <w:t>.</w:t>
            </w:r>
            <w:r w:rsidRPr="005924AE">
              <w:t> А</w:t>
            </w:r>
            <w:r w:rsidRPr="006E3203">
              <w:t>.</w:t>
            </w:r>
            <w:r w:rsidRPr="005924AE">
              <w:t> Мольков</w:t>
            </w:r>
            <w:r w:rsidRPr="006E3203">
              <w:t>,</w:t>
            </w:r>
            <w:r w:rsidRPr="005924AE">
              <w:t xml:space="preserve"> Л</w:t>
            </w:r>
            <w:r w:rsidRPr="006E3203">
              <w:t>.</w:t>
            </w:r>
            <w:r w:rsidRPr="005924AE">
              <w:t> В</w:t>
            </w:r>
            <w:r w:rsidRPr="006E3203">
              <w:t>.</w:t>
            </w:r>
            <w:r w:rsidRPr="005924AE">
              <w:t> Прокопенко</w:t>
            </w:r>
          </w:p>
        </w:tc>
      </w:tr>
      <w:tr w:rsidR="00CA3175" w:rsidRPr="00223855" w14:paraId="56F5D36D" w14:textId="77777777" w:rsidTr="00EF56F1">
        <w:tc>
          <w:tcPr>
            <w:tcW w:w="1374" w:type="pct"/>
          </w:tcPr>
          <w:p w14:paraId="5917D071" w14:textId="51BB82D3" w:rsidR="00CA3175" w:rsidRPr="0043431D" w:rsidRDefault="00CA3175" w:rsidP="00CA3175">
            <w:pPr>
              <w:ind w:firstLine="0"/>
              <w:rPr>
                <w:b/>
                <w:bCs/>
              </w:rPr>
            </w:pPr>
            <w:r w:rsidRPr="0043431D">
              <w:rPr>
                <w:b/>
                <w:bCs/>
              </w:rPr>
              <w:t>томимыи</w:t>
            </w:r>
            <w:r w:rsidRPr="0043431D">
              <w:t>–</w:t>
            </w:r>
            <w:r w:rsidRPr="0043431D">
              <w:rPr>
                <w:b/>
                <w:bCs/>
              </w:rPr>
              <w:t>торокъ</w:t>
            </w:r>
          </w:p>
        </w:tc>
        <w:tc>
          <w:tcPr>
            <w:tcW w:w="1839" w:type="pct"/>
          </w:tcPr>
          <w:p w14:paraId="01A46170" w14:textId="2196AE86" w:rsidR="00CA3175" w:rsidRPr="003005F6" w:rsidRDefault="00CA3175" w:rsidP="00D46397">
            <w:pPr>
              <w:ind w:firstLine="0"/>
              <w:jc w:val="center"/>
            </w:pPr>
            <w:r w:rsidRPr="003005F6">
              <w:t>К</w:t>
            </w:r>
            <w:r w:rsidRPr="006E3203">
              <w:t>.</w:t>
            </w:r>
            <w:r w:rsidRPr="003005F6">
              <w:t> Ю</w:t>
            </w:r>
            <w:r w:rsidRPr="006E3203">
              <w:t>.</w:t>
            </w:r>
            <w:r w:rsidRPr="003005F6">
              <w:t> Дойкина</w:t>
            </w:r>
          </w:p>
        </w:tc>
        <w:tc>
          <w:tcPr>
            <w:tcW w:w="1787" w:type="pct"/>
            <w:vMerge w:val="restart"/>
            <w:shd w:val="clear" w:color="auto" w:fill="auto"/>
          </w:tcPr>
          <w:p w14:paraId="017D8DF6" w14:textId="77777777" w:rsidR="00CA3175" w:rsidRDefault="00CA3175" w:rsidP="00D46397">
            <w:pPr>
              <w:ind w:firstLine="0"/>
              <w:jc w:val="center"/>
            </w:pPr>
          </w:p>
          <w:p w14:paraId="680D0BB3" w14:textId="77777777" w:rsidR="00CA3175" w:rsidRDefault="00CA3175" w:rsidP="00D46397">
            <w:pPr>
              <w:ind w:firstLine="0"/>
              <w:jc w:val="center"/>
            </w:pPr>
          </w:p>
          <w:p w14:paraId="670B97D5" w14:textId="77777777" w:rsidR="00CA3175" w:rsidRDefault="00CA3175" w:rsidP="00D46397">
            <w:pPr>
              <w:ind w:firstLine="0"/>
              <w:jc w:val="center"/>
            </w:pPr>
          </w:p>
          <w:p w14:paraId="4205752B" w14:textId="77777777" w:rsidR="00CA3175" w:rsidRDefault="00CA3175" w:rsidP="00D46397">
            <w:pPr>
              <w:ind w:firstLine="0"/>
              <w:jc w:val="center"/>
            </w:pPr>
          </w:p>
          <w:p w14:paraId="7537B032" w14:textId="77777777" w:rsidR="00CA3175" w:rsidRDefault="00CA3175" w:rsidP="00D46397">
            <w:pPr>
              <w:ind w:firstLine="0"/>
              <w:jc w:val="center"/>
            </w:pPr>
          </w:p>
          <w:p w14:paraId="1A3AA5C2" w14:textId="666CC112" w:rsidR="00CA3175" w:rsidRPr="005924AE" w:rsidRDefault="00CA3175" w:rsidP="00D46397">
            <w:pPr>
              <w:ind w:firstLine="0"/>
              <w:jc w:val="center"/>
            </w:pPr>
            <w:r w:rsidRPr="005924AE">
              <w:t>В</w:t>
            </w:r>
            <w:r w:rsidRPr="006E3203">
              <w:t>.</w:t>
            </w:r>
            <w:r w:rsidRPr="005924AE">
              <w:t> Б</w:t>
            </w:r>
            <w:r w:rsidRPr="006E3203">
              <w:t>.</w:t>
            </w:r>
            <w:r w:rsidRPr="005924AE">
              <w:t> Крысько</w:t>
            </w:r>
            <w:r w:rsidRPr="006E3203">
              <w:t>,</w:t>
            </w:r>
            <w:r w:rsidRPr="005924AE">
              <w:t xml:space="preserve"> Т</w:t>
            </w:r>
            <w:r w:rsidRPr="006E3203">
              <w:t>.</w:t>
            </w:r>
            <w:r w:rsidRPr="005924AE">
              <w:t> И</w:t>
            </w:r>
            <w:r w:rsidRPr="006E3203">
              <w:t>.</w:t>
            </w:r>
            <w:r w:rsidRPr="005924AE">
              <w:t> Межиковская</w:t>
            </w:r>
          </w:p>
        </w:tc>
      </w:tr>
      <w:tr w:rsidR="00CA3175" w:rsidRPr="00223855" w14:paraId="74DC90A8" w14:textId="77777777" w:rsidTr="00EF56F1">
        <w:tc>
          <w:tcPr>
            <w:tcW w:w="1374" w:type="pct"/>
          </w:tcPr>
          <w:p w14:paraId="0DE96A60" w14:textId="65BC739B" w:rsidR="00CA3175" w:rsidRPr="0043431D" w:rsidRDefault="00CA3175" w:rsidP="00CA3175">
            <w:pPr>
              <w:ind w:firstLine="0"/>
              <w:rPr>
                <w:b/>
                <w:bCs/>
              </w:rPr>
            </w:pPr>
            <w:r w:rsidRPr="0043431D">
              <w:rPr>
                <w:b/>
                <w:bCs/>
              </w:rPr>
              <w:t>то</w:t>
            </w:r>
            <w:r w:rsidR="00D46397">
              <w:rPr>
                <w:b/>
                <w:bCs/>
              </w:rPr>
              <w:t>ронъ</w:t>
            </w:r>
            <w:r w:rsidRPr="0043431D">
              <w:rPr>
                <w:b/>
                <w:bCs/>
              </w:rPr>
              <w:t>–тоть</w:t>
            </w:r>
            <w:r w:rsidRPr="0043431D">
              <w:rPr>
                <w:b/>
                <w:bCs/>
                <w:vertAlign w:val="superscript"/>
              </w:rPr>
              <w:t>3</w:t>
            </w:r>
          </w:p>
        </w:tc>
        <w:tc>
          <w:tcPr>
            <w:tcW w:w="1839" w:type="pct"/>
          </w:tcPr>
          <w:p w14:paraId="4EA2B041" w14:textId="2222BE7A" w:rsidR="00CA3175" w:rsidRPr="003005F6" w:rsidRDefault="00CA3175" w:rsidP="00D46397">
            <w:pPr>
              <w:ind w:firstLine="0"/>
              <w:jc w:val="center"/>
            </w:pPr>
            <w:r w:rsidRPr="00223855">
              <w:t>В</w:t>
            </w:r>
            <w:r w:rsidRPr="006E3203">
              <w:t>.</w:t>
            </w:r>
            <w:r w:rsidRPr="00223855">
              <w:t> Б</w:t>
            </w:r>
            <w:r w:rsidRPr="006E3203">
              <w:t>.</w:t>
            </w:r>
            <w:r w:rsidRPr="00223855">
              <w:t> Крысько</w:t>
            </w:r>
          </w:p>
        </w:tc>
        <w:tc>
          <w:tcPr>
            <w:tcW w:w="1787" w:type="pct"/>
            <w:vMerge/>
            <w:shd w:val="clear" w:color="auto" w:fill="auto"/>
          </w:tcPr>
          <w:p w14:paraId="52507D1D" w14:textId="77777777" w:rsidR="00CA3175" w:rsidRPr="005924AE" w:rsidRDefault="00CA3175" w:rsidP="00D46397">
            <w:pPr>
              <w:ind w:firstLine="0"/>
              <w:jc w:val="center"/>
            </w:pPr>
          </w:p>
        </w:tc>
      </w:tr>
      <w:tr w:rsidR="00CA3175" w:rsidRPr="00223855" w14:paraId="6EA0372E" w14:textId="77777777" w:rsidTr="00EF56F1">
        <w:tc>
          <w:tcPr>
            <w:tcW w:w="1374" w:type="pct"/>
          </w:tcPr>
          <w:p w14:paraId="2160E433" w14:textId="658FBF11" w:rsidR="00CA3175" w:rsidRPr="006E3203" w:rsidRDefault="00CA3175" w:rsidP="00CA3175">
            <w:pPr>
              <w:ind w:firstLine="0"/>
            </w:pPr>
            <w:r w:rsidRPr="0043431D">
              <w:rPr>
                <w:b/>
                <w:bCs/>
              </w:rPr>
              <w:t>точениѥ</w:t>
            </w:r>
            <w:r w:rsidRPr="0043431D">
              <w:t>–</w:t>
            </w:r>
            <w:r w:rsidRPr="0043431D">
              <w:rPr>
                <w:b/>
                <w:bCs/>
              </w:rPr>
              <w:t>трефелои</w:t>
            </w:r>
            <w:r w:rsidRPr="006E3203">
              <w:t xml:space="preserve"> </w:t>
            </w:r>
          </w:p>
        </w:tc>
        <w:tc>
          <w:tcPr>
            <w:tcW w:w="1839" w:type="pct"/>
          </w:tcPr>
          <w:p w14:paraId="1D1F3D77" w14:textId="43870B9B" w:rsidR="00CA3175" w:rsidRPr="003005F6" w:rsidRDefault="00CA3175" w:rsidP="00D46397">
            <w:pPr>
              <w:ind w:firstLine="0"/>
              <w:jc w:val="center"/>
            </w:pPr>
            <w:r w:rsidRPr="006E3203">
              <w:t>К.</w:t>
            </w:r>
            <w:r w:rsidRPr="003005F6">
              <w:t> Ю</w:t>
            </w:r>
            <w:r w:rsidRPr="006E3203">
              <w:t>.</w:t>
            </w:r>
            <w:r w:rsidRPr="003005F6">
              <w:t> Дойкина</w:t>
            </w:r>
          </w:p>
        </w:tc>
        <w:tc>
          <w:tcPr>
            <w:tcW w:w="1787" w:type="pct"/>
            <w:vMerge/>
            <w:shd w:val="clear" w:color="auto" w:fill="auto"/>
          </w:tcPr>
          <w:p w14:paraId="5285B5E7" w14:textId="77777777" w:rsidR="00CA3175" w:rsidRPr="005924AE" w:rsidRDefault="00CA3175" w:rsidP="00D46397">
            <w:pPr>
              <w:ind w:firstLine="0"/>
              <w:jc w:val="center"/>
            </w:pPr>
          </w:p>
        </w:tc>
      </w:tr>
      <w:tr w:rsidR="00CA3175" w:rsidRPr="00223855" w14:paraId="71BB8694" w14:textId="77777777" w:rsidTr="00EF56F1">
        <w:tc>
          <w:tcPr>
            <w:tcW w:w="1374" w:type="pct"/>
          </w:tcPr>
          <w:p w14:paraId="744D7238" w14:textId="0482DF06" w:rsidR="00CA3175" w:rsidRPr="00CA3175" w:rsidRDefault="00CA3175" w:rsidP="00CA3175">
            <w:pPr>
              <w:ind w:firstLine="0"/>
              <w:rPr>
                <w:b/>
                <w:bCs/>
                <w:lang w:val="en-US"/>
              </w:rPr>
            </w:pPr>
            <w:r w:rsidRPr="0043431D">
              <w:rPr>
                <w:b/>
                <w:bCs/>
              </w:rPr>
              <w:t>три</w:t>
            </w:r>
            <w:r w:rsidRPr="0043431D">
              <w:t>–</w:t>
            </w:r>
            <w:r w:rsidRPr="0043431D">
              <w:rPr>
                <w:b/>
                <w:bCs/>
              </w:rPr>
              <w:t>троженьць</w:t>
            </w:r>
          </w:p>
        </w:tc>
        <w:tc>
          <w:tcPr>
            <w:tcW w:w="1839" w:type="pct"/>
          </w:tcPr>
          <w:p w14:paraId="5A23CBC6" w14:textId="2BB29B9C" w:rsidR="00CA3175" w:rsidRPr="003005F6" w:rsidRDefault="00CA3175" w:rsidP="00D46397">
            <w:pPr>
              <w:ind w:firstLine="0"/>
              <w:jc w:val="center"/>
            </w:pPr>
            <w:r>
              <w:t>А</w:t>
            </w:r>
            <w:r w:rsidRPr="006E3203">
              <w:t>.</w:t>
            </w:r>
            <w:r w:rsidRPr="00223855">
              <w:t> </w:t>
            </w:r>
            <w:r>
              <w:t>С</w:t>
            </w:r>
            <w:r w:rsidRPr="006E3203">
              <w:t>.</w:t>
            </w:r>
            <w:r w:rsidRPr="00223855">
              <w:t> </w:t>
            </w:r>
            <w:r>
              <w:t>Алексеев</w:t>
            </w:r>
            <w:r w:rsidRPr="00223855">
              <w:t>а</w:t>
            </w:r>
            <w:r w:rsidRPr="006E3203">
              <w:t>,</w:t>
            </w:r>
            <w:r>
              <w:t xml:space="preserve"> </w:t>
            </w:r>
            <w:r w:rsidRPr="00223855">
              <w:t>Т</w:t>
            </w:r>
            <w:r w:rsidRPr="006E3203">
              <w:t>.</w:t>
            </w:r>
            <w:r w:rsidRPr="00223855">
              <w:t> И</w:t>
            </w:r>
            <w:r w:rsidRPr="006E3203">
              <w:t>.</w:t>
            </w:r>
            <w:r w:rsidRPr="00223855">
              <w:t> Межиковская</w:t>
            </w:r>
          </w:p>
        </w:tc>
        <w:tc>
          <w:tcPr>
            <w:tcW w:w="1787" w:type="pct"/>
            <w:vMerge/>
            <w:shd w:val="clear" w:color="auto" w:fill="auto"/>
          </w:tcPr>
          <w:p w14:paraId="2A4D4778" w14:textId="77777777" w:rsidR="00CA3175" w:rsidRPr="005924AE" w:rsidRDefault="00CA3175" w:rsidP="00D46397">
            <w:pPr>
              <w:ind w:firstLine="0"/>
              <w:jc w:val="center"/>
            </w:pPr>
          </w:p>
        </w:tc>
      </w:tr>
      <w:tr w:rsidR="00CA3175" w:rsidRPr="00223855" w14:paraId="339CCFF3" w14:textId="77777777" w:rsidTr="00EF56F1">
        <w:tc>
          <w:tcPr>
            <w:tcW w:w="1374" w:type="pct"/>
          </w:tcPr>
          <w:p w14:paraId="24F31DE8" w14:textId="78DBC0A0" w:rsidR="00CA3175" w:rsidRPr="0043431D" w:rsidRDefault="00CA3175" w:rsidP="00CA3175">
            <w:pPr>
              <w:ind w:firstLine="0"/>
              <w:rPr>
                <w:b/>
                <w:bCs/>
              </w:rPr>
            </w:pPr>
            <w:r w:rsidRPr="0043431D">
              <w:rPr>
                <w:b/>
                <w:bCs/>
              </w:rPr>
              <w:t>трои</w:t>
            </w:r>
          </w:p>
        </w:tc>
        <w:tc>
          <w:tcPr>
            <w:tcW w:w="1839" w:type="pct"/>
          </w:tcPr>
          <w:p w14:paraId="1DCF2540" w14:textId="2179A786" w:rsidR="00CA3175" w:rsidRPr="003005F6" w:rsidRDefault="00CA3175" w:rsidP="00D46397">
            <w:pPr>
              <w:ind w:firstLine="0"/>
              <w:jc w:val="center"/>
            </w:pPr>
            <w:r>
              <w:t>А</w:t>
            </w:r>
            <w:r w:rsidRPr="006E3203">
              <w:t>.</w:t>
            </w:r>
            <w:r w:rsidRPr="00223855">
              <w:t> </w:t>
            </w:r>
            <w:r>
              <w:t>С</w:t>
            </w:r>
            <w:r w:rsidRPr="006E3203">
              <w:t>.</w:t>
            </w:r>
            <w:r w:rsidRPr="00223855">
              <w:t> </w:t>
            </w:r>
            <w:r>
              <w:t>Алексеев</w:t>
            </w:r>
            <w:r w:rsidRPr="00223855">
              <w:t>а</w:t>
            </w:r>
            <w:r w:rsidRPr="006E3203">
              <w:t>,</w:t>
            </w:r>
            <w:r w:rsidRPr="00223855">
              <w:t xml:space="preserve"> В</w:t>
            </w:r>
            <w:r w:rsidRPr="006E3203">
              <w:t>.</w:t>
            </w:r>
            <w:r w:rsidRPr="00223855">
              <w:t> Б</w:t>
            </w:r>
            <w:r w:rsidRPr="006E3203">
              <w:t>.</w:t>
            </w:r>
            <w:r w:rsidRPr="00223855">
              <w:t> Крысько</w:t>
            </w:r>
          </w:p>
        </w:tc>
        <w:tc>
          <w:tcPr>
            <w:tcW w:w="1787" w:type="pct"/>
            <w:vMerge/>
            <w:shd w:val="clear" w:color="auto" w:fill="auto"/>
          </w:tcPr>
          <w:p w14:paraId="2ED4C52B" w14:textId="77777777" w:rsidR="00CA3175" w:rsidRPr="005924AE" w:rsidRDefault="00CA3175" w:rsidP="00D46397">
            <w:pPr>
              <w:ind w:firstLine="0"/>
              <w:jc w:val="center"/>
            </w:pPr>
          </w:p>
        </w:tc>
      </w:tr>
      <w:tr w:rsidR="00CA3175" w:rsidRPr="00223855" w14:paraId="279CDF14" w14:textId="77777777" w:rsidTr="00EF56F1">
        <w:tc>
          <w:tcPr>
            <w:tcW w:w="1374" w:type="pct"/>
          </w:tcPr>
          <w:p w14:paraId="66EB4669" w14:textId="4505DC48" w:rsidR="00CA3175" w:rsidRPr="0043431D" w:rsidRDefault="00CA3175" w:rsidP="00CA3175">
            <w:pPr>
              <w:ind w:firstLine="0"/>
              <w:rPr>
                <w:b/>
                <w:bCs/>
              </w:rPr>
            </w:pPr>
            <w:r w:rsidRPr="0043431D">
              <w:rPr>
                <w:b/>
                <w:bCs/>
              </w:rPr>
              <w:t>троица</w:t>
            </w:r>
            <w:r w:rsidRPr="0043431D">
              <w:t>–</w:t>
            </w:r>
            <w:r w:rsidRPr="0043431D">
              <w:rPr>
                <w:b/>
                <w:bCs/>
              </w:rPr>
              <w:t>тро</w:t>
            </w:r>
            <w:r w:rsidR="00E32368" w:rsidRPr="00E32368">
              <w:rPr>
                <w:rFonts w:ascii="DrevneRus" w:hAnsi="DrevneRus" w:hint="eastAsia"/>
                <w:b/>
                <w:bCs/>
              </w:rPr>
              <w:t>㆓</w:t>
            </w:r>
            <w:r w:rsidRPr="0043431D">
              <w:rPr>
                <w:b/>
                <w:bCs/>
              </w:rPr>
              <w:t>ко</w:t>
            </w:r>
          </w:p>
        </w:tc>
        <w:tc>
          <w:tcPr>
            <w:tcW w:w="1839" w:type="pct"/>
          </w:tcPr>
          <w:p w14:paraId="6AF910DE" w14:textId="1EC350FE" w:rsidR="00CA3175" w:rsidRPr="003005F6" w:rsidRDefault="00CA3175" w:rsidP="00D46397">
            <w:pPr>
              <w:ind w:firstLine="0"/>
              <w:jc w:val="center"/>
            </w:pPr>
            <w:r>
              <w:t>А</w:t>
            </w:r>
            <w:r w:rsidRPr="006E3203">
              <w:t>.</w:t>
            </w:r>
            <w:r w:rsidRPr="00223855">
              <w:t> </w:t>
            </w:r>
            <w:r>
              <w:t>С</w:t>
            </w:r>
            <w:r w:rsidRPr="006E3203">
              <w:t>.</w:t>
            </w:r>
            <w:r w:rsidRPr="00223855">
              <w:t> </w:t>
            </w:r>
            <w:r>
              <w:t>Алексеев</w:t>
            </w:r>
            <w:r w:rsidRPr="00223855">
              <w:t>а</w:t>
            </w:r>
            <w:r w:rsidRPr="006E3203">
              <w:t>,</w:t>
            </w:r>
            <w:r>
              <w:t xml:space="preserve"> </w:t>
            </w:r>
            <w:r w:rsidRPr="00223855">
              <w:t>Т</w:t>
            </w:r>
            <w:r w:rsidRPr="006E3203">
              <w:t>.</w:t>
            </w:r>
            <w:r w:rsidRPr="00223855">
              <w:t> И</w:t>
            </w:r>
            <w:r w:rsidRPr="006E3203">
              <w:t>.</w:t>
            </w:r>
            <w:r w:rsidRPr="00223855">
              <w:t> Межиковская</w:t>
            </w:r>
          </w:p>
        </w:tc>
        <w:tc>
          <w:tcPr>
            <w:tcW w:w="1787" w:type="pct"/>
            <w:vMerge/>
            <w:shd w:val="clear" w:color="auto" w:fill="auto"/>
          </w:tcPr>
          <w:p w14:paraId="700915F9" w14:textId="77777777" w:rsidR="00CA3175" w:rsidRPr="005924AE" w:rsidRDefault="00CA3175" w:rsidP="00D46397">
            <w:pPr>
              <w:ind w:firstLine="0"/>
              <w:jc w:val="center"/>
            </w:pPr>
          </w:p>
        </w:tc>
      </w:tr>
      <w:tr w:rsidR="00CA3175" w:rsidRPr="00223855" w14:paraId="04E96FCD" w14:textId="77777777" w:rsidTr="00EF56F1">
        <w:tc>
          <w:tcPr>
            <w:tcW w:w="1374" w:type="pct"/>
          </w:tcPr>
          <w:p w14:paraId="64B1A33C" w14:textId="3C07C142" w:rsidR="00CA3175" w:rsidRPr="0043431D" w:rsidRDefault="00CA3175" w:rsidP="00CA3175">
            <w:pPr>
              <w:ind w:firstLine="0"/>
              <w:rPr>
                <w:b/>
                <w:bCs/>
              </w:rPr>
            </w:pPr>
            <w:r w:rsidRPr="0043431D">
              <w:rPr>
                <w:b/>
                <w:bCs/>
              </w:rPr>
              <w:t>трѹба</w:t>
            </w:r>
            <w:r w:rsidRPr="0043431D">
              <w:t>–</w:t>
            </w:r>
            <w:r w:rsidRPr="0043431D">
              <w:rPr>
                <w:b/>
                <w:bCs/>
              </w:rPr>
              <w:t>трѹтъ</w:t>
            </w:r>
          </w:p>
        </w:tc>
        <w:tc>
          <w:tcPr>
            <w:tcW w:w="1839" w:type="pct"/>
          </w:tcPr>
          <w:p w14:paraId="0DD01588" w14:textId="108DC311" w:rsidR="00CA3175" w:rsidRDefault="00CA3175" w:rsidP="00D46397">
            <w:pPr>
              <w:ind w:firstLine="0"/>
              <w:jc w:val="center"/>
            </w:pPr>
            <w:r>
              <w:t>А</w:t>
            </w:r>
            <w:r w:rsidRPr="006E3203">
              <w:t>.</w:t>
            </w:r>
            <w:r w:rsidRPr="00223855">
              <w:t> </w:t>
            </w:r>
            <w:r>
              <w:t>С</w:t>
            </w:r>
            <w:r w:rsidRPr="006E3203">
              <w:t>.</w:t>
            </w:r>
            <w:r w:rsidRPr="00223855">
              <w:t> </w:t>
            </w:r>
            <w:r>
              <w:t>Алексеев</w:t>
            </w:r>
            <w:r w:rsidRPr="00223855">
              <w:t>а</w:t>
            </w:r>
            <w:r w:rsidRPr="006E3203">
              <w:t>,</w:t>
            </w:r>
            <w:r w:rsidRPr="003005F6">
              <w:t xml:space="preserve"> К</w:t>
            </w:r>
            <w:r w:rsidRPr="006E3203">
              <w:t>.</w:t>
            </w:r>
            <w:r w:rsidRPr="003005F6">
              <w:t> Ю</w:t>
            </w:r>
            <w:r w:rsidRPr="006E3203">
              <w:t>.</w:t>
            </w:r>
            <w:r w:rsidRPr="003005F6">
              <w:t> Дойкина</w:t>
            </w:r>
            <w:r w:rsidRPr="006E3203">
              <w:t>,</w:t>
            </w:r>
            <w:r w:rsidRPr="00223855">
              <w:t xml:space="preserve"> Т</w:t>
            </w:r>
            <w:r w:rsidRPr="006E3203">
              <w:t>.</w:t>
            </w:r>
            <w:r w:rsidRPr="00223855">
              <w:t> И</w:t>
            </w:r>
            <w:r w:rsidRPr="006E3203">
              <w:t>.</w:t>
            </w:r>
            <w:r w:rsidRPr="00223855">
              <w:t> Межиковская</w:t>
            </w:r>
          </w:p>
        </w:tc>
        <w:tc>
          <w:tcPr>
            <w:tcW w:w="1787" w:type="pct"/>
            <w:vMerge/>
            <w:shd w:val="clear" w:color="auto" w:fill="auto"/>
          </w:tcPr>
          <w:p w14:paraId="02D6C8FE" w14:textId="77777777" w:rsidR="00CA3175" w:rsidRPr="005924AE" w:rsidRDefault="00CA3175" w:rsidP="00D46397">
            <w:pPr>
              <w:ind w:firstLine="0"/>
              <w:jc w:val="center"/>
            </w:pPr>
          </w:p>
        </w:tc>
      </w:tr>
      <w:tr w:rsidR="00CA3175" w:rsidRPr="00223855" w14:paraId="38A97BAF" w14:textId="77777777" w:rsidTr="00EF56F1">
        <w:tc>
          <w:tcPr>
            <w:tcW w:w="1374" w:type="pct"/>
          </w:tcPr>
          <w:p w14:paraId="7BD52394" w14:textId="352F7846" w:rsidR="00CA3175" w:rsidRPr="0043431D" w:rsidRDefault="00CA3175" w:rsidP="00CA3175">
            <w:pPr>
              <w:ind w:firstLine="0"/>
              <w:rPr>
                <w:b/>
                <w:bCs/>
              </w:rPr>
            </w:pPr>
            <w:r w:rsidRPr="0043431D">
              <w:rPr>
                <w:b/>
              </w:rPr>
              <w:t>тръкъвище</w:t>
            </w:r>
            <w:r w:rsidRPr="0043431D">
              <w:t>–</w:t>
            </w:r>
            <w:r w:rsidRPr="0043431D">
              <w:rPr>
                <w:b/>
              </w:rPr>
              <w:t>трьсълньчьныи</w:t>
            </w:r>
          </w:p>
        </w:tc>
        <w:tc>
          <w:tcPr>
            <w:tcW w:w="1839" w:type="pct"/>
          </w:tcPr>
          <w:p w14:paraId="3AC2D2E9" w14:textId="7925D8DD" w:rsidR="00CA3175" w:rsidRDefault="00CA3175" w:rsidP="00D46397">
            <w:pPr>
              <w:ind w:firstLine="0"/>
              <w:jc w:val="center"/>
            </w:pPr>
            <w:r>
              <w:t>А</w:t>
            </w:r>
            <w:r w:rsidRPr="006E3203">
              <w:t>.</w:t>
            </w:r>
            <w:r w:rsidRPr="00223855">
              <w:t> </w:t>
            </w:r>
            <w:r>
              <w:t>С</w:t>
            </w:r>
            <w:r w:rsidRPr="006E3203">
              <w:t>.</w:t>
            </w:r>
            <w:r w:rsidRPr="00223855">
              <w:t> </w:t>
            </w:r>
            <w:r>
              <w:t>Алексеев</w:t>
            </w:r>
            <w:r w:rsidRPr="00223855">
              <w:t>а</w:t>
            </w:r>
            <w:r w:rsidRPr="006E3203">
              <w:t>,</w:t>
            </w:r>
            <w:r>
              <w:t xml:space="preserve"> </w:t>
            </w:r>
            <w:r w:rsidRPr="00223855">
              <w:t>Т</w:t>
            </w:r>
            <w:r w:rsidRPr="006E3203">
              <w:t>.</w:t>
            </w:r>
            <w:r w:rsidRPr="00223855">
              <w:t> И</w:t>
            </w:r>
            <w:r w:rsidRPr="006E3203">
              <w:t>.</w:t>
            </w:r>
            <w:r w:rsidRPr="00223855">
              <w:t> Межиковская</w:t>
            </w:r>
          </w:p>
        </w:tc>
        <w:tc>
          <w:tcPr>
            <w:tcW w:w="1787" w:type="pct"/>
            <w:vMerge/>
            <w:shd w:val="clear" w:color="auto" w:fill="auto"/>
          </w:tcPr>
          <w:p w14:paraId="5F220F15" w14:textId="77777777" w:rsidR="00CA3175" w:rsidRPr="005924AE" w:rsidRDefault="00CA3175" w:rsidP="00D46397">
            <w:pPr>
              <w:ind w:firstLine="0"/>
              <w:jc w:val="center"/>
            </w:pPr>
          </w:p>
        </w:tc>
      </w:tr>
      <w:tr w:rsidR="00CA3175" w:rsidRPr="00223855" w14:paraId="4EB1AECA" w14:textId="77777777" w:rsidTr="00EF56F1">
        <w:tc>
          <w:tcPr>
            <w:tcW w:w="1374" w:type="pct"/>
          </w:tcPr>
          <w:p w14:paraId="0A00850F" w14:textId="063C7BA5" w:rsidR="00CA3175" w:rsidRPr="0043431D" w:rsidRDefault="00CA3175" w:rsidP="00AC7600">
            <w:pPr>
              <w:spacing w:after="60"/>
              <w:ind w:firstLine="0"/>
              <w:rPr>
                <w:b/>
                <w:bCs/>
              </w:rPr>
            </w:pPr>
            <w:r w:rsidRPr="0043431D">
              <w:rPr>
                <w:b/>
              </w:rPr>
              <w:t>трѣва</w:t>
            </w:r>
            <w:r w:rsidRPr="0043431D">
              <w:t>–</w:t>
            </w:r>
            <w:r w:rsidRPr="0043431D">
              <w:rPr>
                <w:b/>
              </w:rPr>
              <w:t>трѧсьца</w:t>
            </w:r>
          </w:p>
        </w:tc>
        <w:tc>
          <w:tcPr>
            <w:tcW w:w="1839" w:type="pct"/>
          </w:tcPr>
          <w:p w14:paraId="50FD3397" w14:textId="59601406" w:rsidR="00CA3175" w:rsidRDefault="00CA3175" w:rsidP="00D46397">
            <w:pPr>
              <w:ind w:firstLine="0"/>
              <w:jc w:val="center"/>
            </w:pPr>
            <w:r w:rsidRPr="003005F6">
              <w:t>К</w:t>
            </w:r>
            <w:r w:rsidRPr="006E3203">
              <w:t>.</w:t>
            </w:r>
            <w:r w:rsidRPr="003005F6">
              <w:t> Ю</w:t>
            </w:r>
            <w:r w:rsidRPr="006E3203">
              <w:t>.</w:t>
            </w:r>
            <w:r w:rsidRPr="003005F6">
              <w:t> Дойкина</w:t>
            </w:r>
          </w:p>
        </w:tc>
        <w:tc>
          <w:tcPr>
            <w:tcW w:w="1787" w:type="pct"/>
            <w:vMerge/>
            <w:shd w:val="clear" w:color="auto" w:fill="auto"/>
          </w:tcPr>
          <w:p w14:paraId="1CB108F7" w14:textId="77777777" w:rsidR="00CA3175" w:rsidRPr="005924AE" w:rsidRDefault="00CA3175" w:rsidP="00D46397">
            <w:pPr>
              <w:ind w:firstLine="0"/>
              <w:jc w:val="center"/>
            </w:pPr>
          </w:p>
        </w:tc>
      </w:tr>
    </w:tbl>
    <w:p w14:paraId="50CD45D1" w14:textId="2B12F714" w:rsidR="00B87925" w:rsidRPr="00F74228" w:rsidRDefault="00C06DFB" w:rsidP="00EF56F1">
      <w:pPr>
        <w:pStyle w:val="Iauiue"/>
        <w:spacing w:before="240" w:line="360" w:lineRule="auto"/>
        <w:rPr>
          <w:sz w:val="24"/>
          <w:szCs w:val="24"/>
        </w:rPr>
      </w:pPr>
      <w:r w:rsidRPr="00EF56F1">
        <w:rPr>
          <w:sz w:val="24"/>
          <w:szCs w:val="24"/>
        </w:rPr>
        <w:t xml:space="preserve">Редакторскую </w:t>
      </w:r>
      <w:r w:rsidR="00620A0A" w:rsidRPr="00EF56F1">
        <w:rPr>
          <w:sz w:val="24"/>
          <w:szCs w:val="24"/>
        </w:rPr>
        <w:t xml:space="preserve">работу над ранним </w:t>
      </w:r>
      <w:r w:rsidR="00324157" w:rsidRPr="00EF56F1">
        <w:rPr>
          <w:sz w:val="24"/>
          <w:szCs w:val="24"/>
        </w:rPr>
        <w:t>вариант</w:t>
      </w:r>
      <w:r w:rsidR="00620A0A" w:rsidRPr="00EF56F1">
        <w:rPr>
          <w:sz w:val="24"/>
          <w:szCs w:val="24"/>
        </w:rPr>
        <w:t>ом</w:t>
      </w:r>
      <w:r w:rsidR="00324157" w:rsidRPr="00EF56F1">
        <w:rPr>
          <w:sz w:val="24"/>
          <w:szCs w:val="24"/>
        </w:rPr>
        <w:t xml:space="preserve"> словарных статей </w:t>
      </w:r>
      <w:r w:rsidR="00620A0A" w:rsidRPr="00EF56F1">
        <w:rPr>
          <w:sz w:val="24"/>
          <w:szCs w:val="24"/>
        </w:rPr>
        <w:t>вели</w:t>
      </w:r>
      <w:r w:rsidR="00324157" w:rsidRPr="00EF56F1">
        <w:rPr>
          <w:sz w:val="24"/>
          <w:szCs w:val="24"/>
        </w:rPr>
        <w:t xml:space="preserve"> </w:t>
      </w:r>
      <w:r w:rsidR="0024675D" w:rsidRPr="00EF56F1">
        <w:rPr>
          <w:sz w:val="24"/>
          <w:szCs w:val="24"/>
        </w:rPr>
        <w:t>И</w:t>
      </w:r>
      <w:r w:rsidR="0024675D" w:rsidRPr="006E3203">
        <w:rPr>
          <w:sz w:val="24"/>
          <w:szCs w:val="24"/>
        </w:rPr>
        <w:t>.</w:t>
      </w:r>
      <w:r w:rsidR="0024675D" w:rsidRPr="00EF56F1">
        <w:rPr>
          <w:sz w:val="24"/>
          <w:szCs w:val="24"/>
        </w:rPr>
        <w:t> В</w:t>
      </w:r>
      <w:r w:rsidR="0024675D" w:rsidRPr="006E3203">
        <w:rPr>
          <w:sz w:val="24"/>
          <w:szCs w:val="24"/>
        </w:rPr>
        <w:t>.</w:t>
      </w:r>
      <w:r w:rsidR="0024675D" w:rsidRPr="00EF56F1">
        <w:rPr>
          <w:sz w:val="24"/>
          <w:szCs w:val="24"/>
        </w:rPr>
        <w:t> Андрианова</w:t>
      </w:r>
      <w:r w:rsidR="0024675D" w:rsidRPr="006E3203">
        <w:rPr>
          <w:sz w:val="24"/>
          <w:szCs w:val="24"/>
        </w:rPr>
        <w:t>,</w:t>
      </w:r>
      <w:r w:rsidR="0024675D" w:rsidRPr="00EF56F1">
        <w:rPr>
          <w:sz w:val="24"/>
          <w:szCs w:val="24"/>
        </w:rPr>
        <w:t xml:space="preserve"> </w:t>
      </w:r>
      <w:r w:rsidR="00324157" w:rsidRPr="00EF56F1">
        <w:rPr>
          <w:sz w:val="24"/>
          <w:szCs w:val="24"/>
        </w:rPr>
        <w:t>Л</w:t>
      </w:r>
      <w:r w:rsidR="00324157" w:rsidRPr="006E3203">
        <w:rPr>
          <w:sz w:val="24"/>
          <w:szCs w:val="24"/>
        </w:rPr>
        <w:t>.</w:t>
      </w:r>
      <w:r w:rsidR="00324157" w:rsidRPr="00EF56F1">
        <w:rPr>
          <w:sz w:val="24"/>
          <w:szCs w:val="24"/>
        </w:rPr>
        <w:t> В</w:t>
      </w:r>
      <w:r w:rsidR="00324157" w:rsidRPr="006E3203">
        <w:rPr>
          <w:sz w:val="24"/>
          <w:szCs w:val="24"/>
        </w:rPr>
        <w:t>.</w:t>
      </w:r>
      <w:r w:rsidR="00324157" w:rsidRPr="00EF56F1">
        <w:rPr>
          <w:sz w:val="24"/>
          <w:szCs w:val="24"/>
        </w:rPr>
        <w:t> Вялкина</w:t>
      </w:r>
      <w:r w:rsidR="00324157" w:rsidRPr="006E3203">
        <w:rPr>
          <w:sz w:val="24"/>
          <w:szCs w:val="24"/>
        </w:rPr>
        <w:t>,</w:t>
      </w:r>
      <w:r w:rsidR="00324157" w:rsidRPr="00EF56F1">
        <w:rPr>
          <w:sz w:val="24"/>
          <w:szCs w:val="24"/>
        </w:rPr>
        <w:t xml:space="preserve"> Г</w:t>
      </w:r>
      <w:r w:rsidR="00324157" w:rsidRPr="006E3203">
        <w:rPr>
          <w:sz w:val="24"/>
          <w:szCs w:val="24"/>
        </w:rPr>
        <w:t>.</w:t>
      </w:r>
      <w:r w:rsidR="00324157" w:rsidRPr="00EF56F1">
        <w:rPr>
          <w:sz w:val="24"/>
          <w:szCs w:val="24"/>
        </w:rPr>
        <w:t> Н</w:t>
      </w:r>
      <w:r w:rsidR="00324157" w:rsidRPr="006E3203">
        <w:rPr>
          <w:sz w:val="24"/>
          <w:szCs w:val="24"/>
        </w:rPr>
        <w:t>.</w:t>
      </w:r>
      <w:r w:rsidR="00324157" w:rsidRPr="00EF56F1">
        <w:rPr>
          <w:sz w:val="24"/>
          <w:szCs w:val="24"/>
        </w:rPr>
        <w:t> Лукина</w:t>
      </w:r>
      <w:r w:rsidR="00324157" w:rsidRPr="006E3203">
        <w:rPr>
          <w:sz w:val="24"/>
          <w:szCs w:val="24"/>
        </w:rPr>
        <w:t>,</w:t>
      </w:r>
      <w:r w:rsidR="00324157" w:rsidRPr="00EF56F1">
        <w:rPr>
          <w:sz w:val="24"/>
          <w:szCs w:val="24"/>
        </w:rPr>
        <w:t xml:space="preserve"> Т</w:t>
      </w:r>
      <w:r w:rsidR="00324157" w:rsidRPr="006E3203">
        <w:rPr>
          <w:sz w:val="24"/>
          <w:szCs w:val="24"/>
        </w:rPr>
        <w:t>.</w:t>
      </w:r>
      <w:r w:rsidR="00324157" w:rsidRPr="00EF56F1">
        <w:rPr>
          <w:sz w:val="24"/>
          <w:szCs w:val="24"/>
        </w:rPr>
        <w:t> А</w:t>
      </w:r>
      <w:r w:rsidR="00324157" w:rsidRPr="006E3203">
        <w:rPr>
          <w:sz w:val="24"/>
          <w:szCs w:val="24"/>
        </w:rPr>
        <w:t>.</w:t>
      </w:r>
      <w:r w:rsidR="00324157" w:rsidRPr="00EF56F1">
        <w:rPr>
          <w:sz w:val="24"/>
          <w:szCs w:val="24"/>
        </w:rPr>
        <w:t> Сумникова</w:t>
      </w:r>
      <w:r w:rsidR="00324157" w:rsidRPr="006E3203">
        <w:rPr>
          <w:sz w:val="24"/>
          <w:szCs w:val="24"/>
        </w:rPr>
        <w:t>,</w:t>
      </w:r>
      <w:r w:rsidR="00324157" w:rsidRPr="00EF56F1">
        <w:rPr>
          <w:sz w:val="24"/>
          <w:szCs w:val="24"/>
        </w:rPr>
        <w:t xml:space="preserve"> Н</w:t>
      </w:r>
      <w:r w:rsidR="00324157" w:rsidRPr="006E3203">
        <w:rPr>
          <w:sz w:val="24"/>
          <w:szCs w:val="24"/>
        </w:rPr>
        <w:t>.</w:t>
      </w:r>
      <w:r w:rsidR="00324157" w:rsidRPr="00EF56F1">
        <w:rPr>
          <w:sz w:val="24"/>
          <w:szCs w:val="24"/>
        </w:rPr>
        <w:t> В</w:t>
      </w:r>
      <w:r w:rsidR="00324157" w:rsidRPr="006E3203">
        <w:rPr>
          <w:sz w:val="24"/>
          <w:szCs w:val="24"/>
        </w:rPr>
        <w:t>.</w:t>
      </w:r>
      <w:r w:rsidR="00324157" w:rsidRPr="00EF56F1">
        <w:rPr>
          <w:sz w:val="24"/>
          <w:szCs w:val="24"/>
        </w:rPr>
        <w:t> Чурмаева</w:t>
      </w:r>
      <w:r w:rsidR="00324157" w:rsidRPr="006E3203">
        <w:rPr>
          <w:sz w:val="24"/>
          <w:szCs w:val="24"/>
        </w:rPr>
        <w:t>.</w:t>
      </w:r>
      <w:r w:rsidR="0024675D" w:rsidRPr="00EF56F1">
        <w:rPr>
          <w:sz w:val="24"/>
          <w:szCs w:val="24"/>
        </w:rPr>
        <w:t xml:space="preserve"> </w:t>
      </w:r>
      <w:r w:rsidR="00453DAD" w:rsidRPr="00F74228">
        <w:rPr>
          <w:sz w:val="24"/>
          <w:szCs w:val="24"/>
        </w:rPr>
        <w:t>Компьютерный набор первоначальной версии текста выполнен Е</w:t>
      </w:r>
      <w:r w:rsidR="00453DAD" w:rsidRPr="006E3203">
        <w:rPr>
          <w:sz w:val="24"/>
          <w:szCs w:val="24"/>
        </w:rPr>
        <w:t>.</w:t>
      </w:r>
      <w:r w:rsidR="00453DAD" w:rsidRPr="00F74228">
        <w:rPr>
          <w:sz w:val="24"/>
          <w:szCs w:val="24"/>
        </w:rPr>
        <w:t> Н</w:t>
      </w:r>
      <w:r w:rsidR="00453DAD" w:rsidRPr="006E3203">
        <w:rPr>
          <w:sz w:val="24"/>
          <w:szCs w:val="24"/>
        </w:rPr>
        <w:t>.</w:t>
      </w:r>
      <w:r w:rsidR="00453DAD" w:rsidRPr="00F74228">
        <w:rPr>
          <w:sz w:val="24"/>
          <w:szCs w:val="24"/>
        </w:rPr>
        <w:t> Зуевой</w:t>
      </w:r>
      <w:r w:rsidR="00453DAD">
        <w:rPr>
          <w:sz w:val="24"/>
          <w:szCs w:val="24"/>
        </w:rPr>
        <w:t xml:space="preserve"> при участии А</w:t>
      </w:r>
      <w:r w:rsidR="00453DAD" w:rsidRPr="006E3203">
        <w:rPr>
          <w:sz w:val="24"/>
          <w:szCs w:val="24"/>
        </w:rPr>
        <w:t>.</w:t>
      </w:r>
      <w:r w:rsidR="00453DAD">
        <w:rPr>
          <w:sz w:val="24"/>
          <w:szCs w:val="24"/>
        </w:rPr>
        <w:t> Б</w:t>
      </w:r>
      <w:r w:rsidR="00453DAD" w:rsidRPr="006E3203">
        <w:rPr>
          <w:sz w:val="24"/>
          <w:szCs w:val="24"/>
        </w:rPr>
        <w:t>.</w:t>
      </w:r>
      <w:r w:rsidR="00453DAD">
        <w:rPr>
          <w:sz w:val="24"/>
          <w:szCs w:val="24"/>
        </w:rPr>
        <w:t> Магамбетова и Н</w:t>
      </w:r>
      <w:r w:rsidR="00453DAD" w:rsidRPr="006E3203">
        <w:rPr>
          <w:sz w:val="24"/>
          <w:szCs w:val="24"/>
        </w:rPr>
        <w:t>.</w:t>
      </w:r>
      <w:r w:rsidR="00453DAD">
        <w:rPr>
          <w:sz w:val="24"/>
          <w:szCs w:val="24"/>
        </w:rPr>
        <w:t> В</w:t>
      </w:r>
      <w:r w:rsidR="00453DAD" w:rsidRPr="006E3203">
        <w:rPr>
          <w:sz w:val="24"/>
          <w:szCs w:val="24"/>
        </w:rPr>
        <w:t>.</w:t>
      </w:r>
      <w:r w:rsidR="00453DAD">
        <w:rPr>
          <w:sz w:val="24"/>
          <w:szCs w:val="24"/>
        </w:rPr>
        <w:t> Каменевой</w:t>
      </w:r>
      <w:r w:rsidR="00453DAD" w:rsidRPr="006E3203">
        <w:rPr>
          <w:sz w:val="24"/>
          <w:szCs w:val="24"/>
        </w:rPr>
        <w:t>.</w:t>
      </w:r>
      <w:r w:rsidR="00453DAD">
        <w:rPr>
          <w:sz w:val="24"/>
          <w:szCs w:val="24"/>
        </w:rPr>
        <w:t xml:space="preserve"> </w:t>
      </w:r>
      <w:r w:rsidRPr="00EF56F1">
        <w:rPr>
          <w:sz w:val="24"/>
          <w:szCs w:val="24"/>
        </w:rPr>
        <w:t>В</w:t>
      </w:r>
      <w:r w:rsidR="0024675D" w:rsidRPr="00EF56F1">
        <w:rPr>
          <w:sz w:val="24"/>
          <w:szCs w:val="24"/>
        </w:rPr>
        <w:t xml:space="preserve"> пополнении </w:t>
      </w:r>
      <w:r w:rsidR="0024675D" w:rsidRPr="00453DAD">
        <w:rPr>
          <w:sz w:val="24"/>
          <w:szCs w:val="24"/>
        </w:rPr>
        <w:t xml:space="preserve">некоторых отрезков принимали участие </w:t>
      </w:r>
      <w:bookmarkStart w:id="0" w:name="_Hlk148204874"/>
      <w:r w:rsidR="0033360B">
        <w:rPr>
          <w:sz w:val="24"/>
          <w:szCs w:val="24"/>
        </w:rPr>
        <w:t>С. И. Иорданиди (</w:t>
      </w:r>
      <w:r w:rsidR="0033360B" w:rsidRPr="0033360B">
        <w:rPr>
          <w:b/>
          <w:bCs/>
          <w:sz w:val="24"/>
          <w:szCs w:val="24"/>
        </w:rPr>
        <w:t>сь</w:t>
      </w:r>
      <w:r w:rsidR="0033360B">
        <w:rPr>
          <w:sz w:val="24"/>
          <w:szCs w:val="24"/>
        </w:rPr>
        <w:t xml:space="preserve">), </w:t>
      </w:r>
      <w:bookmarkEnd w:id="0"/>
      <w:r w:rsidR="0024675D" w:rsidRPr="00453DAD">
        <w:rPr>
          <w:sz w:val="24"/>
          <w:szCs w:val="24"/>
        </w:rPr>
        <w:t>А</w:t>
      </w:r>
      <w:r w:rsidR="0024675D" w:rsidRPr="006E3203">
        <w:rPr>
          <w:sz w:val="24"/>
          <w:szCs w:val="24"/>
        </w:rPr>
        <w:t>.</w:t>
      </w:r>
      <w:r w:rsidR="0024675D" w:rsidRPr="00453DAD">
        <w:rPr>
          <w:sz w:val="24"/>
          <w:szCs w:val="24"/>
        </w:rPr>
        <w:t> В</w:t>
      </w:r>
      <w:r w:rsidR="0024675D" w:rsidRPr="006E3203">
        <w:rPr>
          <w:sz w:val="24"/>
          <w:szCs w:val="24"/>
        </w:rPr>
        <w:t>.</w:t>
      </w:r>
      <w:r w:rsidR="0024675D" w:rsidRPr="00453DAD">
        <w:rPr>
          <w:sz w:val="24"/>
          <w:szCs w:val="24"/>
        </w:rPr>
        <w:t> Кузнецова</w:t>
      </w:r>
      <w:r w:rsidR="00453DAD" w:rsidRPr="00453DAD">
        <w:rPr>
          <w:sz w:val="24"/>
          <w:szCs w:val="24"/>
        </w:rPr>
        <w:t xml:space="preserve"> </w:t>
      </w:r>
      <w:r w:rsidR="00453DAD" w:rsidRPr="006E3203">
        <w:rPr>
          <w:sz w:val="24"/>
          <w:szCs w:val="24"/>
        </w:rPr>
        <w:t>(</w:t>
      </w:r>
      <w:r w:rsidR="00453DAD" w:rsidRPr="00453DAD">
        <w:rPr>
          <w:b/>
          <w:sz w:val="24"/>
          <w:szCs w:val="24"/>
        </w:rPr>
        <w:t>съпадани</w:t>
      </w:r>
      <w:r w:rsidR="00453DAD">
        <w:rPr>
          <w:b/>
          <w:sz w:val="24"/>
          <w:szCs w:val="24"/>
        </w:rPr>
        <w:t>ѥ</w:t>
      </w:r>
      <w:r w:rsidR="00453DAD" w:rsidRPr="00453DAD">
        <w:rPr>
          <w:b/>
          <w:sz w:val="24"/>
          <w:szCs w:val="24"/>
          <w:vertAlign w:val="superscript"/>
        </w:rPr>
        <w:t>1</w:t>
      </w:r>
      <w:r w:rsidR="00453DAD" w:rsidRPr="00453DAD">
        <w:rPr>
          <w:bCs/>
          <w:sz w:val="24"/>
          <w:szCs w:val="24"/>
        </w:rPr>
        <w:t>–</w:t>
      </w:r>
      <w:r w:rsidR="00453DAD" w:rsidRPr="00453DAD">
        <w:rPr>
          <w:b/>
          <w:sz w:val="24"/>
          <w:szCs w:val="24"/>
        </w:rPr>
        <w:t>съплатити</w:t>
      </w:r>
      <w:r w:rsidR="00453DAD" w:rsidRPr="006E3203">
        <w:rPr>
          <w:sz w:val="24"/>
          <w:szCs w:val="24"/>
        </w:rPr>
        <w:t>)</w:t>
      </w:r>
      <w:r w:rsidR="0024675D" w:rsidRPr="006E3203">
        <w:rPr>
          <w:sz w:val="24"/>
          <w:szCs w:val="24"/>
        </w:rPr>
        <w:t>,</w:t>
      </w:r>
      <w:r w:rsidR="0024675D" w:rsidRPr="00453DAD">
        <w:rPr>
          <w:sz w:val="24"/>
          <w:szCs w:val="24"/>
        </w:rPr>
        <w:t xml:space="preserve"> А</w:t>
      </w:r>
      <w:r w:rsidR="0024675D" w:rsidRPr="006E3203">
        <w:rPr>
          <w:sz w:val="24"/>
          <w:szCs w:val="24"/>
        </w:rPr>
        <w:t>.</w:t>
      </w:r>
      <w:r w:rsidR="0024675D" w:rsidRPr="00453DAD">
        <w:rPr>
          <w:sz w:val="24"/>
          <w:szCs w:val="24"/>
        </w:rPr>
        <w:t> А</w:t>
      </w:r>
      <w:r w:rsidR="0024675D" w:rsidRPr="006E3203">
        <w:rPr>
          <w:sz w:val="24"/>
          <w:szCs w:val="24"/>
        </w:rPr>
        <w:t>.</w:t>
      </w:r>
      <w:r w:rsidR="0024675D" w:rsidRPr="00453DAD">
        <w:rPr>
          <w:sz w:val="24"/>
          <w:szCs w:val="24"/>
        </w:rPr>
        <w:t> Петрова</w:t>
      </w:r>
      <w:r w:rsidR="00453DAD" w:rsidRPr="00453DAD">
        <w:rPr>
          <w:sz w:val="24"/>
          <w:szCs w:val="24"/>
        </w:rPr>
        <w:t xml:space="preserve"> </w:t>
      </w:r>
      <w:r w:rsidR="00453DAD" w:rsidRPr="006E3203">
        <w:rPr>
          <w:sz w:val="24"/>
          <w:szCs w:val="24"/>
        </w:rPr>
        <w:lastRenderedPageBreak/>
        <w:t>(</w:t>
      </w:r>
      <w:r w:rsidR="00453DAD" w:rsidRPr="00453DAD">
        <w:rPr>
          <w:b/>
          <w:sz w:val="24"/>
          <w:szCs w:val="24"/>
        </w:rPr>
        <w:t>съ</w:t>
      </w:r>
      <w:r w:rsidR="00453DAD">
        <w:rPr>
          <w:b/>
          <w:sz w:val="24"/>
          <w:szCs w:val="24"/>
        </w:rPr>
        <w:t>ѹ</w:t>
      </w:r>
      <w:r w:rsidR="00453DAD" w:rsidRPr="00453DAD">
        <w:rPr>
          <w:b/>
          <w:sz w:val="24"/>
          <w:szCs w:val="24"/>
        </w:rPr>
        <w:t>богыи</w:t>
      </w:r>
      <w:r w:rsidR="00453DAD" w:rsidRPr="00453DAD">
        <w:rPr>
          <w:bCs/>
          <w:sz w:val="24"/>
          <w:szCs w:val="24"/>
        </w:rPr>
        <w:t>–</w:t>
      </w:r>
      <w:r w:rsidR="00453DAD" w:rsidRPr="00453DAD">
        <w:rPr>
          <w:b/>
          <w:sz w:val="24"/>
          <w:szCs w:val="24"/>
        </w:rPr>
        <w:t>съх</w:t>
      </w:r>
      <w:r w:rsidR="00453DAD">
        <w:rPr>
          <w:b/>
          <w:sz w:val="24"/>
          <w:szCs w:val="24"/>
        </w:rPr>
        <w:t>ѹ</w:t>
      </w:r>
      <w:r w:rsidR="00453DAD" w:rsidRPr="00453DAD">
        <w:rPr>
          <w:b/>
          <w:sz w:val="24"/>
          <w:szCs w:val="24"/>
        </w:rPr>
        <w:t>лити</w:t>
      </w:r>
      <w:r w:rsidR="00453DAD" w:rsidRPr="006E3203">
        <w:rPr>
          <w:sz w:val="24"/>
          <w:szCs w:val="24"/>
        </w:rPr>
        <w:t>)</w:t>
      </w:r>
      <w:r w:rsidR="0024675D" w:rsidRPr="006E3203">
        <w:rPr>
          <w:sz w:val="24"/>
          <w:szCs w:val="24"/>
        </w:rPr>
        <w:t>,</w:t>
      </w:r>
      <w:r w:rsidR="0024675D" w:rsidRPr="00453DAD">
        <w:rPr>
          <w:sz w:val="24"/>
          <w:szCs w:val="24"/>
        </w:rPr>
        <w:t xml:space="preserve"> А</w:t>
      </w:r>
      <w:r w:rsidR="0024675D" w:rsidRPr="006E3203">
        <w:rPr>
          <w:sz w:val="24"/>
          <w:szCs w:val="24"/>
        </w:rPr>
        <w:t>.</w:t>
      </w:r>
      <w:r w:rsidR="0024675D" w:rsidRPr="00453DAD">
        <w:rPr>
          <w:sz w:val="24"/>
          <w:szCs w:val="24"/>
        </w:rPr>
        <w:t> В</w:t>
      </w:r>
      <w:r w:rsidR="0024675D" w:rsidRPr="006E3203">
        <w:rPr>
          <w:sz w:val="24"/>
          <w:szCs w:val="24"/>
        </w:rPr>
        <w:t>.</w:t>
      </w:r>
      <w:r w:rsidR="0024675D" w:rsidRPr="00453DAD">
        <w:rPr>
          <w:sz w:val="24"/>
          <w:szCs w:val="24"/>
        </w:rPr>
        <w:t> Попова</w:t>
      </w:r>
      <w:r w:rsidR="00453DAD" w:rsidRPr="00453DAD">
        <w:rPr>
          <w:sz w:val="24"/>
          <w:szCs w:val="24"/>
        </w:rPr>
        <w:t xml:space="preserve"> </w:t>
      </w:r>
      <w:r w:rsidR="00453DAD" w:rsidRPr="006E3203">
        <w:rPr>
          <w:sz w:val="24"/>
          <w:szCs w:val="24"/>
        </w:rPr>
        <w:t>(</w:t>
      </w:r>
      <w:r w:rsidR="00453DAD" w:rsidRPr="00453DAD">
        <w:rPr>
          <w:b/>
          <w:sz w:val="24"/>
          <w:szCs w:val="24"/>
        </w:rPr>
        <w:t>съработьникъ</w:t>
      </w:r>
      <w:r w:rsidR="00453DAD" w:rsidRPr="00453DAD">
        <w:rPr>
          <w:bCs/>
          <w:sz w:val="24"/>
          <w:szCs w:val="24"/>
        </w:rPr>
        <w:t>–</w:t>
      </w:r>
      <w:r w:rsidR="00453DAD" w:rsidRPr="00453DAD">
        <w:rPr>
          <w:b/>
          <w:sz w:val="24"/>
          <w:szCs w:val="24"/>
        </w:rPr>
        <w:t>сър</w:t>
      </w:r>
      <w:r w:rsidR="00453DAD">
        <w:rPr>
          <w:b/>
          <w:sz w:val="24"/>
          <w:szCs w:val="24"/>
        </w:rPr>
        <w:t>ѧ</w:t>
      </w:r>
      <w:r w:rsidR="00453DAD" w:rsidRPr="00453DAD">
        <w:rPr>
          <w:b/>
          <w:sz w:val="24"/>
          <w:szCs w:val="24"/>
        </w:rPr>
        <w:t>ща</w:t>
      </w:r>
      <w:r w:rsidR="00453DAD" w:rsidRPr="006E3203">
        <w:rPr>
          <w:sz w:val="24"/>
          <w:szCs w:val="24"/>
        </w:rPr>
        <w:t>)</w:t>
      </w:r>
      <w:r w:rsidR="0024675D" w:rsidRPr="006E3203">
        <w:rPr>
          <w:sz w:val="24"/>
          <w:szCs w:val="24"/>
        </w:rPr>
        <w:t>,</w:t>
      </w:r>
      <w:r w:rsidR="0024675D" w:rsidRPr="00453DAD">
        <w:rPr>
          <w:sz w:val="24"/>
          <w:szCs w:val="24"/>
        </w:rPr>
        <w:t xml:space="preserve"> в редактировании – И</w:t>
      </w:r>
      <w:r w:rsidR="0024675D" w:rsidRPr="006E3203">
        <w:rPr>
          <w:sz w:val="24"/>
          <w:szCs w:val="24"/>
        </w:rPr>
        <w:t>.</w:t>
      </w:r>
      <w:r w:rsidR="00EF56F1" w:rsidRPr="00453DAD">
        <w:rPr>
          <w:sz w:val="24"/>
          <w:szCs w:val="24"/>
        </w:rPr>
        <w:t> </w:t>
      </w:r>
      <w:r w:rsidR="0024675D" w:rsidRPr="00453DAD">
        <w:rPr>
          <w:sz w:val="24"/>
          <w:szCs w:val="24"/>
        </w:rPr>
        <w:t>М</w:t>
      </w:r>
      <w:r w:rsidR="0024675D" w:rsidRPr="006E3203">
        <w:rPr>
          <w:sz w:val="24"/>
          <w:szCs w:val="24"/>
        </w:rPr>
        <w:t>.</w:t>
      </w:r>
      <w:r w:rsidR="00EF56F1" w:rsidRPr="00453DAD">
        <w:rPr>
          <w:sz w:val="24"/>
          <w:szCs w:val="24"/>
        </w:rPr>
        <w:t> </w:t>
      </w:r>
      <w:r w:rsidR="0024675D" w:rsidRPr="00453DAD">
        <w:rPr>
          <w:sz w:val="24"/>
          <w:szCs w:val="24"/>
        </w:rPr>
        <w:t>Ладыженский</w:t>
      </w:r>
      <w:r w:rsidR="00453DAD" w:rsidRPr="00453DAD">
        <w:rPr>
          <w:sz w:val="24"/>
          <w:szCs w:val="24"/>
        </w:rPr>
        <w:t xml:space="preserve"> </w:t>
      </w:r>
      <w:r w:rsidR="00453DAD" w:rsidRPr="006E3203">
        <w:rPr>
          <w:sz w:val="24"/>
          <w:szCs w:val="24"/>
        </w:rPr>
        <w:t>(</w:t>
      </w:r>
      <w:r w:rsidR="00453DAD" w:rsidRPr="00453DAD">
        <w:rPr>
          <w:b/>
          <w:sz w:val="24"/>
          <w:szCs w:val="24"/>
        </w:rPr>
        <w:t>съпадани</w:t>
      </w:r>
      <w:r w:rsidR="00453DAD">
        <w:rPr>
          <w:b/>
          <w:sz w:val="24"/>
          <w:szCs w:val="24"/>
        </w:rPr>
        <w:t>ѥ</w:t>
      </w:r>
      <w:r w:rsidR="00453DAD" w:rsidRPr="00453DAD">
        <w:rPr>
          <w:b/>
          <w:sz w:val="24"/>
          <w:szCs w:val="24"/>
          <w:vertAlign w:val="superscript"/>
        </w:rPr>
        <w:t>1</w:t>
      </w:r>
      <w:r w:rsidR="00453DAD" w:rsidRPr="00453DAD">
        <w:rPr>
          <w:bCs/>
          <w:sz w:val="24"/>
          <w:szCs w:val="24"/>
        </w:rPr>
        <w:t>–</w:t>
      </w:r>
      <w:r w:rsidR="00453DAD" w:rsidRPr="00453DAD">
        <w:rPr>
          <w:b/>
          <w:sz w:val="24"/>
          <w:szCs w:val="24"/>
        </w:rPr>
        <w:t>съпасти</w:t>
      </w:r>
      <w:r w:rsidR="00453DAD" w:rsidRPr="00453DAD">
        <w:rPr>
          <w:b/>
          <w:sz w:val="24"/>
          <w:szCs w:val="24"/>
          <w:vertAlign w:val="superscript"/>
        </w:rPr>
        <w:t>1</w:t>
      </w:r>
      <w:r w:rsidR="00453DAD" w:rsidRPr="006E3203">
        <w:rPr>
          <w:sz w:val="24"/>
          <w:szCs w:val="24"/>
        </w:rPr>
        <w:t>)</w:t>
      </w:r>
      <w:r w:rsidR="0024675D" w:rsidRPr="006E3203">
        <w:rPr>
          <w:sz w:val="24"/>
          <w:szCs w:val="24"/>
        </w:rPr>
        <w:t>.</w:t>
      </w:r>
      <w:r w:rsidR="0024675D" w:rsidRPr="00453DAD">
        <w:rPr>
          <w:sz w:val="24"/>
          <w:szCs w:val="24"/>
        </w:rPr>
        <w:t xml:space="preserve"> </w:t>
      </w:r>
      <w:r w:rsidR="00EF56F1" w:rsidRPr="00453DAD">
        <w:rPr>
          <w:sz w:val="24"/>
          <w:szCs w:val="24"/>
        </w:rPr>
        <w:t xml:space="preserve">Предварительная авторская </w:t>
      </w:r>
      <w:r w:rsidR="00096E2D" w:rsidRPr="00453DAD">
        <w:rPr>
          <w:sz w:val="24"/>
          <w:szCs w:val="24"/>
        </w:rPr>
        <w:t xml:space="preserve">и отчасти редакторская </w:t>
      </w:r>
      <w:r w:rsidR="00EF56F1" w:rsidRPr="00453DAD">
        <w:rPr>
          <w:sz w:val="24"/>
          <w:szCs w:val="24"/>
        </w:rPr>
        <w:t>работа</w:t>
      </w:r>
      <w:r w:rsidR="00EF56F1" w:rsidRPr="00096E2D">
        <w:rPr>
          <w:sz w:val="24"/>
          <w:szCs w:val="24"/>
        </w:rPr>
        <w:t xml:space="preserve"> с </w:t>
      </w:r>
      <w:r w:rsidR="00096E2D">
        <w:rPr>
          <w:sz w:val="24"/>
          <w:szCs w:val="24"/>
        </w:rPr>
        <w:t>материалом переводных текстов</w:t>
      </w:r>
      <w:r w:rsidR="00EF56F1" w:rsidRPr="00096E2D">
        <w:rPr>
          <w:sz w:val="24"/>
          <w:szCs w:val="24"/>
        </w:rPr>
        <w:t xml:space="preserve"> на отрезк</w:t>
      </w:r>
      <w:r w:rsidR="00096E2D" w:rsidRPr="00096E2D">
        <w:rPr>
          <w:sz w:val="24"/>
          <w:szCs w:val="24"/>
        </w:rPr>
        <w:t>ах</w:t>
      </w:r>
      <w:r w:rsidR="00EF56F1" w:rsidRPr="00096E2D">
        <w:rPr>
          <w:sz w:val="24"/>
          <w:szCs w:val="24"/>
        </w:rPr>
        <w:t xml:space="preserve"> </w:t>
      </w:r>
      <w:r w:rsidR="00EF56F1" w:rsidRPr="00096E2D">
        <w:rPr>
          <w:b/>
          <w:sz w:val="24"/>
          <w:szCs w:val="24"/>
        </w:rPr>
        <w:t>съпаданиѥ</w:t>
      </w:r>
      <w:r w:rsidR="00EF56F1" w:rsidRPr="00096E2D">
        <w:rPr>
          <w:b/>
          <w:sz w:val="24"/>
          <w:szCs w:val="24"/>
          <w:vertAlign w:val="superscript"/>
        </w:rPr>
        <w:t>1</w:t>
      </w:r>
      <w:r w:rsidR="00EF56F1" w:rsidRPr="00096E2D">
        <w:rPr>
          <w:sz w:val="24"/>
          <w:szCs w:val="24"/>
        </w:rPr>
        <w:t>–</w:t>
      </w:r>
      <w:r w:rsidR="00EF56F1" w:rsidRPr="00096E2D">
        <w:rPr>
          <w:b/>
          <w:bCs/>
          <w:sz w:val="24"/>
          <w:szCs w:val="24"/>
        </w:rPr>
        <w:t>със</w:t>
      </w:r>
      <w:r w:rsidR="00096E2D" w:rsidRPr="00096E2D">
        <w:rPr>
          <w:b/>
          <w:bCs/>
          <w:sz w:val="24"/>
          <w:szCs w:val="24"/>
        </w:rPr>
        <w:t>ѣчисѧ</w:t>
      </w:r>
      <w:r w:rsidR="00096E2D" w:rsidRPr="006E3203">
        <w:rPr>
          <w:sz w:val="24"/>
          <w:szCs w:val="24"/>
        </w:rPr>
        <w:t>,</w:t>
      </w:r>
      <w:r w:rsidR="00096E2D" w:rsidRPr="00096E2D">
        <w:rPr>
          <w:sz w:val="24"/>
          <w:szCs w:val="24"/>
        </w:rPr>
        <w:t xml:space="preserve"> </w:t>
      </w:r>
      <w:r w:rsidR="00096E2D" w:rsidRPr="00096E2D">
        <w:rPr>
          <w:b/>
          <w:bCs/>
          <w:sz w:val="24"/>
          <w:szCs w:val="24"/>
        </w:rPr>
        <w:t>съѹдавитисѧ</w:t>
      </w:r>
      <w:r w:rsidR="00096E2D" w:rsidRPr="00096E2D">
        <w:rPr>
          <w:sz w:val="24"/>
          <w:szCs w:val="24"/>
        </w:rPr>
        <w:t>–</w:t>
      </w:r>
      <w:r w:rsidR="00096E2D" w:rsidRPr="00096E2D">
        <w:rPr>
          <w:b/>
          <w:bCs/>
          <w:sz w:val="24"/>
          <w:szCs w:val="24"/>
        </w:rPr>
        <w:t>съ</w:t>
      </w:r>
      <w:r w:rsidR="00096E2D" w:rsidRPr="00096E2D">
        <w:rPr>
          <w:rFonts w:ascii="DrevneRus" w:hAnsi="DrevneRus"/>
          <w:b/>
          <w:bCs/>
          <w:sz w:val="24"/>
          <w:szCs w:val="24"/>
        </w:rPr>
        <w:t>㆓</w:t>
      </w:r>
      <w:r w:rsidR="00096E2D" w:rsidRPr="00096E2D">
        <w:rPr>
          <w:b/>
          <w:bCs/>
          <w:sz w:val="24"/>
          <w:szCs w:val="24"/>
        </w:rPr>
        <w:t>тисѧ</w:t>
      </w:r>
      <w:r w:rsidR="00096E2D" w:rsidRPr="006E3203">
        <w:rPr>
          <w:sz w:val="24"/>
          <w:szCs w:val="24"/>
        </w:rPr>
        <w:t>,</w:t>
      </w:r>
      <w:r w:rsidR="00096E2D" w:rsidRPr="00096E2D">
        <w:rPr>
          <w:sz w:val="24"/>
          <w:szCs w:val="24"/>
        </w:rPr>
        <w:t xml:space="preserve"> </w:t>
      </w:r>
      <w:r w:rsidR="00096E2D" w:rsidRPr="00096E2D">
        <w:rPr>
          <w:b/>
          <w:bCs/>
          <w:sz w:val="24"/>
          <w:szCs w:val="24"/>
        </w:rPr>
        <w:t>тавлиѣ</w:t>
      </w:r>
      <w:r w:rsidR="00096E2D" w:rsidRPr="00096E2D">
        <w:rPr>
          <w:sz w:val="24"/>
          <w:szCs w:val="24"/>
        </w:rPr>
        <w:t>–</w:t>
      </w:r>
      <w:r w:rsidR="00096E2D" w:rsidRPr="00096E2D">
        <w:rPr>
          <w:b/>
          <w:bCs/>
          <w:sz w:val="24"/>
          <w:szCs w:val="24"/>
        </w:rPr>
        <w:t>трѹсьныи</w:t>
      </w:r>
      <w:r w:rsidR="00096E2D" w:rsidRPr="00096E2D">
        <w:rPr>
          <w:sz w:val="24"/>
          <w:szCs w:val="24"/>
        </w:rPr>
        <w:t xml:space="preserve"> </w:t>
      </w:r>
      <w:r w:rsidR="00EF56F1" w:rsidRPr="00096E2D">
        <w:rPr>
          <w:sz w:val="24"/>
          <w:szCs w:val="24"/>
        </w:rPr>
        <w:t>проводилась</w:t>
      </w:r>
      <w:r w:rsidR="00EF56F1">
        <w:rPr>
          <w:sz w:val="24"/>
          <w:szCs w:val="24"/>
        </w:rPr>
        <w:t xml:space="preserve"> </w:t>
      </w:r>
      <w:r w:rsidR="00EF56F1" w:rsidRPr="00223855">
        <w:rPr>
          <w:sz w:val="24"/>
          <w:szCs w:val="24"/>
        </w:rPr>
        <w:t>В</w:t>
      </w:r>
      <w:r w:rsidR="00EF56F1" w:rsidRPr="006E3203">
        <w:rPr>
          <w:sz w:val="24"/>
          <w:szCs w:val="24"/>
        </w:rPr>
        <w:t>.</w:t>
      </w:r>
      <w:r w:rsidR="00EF56F1" w:rsidRPr="00223855">
        <w:rPr>
          <w:sz w:val="24"/>
          <w:szCs w:val="24"/>
        </w:rPr>
        <w:t> С</w:t>
      </w:r>
      <w:r w:rsidR="00EF56F1" w:rsidRPr="006E3203">
        <w:rPr>
          <w:sz w:val="24"/>
          <w:szCs w:val="24"/>
        </w:rPr>
        <w:t>.</w:t>
      </w:r>
      <w:r w:rsidR="00EF56F1" w:rsidRPr="00223855">
        <w:rPr>
          <w:sz w:val="24"/>
          <w:szCs w:val="24"/>
        </w:rPr>
        <w:t> Ленской</w:t>
      </w:r>
      <w:r w:rsidR="00EF56F1" w:rsidRPr="006E3203">
        <w:rPr>
          <w:sz w:val="24"/>
          <w:szCs w:val="24"/>
        </w:rPr>
        <w:t>.</w:t>
      </w:r>
      <w:r w:rsidR="00EF56F1">
        <w:rPr>
          <w:sz w:val="24"/>
          <w:szCs w:val="24"/>
        </w:rPr>
        <w:t xml:space="preserve"> </w:t>
      </w:r>
      <w:r w:rsidR="00EF56F1" w:rsidRPr="006210C2">
        <w:rPr>
          <w:sz w:val="24"/>
          <w:szCs w:val="24"/>
        </w:rPr>
        <w:t>Древнееврейск</w:t>
      </w:r>
      <w:r w:rsidR="003E2BF9">
        <w:rPr>
          <w:sz w:val="24"/>
          <w:szCs w:val="24"/>
        </w:rPr>
        <w:t>ая</w:t>
      </w:r>
      <w:r w:rsidR="00EF56F1" w:rsidRPr="006210C2">
        <w:rPr>
          <w:sz w:val="24"/>
          <w:szCs w:val="24"/>
        </w:rPr>
        <w:t xml:space="preserve"> параллел</w:t>
      </w:r>
      <w:r w:rsidR="003E2BF9">
        <w:rPr>
          <w:sz w:val="24"/>
          <w:szCs w:val="24"/>
        </w:rPr>
        <w:t>ь</w:t>
      </w:r>
      <w:r w:rsidR="00EF56F1" w:rsidRPr="006210C2">
        <w:rPr>
          <w:sz w:val="24"/>
          <w:szCs w:val="24"/>
        </w:rPr>
        <w:t xml:space="preserve"> </w:t>
      </w:r>
      <w:r w:rsidR="00EF56F1">
        <w:rPr>
          <w:sz w:val="24"/>
          <w:szCs w:val="24"/>
        </w:rPr>
        <w:t>подведен</w:t>
      </w:r>
      <w:r w:rsidR="003E2BF9">
        <w:rPr>
          <w:sz w:val="24"/>
          <w:szCs w:val="24"/>
        </w:rPr>
        <w:t>а</w:t>
      </w:r>
      <w:r w:rsidR="00EF56F1">
        <w:rPr>
          <w:sz w:val="24"/>
          <w:szCs w:val="24"/>
        </w:rPr>
        <w:t xml:space="preserve"> А</w:t>
      </w:r>
      <w:r w:rsidR="00EF56F1" w:rsidRPr="006E3203">
        <w:rPr>
          <w:sz w:val="24"/>
          <w:szCs w:val="24"/>
        </w:rPr>
        <w:t>.</w:t>
      </w:r>
      <w:r w:rsidR="00EF56F1">
        <w:rPr>
          <w:sz w:val="24"/>
          <w:szCs w:val="24"/>
        </w:rPr>
        <w:t> А</w:t>
      </w:r>
      <w:r w:rsidR="00EF56F1" w:rsidRPr="006E3203">
        <w:rPr>
          <w:sz w:val="24"/>
          <w:szCs w:val="24"/>
        </w:rPr>
        <w:t>.</w:t>
      </w:r>
      <w:r w:rsidR="00EF56F1" w:rsidRPr="006210C2">
        <w:rPr>
          <w:sz w:val="24"/>
          <w:szCs w:val="24"/>
        </w:rPr>
        <w:t> </w:t>
      </w:r>
      <w:r w:rsidR="00EF56F1">
        <w:rPr>
          <w:sz w:val="24"/>
          <w:szCs w:val="24"/>
        </w:rPr>
        <w:t>Дмитриевой</w:t>
      </w:r>
      <w:r w:rsidRPr="006E3203">
        <w:rPr>
          <w:sz w:val="24"/>
          <w:szCs w:val="24"/>
        </w:rPr>
        <w:t>,</w:t>
      </w:r>
      <w:r>
        <w:rPr>
          <w:sz w:val="24"/>
          <w:szCs w:val="24"/>
        </w:rPr>
        <w:t xml:space="preserve"> она </w:t>
      </w:r>
      <w:r w:rsidRPr="00C06DFB">
        <w:rPr>
          <w:sz w:val="24"/>
          <w:szCs w:val="24"/>
        </w:rPr>
        <w:t xml:space="preserve">же внесла ряд уточнений </w:t>
      </w:r>
      <w:r w:rsidR="00CA7F10">
        <w:rPr>
          <w:sz w:val="24"/>
          <w:szCs w:val="24"/>
        </w:rPr>
        <w:t xml:space="preserve">в цитаты </w:t>
      </w:r>
      <w:r w:rsidRPr="00C06DFB">
        <w:rPr>
          <w:sz w:val="24"/>
          <w:szCs w:val="24"/>
        </w:rPr>
        <w:t>на отрезке</w:t>
      </w:r>
      <w:r>
        <w:rPr>
          <w:sz w:val="24"/>
          <w:szCs w:val="24"/>
        </w:rPr>
        <w:t xml:space="preserve"> </w:t>
      </w:r>
      <w:r w:rsidRPr="00C06DFB">
        <w:rPr>
          <w:b/>
          <w:bCs/>
          <w:sz w:val="24"/>
          <w:szCs w:val="24"/>
        </w:rPr>
        <w:t>сы</w:t>
      </w:r>
      <w:r>
        <w:rPr>
          <w:sz w:val="24"/>
          <w:szCs w:val="24"/>
        </w:rPr>
        <w:t>–</w:t>
      </w:r>
      <w:r w:rsidRPr="00C06DFB">
        <w:rPr>
          <w:b/>
          <w:bCs/>
          <w:sz w:val="24"/>
          <w:szCs w:val="24"/>
        </w:rPr>
        <w:t>сѧчи</w:t>
      </w:r>
      <w:r w:rsidR="00EF56F1" w:rsidRPr="006E3203">
        <w:rPr>
          <w:sz w:val="24"/>
          <w:szCs w:val="24"/>
        </w:rPr>
        <w:t>.</w:t>
      </w:r>
      <w:r w:rsidR="00EF56F1">
        <w:rPr>
          <w:sz w:val="24"/>
          <w:szCs w:val="24"/>
        </w:rPr>
        <w:t xml:space="preserve"> </w:t>
      </w:r>
    </w:p>
    <w:p w14:paraId="60A9E8D4" w14:textId="03633DA3" w:rsidR="00453DAD" w:rsidRDefault="00324157" w:rsidP="00324157">
      <w:pPr>
        <w:pStyle w:val="Iauiue"/>
        <w:spacing w:line="360" w:lineRule="auto"/>
        <w:rPr>
          <w:sz w:val="24"/>
          <w:szCs w:val="24"/>
          <w:lang w:val="sr-Cyrl-RS"/>
        </w:rPr>
      </w:pPr>
      <w:r w:rsidRPr="002E5F2E">
        <w:rPr>
          <w:sz w:val="24"/>
          <w:szCs w:val="24"/>
        </w:rPr>
        <w:t>Сверку</w:t>
      </w:r>
      <w:r w:rsidRPr="00223855">
        <w:rPr>
          <w:sz w:val="24"/>
          <w:szCs w:val="24"/>
        </w:rPr>
        <w:t xml:space="preserve"> цитатного материала осуществляли </w:t>
      </w:r>
      <w:r w:rsidR="002E5F2E">
        <w:rPr>
          <w:sz w:val="24"/>
          <w:szCs w:val="24"/>
        </w:rPr>
        <w:t>А</w:t>
      </w:r>
      <w:r w:rsidRPr="006E3203">
        <w:rPr>
          <w:sz w:val="24"/>
          <w:szCs w:val="24"/>
        </w:rPr>
        <w:t>.</w:t>
      </w:r>
      <w:r w:rsidRPr="00223855">
        <w:rPr>
          <w:sz w:val="24"/>
          <w:szCs w:val="24"/>
        </w:rPr>
        <w:t> </w:t>
      </w:r>
      <w:r w:rsidR="002E5F2E">
        <w:rPr>
          <w:sz w:val="24"/>
          <w:szCs w:val="24"/>
        </w:rPr>
        <w:t>С</w:t>
      </w:r>
      <w:r w:rsidRPr="006E3203">
        <w:rPr>
          <w:sz w:val="24"/>
          <w:szCs w:val="24"/>
        </w:rPr>
        <w:t>.</w:t>
      </w:r>
      <w:r w:rsidRPr="00223855">
        <w:rPr>
          <w:sz w:val="24"/>
          <w:szCs w:val="24"/>
        </w:rPr>
        <w:t> </w:t>
      </w:r>
      <w:r w:rsidR="002E5F2E">
        <w:rPr>
          <w:sz w:val="24"/>
          <w:szCs w:val="24"/>
        </w:rPr>
        <w:t>Алексее</w:t>
      </w:r>
      <w:r w:rsidRPr="00223855">
        <w:rPr>
          <w:sz w:val="24"/>
          <w:szCs w:val="24"/>
        </w:rPr>
        <w:t>ва</w:t>
      </w:r>
      <w:r w:rsidRPr="006E3203">
        <w:rPr>
          <w:sz w:val="24"/>
          <w:szCs w:val="24"/>
        </w:rPr>
        <w:t>,</w:t>
      </w:r>
      <w:r w:rsidRPr="00223855">
        <w:rPr>
          <w:sz w:val="24"/>
          <w:szCs w:val="24"/>
        </w:rPr>
        <w:t xml:space="preserve"> </w:t>
      </w:r>
      <w:r w:rsidR="002E5F2E">
        <w:rPr>
          <w:sz w:val="24"/>
          <w:szCs w:val="24"/>
        </w:rPr>
        <w:t>А</w:t>
      </w:r>
      <w:r w:rsidR="002E5F2E" w:rsidRPr="006E3203">
        <w:rPr>
          <w:sz w:val="24"/>
          <w:szCs w:val="24"/>
        </w:rPr>
        <w:t>.</w:t>
      </w:r>
      <w:r w:rsidR="002E5F2E">
        <w:rPr>
          <w:sz w:val="24"/>
          <w:szCs w:val="24"/>
        </w:rPr>
        <w:t> С</w:t>
      </w:r>
      <w:r w:rsidR="002E5F2E" w:rsidRPr="006E3203">
        <w:rPr>
          <w:sz w:val="24"/>
          <w:szCs w:val="24"/>
        </w:rPr>
        <w:t>.</w:t>
      </w:r>
      <w:r w:rsidR="002E5F2E">
        <w:rPr>
          <w:sz w:val="24"/>
          <w:szCs w:val="24"/>
        </w:rPr>
        <w:t> Улитова</w:t>
      </w:r>
      <w:r w:rsidR="002E5F2E" w:rsidRPr="006E3203">
        <w:rPr>
          <w:sz w:val="24"/>
          <w:szCs w:val="24"/>
        </w:rPr>
        <w:t>,</w:t>
      </w:r>
      <w:r w:rsidR="002E5F2E">
        <w:rPr>
          <w:sz w:val="24"/>
          <w:szCs w:val="24"/>
        </w:rPr>
        <w:t xml:space="preserve"> </w:t>
      </w:r>
      <w:r w:rsidR="002E5F2E" w:rsidRPr="00223855">
        <w:rPr>
          <w:sz w:val="24"/>
          <w:szCs w:val="24"/>
        </w:rPr>
        <w:t>М</w:t>
      </w:r>
      <w:r w:rsidR="002E5F2E" w:rsidRPr="006E3203">
        <w:rPr>
          <w:sz w:val="24"/>
          <w:szCs w:val="24"/>
        </w:rPr>
        <w:t>.</w:t>
      </w:r>
      <w:r w:rsidR="002E5F2E" w:rsidRPr="00223855">
        <w:rPr>
          <w:sz w:val="24"/>
          <w:szCs w:val="24"/>
        </w:rPr>
        <w:t> А</w:t>
      </w:r>
      <w:r w:rsidR="002E5F2E" w:rsidRPr="006E3203">
        <w:rPr>
          <w:sz w:val="24"/>
          <w:szCs w:val="24"/>
        </w:rPr>
        <w:t>.</w:t>
      </w:r>
      <w:r w:rsidR="002E5F2E" w:rsidRPr="00223855">
        <w:rPr>
          <w:sz w:val="24"/>
          <w:szCs w:val="24"/>
        </w:rPr>
        <w:t> Федорова</w:t>
      </w:r>
      <w:r w:rsidR="002E5F2E" w:rsidRPr="006E3203">
        <w:rPr>
          <w:sz w:val="24"/>
          <w:szCs w:val="24"/>
        </w:rPr>
        <w:t>,</w:t>
      </w:r>
      <w:r w:rsidR="002E5F2E" w:rsidRPr="00223855">
        <w:rPr>
          <w:sz w:val="24"/>
          <w:szCs w:val="24"/>
        </w:rPr>
        <w:t xml:space="preserve"> </w:t>
      </w:r>
      <w:r w:rsidRPr="00223855">
        <w:rPr>
          <w:sz w:val="24"/>
          <w:szCs w:val="24"/>
        </w:rPr>
        <w:t>Е</w:t>
      </w:r>
      <w:r w:rsidRPr="006E3203">
        <w:rPr>
          <w:sz w:val="24"/>
          <w:szCs w:val="24"/>
        </w:rPr>
        <w:t>.</w:t>
      </w:r>
      <w:r w:rsidRPr="00223855">
        <w:rPr>
          <w:sz w:val="24"/>
          <w:szCs w:val="24"/>
        </w:rPr>
        <w:t> А</w:t>
      </w:r>
      <w:r w:rsidRPr="006E3203">
        <w:rPr>
          <w:sz w:val="24"/>
          <w:szCs w:val="24"/>
        </w:rPr>
        <w:t>.</w:t>
      </w:r>
      <w:r w:rsidRPr="00223855">
        <w:rPr>
          <w:sz w:val="24"/>
          <w:szCs w:val="24"/>
        </w:rPr>
        <w:t> Черных</w:t>
      </w:r>
      <w:r w:rsidRPr="006E3203">
        <w:rPr>
          <w:sz w:val="24"/>
          <w:szCs w:val="24"/>
        </w:rPr>
        <w:t>.</w:t>
      </w:r>
      <w:r w:rsidRPr="00223855">
        <w:rPr>
          <w:sz w:val="24"/>
          <w:szCs w:val="24"/>
        </w:rPr>
        <w:t xml:space="preserve"> </w:t>
      </w:r>
      <w:r w:rsidR="00CE34C7">
        <w:rPr>
          <w:sz w:val="24"/>
          <w:szCs w:val="24"/>
        </w:rPr>
        <w:t xml:space="preserve">Начиная с </w:t>
      </w:r>
      <w:r w:rsidR="00CE34C7">
        <w:rPr>
          <w:sz w:val="24"/>
          <w:szCs w:val="24"/>
          <w:lang w:val="en-US"/>
        </w:rPr>
        <w:t>XII</w:t>
      </w:r>
      <w:r w:rsidR="002E5F2E">
        <w:rPr>
          <w:sz w:val="24"/>
          <w:szCs w:val="24"/>
          <w:lang w:val="en-US"/>
        </w:rPr>
        <w:t>I</w:t>
      </w:r>
      <w:r w:rsidR="00CE34C7" w:rsidRPr="0029424A">
        <w:rPr>
          <w:sz w:val="24"/>
          <w:szCs w:val="24"/>
        </w:rPr>
        <w:t xml:space="preserve"> </w:t>
      </w:r>
      <w:r w:rsidR="00CE34C7">
        <w:rPr>
          <w:sz w:val="24"/>
          <w:szCs w:val="24"/>
        </w:rPr>
        <w:t xml:space="preserve">тома </w:t>
      </w:r>
      <w:r w:rsidR="002E5F2E">
        <w:rPr>
          <w:i/>
          <w:iCs/>
          <w:sz w:val="24"/>
          <w:szCs w:val="24"/>
        </w:rPr>
        <w:t>Пч</w:t>
      </w:r>
      <w:r w:rsidR="00CE34C7" w:rsidRPr="00C2227F">
        <w:rPr>
          <w:iCs/>
          <w:sz w:val="24"/>
          <w:szCs w:val="24"/>
        </w:rPr>
        <w:t xml:space="preserve"> </w:t>
      </w:r>
      <w:r w:rsidR="002E5F2E" w:rsidRPr="002E5F2E">
        <w:rPr>
          <w:i/>
          <w:sz w:val="24"/>
          <w:szCs w:val="24"/>
        </w:rPr>
        <w:t>н</w:t>
      </w:r>
      <w:r w:rsidR="002E5F2E" w:rsidRPr="006E3203">
        <w:rPr>
          <w:sz w:val="24"/>
          <w:szCs w:val="24"/>
        </w:rPr>
        <w:t>.</w:t>
      </w:r>
      <w:r w:rsidR="002E5F2E">
        <w:rPr>
          <w:iCs/>
          <w:sz w:val="24"/>
          <w:szCs w:val="24"/>
        </w:rPr>
        <w:t xml:space="preserve"> </w:t>
      </w:r>
      <w:r w:rsidR="00CE34C7">
        <w:rPr>
          <w:i/>
          <w:iCs/>
          <w:sz w:val="24"/>
          <w:szCs w:val="24"/>
          <w:lang w:val="en-US"/>
        </w:rPr>
        <w:t>X</w:t>
      </w:r>
      <w:r w:rsidR="002E5F2E">
        <w:rPr>
          <w:i/>
          <w:iCs/>
          <w:sz w:val="24"/>
          <w:szCs w:val="24"/>
          <w:lang w:val="en-US"/>
        </w:rPr>
        <w:t>V</w:t>
      </w:r>
      <w:r w:rsidR="00CE34C7" w:rsidRPr="0029424A">
        <w:rPr>
          <w:sz w:val="24"/>
          <w:szCs w:val="24"/>
        </w:rPr>
        <w:t xml:space="preserve"> </w:t>
      </w:r>
      <w:r w:rsidR="002E5F2E" w:rsidRPr="006E3203">
        <w:rPr>
          <w:sz w:val="24"/>
          <w:szCs w:val="24"/>
        </w:rPr>
        <w:t>(</w:t>
      </w:r>
      <w:r w:rsidR="002E5F2E" w:rsidRPr="002E5F2E">
        <w:rPr>
          <w:i/>
          <w:iCs/>
          <w:sz w:val="24"/>
          <w:szCs w:val="24"/>
        </w:rPr>
        <w:t>1</w:t>
      </w:r>
      <w:r w:rsidR="002E5F2E" w:rsidRPr="006E3203">
        <w:rPr>
          <w:sz w:val="24"/>
          <w:szCs w:val="24"/>
        </w:rPr>
        <w:t>)</w:t>
      </w:r>
      <w:r w:rsidR="002E5F2E" w:rsidRPr="002E5F2E">
        <w:rPr>
          <w:sz w:val="24"/>
          <w:szCs w:val="24"/>
        </w:rPr>
        <w:t xml:space="preserve"> </w:t>
      </w:r>
      <w:r w:rsidR="00CE34C7">
        <w:rPr>
          <w:sz w:val="24"/>
          <w:szCs w:val="24"/>
        </w:rPr>
        <w:t>сверяется и цитируется по цветной фотокопии</w:t>
      </w:r>
      <w:r w:rsidR="00453DAD">
        <w:rPr>
          <w:sz w:val="24"/>
          <w:szCs w:val="24"/>
        </w:rPr>
        <w:t xml:space="preserve"> рукописи</w:t>
      </w:r>
      <w:r w:rsidR="00CE34C7" w:rsidRPr="006E3203">
        <w:rPr>
          <w:sz w:val="24"/>
          <w:szCs w:val="24"/>
        </w:rPr>
        <w:t>,</w:t>
      </w:r>
      <w:r w:rsidR="00CE34C7">
        <w:rPr>
          <w:sz w:val="24"/>
          <w:szCs w:val="24"/>
        </w:rPr>
        <w:t xml:space="preserve"> </w:t>
      </w:r>
      <w:r w:rsidR="00940DAC">
        <w:rPr>
          <w:sz w:val="24"/>
          <w:szCs w:val="24"/>
        </w:rPr>
        <w:t>представл</w:t>
      </w:r>
      <w:r w:rsidR="00CE34C7">
        <w:rPr>
          <w:sz w:val="24"/>
          <w:szCs w:val="24"/>
        </w:rPr>
        <w:t xml:space="preserve">енной на сайте </w:t>
      </w:r>
      <w:r w:rsidR="002E5F2E">
        <w:rPr>
          <w:sz w:val="24"/>
          <w:szCs w:val="24"/>
        </w:rPr>
        <w:t>РНБ</w:t>
      </w:r>
      <w:r w:rsidR="00940DAC" w:rsidRPr="006E3203">
        <w:rPr>
          <w:sz w:val="24"/>
          <w:szCs w:val="24"/>
          <w:lang w:val="sr-Cyrl-RS"/>
        </w:rPr>
        <w:t>.</w:t>
      </w:r>
    </w:p>
    <w:p w14:paraId="2E921E4C" w14:textId="15FA54E0" w:rsidR="00453DAD" w:rsidRPr="00453DAD" w:rsidRDefault="00453DAD" w:rsidP="00324157">
      <w:pPr>
        <w:pStyle w:val="Iauiue"/>
        <w:spacing w:line="360" w:lineRule="auto"/>
        <w:rPr>
          <w:sz w:val="24"/>
          <w:szCs w:val="24"/>
        </w:rPr>
      </w:pPr>
      <w:r w:rsidRPr="00453DAD">
        <w:rPr>
          <w:sz w:val="24"/>
          <w:szCs w:val="24"/>
        </w:rPr>
        <w:t>Сканирова</w:t>
      </w:r>
      <w:r>
        <w:rPr>
          <w:sz w:val="24"/>
          <w:szCs w:val="24"/>
        </w:rPr>
        <w:t>н</w:t>
      </w:r>
      <w:r w:rsidRPr="00453DAD">
        <w:rPr>
          <w:sz w:val="24"/>
          <w:szCs w:val="24"/>
        </w:rPr>
        <w:t>и</w:t>
      </w:r>
      <w:r>
        <w:rPr>
          <w:sz w:val="24"/>
          <w:szCs w:val="24"/>
        </w:rPr>
        <w:t xml:space="preserve">е Картотеки СДРЯ до конца алфавита проведено </w:t>
      </w:r>
      <w:r w:rsidRPr="00453DAD">
        <w:rPr>
          <w:sz w:val="24"/>
          <w:szCs w:val="24"/>
        </w:rPr>
        <w:t>Р</w:t>
      </w:r>
      <w:r w:rsidRPr="006E3203">
        <w:rPr>
          <w:sz w:val="24"/>
          <w:szCs w:val="24"/>
        </w:rPr>
        <w:t>.</w:t>
      </w:r>
      <w:r>
        <w:rPr>
          <w:sz w:val="24"/>
          <w:szCs w:val="24"/>
        </w:rPr>
        <w:t> </w:t>
      </w:r>
      <w:r w:rsidRPr="00453DAD">
        <w:rPr>
          <w:sz w:val="24"/>
          <w:szCs w:val="24"/>
        </w:rPr>
        <w:t>А</w:t>
      </w:r>
      <w:r w:rsidRPr="006E3203">
        <w:rPr>
          <w:sz w:val="24"/>
          <w:szCs w:val="24"/>
        </w:rPr>
        <w:t>.</w:t>
      </w:r>
      <w:r>
        <w:rPr>
          <w:sz w:val="24"/>
          <w:szCs w:val="24"/>
        </w:rPr>
        <w:t> </w:t>
      </w:r>
      <w:r w:rsidRPr="00453DAD">
        <w:rPr>
          <w:sz w:val="24"/>
          <w:szCs w:val="24"/>
        </w:rPr>
        <w:t>Булатецк</w:t>
      </w:r>
      <w:r>
        <w:rPr>
          <w:sz w:val="24"/>
          <w:szCs w:val="24"/>
        </w:rPr>
        <w:t>ой</w:t>
      </w:r>
      <w:r w:rsidRPr="006E3203">
        <w:rPr>
          <w:sz w:val="24"/>
          <w:szCs w:val="24"/>
        </w:rPr>
        <w:t>,</w:t>
      </w:r>
      <w:r w:rsidRPr="00453DAD">
        <w:rPr>
          <w:sz w:val="24"/>
          <w:szCs w:val="24"/>
        </w:rPr>
        <w:t xml:space="preserve"> М</w:t>
      </w:r>
      <w:r w:rsidRPr="006E3203">
        <w:rPr>
          <w:sz w:val="24"/>
          <w:szCs w:val="24"/>
        </w:rPr>
        <w:t>.</w:t>
      </w:r>
      <w:r>
        <w:rPr>
          <w:sz w:val="24"/>
          <w:szCs w:val="24"/>
        </w:rPr>
        <w:t> </w:t>
      </w:r>
      <w:r w:rsidRPr="00453DAD">
        <w:rPr>
          <w:sz w:val="24"/>
          <w:szCs w:val="24"/>
        </w:rPr>
        <w:t>С</w:t>
      </w:r>
      <w:r w:rsidRPr="006E3203">
        <w:rPr>
          <w:sz w:val="24"/>
          <w:szCs w:val="24"/>
        </w:rPr>
        <w:t>.</w:t>
      </w:r>
      <w:r>
        <w:rPr>
          <w:sz w:val="24"/>
          <w:szCs w:val="24"/>
        </w:rPr>
        <w:t> </w:t>
      </w:r>
      <w:r w:rsidRPr="00453DAD">
        <w:rPr>
          <w:sz w:val="24"/>
          <w:szCs w:val="24"/>
        </w:rPr>
        <w:t>Бялошицк</w:t>
      </w:r>
      <w:r>
        <w:rPr>
          <w:sz w:val="24"/>
          <w:szCs w:val="24"/>
        </w:rPr>
        <w:t>ой</w:t>
      </w:r>
      <w:r w:rsidR="00606E19" w:rsidRPr="006E3203">
        <w:rPr>
          <w:sz w:val="24"/>
          <w:szCs w:val="24"/>
        </w:rPr>
        <w:t>,</w:t>
      </w:r>
      <w:r>
        <w:rPr>
          <w:sz w:val="24"/>
          <w:szCs w:val="24"/>
        </w:rPr>
        <w:t xml:space="preserve"> А</w:t>
      </w:r>
      <w:r w:rsidRPr="006E3203">
        <w:rPr>
          <w:sz w:val="24"/>
          <w:szCs w:val="24"/>
        </w:rPr>
        <w:t>.</w:t>
      </w:r>
      <w:r>
        <w:rPr>
          <w:sz w:val="24"/>
          <w:szCs w:val="24"/>
        </w:rPr>
        <w:t xml:space="preserve"> Г</w:t>
      </w:r>
      <w:r w:rsidRPr="006E3203">
        <w:rPr>
          <w:sz w:val="24"/>
          <w:szCs w:val="24"/>
        </w:rPr>
        <w:t>.</w:t>
      </w:r>
      <w:r>
        <w:rPr>
          <w:sz w:val="24"/>
          <w:szCs w:val="24"/>
        </w:rPr>
        <w:t> Флорес</w:t>
      </w:r>
      <w:r w:rsidR="00606E19">
        <w:rPr>
          <w:sz w:val="24"/>
          <w:szCs w:val="24"/>
        </w:rPr>
        <w:t xml:space="preserve"> и Е</w:t>
      </w:r>
      <w:r w:rsidR="00606E19" w:rsidRPr="006E3203">
        <w:rPr>
          <w:sz w:val="24"/>
          <w:szCs w:val="24"/>
        </w:rPr>
        <w:t>.</w:t>
      </w:r>
      <w:r w:rsidR="00606E19">
        <w:rPr>
          <w:sz w:val="24"/>
          <w:szCs w:val="24"/>
        </w:rPr>
        <w:t> А</w:t>
      </w:r>
      <w:r w:rsidR="00606E19" w:rsidRPr="006E3203">
        <w:rPr>
          <w:sz w:val="24"/>
          <w:szCs w:val="24"/>
        </w:rPr>
        <w:t>.</w:t>
      </w:r>
      <w:r w:rsidR="00606E19">
        <w:rPr>
          <w:sz w:val="24"/>
          <w:szCs w:val="24"/>
        </w:rPr>
        <w:t> Черных</w:t>
      </w:r>
      <w:r w:rsidRPr="006E3203">
        <w:rPr>
          <w:sz w:val="24"/>
          <w:szCs w:val="24"/>
        </w:rPr>
        <w:t>.</w:t>
      </w:r>
    </w:p>
    <w:p w14:paraId="2922FDAF" w14:textId="77777777" w:rsidR="000631F7" w:rsidRDefault="000631F7" w:rsidP="00324157">
      <w:pPr>
        <w:spacing w:line="360" w:lineRule="auto"/>
        <w:ind w:firstLine="709"/>
      </w:pPr>
      <w:r>
        <w:t>Коллектив Словаря благодарит за консультации д</w:t>
      </w:r>
      <w:r w:rsidR="00265D0C" w:rsidRPr="006E3203">
        <w:noBreakHyphen/>
      </w:r>
      <w:r>
        <w:t>ра ист</w:t>
      </w:r>
      <w:r w:rsidRPr="006E3203">
        <w:t>.</w:t>
      </w:r>
      <w:r>
        <w:t xml:space="preserve"> наук С</w:t>
      </w:r>
      <w:r w:rsidRPr="006E3203">
        <w:t>.</w:t>
      </w:r>
      <w:r>
        <w:t> А</w:t>
      </w:r>
      <w:r w:rsidRPr="006E3203">
        <w:t>.</w:t>
      </w:r>
      <w:r>
        <w:t> Иванова и д</w:t>
      </w:r>
      <w:r w:rsidR="00265D0C" w:rsidRPr="006E3203">
        <w:noBreakHyphen/>
      </w:r>
      <w:r>
        <w:t>ра ист</w:t>
      </w:r>
      <w:r w:rsidRPr="006E3203">
        <w:t>.</w:t>
      </w:r>
      <w:r>
        <w:t xml:space="preserve"> наук М</w:t>
      </w:r>
      <w:r w:rsidRPr="006E3203">
        <w:t>.</w:t>
      </w:r>
      <w:r>
        <w:t> В</w:t>
      </w:r>
      <w:r w:rsidRPr="006E3203">
        <w:t>.</w:t>
      </w:r>
      <w:r>
        <w:t> Корогодину</w:t>
      </w:r>
      <w:r w:rsidRPr="006E3203">
        <w:t>.</w:t>
      </w:r>
    </w:p>
    <w:p w14:paraId="25548EDE" w14:textId="184DB88F" w:rsidR="00324157" w:rsidRPr="00223855" w:rsidRDefault="004D1559" w:rsidP="006A4FD6">
      <w:pPr>
        <w:spacing w:line="360" w:lineRule="auto"/>
        <w:ind w:firstLine="709"/>
        <w:rPr>
          <w:i/>
          <w:sz w:val="28"/>
          <w:szCs w:val="28"/>
        </w:rPr>
        <w:sectPr w:rsidR="00324157" w:rsidRPr="00223855" w:rsidSect="0042289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Специального замечания требует оформление некоторых заголовочных форм в </w:t>
      </w:r>
      <w:r>
        <w:rPr>
          <w:lang w:val="en-US"/>
        </w:rPr>
        <w:t>XIII</w:t>
      </w:r>
      <w:r>
        <w:t> т</w:t>
      </w:r>
      <w:r w:rsidR="000B031F">
        <w:t>оме</w:t>
      </w:r>
      <w:r w:rsidRPr="006E3203">
        <w:t>,</w:t>
      </w:r>
      <w:r>
        <w:t xml:space="preserve"> отличное от подачи аналогичных образований в предшествующих томах</w:t>
      </w:r>
      <w:r w:rsidR="00324157" w:rsidRPr="006E3203">
        <w:t>.</w:t>
      </w:r>
      <w:r>
        <w:t xml:space="preserve"> Во</w:t>
      </w:r>
      <w:r w:rsidRPr="006E3203">
        <w:t>-</w:t>
      </w:r>
      <w:r>
        <w:t>первых</w:t>
      </w:r>
      <w:r w:rsidRPr="006E3203">
        <w:t>,</w:t>
      </w:r>
      <w:r>
        <w:t xml:space="preserve"> местоимения </w:t>
      </w:r>
      <w:r w:rsidR="005164E3" w:rsidRPr="005164E3">
        <w:rPr>
          <w:b/>
          <w:bCs/>
        </w:rPr>
        <w:t>сѧкъ</w:t>
      </w:r>
      <w:r w:rsidR="005164E3" w:rsidRPr="006E3203">
        <w:t>,</w:t>
      </w:r>
      <w:r w:rsidR="005164E3">
        <w:t xml:space="preserve"> </w:t>
      </w:r>
      <w:r w:rsidRPr="004D1559">
        <w:rPr>
          <w:b/>
          <w:bCs/>
        </w:rPr>
        <w:t>такъ</w:t>
      </w:r>
      <w:r w:rsidRPr="006E3203">
        <w:t>,</w:t>
      </w:r>
      <w:r>
        <w:t xml:space="preserve"> </w:t>
      </w:r>
      <w:r w:rsidRPr="004D1559">
        <w:rPr>
          <w:b/>
          <w:bCs/>
        </w:rPr>
        <w:t>такъже</w:t>
      </w:r>
      <w:r>
        <w:t xml:space="preserve"> приводятся в заголовке в нечленной форме</w:t>
      </w:r>
      <w:r w:rsidRPr="006E3203">
        <w:t>,</w:t>
      </w:r>
      <w:r>
        <w:t xml:space="preserve"> отражающей их регулярное изменение по местоименному склонению в</w:t>
      </w:r>
      <w:r w:rsidR="000B031F">
        <w:t xml:space="preserve"> </w:t>
      </w:r>
      <w:r>
        <w:t>раннедревнерусский период</w:t>
      </w:r>
      <w:r w:rsidRPr="005164E3">
        <w:rPr>
          <w:rStyle w:val="ab"/>
        </w:rPr>
        <w:footnoteReference w:id="2"/>
      </w:r>
      <w:r>
        <w:t xml:space="preserve"> </w:t>
      </w:r>
      <w:r w:rsidRPr="006E3203">
        <w:t>(</w:t>
      </w:r>
      <w:r>
        <w:t>ср</w:t>
      </w:r>
      <w:r w:rsidRPr="006E3203">
        <w:t>.</w:t>
      </w:r>
      <w:r>
        <w:t xml:space="preserve"> </w:t>
      </w:r>
      <w:r w:rsidR="003D0335">
        <w:t xml:space="preserve">статьи </w:t>
      </w:r>
      <w:r w:rsidRPr="004D1559">
        <w:rPr>
          <w:b/>
          <w:bCs/>
        </w:rPr>
        <w:t>вьсѧкыи</w:t>
      </w:r>
      <w:r w:rsidRPr="006E3203">
        <w:t>,</w:t>
      </w:r>
      <w:r>
        <w:t xml:space="preserve"> </w:t>
      </w:r>
      <w:r w:rsidRPr="004D1559">
        <w:rPr>
          <w:b/>
          <w:bCs/>
        </w:rPr>
        <w:t>какыи</w:t>
      </w:r>
      <w:r w:rsidR="003C7984" w:rsidRPr="006E3203">
        <w:t>,</w:t>
      </w:r>
      <w:r w:rsidR="003C7984">
        <w:t xml:space="preserve"> </w:t>
      </w:r>
      <w:r w:rsidR="003C7984" w:rsidRPr="003C7984">
        <w:rPr>
          <w:b/>
          <w:bCs/>
        </w:rPr>
        <w:t>никакыи</w:t>
      </w:r>
      <w:r w:rsidR="003C7984" w:rsidRPr="006E3203">
        <w:t>,</w:t>
      </w:r>
      <w:r w:rsidR="003C7984">
        <w:t xml:space="preserve"> </w:t>
      </w:r>
      <w:r w:rsidR="003C7984" w:rsidRPr="003C7984">
        <w:rPr>
          <w:b/>
          <w:bCs/>
        </w:rPr>
        <w:t>нѣкакыи</w:t>
      </w:r>
      <w:r w:rsidRPr="006E3203">
        <w:t>).</w:t>
      </w:r>
      <w:r>
        <w:t xml:space="preserve"> Во</w:t>
      </w:r>
      <w:r w:rsidRPr="006E3203">
        <w:t>-</w:t>
      </w:r>
      <w:r>
        <w:t>вторых</w:t>
      </w:r>
      <w:r w:rsidRPr="006E3203">
        <w:t>,</w:t>
      </w:r>
      <w:r>
        <w:t xml:space="preserve"> наречия </w:t>
      </w:r>
      <w:r w:rsidRPr="004D1559">
        <w:rPr>
          <w:b/>
          <w:bCs/>
        </w:rPr>
        <w:t>тогда</w:t>
      </w:r>
      <w:r w:rsidRPr="006E3203">
        <w:t>,</w:t>
      </w:r>
      <w:r>
        <w:t xml:space="preserve"> </w:t>
      </w:r>
      <w:r w:rsidRPr="004D1559">
        <w:rPr>
          <w:b/>
          <w:bCs/>
        </w:rPr>
        <w:t>тогдаже</w:t>
      </w:r>
      <w:r>
        <w:t xml:space="preserve"> даются с </w:t>
      </w:r>
      <w:r w:rsidRPr="004D1559">
        <w:rPr>
          <w:b/>
          <w:bCs/>
        </w:rPr>
        <w:t>о</w:t>
      </w:r>
      <w:r>
        <w:t xml:space="preserve"> в корне в соответствии с этимологией</w:t>
      </w:r>
      <w:r>
        <w:rPr>
          <w:rStyle w:val="ab"/>
        </w:rPr>
        <w:footnoteReference w:id="3"/>
      </w:r>
      <w:r w:rsidRPr="006E3203">
        <w:t>,</w:t>
      </w:r>
      <w:r w:rsidR="000B031F">
        <w:t xml:space="preserve"> </w:t>
      </w:r>
      <w:r>
        <w:t xml:space="preserve">хотя уже в древнейших памятниках отражается распространение огласовки </w:t>
      </w:r>
      <w:r w:rsidRPr="004D1559">
        <w:rPr>
          <w:b/>
          <w:bCs/>
        </w:rPr>
        <w:t>тъ</w:t>
      </w:r>
      <w:r w:rsidRPr="006E3203">
        <w:t>-,</w:t>
      </w:r>
      <w:r>
        <w:t xml:space="preserve"> возникшей</w:t>
      </w:r>
      <w:r w:rsidR="003D0335" w:rsidRPr="006E3203">
        <w:t>,</w:t>
      </w:r>
      <w:r w:rsidR="003D0335">
        <w:t xml:space="preserve"> вероятно</w:t>
      </w:r>
      <w:r w:rsidR="003D0335" w:rsidRPr="006E3203">
        <w:t>,</w:t>
      </w:r>
      <w:r>
        <w:t xml:space="preserve"> под влиянием местоимения </w:t>
      </w:r>
      <w:r w:rsidRPr="004D1559">
        <w:rPr>
          <w:b/>
          <w:bCs/>
        </w:rPr>
        <w:t>тъ</w:t>
      </w:r>
      <w:r>
        <w:t xml:space="preserve"> </w:t>
      </w:r>
      <w:r w:rsidRPr="006E3203">
        <w:t>(</w:t>
      </w:r>
      <w:r>
        <w:t>ср</w:t>
      </w:r>
      <w:r w:rsidRPr="006E3203">
        <w:t>.</w:t>
      </w:r>
      <w:r>
        <w:t xml:space="preserve"> </w:t>
      </w:r>
      <w:r w:rsidR="003D0335">
        <w:t xml:space="preserve">статью </w:t>
      </w:r>
      <w:r w:rsidRPr="004D1559">
        <w:rPr>
          <w:b/>
          <w:bCs/>
        </w:rPr>
        <w:t>к</w:t>
      </w:r>
      <w:r>
        <w:rPr>
          <w:b/>
          <w:bCs/>
        </w:rPr>
        <w:t>ъ</w:t>
      </w:r>
      <w:r w:rsidRPr="004D1559">
        <w:rPr>
          <w:b/>
          <w:bCs/>
        </w:rPr>
        <w:t>гда</w:t>
      </w:r>
      <w:r>
        <w:t xml:space="preserve"> </w:t>
      </w:r>
      <w:r>
        <w:rPr>
          <w:lang w:val="en-US"/>
        </w:rPr>
        <w:t>vs</w:t>
      </w:r>
      <w:r w:rsidRPr="006E3203">
        <w:t>.</w:t>
      </w:r>
      <w:r w:rsidRPr="004D1559">
        <w:t xml:space="preserve"> </w:t>
      </w:r>
      <w:r w:rsidR="003C7984" w:rsidRPr="003D0335">
        <w:rPr>
          <w:b/>
          <w:bCs/>
        </w:rPr>
        <w:t>в</w:t>
      </w:r>
      <w:r w:rsidR="003C7984">
        <w:rPr>
          <w:b/>
          <w:bCs/>
        </w:rPr>
        <w:t>ън</w:t>
      </w:r>
      <w:r w:rsidR="003C7984" w:rsidRPr="003D0335">
        <w:rPr>
          <w:b/>
          <w:bCs/>
        </w:rPr>
        <w:t>егда</w:t>
      </w:r>
      <w:r w:rsidR="003C7984" w:rsidRPr="006E3203">
        <w:t>,</w:t>
      </w:r>
      <w:r w:rsidR="003C7984">
        <w:t xml:space="preserve"> </w:t>
      </w:r>
      <w:r w:rsidR="003D0335" w:rsidRPr="003D0335">
        <w:rPr>
          <w:b/>
          <w:bCs/>
        </w:rPr>
        <w:t>вьсегда</w:t>
      </w:r>
      <w:r w:rsidR="003D0335" w:rsidRPr="006E3203">
        <w:t>,</w:t>
      </w:r>
      <w:r w:rsidR="003D0335">
        <w:t xml:space="preserve"> </w:t>
      </w:r>
      <w:r w:rsidR="003D0335" w:rsidRPr="004D1559">
        <w:rPr>
          <w:b/>
          <w:bCs/>
        </w:rPr>
        <w:t>ѥгда</w:t>
      </w:r>
      <w:r w:rsidR="003D0335" w:rsidRPr="006E3203">
        <w:t>,</w:t>
      </w:r>
      <w:r w:rsidR="003D0335">
        <w:t xml:space="preserve"> </w:t>
      </w:r>
      <w:r w:rsidR="003D0335" w:rsidRPr="004D1559">
        <w:rPr>
          <w:b/>
          <w:bCs/>
        </w:rPr>
        <w:t>ин</w:t>
      </w:r>
      <w:r w:rsidR="003D0335">
        <w:rPr>
          <w:b/>
          <w:bCs/>
        </w:rPr>
        <w:t>о</w:t>
      </w:r>
      <w:r w:rsidR="003D0335" w:rsidRPr="004D1559">
        <w:rPr>
          <w:b/>
          <w:bCs/>
        </w:rPr>
        <w:t>гда</w:t>
      </w:r>
      <w:r w:rsidR="003D0335" w:rsidRPr="006E3203">
        <w:t xml:space="preserve">, </w:t>
      </w:r>
      <w:r w:rsidR="003D0335" w:rsidRPr="00BF3C72">
        <w:rPr>
          <w:b/>
          <w:bCs/>
        </w:rPr>
        <w:t>ни</w:t>
      </w:r>
      <w:r w:rsidR="003D0335">
        <w:rPr>
          <w:b/>
          <w:bCs/>
        </w:rPr>
        <w:t>когда</w:t>
      </w:r>
      <w:r w:rsidR="003D0335" w:rsidRPr="006E3203">
        <w:t xml:space="preserve">, </w:t>
      </w:r>
      <w:r w:rsidR="003D0335" w:rsidRPr="00BF3C72">
        <w:rPr>
          <w:b/>
          <w:bCs/>
        </w:rPr>
        <w:t>ни</w:t>
      </w:r>
      <w:r w:rsidR="003D0335">
        <w:rPr>
          <w:b/>
          <w:bCs/>
        </w:rPr>
        <w:t>когдаже</w:t>
      </w:r>
      <w:r w:rsidR="003D0335" w:rsidRPr="006E3203">
        <w:t xml:space="preserve">, </w:t>
      </w:r>
      <w:r w:rsidR="003D0335" w:rsidRPr="00BF3C72">
        <w:rPr>
          <w:b/>
          <w:bCs/>
        </w:rPr>
        <w:t>нѣ</w:t>
      </w:r>
      <w:r w:rsidR="003D0335">
        <w:rPr>
          <w:b/>
          <w:bCs/>
        </w:rPr>
        <w:t>когда</w:t>
      </w:r>
      <w:r w:rsidR="003D0335" w:rsidRPr="006E3203">
        <w:t xml:space="preserve">, </w:t>
      </w:r>
      <w:r w:rsidR="003D0335" w:rsidRPr="00BF3C72">
        <w:rPr>
          <w:b/>
          <w:bCs/>
        </w:rPr>
        <w:t>ов</w:t>
      </w:r>
      <w:r w:rsidR="003D0335" w:rsidRPr="003D0335">
        <w:rPr>
          <w:b/>
          <w:bCs/>
        </w:rPr>
        <w:t>огда</w:t>
      </w:r>
      <w:r w:rsidR="003D0335" w:rsidRPr="006E3203">
        <w:t>,</w:t>
      </w:r>
      <w:r w:rsidR="003D0335">
        <w:t xml:space="preserve"> </w:t>
      </w:r>
      <w:r w:rsidR="003D0335" w:rsidRPr="003D0335">
        <w:rPr>
          <w:b/>
          <w:bCs/>
        </w:rPr>
        <w:t>оногда</w:t>
      </w:r>
      <w:r w:rsidR="003D0335" w:rsidRPr="006E3203">
        <w:t>,</w:t>
      </w:r>
      <w:r w:rsidR="003D0335">
        <w:t xml:space="preserve"> </w:t>
      </w:r>
      <w:r w:rsidR="003D0335">
        <w:rPr>
          <w:b/>
          <w:bCs/>
        </w:rPr>
        <w:t>сегда</w:t>
      </w:r>
      <w:r w:rsidRPr="006E3203">
        <w:t>).</w:t>
      </w:r>
    </w:p>
    <w:p w14:paraId="37F9AB92" w14:textId="77777777" w:rsidR="00324157" w:rsidRPr="00223855" w:rsidRDefault="00324157" w:rsidP="00324157">
      <w:pPr>
        <w:pStyle w:val="Iauiue"/>
        <w:ind w:firstLine="0"/>
        <w:rPr>
          <w:i/>
          <w:sz w:val="28"/>
          <w:szCs w:val="28"/>
        </w:rPr>
        <w:sectPr w:rsidR="00324157" w:rsidRPr="00223855" w:rsidSect="0042289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037E07A" w14:textId="77777777" w:rsidR="00324157" w:rsidRPr="00223855" w:rsidRDefault="00D25597" w:rsidP="00893B03">
      <w:pPr>
        <w:pStyle w:val="Iauiue"/>
        <w:tabs>
          <w:tab w:val="left" w:pos="757"/>
        </w:tabs>
        <w:spacing w:line="360" w:lineRule="auto"/>
        <w:ind w:firstLine="0"/>
      </w:pPr>
      <w:r>
        <w:rPr>
          <w:b/>
          <w:sz w:val="28"/>
          <w:szCs w:val="28"/>
        </w:rPr>
        <w:lastRenderedPageBreak/>
        <w:tab/>
      </w:r>
      <w:r w:rsidR="00324157" w:rsidRPr="00223855">
        <w:t xml:space="preserve"> </w:t>
      </w:r>
    </w:p>
    <w:p w14:paraId="7AAB5307" w14:textId="77777777" w:rsidR="00324157" w:rsidRPr="00223855" w:rsidRDefault="00324157" w:rsidP="00324157">
      <w:pPr>
        <w:pStyle w:val="Iauiue"/>
        <w:spacing w:line="360" w:lineRule="auto"/>
        <w:ind w:firstLine="0"/>
        <w:jc w:val="center"/>
        <w:rPr>
          <w:b/>
          <w:sz w:val="28"/>
          <w:szCs w:val="28"/>
        </w:rPr>
      </w:pPr>
      <w:r w:rsidRPr="00223855">
        <w:rPr>
          <w:b/>
          <w:sz w:val="28"/>
          <w:szCs w:val="28"/>
        </w:rPr>
        <w:t>ДОПОЛНЕНИЯ</w:t>
      </w:r>
      <w:r w:rsidRPr="004C5D72">
        <w:rPr>
          <w:sz w:val="28"/>
          <w:szCs w:val="28"/>
        </w:rPr>
        <w:t xml:space="preserve"> </w:t>
      </w:r>
      <w:r w:rsidRPr="00223855">
        <w:rPr>
          <w:b/>
          <w:sz w:val="28"/>
          <w:szCs w:val="28"/>
        </w:rPr>
        <w:t>И</w:t>
      </w:r>
      <w:r w:rsidRPr="004C5D72">
        <w:rPr>
          <w:sz w:val="28"/>
          <w:szCs w:val="28"/>
        </w:rPr>
        <w:t xml:space="preserve"> </w:t>
      </w:r>
      <w:r w:rsidRPr="00223855">
        <w:rPr>
          <w:b/>
          <w:sz w:val="28"/>
          <w:szCs w:val="28"/>
        </w:rPr>
        <w:t>УТОЧНЕНИЯ</w:t>
      </w:r>
    </w:p>
    <w:p w14:paraId="199D21EB" w14:textId="77777777" w:rsidR="00324157" w:rsidRPr="00223855" w:rsidRDefault="00324157" w:rsidP="00324157">
      <w:pPr>
        <w:pStyle w:val="Iauiue"/>
        <w:spacing w:line="360" w:lineRule="auto"/>
        <w:ind w:firstLine="0"/>
        <w:jc w:val="center"/>
        <w:rPr>
          <w:sz w:val="28"/>
          <w:szCs w:val="28"/>
        </w:rPr>
      </w:pPr>
      <w:r w:rsidRPr="00223855">
        <w:rPr>
          <w:b/>
          <w:sz w:val="28"/>
          <w:szCs w:val="28"/>
        </w:rPr>
        <w:t>К</w:t>
      </w:r>
      <w:r w:rsidRPr="004C5D72">
        <w:rPr>
          <w:sz w:val="28"/>
          <w:szCs w:val="28"/>
        </w:rPr>
        <w:t xml:space="preserve"> </w:t>
      </w:r>
      <w:r w:rsidRPr="00223855">
        <w:rPr>
          <w:b/>
          <w:sz w:val="28"/>
          <w:szCs w:val="28"/>
        </w:rPr>
        <w:t>СПИСКУ</w:t>
      </w:r>
      <w:r w:rsidRPr="004C5D72">
        <w:rPr>
          <w:sz w:val="28"/>
          <w:szCs w:val="28"/>
        </w:rPr>
        <w:t xml:space="preserve"> </w:t>
      </w:r>
      <w:r w:rsidRPr="00223855">
        <w:rPr>
          <w:b/>
          <w:sz w:val="28"/>
          <w:szCs w:val="28"/>
        </w:rPr>
        <w:t>ИСТОЧНИКОВ</w:t>
      </w:r>
      <w:r w:rsidRPr="00223855">
        <w:rPr>
          <w:rStyle w:val="ab"/>
          <w:bCs/>
        </w:rPr>
        <w:footnoteReference w:id="4"/>
      </w:r>
    </w:p>
    <w:p w14:paraId="3C2AE54D" w14:textId="77777777" w:rsidR="00324157" w:rsidRPr="00223855" w:rsidRDefault="00324157" w:rsidP="00324157">
      <w:pPr>
        <w:pStyle w:val="Iauiue"/>
        <w:spacing w:line="360" w:lineRule="auto"/>
        <w:ind w:right="-625"/>
        <w:jc w:val="center"/>
      </w:pPr>
    </w:p>
    <w:p w14:paraId="54AB85E6" w14:textId="77777777" w:rsidR="00324157" w:rsidRPr="00223855" w:rsidRDefault="00324157" w:rsidP="00324157">
      <w:pPr>
        <w:pStyle w:val="Iauiue"/>
        <w:spacing w:line="360" w:lineRule="auto"/>
        <w:ind w:firstLine="567"/>
      </w:pPr>
      <w:r w:rsidRPr="00223855">
        <w:rPr>
          <w:sz w:val="24"/>
        </w:rPr>
        <w:t>Обозначения источников</w:t>
      </w:r>
      <w:r w:rsidRPr="006E3203">
        <w:rPr>
          <w:sz w:val="24"/>
        </w:rPr>
        <w:t>,</w:t>
      </w:r>
      <w:r w:rsidRPr="00223855">
        <w:rPr>
          <w:sz w:val="24"/>
        </w:rPr>
        <w:t xml:space="preserve"> впервые включаемых в Словарь</w:t>
      </w:r>
      <w:r w:rsidRPr="006E3203">
        <w:rPr>
          <w:sz w:val="24"/>
        </w:rPr>
        <w:t>,</w:t>
      </w:r>
      <w:r w:rsidRPr="00223855">
        <w:rPr>
          <w:sz w:val="24"/>
        </w:rPr>
        <w:t xml:space="preserve"> и номера листов с вновь вводимыми в Словарь текстами из рукописей</w:t>
      </w:r>
      <w:r w:rsidRPr="006E3203">
        <w:rPr>
          <w:sz w:val="24"/>
        </w:rPr>
        <w:t>,</w:t>
      </w:r>
      <w:r w:rsidRPr="00223855">
        <w:rPr>
          <w:sz w:val="24"/>
        </w:rPr>
        <w:t xml:space="preserve"> которые уже являются источниками Словаря</w:t>
      </w:r>
      <w:r w:rsidRPr="006E3203">
        <w:rPr>
          <w:sz w:val="24"/>
        </w:rPr>
        <w:t>,</w:t>
      </w:r>
      <w:r w:rsidRPr="00223855">
        <w:rPr>
          <w:sz w:val="24"/>
        </w:rPr>
        <w:t xml:space="preserve"> выделяются </w:t>
      </w:r>
      <w:r w:rsidRPr="00223855">
        <w:rPr>
          <w:b/>
          <w:sz w:val="24"/>
        </w:rPr>
        <w:t>полужирным</w:t>
      </w:r>
      <w:r w:rsidRPr="00223855">
        <w:rPr>
          <w:sz w:val="24"/>
        </w:rPr>
        <w:t xml:space="preserve"> шрифтом</w:t>
      </w:r>
      <w:r w:rsidRPr="006E3203">
        <w:rPr>
          <w:sz w:val="24"/>
        </w:rPr>
        <w:t>.</w:t>
      </w:r>
      <w:r w:rsidRPr="00223855">
        <w:rPr>
          <w:sz w:val="24"/>
        </w:rPr>
        <w:t xml:space="preserve"> Уточнения в датировках и в нумерации листов рукописей</w:t>
      </w:r>
      <w:r w:rsidRPr="006E3203">
        <w:rPr>
          <w:sz w:val="24"/>
        </w:rPr>
        <w:t>,</w:t>
      </w:r>
      <w:r w:rsidRPr="00223855">
        <w:rPr>
          <w:sz w:val="24"/>
        </w:rPr>
        <w:t xml:space="preserve"> на которых имеются записи</w:t>
      </w:r>
      <w:r w:rsidRPr="006E3203">
        <w:rPr>
          <w:sz w:val="24"/>
        </w:rPr>
        <w:t>,</w:t>
      </w:r>
      <w:r w:rsidRPr="00223855">
        <w:rPr>
          <w:sz w:val="24"/>
        </w:rPr>
        <w:t xml:space="preserve"> выделены </w:t>
      </w:r>
      <w:r w:rsidRPr="00223855">
        <w:rPr>
          <w:sz w:val="24"/>
          <w:u w:val="single"/>
        </w:rPr>
        <w:t>подчеркиванием</w:t>
      </w:r>
      <w:r w:rsidRPr="006E3203">
        <w:rPr>
          <w:sz w:val="24"/>
        </w:rPr>
        <w:t>.</w:t>
      </w:r>
      <w:r w:rsidR="00921A14">
        <w:rPr>
          <w:sz w:val="24"/>
        </w:rPr>
        <w:t xml:space="preserve"> Обозначения источников</w:t>
      </w:r>
      <w:r w:rsidR="00921A14" w:rsidRPr="006E3203">
        <w:rPr>
          <w:sz w:val="24"/>
        </w:rPr>
        <w:t>,</w:t>
      </w:r>
      <w:r w:rsidR="00921A14">
        <w:rPr>
          <w:sz w:val="24"/>
        </w:rPr>
        <w:t xml:space="preserve"> выводимых за пределы корпуса СДРЯ</w:t>
      </w:r>
      <w:r w:rsidR="00921A14" w:rsidRPr="006E3203">
        <w:rPr>
          <w:sz w:val="24"/>
        </w:rPr>
        <w:t>,</w:t>
      </w:r>
      <w:r w:rsidR="00921A14">
        <w:rPr>
          <w:sz w:val="24"/>
        </w:rPr>
        <w:t xml:space="preserve"> зачеркнуты</w:t>
      </w:r>
      <w:r w:rsidR="00921A14" w:rsidRPr="006E3203">
        <w:rPr>
          <w:sz w:val="24"/>
        </w:rPr>
        <w:t>.</w:t>
      </w:r>
    </w:p>
    <w:p w14:paraId="533CBAF8" w14:textId="77777777" w:rsidR="00324157" w:rsidRPr="00223855" w:rsidRDefault="00324157" w:rsidP="0032415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38"/>
        <w:gridCol w:w="1506"/>
        <w:gridCol w:w="5501"/>
      </w:tblGrid>
      <w:tr w:rsidR="00324157" w:rsidRPr="00223855" w14:paraId="3C6C31D2" w14:textId="77777777" w:rsidTr="00255B4E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</w:tcPr>
          <w:p w14:paraId="5BDDA3F1" w14:textId="77777777" w:rsidR="00324157" w:rsidRPr="002B6792" w:rsidRDefault="00324157" w:rsidP="002B6792">
            <w:pPr>
              <w:spacing w:before="120"/>
              <w:ind w:left="142" w:hanging="142"/>
              <w:jc w:val="center"/>
              <w:rPr>
                <w:sz w:val="22"/>
                <w:szCs w:val="22"/>
              </w:rPr>
            </w:pPr>
            <w:r w:rsidRPr="00255B4E">
              <w:rPr>
                <w:szCs w:val="22"/>
              </w:rPr>
              <w:t>Источник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E74B4F" w14:textId="77777777" w:rsidR="00324157" w:rsidRPr="00255B4E" w:rsidRDefault="00324157" w:rsidP="002B6792">
            <w:pPr>
              <w:spacing w:before="60" w:line="200" w:lineRule="atLeast"/>
              <w:ind w:firstLine="0"/>
              <w:jc w:val="center"/>
              <w:rPr>
                <w:szCs w:val="22"/>
              </w:rPr>
            </w:pPr>
            <w:r w:rsidRPr="00255B4E">
              <w:rPr>
                <w:szCs w:val="22"/>
              </w:rPr>
              <w:t>Прежнее</w:t>
            </w:r>
          </w:p>
          <w:p w14:paraId="24411215" w14:textId="77777777" w:rsidR="00324157" w:rsidRPr="002B6792" w:rsidRDefault="00324157" w:rsidP="00255B4E">
            <w:pPr>
              <w:spacing w:after="120"/>
              <w:ind w:firstLine="0"/>
              <w:jc w:val="center"/>
              <w:rPr>
                <w:sz w:val="22"/>
                <w:szCs w:val="22"/>
              </w:rPr>
            </w:pPr>
            <w:r w:rsidRPr="00255B4E">
              <w:rPr>
                <w:szCs w:val="22"/>
              </w:rPr>
              <w:t>сокращение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F5F772F" w14:textId="77777777" w:rsidR="00324157" w:rsidRPr="00255B4E" w:rsidRDefault="00324157" w:rsidP="002B6792">
            <w:pPr>
              <w:spacing w:before="120"/>
              <w:ind w:left="142" w:hanging="142"/>
              <w:jc w:val="center"/>
              <w:rPr>
                <w:szCs w:val="22"/>
              </w:rPr>
            </w:pPr>
            <w:r w:rsidRPr="00255B4E">
              <w:rPr>
                <w:szCs w:val="22"/>
              </w:rPr>
              <w:t>Комментарий</w:t>
            </w:r>
          </w:p>
        </w:tc>
      </w:tr>
      <w:tr w:rsidR="000B583A" w:rsidRPr="00223855" w14:paraId="74AE5DE2" w14:textId="77777777" w:rsidTr="00255B4E">
        <w:tc>
          <w:tcPr>
            <w:tcW w:w="0" w:type="auto"/>
            <w:tcBorders>
              <w:bottom w:val="nil"/>
            </w:tcBorders>
          </w:tcPr>
          <w:p w14:paraId="1DC026EC" w14:textId="602DE1F6" w:rsidR="009B4EE3" w:rsidRPr="00255B4E" w:rsidRDefault="009B4EE3" w:rsidP="00255B4E">
            <w:pPr>
              <w:spacing w:before="60"/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ГБ к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</w:t>
            </w:r>
            <w:r w:rsidRPr="00255B4E">
              <w:rPr>
                <w:szCs w:val="22"/>
                <w:lang w:val="en-US"/>
              </w:rPr>
              <w:t>XIV</w:t>
            </w:r>
            <w:r w:rsidRPr="00255B4E">
              <w:rPr>
                <w:szCs w:val="22"/>
              </w:rPr>
              <w:t xml:space="preserve"> </w:t>
            </w:r>
            <w:r w:rsidRPr="006E3203">
              <w:rPr>
                <w:szCs w:val="22"/>
              </w:rPr>
              <w:t>(</w:t>
            </w:r>
            <w:r w:rsidRPr="00255B4E">
              <w:rPr>
                <w:szCs w:val="22"/>
              </w:rPr>
              <w:t>1</w:t>
            </w:r>
            <w:r w:rsidRPr="006E3203">
              <w:rPr>
                <w:szCs w:val="22"/>
              </w:rPr>
              <w:t>)</w:t>
            </w:r>
            <w:r w:rsidRPr="00255B4E">
              <w:rPr>
                <w:szCs w:val="22"/>
              </w:rPr>
              <w:t>:</w:t>
            </w:r>
          </w:p>
        </w:tc>
        <w:tc>
          <w:tcPr>
            <w:tcW w:w="0" w:type="auto"/>
            <w:tcBorders>
              <w:bottom w:val="nil"/>
            </w:tcBorders>
          </w:tcPr>
          <w:p w14:paraId="33E25F6A" w14:textId="0EAAC067" w:rsidR="000B583A" w:rsidRPr="009A3A9D" w:rsidRDefault="000B583A" w:rsidP="009A3A9D">
            <w:pPr>
              <w:pStyle w:val="af1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14:paraId="0E733469" w14:textId="15142775" w:rsidR="0046060C" w:rsidRPr="00255B4E" w:rsidRDefault="0046060C" w:rsidP="009A3A9D">
            <w:pPr>
              <w:ind w:left="142" w:hanging="142"/>
              <w:rPr>
                <w:sz w:val="22"/>
                <w:szCs w:val="20"/>
              </w:rPr>
            </w:pPr>
          </w:p>
        </w:tc>
      </w:tr>
      <w:tr w:rsidR="00255B4E" w:rsidRPr="00223855" w14:paraId="35924357" w14:textId="77777777" w:rsidTr="00255B4E">
        <w:tc>
          <w:tcPr>
            <w:tcW w:w="0" w:type="auto"/>
            <w:tcBorders>
              <w:top w:val="nil"/>
            </w:tcBorders>
          </w:tcPr>
          <w:p w14:paraId="27796B9F" w14:textId="4CAC1AA9" w:rsidR="00255B4E" w:rsidRPr="00255B4E" w:rsidRDefault="00255B4E" w:rsidP="00775511">
            <w:pPr>
              <w:ind w:firstLine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л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203</w:t>
            </w:r>
            <w:r w:rsidRPr="006E3203">
              <w:rPr>
                <w:szCs w:val="22"/>
              </w:rPr>
              <w:t>,</w:t>
            </w:r>
            <w:r w:rsidRPr="00255B4E">
              <w:rPr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284</w:t>
            </w:r>
            <w:r w:rsidRPr="006E3203">
              <w:rPr>
                <w:szCs w:val="22"/>
              </w:rPr>
              <w:t xml:space="preserve"> об.</w:t>
            </w:r>
            <w:r w:rsidRPr="00255B4E">
              <w:rPr>
                <w:szCs w:val="22"/>
              </w:rPr>
              <w:t xml:space="preserve"> – записи</w:t>
            </w:r>
          </w:p>
        </w:tc>
        <w:tc>
          <w:tcPr>
            <w:tcW w:w="0" w:type="auto"/>
            <w:tcBorders>
              <w:top w:val="nil"/>
            </w:tcBorders>
          </w:tcPr>
          <w:p w14:paraId="78227B24" w14:textId="77777777" w:rsidR="00255B4E" w:rsidRPr="009A3A9D" w:rsidRDefault="00255B4E" w:rsidP="00255B4E">
            <w:pPr>
              <w:pStyle w:val="af1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5DDAFFC0" w14:textId="60D82C71" w:rsidR="00255B4E" w:rsidRPr="00255B4E" w:rsidRDefault="00255B4E" w:rsidP="00255B4E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Прочитаны И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М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Ладыженским</w:t>
            </w:r>
          </w:p>
        </w:tc>
      </w:tr>
      <w:tr w:rsidR="00255B4E" w:rsidRPr="00223855" w14:paraId="42E6A7A8" w14:textId="77777777" w:rsidTr="000A5381">
        <w:tc>
          <w:tcPr>
            <w:tcW w:w="0" w:type="auto"/>
          </w:tcPr>
          <w:p w14:paraId="04F9DC90" w14:textId="243586EA" w:rsidR="00255B4E" w:rsidRPr="00255B4E" w:rsidRDefault="00255B4E" w:rsidP="00255B4E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Гр 1263 сп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н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</w:t>
            </w:r>
            <w:r w:rsidRPr="00255B4E">
              <w:rPr>
                <w:szCs w:val="22"/>
                <w:lang w:val="en-US"/>
              </w:rPr>
              <w:t>XV</w:t>
            </w:r>
            <w:r w:rsidRPr="00255B4E">
              <w:rPr>
                <w:szCs w:val="22"/>
              </w:rPr>
              <w:t xml:space="preserve"> </w:t>
            </w:r>
            <w:r w:rsidRPr="006E3203">
              <w:rPr>
                <w:szCs w:val="22"/>
              </w:rPr>
              <w:t>(</w:t>
            </w:r>
            <w:r w:rsidRPr="00255B4E">
              <w:rPr>
                <w:szCs w:val="22"/>
              </w:rPr>
              <w:t>полоцк</w:t>
            </w:r>
            <w:r w:rsidRPr="006E3203">
              <w:rPr>
                <w:szCs w:val="22"/>
              </w:rPr>
              <w:t>.)</w:t>
            </w:r>
          </w:p>
        </w:tc>
        <w:tc>
          <w:tcPr>
            <w:tcW w:w="0" w:type="auto"/>
          </w:tcPr>
          <w:p w14:paraId="348585BE" w14:textId="77777777" w:rsidR="00255B4E" w:rsidRPr="00255B4E" w:rsidRDefault="00255B4E" w:rsidP="00255B4E">
            <w:pPr>
              <w:ind w:firstLine="0"/>
              <w:jc w:val="center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Гр 1264 сп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н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XV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полоцк</w:t>
            </w:r>
            <w:r w:rsidRPr="006E3203">
              <w:rPr>
                <w:sz w:val="22"/>
                <w:szCs w:val="20"/>
              </w:rPr>
              <w:t>.),</w:t>
            </w:r>
          </w:p>
          <w:p w14:paraId="008F23E8" w14:textId="01688F7C" w:rsidR="00255B4E" w:rsidRPr="009A3A9D" w:rsidRDefault="00255B4E" w:rsidP="00255B4E">
            <w:pPr>
              <w:spacing w:before="60" w:line="200" w:lineRule="exact"/>
              <w:ind w:firstLine="0"/>
              <w:jc w:val="center"/>
              <w:rPr>
                <w:sz w:val="20"/>
                <w:szCs w:val="20"/>
              </w:rPr>
            </w:pPr>
            <w:r w:rsidRPr="00255B4E">
              <w:rPr>
                <w:sz w:val="22"/>
                <w:szCs w:val="20"/>
              </w:rPr>
              <w:t xml:space="preserve">Гр 1264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з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­р</w:t>
            </w:r>
            <w:r w:rsidRPr="006E3203">
              <w:rPr>
                <w:sz w:val="22"/>
                <w:szCs w:val="20"/>
              </w:rPr>
              <w:t>.)</w:t>
            </w:r>
          </w:p>
        </w:tc>
        <w:tc>
          <w:tcPr>
            <w:tcW w:w="0" w:type="auto"/>
          </w:tcPr>
          <w:p w14:paraId="0E61397A" w14:textId="1A09DC23" w:rsidR="00255B4E" w:rsidRPr="00255B4E" w:rsidRDefault="00255B4E" w:rsidP="00255B4E">
            <w:pPr>
              <w:ind w:left="142" w:hanging="142"/>
              <w:rPr>
                <w:sz w:val="22"/>
                <w:szCs w:val="20"/>
                <w:lang w:val="en-US"/>
              </w:rPr>
            </w:pPr>
            <w:r w:rsidRPr="00255B4E">
              <w:rPr>
                <w:sz w:val="22"/>
                <w:szCs w:val="20"/>
              </w:rPr>
              <w:t>Полоцк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гр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№ 1</w:t>
            </w:r>
          </w:p>
        </w:tc>
      </w:tr>
      <w:tr w:rsidR="00255B4E" w:rsidRPr="00223855" w14:paraId="39991654" w14:textId="77777777" w:rsidTr="000A5381">
        <w:tc>
          <w:tcPr>
            <w:tcW w:w="0" w:type="auto"/>
          </w:tcPr>
          <w:p w14:paraId="42F9BF47" w14:textId="7DF93600" w:rsidR="00255B4E" w:rsidRPr="00255B4E" w:rsidRDefault="00255B4E" w:rsidP="00255B4E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Гр 1264</w:t>
            </w:r>
            <w:r w:rsidRPr="00255B4E">
              <w:rPr>
                <w:szCs w:val="22"/>
              </w:rPr>
              <w:softHyphen/>
              <w:t>–1267 сп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н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> </w:t>
            </w:r>
            <w:r w:rsidRPr="00255B4E">
              <w:rPr>
                <w:szCs w:val="22"/>
                <w:lang w:val="en-US"/>
              </w:rPr>
              <w:t>XV</w:t>
            </w:r>
            <w:r w:rsidRPr="00255B4E">
              <w:rPr>
                <w:szCs w:val="22"/>
              </w:rPr>
              <w:t xml:space="preserve"> </w:t>
            </w:r>
            <w:r w:rsidRPr="006E3203">
              <w:rPr>
                <w:szCs w:val="22"/>
              </w:rPr>
              <w:t>(</w:t>
            </w:r>
            <w:r w:rsidRPr="00255B4E">
              <w:rPr>
                <w:szCs w:val="22"/>
              </w:rPr>
              <w:t>полоцк</w:t>
            </w:r>
            <w:r w:rsidRPr="006E3203">
              <w:rPr>
                <w:szCs w:val="22"/>
              </w:rPr>
              <w:t>.)</w:t>
            </w:r>
          </w:p>
        </w:tc>
        <w:tc>
          <w:tcPr>
            <w:tcW w:w="0" w:type="auto"/>
          </w:tcPr>
          <w:p w14:paraId="5EEF336A" w14:textId="77777777" w:rsidR="00255B4E" w:rsidRPr="00255B4E" w:rsidRDefault="00255B4E" w:rsidP="00255B4E">
            <w:pPr>
              <w:ind w:firstLine="0"/>
              <w:jc w:val="center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Гр 1265 сп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н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XV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полоцк</w:t>
            </w:r>
            <w:r w:rsidRPr="006E3203">
              <w:rPr>
                <w:sz w:val="22"/>
                <w:szCs w:val="20"/>
              </w:rPr>
              <w:t>.),</w:t>
            </w:r>
          </w:p>
          <w:p w14:paraId="022BEB6D" w14:textId="19943FD4" w:rsidR="00255B4E" w:rsidRPr="009A3A9D" w:rsidRDefault="00255B4E" w:rsidP="00255B4E">
            <w:pPr>
              <w:spacing w:before="60" w:line="200" w:lineRule="exact"/>
              <w:ind w:firstLine="0"/>
              <w:jc w:val="center"/>
              <w:rPr>
                <w:sz w:val="20"/>
                <w:szCs w:val="20"/>
              </w:rPr>
            </w:pPr>
            <w:r w:rsidRPr="00255B4E">
              <w:rPr>
                <w:sz w:val="22"/>
                <w:szCs w:val="20"/>
              </w:rPr>
              <w:t xml:space="preserve">Гр 1265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з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­р</w:t>
            </w:r>
            <w:r w:rsidRPr="006E3203">
              <w:rPr>
                <w:sz w:val="22"/>
                <w:szCs w:val="20"/>
              </w:rPr>
              <w:t>.)</w:t>
            </w:r>
          </w:p>
        </w:tc>
        <w:tc>
          <w:tcPr>
            <w:tcW w:w="0" w:type="auto"/>
          </w:tcPr>
          <w:p w14:paraId="69F365E6" w14:textId="1E6FB1E5" w:rsidR="00255B4E" w:rsidRPr="00255B4E" w:rsidRDefault="00255B4E" w:rsidP="00255B4E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Полоцк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гр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№ 2: 1 января 1264 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– 31 июня 1267 г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копия н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XV в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</w:p>
        </w:tc>
      </w:tr>
      <w:tr w:rsidR="00255B4E" w:rsidRPr="00223855" w14:paraId="38C8748A" w14:textId="77777777" w:rsidTr="000A5381">
        <w:tc>
          <w:tcPr>
            <w:tcW w:w="0" w:type="auto"/>
          </w:tcPr>
          <w:p w14:paraId="68400CDA" w14:textId="5CEC2C4B" w:rsidR="00255B4E" w:rsidRPr="00255B4E" w:rsidRDefault="00255B4E" w:rsidP="00255B4E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 xml:space="preserve">Гр 1299–1308 </w:t>
            </w:r>
            <w:r w:rsidRPr="006E3203">
              <w:rPr>
                <w:szCs w:val="22"/>
              </w:rPr>
              <w:t>(</w:t>
            </w:r>
            <w:r w:rsidRPr="00255B4E">
              <w:rPr>
                <w:szCs w:val="22"/>
              </w:rPr>
              <w:t>полоцк</w:t>
            </w:r>
            <w:r w:rsidRPr="006E3203">
              <w:rPr>
                <w:szCs w:val="22"/>
              </w:rPr>
              <w:t>.)</w:t>
            </w:r>
          </w:p>
        </w:tc>
        <w:tc>
          <w:tcPr>
            <w:tcW w:w="0" w:type="auto"/>
          </w:tcPr>
          <w:p w14:paraId="5874F3B2" w14:textId="77777777" w:rsidR="00255B4E" w:rsidRPr="00255B4E" w:rsidRDefault="00255B4E" w:rsidP="00255B4E">
            <w:pPr>
              <w:ind w:firstLine="0"/>
              <w:jc w:val="center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 xml:space="preserve">Гр 1309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полоцк</w:t>
            </w:r>
            <w:r w:rsidRPr="006E3203">
              <w:rPr>
                <w:sz w:val="22"/>
                <w:szCs w:val="20"/>
              </w:rPr>
              <w:t>.),</w:t>
            </w:r>
          </w:p>
          <w:p w14:paraId="19B5E1F6" w14:textId="77777777" w:rsidR="00255B4E" w:rsidRPr="00255B4E" w:rsidRDefault="00255B4E" w:rsidP="00255B4E">
            <w:pPr>
              <w:ind w:firstLine="0"/>
              <w:jc w:val="center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Гр ок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1300</w:t>
            </w:r>
          </w:p>
          <w:p w14:paraId="7C39E77A" w14:textId="71AA5C3A" w:rsidR="00255B4E" w:rsidRPr="009A3A9D" w:rsidRDefault="00255B4E" w:rsidP="00255B4E">
            <w:pPr>
              <w:spacing w:before="60" w:line="200" w:lineRule="exact"/>
              <w:ind w:firstLine="0"/>
              <w:jc w:val="center"/>
              <w:rPr>
                <w:sz w:val="20"/>
                <w:szCs w:val="20"/>
              </w:rPr>
            </w:pP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1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полоцк</w:t>
            </w:r>
            <w:r w:rsidRPr="006E3203">
              <w:rPr>
                <w:sz w:val="22"/>
                <w:szCs w:val="20"/>
              </w:rPr>
              <w:t>.)</w:t>
            </w:r>
          </w:p>
        </w:tc>
        <w:tc>
          <w:tcPr>
            <w:tcW w:w="0" w:type="auto"/>
          </w:tcPr>
          <w:p w14:paraId="54721CD2" w14:textId="50FB8EA0" w:rsidR="00255B4E" w:rsidRPr="00255B4E" w:rsidRDefault="00255B4E" w:rsidP="00255B4E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Полоцк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гр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№ 3: 1299–1305 гг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или 1308 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</w:p>
        </w:tc>
      </w:tr>
      <w:tr w:rsidR="00255B4E" w:rsidRPr="00223855" w14:paraId="03D7D64C" w14:textId="77777777" w:rsidTr="000A5381">
        <w:tc>
          <w:tcPr>
            <w:tcW w:w="0" w:type="auto"/>
          </w:tcPr>
          <w:p w14:paraId="668AFACD" w14:textId="4A9A8B03" w:rsidR="00255B4E" w:rsidRPr="00255B4E" w:rsidRDefault="00255B4E" w:rsidP="00255B4E">
            <w:pPr>
              <w:ind w:left="142" w:hanging="142"/>
              <w:jc w:val="left"/>
              <w:rPr>
                <w:b/>
                <w:szCs w:val="22"/>
                <w:vertAlign w:val="subscript"/>
              </w:rPr>
            </w:pPr>
            <w:r w:rsidRPr="00255B4E">
              <w:rPr>
                <w:szCs w:val="22"/>
              </w:rPr>
              <w:t xml:space="preserve">Гр до 1355 </w:t>
            </w:r>
            <w:r w:rsidRPr="006E3203">
              <w:rPr>
                <w:szCs w:val="22"/>
              </w:rPr>
              <w:t>(</w:t>
            </w:r>
            <w:r w:rsidRPr="00255B4E">
              <w:rPr>
                <w:szCs w:val="22"/>
              </w:rPr>
              <w:t>ю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>­р</w:t>
            </w:r>
            <w:r w:rsidRPr="006E3203">
              <w:rPr>
                <w:szCs w:val="22"/>
              </w:rPr>
              <w:t>.)</w:t>
            </w:r>
          </w:p>
        </w:tc>
        <w:tc>
          <w:tcPr>
            <w:tcW w:w="0" w:type="auto"/>
          </w:tcPr>
          <w:p w14:paraId="7A6117C3" w14:textId="77777777" w:rsidR="00255B4E" w:rsidRPr="00255B4E" w:rsidRDefault="00255B4E" w:rsidP="00255B4E">
            <w:pPr>
              <w:spacing w:before="60" w:line="200" w:lineRule="exact"/>
              <w:ind w:firstLine="0"/>
              <w:jc w:val="center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Гр после 1341</w:t>
            </w:r>
          </w:p>
          <w:p w14:paraId="7CC47DEF" w14:textId="79D98E58" w:rsidR="00255B4E" w:rsidRPr="009A3A9D" w:rsidRDefault="00255B4E" w:rsidP="00255B4E">
            <w:pPr>
              <w:ind w:firstLine="0"/>
              <w:jc w:val="center"/>
              <w:rPr>
                <w:sz w:val="20"/>
                <w:szCs w:val="20"/>
              </w:rPr>
            </w:pP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ю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­р</w:t>
            </w:r>
            <w:r w:rsidRPr="006E3203">
              <w:rPr>
                <w:sz w:val="22"/>
                <w:szCs w:val="20"/>
              </w:rPr>
              <w:t>.)</w:t>
            </w:r>
          </w:p>
        </w:tc>
        <w:tc>
          <w:tcPr>
            <w:tcW w:w="0" w:type="auto"/>
          </w:tcPr>
          <w:p w14:paraId="19203682" w14:textId="387FEF21" w:rsidR="00255B4E" w:rsidRPr="00255B4E" w:rsidRDefault="00255B4E" w:rsidP="00255B4E">
            <w:pPr>
              <w:ind w:left="142" w:hanging="142"/>
              <w:rPr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  <w:lang w:val="en-US"/>
              </w:rPr>
              <w:t>Preußisches Urkundenbuch</w:t>
            </w:r>
            <w:r w:rsidRPr="006E3203">
              <w:rPr>
                <w:sz w:val="22"/>
                <w:szCs w:val="20"/>
                <w:lang w:val="en-US"/>
              </w:rPr>
              <w:t>.</w:t>
            </w:r>
            <w:r w:rsidRPr="00255B4E">
              <w:rPr>
                <w:sz w:val="22"/>
                <w:szCs w:val="20"/>
                <w:lang w:val="en-US"/>
              </w:rPr>
              <w:t xml:space="preserve"> 5</w:t>
            </w:r>
            <w:r w:rsidRPr="006E3203">
              <w:rPr>
                <w:sz w:val="22"/>
                <w:szCs w:val="20"/>
                <w:lang w:val="en-US"/>
              </w:rPr>
              <w:t>.</w:t>
            </w:r>
            <w:r w:rsidRPr="00255B4E">
              <w:rPr>
                <w:sz w:val="22"/>
                <w:szCs w:val="20"/>
                <w:lang w:val="en-US"/>
              </w:rPr>
              <w:t> Bd</w:t>
            </w:r>
            <w:r w:rsidRPr="006E3203">
              <w:rPr>
                <w:sz w:val="22"/>
                <w:szCs w:val="20"/>
                <w:lang w:val="en-US"/>
              </w:rPr>
              <w:t>,</w:t>
            </w:r>
            <w:r w:rsidRPr="00255B4E">
              <w:rPr>
                <w:sz w:val="22"/>
                <w:szCs w:val="20"/>
                <w:lang w:val="en-US"/>
              </w:rPr>
              <w:t xml:space="preserve"> 1</w:t>
            </w:r>
            <w:r w:rsidRPr="006E3203">
              <w:rPr>
                <w:sz w:val="22"/>
                <w:szCs w:val="20"/>
                <w:lang w:val="en-US"/>
              </w:rPr>
              <w:t>.</w:t>
            </w:r>
            <w:r w:rsidRPr="00255B4E">
              <w:rPr>
                <w:sz w:val="22"/>
                <w:szCs w:val="20"/>
                <w:lang w:val="en-US"/>
              </w:rPr>
              <w:t xml:space="preserve"> Lief</w:t>
            </w:r>
            <w:r w:rsidRPr="006E3203">
              <w:rPr>
                <w:sz w:val="22"/>
                <w:szCs w:val="20"/>
                <w:lang w:val="en-US"/>
              </w:rPr>
              <w:t>.</w:t>
            </w:r>
            <w:r w:rsidRPr="00255B4E">
              <w:rPr>
                <w:sz w:val="22"/>
                <w:szCs w:val="20"/>
                <w:lang w:val="en-US"/>
              </w:rPr>
              <w:t xml:space="preserve"> </w:t>
            </w:r>
            <w:r w:rsidRPr="006E3203">
              <w:rPr>
                <w:sz w:val="22"/>
                <w:szCs w:val="20"/>
                <w:lang w:val="en-US"/>
              </w:rPr>
              <w:t>(</w:t>
            </w:r>
            <w:r w:rsidRPr="00255B4E">
              <w:rPr>
                <w:sz w:val="22"/>
                <w:szCs w:val="20"/>
                <w:lang w:val="en-US"/>
              </w:rPr>
              <w:t>1352–1356</w:t>
            </w:r>
            <w:r w:rsidRPr="006E3203">
              <w:rPr>
                <w:sz w:val="22"/>
                <w:szCs w:val="20"/>
                <w:lang w:val="en-US"/>
              </w:rPr>
              <w:t>).</w:t>
            </w:r>
            <w:r w:rsidRPr="00255B4E">
              <w:rPr>
                <w:sz w:val="22"/>
                <w:szCs w:val="20"/>
                <w:lang w:val="en-US"/>
              </w:rPr>
              <w:t xml:space="preserve"> Marburg</w:t>
            </w:r>
            <w:r w:rsidRPr="006E3203">
              <w:rPr>
                <w:sz w:val="22"/>
                <w:szCs w:val="20"/>
                <w:lang w:val="en-US"/>
              </w:rPr>
              <w:t>,</w:t>
            </w:r>
            <w:r w:rsidRPr="00255B4E">
              <w:rPr>
                <w:sz w:val="22"/>
                <w:szCs w:val="20"/>
                <w:lang w:val="en-US"/>
              </w:rPr>
              <w:t xml:space="preserve"> </w:t>
            </w:r>
            <w:r w:rsidRPr="00255B4E">
              <w:rPr>
                <w:rStyle w:val="wmi-callto"/>
                <w:sz w:val="22"/>
                <w:szCs w:val="20"/>
                <w:lang w:val="en-US"/>
              </w:rPr>
              <w:t>1969</w:t>
            </w:r>
            <w:r w:rsidRPr="006E3203">
              <w:rPr>
                <w:sz w:val="22"/>
                <w:szCs w:val="20"/>
                <w:lang w:val="en-US"/>
              </w:rPr>
              <w:t>,</w:t>
            </w:r>
            <w:r w:rsidRPr="00255B4E">
              <w:rPr>
                <w:sz w:val="22"/>
                <w:szCs w:val="20"/>
                <w:lang w:val="en-US"/>
              </w:rPr>
              <w:t xml:space="preserve"> S</w:t>
            </w:r>
            <w:r w:rsidRPr="006E3203">
              <w:rPr>
                <w:sz w:val="22"/>
                <w:szCs w:val="20"/>
                <w:lang w:val="en-US"/>
              </w:rPr>
              <w:t>.</w:t>
            </w:r>
            <w:r w:rsidRPr="00255B4E">
              <w:rPr>
                <w:sz w:val="22"/>
                <w:szCs w:val="20"/>
                <w:lang w:val="en-US"/>
              </w:rPr>
              <w:t xml:space="preserve"> 214–215: </w:t>
            </w:r>
            <w:r w:rsidRPr="00255B4E">
              <w:rPr>
                <w:sz w:val="22"/>
                <w:szCs w:val="20"/>
              </w:rPr>
              <w:t>до</w:t>
            </w:r>
            <w:r w:rsidRPr="00255B4E">
              <w:rPr>
                <w:sz w:val="22"/>
                <w:szCs w:val="20"/>
                <w:lang w:val="en-US"/>
              </w:rPr>
              <w:t xml:space="preserve"> 20 </w:t>
            </w:r>
            <w:r w:rsidRPr="00255B4E">
              <w:rPr>
                <w:sz w:val="22"/>
                <w:szCs w:val="20"/>
              </w:rPr>
              <w:t>нояб</w:t>
            </w:r>
            <w:r w:rsidRPr="006E3203">
              <w:rPr>
                <w:sz w:val="22"/>
                <w:szCs w:val="20"/>
                <w:lang w:val="en-US"/>
              </w:rPr>
              <w:t>.</w:t>
            </w:r>
            <w:r w:rsidRPr="00255B4E">
              <w:rPr>
                <w:sz w:val="22"/>
                <w:szCs w:val="20"/>
                <w:lang w:val="en-US"/>
              </w:rPr>
              <w:t xml:space="preserve"> </w:t>
            </w:r>
            <w:r w:rsidRPr="00255B4E">
              <w:rPr>
                <w:sz w:val="22"/>
                <w:szCs w:val="20"/>
              </w:rPr>
              <w:t>1355 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сообщено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В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Полеховым</w:t>
            </w:r>
            <w:r w:rsidRPr="006E3203">
              <w:rPr>
                <w:sz w:val="22"/>
                <w:szCs w:val="20"/>
              </w:rPr>
              <w:t>)</w:t>
            </w:r>
          </w:p>
        </w:tc>
      </w:tr>
      <w:tr w:rsidR="00255B4E" w:rsidRPr="00223855" w14:paraId="37CA88E2" w14:textId="77777777" w:rsidTr="000A5381">
        <w:tc>
          <w:tcPr>
            <w:tcW w:w="0" w:type="auto"/>
          </w:tcPr>
          <w:p w14:paraId="0A44D683" w14:textId="41D4D487" w:rsidR="00255B4E" w:rsidRPr="00255B4E" w:rsidRDefault="00255B4E" w:rsidP="00255B4E">
            <w:pPr>
              <w:ind w:left="142" w:hanging="142"/>
              <w:jc w:val="left"/>
              <w:rPr>
                <w:b/>
                <w:szCs w:val="22"/>
                <w:vertAlign w:val="subscript"/>
                <w:lang w:val="en-US"/>
              </w:rPr>
            </w:pPr>
            <w:r w:rsidRPr="00255B4E">
              <w:rPr>
                <w:szCs w:val="22"/>
              </w:rPr>
              <w:t xml:space="preserve">Гр 1371 </w:t>
            </w:r>
            <w:r w:rsidRPr="006E3203">
              <w:rPr>
                <w:szCs w:val="22"/>
              </w:rPr>
              <w:t>(</w:t>
            </w:r>
            <w:r w:rsidRPr="00255B4E">
              <w:rPr>
                <w:szCs w:val="22"/>
              </w:rPr>
              <w:t>4</w:t>
            </w:r>
            <w:r w:rsidRPr="006E3203">
              <w:rPr>
                <w:szCs w:val="22"/>
              </w:rPr>
              <w:t>,</w:t>
            </w:r>
            <w:r w:rsidRPr="00255B4E">
              <w:rPr>
                <w:szCs w:val="22"/>
              </w:rPr>
              <w:t xml:space="preserve"> новг</w:t>
            </w:r>
            <w:r w:rsidRPr="006E3203">
              <w:rPr>
                <w:szCs w:val="22"/>
              </w:rPr>
              <w:t>.)</w:t>
            </w:r>
          </w:p>
        </w:tc>
        <w:tc>
          <w:tcPr>
            <w:tcW w:w="0" w:type="auto"/>
          </w:tcPr>
          <w:p w14:paraId="085A1D73" w14:textId="77777777" w:rsidR="00255B4E" w:rsidRPr="00255B4E" w:rsidRDefault="00255B4E" w:rsidP="00255B4E">
            <w:pPr>
              <w:ind w:firstLine="0"/>
              <w:jc w:val="center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 xml:space="preserve">Гр 1373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3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новг</w:t>
            </w:r>
            <w:r w:rsidRPr="006E3203">
              <w:rPr>
                <w:sz w:val="22"/>
                <w:szCs w:val="20"/>
              </w:rPr>
              <w:t>.),</w:t>
            </w:r>
          </w:p>
          <w:p w14:paraId="0DE61C36" w14:textId="04286945" w:rsidR="00255B4E" w:rsidRPr="009A3A9D" w:rsidRDefault="00255B4E" w:rsidP="0055745F">
            <w:pPr>
              <w:ind w:firstLine="0"/>
              <w:jc w:val="center"/>
              <w:rPr>
                <w:sz w:val="20"/>
                <w:szCs w:val="20"/>
              </w:rPr>
            </w:pPr>
            <w:r w:rsidRPr="00255B4E">
              <w:rPr>
                <w:sz w:val="22"/>
                <w:szCs w:val="20"/>
              </w:rPr>
              <w:t xml:space="preserve">Гр 1372–1373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новг</w:t>
            </w:r>
            <w:r w:rsidRPr="006E3203">
              <w:rPr>
                <w:sz w:val="22"/>
                <w:szCs w:val="20"/>
              </w:rPr>
              <w:t>.)</w:t>
            </w:r>
          </w:p>
        </w:tc>
        <w:tc>
          <w:tcPr>
            <w:tcW w:w="0" w:type="auto"/>
          </w:tcPr>
          <w:p w14:paraId="4FD4F512" w14:textId="55A88A48" w:rsidR="00255B4E" w:rsidRPr="00255B4E" w:rsidRDefault="00255B4E" w:rsidP="00255B4E">
            <w:pPr>
              <w:ind w:left="142" w:hanging="142"/>
              <w:rPr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См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: </w:t>
            </w:r>
            <w:r w:rsidRPr="00255B4E">
              <w:rPr>
                <w:i/>
                <w:iCs/>
                <w:sz w:val="22"/>
                <w:szCs w:val="20"/>
              </w:rPr>
              <w:t>Полехов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В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Гиппиус 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Лукин П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В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Сквайрс Е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Р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Новая грамота о новгородско</w:t>
            </w:r>
            <w:r w:rsidRPr="006E3203">
              <w:rPr>
                <w:sz w:val="22"/>
                <w:szCs w:val="20"/>
              </w:rPr>
              <w:t>-</w:t>
            </w:r>
            <w:r w:rsidRPr="00255B4E">
              <w:rPr>
                <w:sz w:val="22"/>
                <w:szCs w:val="20"/>
              </w:rPr>
              <w:t>ганзейских</w:t>
            </w:r>
            <w:r w:rsidRPr="00255B4E">
              <w:rPr>
                <w:sz w:val="22"/>
                <w:szCs w:val="20"/>
              </w:rPr>
              <w:br/>
              <w:t xml:space="preserve">взаимоотношениях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1</w:t>
            </w:r>
            <w:bookmarkStart w:id="1" w:name="_GoBack"/>
            <w:bookmarkEnd w:id="1"/>
            <w:r w:rsidRPr="00255B4E">
              <w:rPr>
                <w:sz w:val="22"/>
                <w:szCs w:val="20"/>
              </w:rPr>
              <w:t>425 г</w:t>
            </w:r>
            <w:r w:rsidRPr="006E3203">
              <w:rPr>
                <w:sz w:val="22"/>
                <w:szCs w:val="20"/>
              </w:rPr>
              <w:t>.)</w:t>
            </w:r>
            <w:r w:rsidRPr="00255B4E">
              <w:rPr>
                <w:sz w:val="22"/>
                <w:szCs w:val="20"/>
              </w:rPr>
              <w:t xml:space="preserve"> // Тр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Ин</w:t>
            </w:r>
            <w:r w:rsidRPr="006E3203">
              <w:rPr>
                <w:sz w:val="22"/>
                <w:szCs w:val="20"/>
              </w:rPr>
              <w:t>-</w:t>
            </w:r>
            <w:r w:rsidRPr="00255B4E">
              <w:rPr>
                <w:sz w:val="22"/>
                <w:szCs w:val="20"/>
              </w:rPr>
              <w:t>та росс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истории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2021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16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43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70</w:t>
            </w:r>
          </w:p>
        </w:tc>
      </w:tr>
      <w:tr w:rsidR="0055745F" w:rsidRPr="00223855" w14:paraId="472077BF" w14:textId="77777777" w:rsidTr="000A5381">
        <w:tc>
          <w:tcPr>
            <w:tcW w:w="0" w:type="auto"/>
          </w:tcPr>
          <w:p w14:paraId="34A0DC7E" w14:textId="6A19361D" w:rsidR="0055745F" w:rsidRPr="0055745F" w:rsidRDefault="0055745F" w:rsidP="0055745F">
            <w:pPr>
              <w:widowControl w:val="0"/>
              <w:autoSpaceDE w:val="0"/>
              <w:autoSpaceDN w:val="0"/>
              <w:adjustRightInd w:val="0"/>
              <w:ind w:firstLine="0"/>
              <w:rPr>
                <w:b/>
                <w:bCs/>
              </w:rPr>
            </w:pPr>
            <w:r w:rsidRPr="0055745F">
              <w:t>Гр 1375 (1, ю.­р.)</w:t>
            </w:r>
          </w:p>
        </w:tc>
        <w:tc>
          <w:tcPr>
            <w:tcW w:w="0" w:type="auto"/>
          </w:tcPr>
          <w:p w14:paraId="1A379B8D" w14:textId="376C0B21" w:rsidR="0055745F" w:rsidRPr="0055745F" w:rsidRDefault="0055745F" w:rsidP="0055745F">
            <w:pPr>
              <w:ind w:firstLine="0"/>
              <w:jc w:val="center"/>
              <w:rPr>
                <w:sz w:val="22"/>
                <w:szCs w:val="22"/>
              </w:rPr>
            </w:pPr>
            <w:r w:rsidRPr="0055745F">
              <w:rPr>
                <w:sz w:val="22"/>
                <w:szCs w:val="22"/>
              </w:rPr>
              <w:t>Гр 1375 (ю.­р.)</w:t>
            </w:r>
          </w:p>
        </w:tc>
        <w:tc>
          <w:tcPr>
            <w:tcW w:w="0" w:type="auto"/>
          </w:tcPr>
          <w:p w14:paraId="62573887" w14:textId="77777777" w:rsidR="0055745F" w:rsidRPr="000714A4" w:rsidRDefault="0055745F" w:rsidP="0055745F">
            <w:pPr>
              <w:ind w:left="142" w:hanging="142"/>
              <w:rPr>
                <w:sz w:val="22"/>
                <w:szCs w:val="22"/>
              </w:rPr>
            </w:pPr>
          </w:p>
        </w:tc>
      </w:tr>
      <w:tr w:rsidR="000714A4" w:rsidRPr="00223855" w14:paraId="59FC21AB" w14:textId="77777777" w:rsidTr="000A5381">
        <w:tc>
          <w:tcPr>
            <w:tcW w:w="0" w:type="auto"/>
          </w:tcPr>
          <w:p w14:paraId="2C96C953" w14:textId="697B3652" w:rsidR="000714A4" w:rsidRPr="000714A4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bookmarkStart w:id="2" w:name="_Hlk150373137"/>
            <w:bookmarkStart w:id="3" w:name="_Hlk150379068"/>
            <w:r w:rsidRPr="000714A4">
              <w:rPr>
                <w:b/>
                <w:bCs/>
                <w:szCs w:val="22"/>
              </w:rPr>
              <w:t>Гр 1375 (2, ю.-р.)</w:t>
            </w:r>
            <w:bookmarkEnd w:id="2"/>
          </w:p>
        </w:tc>
        <w:tc>
          <w:tcPr>
            <w:tcW w:w="0" w:type="auto"/>
          </w:tcPr>
          <w:p w14:paraId="2FB63D9C" w14:textId="77777777" w:rsidR="000714A4" w:rsidRPr="00255B4E" w:rsidRDefault="000714A4" w:rsidP="000714A4">
            <w:pPr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</w:tcPr>
          <w:p w14:paraId="7D6655F2" w14:textId="0497C0DB" w:rsidR="000714A4" w:rsidRPr="000714A4" w:rsidRDefault="000714A4" w:rsidP="000714A4">
            <w:pPr>
              <w:ind w:left="142" w:hanging="142"/>
              <w:rPr>
                <w:sz w:val="22"/>
                <w:szCs w:val="22"/>
              </w:rPr>
            </w:pPr>
            <w:r w:rsidRPr="000714A4">
              <w:rPr>
                <w:sz w:val="22"/>
                <w:szCs w:val="22"/>
              </w:rPr>
              <w:t xml:space="preserve">Грамота жалованная кн. Владислава Опольского Даниле Дажбоговичу, 1375 г. Хран.: Archiwum Narodowe w Krakowie. Oddział III. Archiwum miasta Krakowa. Dok. perg. nr 861. Изд.: </w:t>
            </w:r>
            <w:r w:rsidRPr="000714A4">
              <w:rPr>
                <w:i/>
                <w:iCs/>
                <w:sz w:val="22"/>
                <w:szCs w:val="22"/>
              </w:rPr>
              <w:t>Полехов С</w:t>
            </w:r>
            <w:r w:rsidRPr="000714A4">
              <w:rPr>
                <w:sz w:val="22"/>
                <w:szCs w:val="22"/>
              </w:rPr>
              <w:t>. </w:t>
            </w:r>
            <w:r w:rsidRPr="000714A4">
              <w:rPr>
                <w:i/>
                <w:iCs/>
                <w:sz w:val="22"/>
                <w:szCs w:val="22"/>
              </w:rPr>
              <w:t>В</w:t>
            </w:r>
            <w:r w:rsidRPr="000714A4">
              <w:rPr>
                <w:sz w:val="22"/>
                <w:szCs w:val="22"/>
              </w:rPr>
              <w:t xml:space="preserve">., </w:t>
            </w:r>
            <w:r w:rsidRPr="000714A4">
              <w:rPr>
                <w:i/>
                <w:iCs/>
                <w:sz w:val="22"/>
                <w:szCs w:val="22"/>
              </w:rPr>
              <w:t>Крысько В</w:t>
            </w:r>
            <w:r w:rsidRPr="000714A4">
              <w:rPr>
                <w:sz w:val="22"/>
                <w:szCs w:val="22"/>
              </w:rPr>
              <w:t>.</w:t>
            </w:r>
            <w:r w:rsidRPr="000714A4">
              <w:rPr>
                <w:i/>
                <w:iCs/>
                <w:sz w:val="22"/>
                <w:szCs w:val="22"/>
              </w:rPr>
              <w:t> Б</w:t>
            </w:r>
            <w:r w:rsidRPr="000714A4">
              <w:rPr>
                <w:sz w:val="22"/>
                <w:szCs w:val="22"/>
              </w:rPr>
              <w:t xml:space="preserve">. </w:t>
            </w:r>
            <w:r w:rsidRPr="000714A4">
              <w:rPr>
                <w:snapToGrid w:val="0"/>
                <w:sz w:val="22"/>
                <w:szCs w:val="22"/>
                <w:lang w:val="sv-SE"/>
              </w:rPr>
              <w:t xml:space="preserve">Жалованная грамота князя Владислава Опольского </w:t>
            </w:r>
            <w:r w:rsidRPr="000714A4">
              <w:rPr>
                <w:snapToGrid w:val="0"/>
                <w:sz w:val="22"/>
                <w:szCs w:val="22"/>
                <w:lang w:val="sv-SE"/>
              </w:rPr>
              <w:lastRenderedPageBreak/>
              <w:t>Данил</w:t>
            </w:r>
            <w:r w:rsidRPr="000714A4">
              <w:rPr>
                <w:snapToGrid w:val="0"/>
                <w:sz w:val="22"/>
                <w:szCs w:val="22"/>
              </w:rPr>
              <w:t>е</w:t>
            </w:r>
            <w:r w:rsidRPr="000714A4">
              <w:rPr>
                <w:snapToGrid w:val="0"/>
                <w:sz w:val="22"/>
                <w:szCs w:val="22"/>
                <w:lang w:val="sv-SE"/>
              </w:rPr>
              <w:t xml:space="preserve"> Дажбоговичу 1375 г.</w:t>
            </w:r>
            <w:r w:rsidRPr="000714A4">
              <w:rPr>
                <w:snapToGrid w:val="0"/>
                <w:sz w:val="22"/>
                <w:szCs w:val="22"/>
              </w:rPr>
              <w:t xml:space="preserve"> // </w:t>
            </w:r>
            <w:r w:rsidRPr="000714A4">
              <w:rPr>
                <w:snapToGrid w:val="0"/>
                <w:sz w:val="22"/>
                <w:szCs w:val="22"/>
                <w:lang w:val="sv-SE"/>
              </w:rPr>
              <w:t>Die Welt der Slaven.</w:t>
            </w:r>
            <w:r w:rsidRPr="000714A4">
              <w:rPr>
                <w:bCs/>
                <w:snapToGrid w:val="0"/>
                <w:color w:val="000000"/>
                <w:sz w:val="22"/>
                <w:szCs w:val="22"/>
              </w:rPr>
              <w:t xml:space="preserve"> </w:t>
            </w:r>
            <w:r w:rsidRPr="000714A4">
              <w:rPr>
                <w:snapToGrid w:val="0"/>
                <w:sz w:val="22"/>
                <w:szCs w:val="22"/>
                <w:lang w:val="sv-SE"/>
              </w:rPr>
              <w:t>20</w:t>
            </w:r>
            <w:r w:rsidRPr="000714A4">
              <w:rPr>
                <w:snapToGrid w:val="0"/>
                <w:sz w:val="22"/>
                <w:szCs w:val="22"/>
              </w:rPr>
              <w:t>2</w:t>
            </w:r>
            <w:r w:rsidRPr="000714A4">
              <w:rPr>
                <w:snapToGrid w:val="0"/>
                <w:sz w:val="22"/>
                <w:szCs w:val="22"/>
                <w:lang w:val="sv-SE"/>
              </w:rPr>
              <w:t>1. Jg. 6</w:t>
            </w:r>
            <w:r w:rsidRPr="000714A4">
              <w:rPr>
                <w:snapToGrid w:val="0"/>
                <w:sz w:val="22"/>
                <w:szCs w:val="22"/>
              </w:rPr>
              <w:t>6</w:t>
            </w:r>
            <w:r w:rsidRPr="000714A4">
              <w:rPr>
                <w:snapToGrid w:val="0"/>
                <w:sz w:val="22"/>
                <w:szCs w:val="22"/>
                <w:lang w:val="sv-SE"/>
              </w:rPr>
              <w:t>, H. </w:t>
            </w:r>
            <w:r w:rsidRPr="000714A4">
              <w:rPr>
                <w:snapToGrid w:val="0"/>
                <w:sz w:val="22"/>
                <w:szCs w:val="22"/>
              </w:rPr>
              <w:t>1, с. 31–34</w:t>
            </w:r>
          </w:p>
        </w:tc>
      </w:tr>
      <w:bookmarkEnd w:id="3"/>
      <w:tr w:rsidR="000714A4" w:rsidRPr="00223855" w14:paraId="282D3AC7" w14:textId="77777777" w:rsidTr="000A5381">
        <w:tc>
          <w:tcPr>
            <w:tcW w:w="0" w:type="auto"/>
          </w:tcPr>
          <w:p w14:paraId="1249CCBC" w14:textId="0900961A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lastRenderedPageBreak/>
              <w:t xml:space="preserve">Гр 1386 </w:t>
            </w:r>
            <w:r w:rsidRPr="006E3203">
              <w:rPr>
                <w:szCs w:val="22"/>
              </w:rPr>
              <w:t>(</w:t>
            </w:r>
            <w:r w:rsidRPr="00255B4E">
              <w:rPr>
                <w:szCs w:val="22"/>
              </w:rPr>
              <w:t>полоцк</w:t>
            </w:r>
            <w:r w:rsidRPr="006E3203">
              <w:rPr>
                <w:szCs w:val="22"/>
              </w:rPr>
              <w:t>.)</w:t>
            </w:r>
          </w:p>
        </w:tc>
        <w:tc>
          <w:tcPr>
            <w:tcW w:w="0" w:type="auto"/>
          </w:tcPr>
          <w:p w14:paraId="768B1006" w14:textId="77777777" w:rsidR="000714A4" w:rsidRPr="00255B4E" w:rsidRDefault="000714A4" w:rsidP="000714A4">
            <w:pPr>
              <w:ind w:firstLine="0"/>
              <w:jc w:val="center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 xml:space="preserve">Гр 1387–1389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полоцк</w:t>
            </w:r>
            <w:r w:rsidRPr="006E3203">
              <w:rPr>
                <w:sz w:val="22"/>
                <w:szCs w:val="20"/>
              </w:rPr>
              <w:t>.),</w:t>
            </w:r>
          </w:p>
          <w:p w14:paraId="4FF2B94E" w14:textId="77777777" w:rsidR="000714A4" w:rsidRPr="00255B4E" w:rsidRDefault="000714A4" w:rsidP="000714A4">
            <w:pPr>
              <w:ind w:firstLine="0"/>
              <w:jc w:val="center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Гр к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XIV</w:t>
            </w:r>
          </w:p>
          <w:p w14:paraId="34400045" w14:textId="2DBBBA62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7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полоцк</w:t>
            </w:r>
            <w:r w:rsidRPr="006E3203">
              <w:rPr>
                <w:sz w:val="22"/>
                <w:szCs w:val="20"/>
              </w:rPr>
              <w:t>.)</w:t>
            </w:r>
          </w:p>
        </w:tc>
        <w:tc>
          <w:tcPr>
            <w:tcW w:w="0" w:type="auto"/>
          </w:tcPr>
          <w:p w14:paraId="165724D8" w14:textId="4C5A6734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Полоцк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гр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№ 15: 2 февраля – 31 декабря 1386 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</w:p>
        </w:tc>
      </w:tr>
      <w:tr w:rsidR="000714A4" w:rsidRPr="00223855" w14:paraId="4F677991" w14:textId="77777777" w:rsidTr="000A5381">
        <w:tc>
          <w:tcPr>
            <w:tcW w:w="0" w:type="auto"/>
          </w:tcPr>
          <w:p w14:paraId="1AAA7324" w14:textId="69A7D719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 xml:space="preserve">Гр до 1387 </w:t>
            </w:r>
            <w:r w:rsidRPr="006E3203">
              <w:rPr>
                <w:szCs w:val="22"/>
              </w:rPr>
              <w:t>(</w:t>
            </w:r>
            <w:r w:rsidRPr="00255B4E">
              <w:rPr>
                <w:szCs w:val="22"/>
              </w:rPr>
              <w:t>полоцк</w:t>
            </w:r>
            <w:r w:rsidRPr="006E3203">
              <w:rPr>
                <w:szCs w:val="22"/>
              </w:rPr>
              <w:t>.)</w:t>
            </w:r>
          </w:p>
        </w:tc>
        <w:tc>
          <w:tcPr>
            <w:tcW w:w="0" w:type="auto"/>
          </w:tcPr>
          <w:p w14:paraId="66F3C959" w14:textId="77777777" w:rsidR="000714A4" w:rsidRPr="00255B4E" w:rsidRDefault="000714A4" w:rsidP="000714A4">
            <w:pPr>
              <w:ind w:firstLine="0"/>
              <w:jc w:val="center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 xml:space="preserve">Гр 1377–1387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3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полоцк</w:t>
            </w:r>
            <w:r w:rsidRPr="006E3203">
              <w:rPr>
                <w:sz w:val="22"/>
                <w:szCs w:val="20"/>
              </w:rPr>
              <w:t>.),</w:t>
            </w:r>
          </w:p>
          <w:p w14:paraId="3180516C" w14:textId="77777777" w:rsidR="000714A4" w:rsidRPr="00255B4E" w:rsidRDefault="000714A4" w:rsidP="000714A4">
            <w:pPr>
              <w:ind w:firstLine="0"/>
              <w:jc w:val="center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Гр до 1399</w:t>
            </w:r>
          </w:p>
          <w:p w14:paraId="180FFAD5" w14:textId="22C059E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полоцк</w:t>
            </w:r>
            <w:r w:rsidRPr="006E3203">
              <w:rPr>
                <w:sz w:val="22"/>
                <w:szCs w:val="20"/>
              </w:rPr>
              <w:t>.)</w:t>
            </w:r>
          </w:p>
        </w:tc>
        <w:tc>
          <w:tcPr>
            <w:tcW w:w="0" w:type="auto"/>
          </w:tcPr>
          <w:p w14:paraId="38166D2F" w14:textId="2EE0E43A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Полоцк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гр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№ 10: 2 февраля 1348 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– 1377 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или 1381</w:t>
            </w:r>
            <w:r>
              <w:rPr>
                <w:sz w:val="22"/>
                <w:szCs w:val="20"/>
              </w:rPr>
              <w:t> </w:t>
            </w:r>
            <w:r w:rsidRPr="00255B4E">
              <w:rPr>
                <w:sz w:val="22"/>
                <w:szCs w:val="20"/>
              </w:rPr>
              <w:t>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– 27 апреля 1387 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</w:p>
        </w:tc>
      </w:tr>
      <w:tr w:rsidR="000714A4" w:rsidRPr="00223855" w14:paraId="3ABB8A23" w14:textId="77777777" w:rsidTr="000A5381">
        <w:tc>
          <w:tcPr>
            <w:tcW w:w="0" w:type="auto"/>
          </w:tcPr>
          <w:p w14:paraId="394A7556" w14:textId="6C4BEDEB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trike/>
                <w:szCs w:val="22"/>
              </w:rPr>
              <w:t xml:space="preserve">Гр 1392—1415 </w:t>
            </w:r>
            <w:r w:rsidRPr="006E3203">
              <w:rPr>
                <w:strike/>
                <w:szCs w:val="22"/>
              </w:rPr>
              <w:t>(</w:t>
            </w:r>
            <w:r w:rsidRPr="00255B4E">
              <w:rPr>
                <w:strike/>
                <w:szCs w:val="22"/>
              </w:rPr>
              <w:t>полоцк</w:t>
            </w:r>
            <w:r w:rsidRPr="006E3203">
              <w:rPr>
                <w:strike/>
                <w:szCs w:val="22"/>
              </w:rPr>
              <w:t>.)</w:t>
            </w:r>
          </w:p>
        </w:tc>
        <w:tc>
          <w:tcPr>
            <w:tcW w:w="0" w:type="auto"/>
          </w:tcPr>
          <w:p w14:paraId="78843610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1AEB25" w14:textId="469A0678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Источник снимается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т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к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датируется 1 сентября 1409 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– после 15 ноября 1415 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Полоцк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гр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№ 58</w:t>
            </w:r>
            <w:r w:rsidRPr="006E3203">
              <w:rPr>
                <w:sz w:val="22"/>
                <w:szCs w:val="20"/>
              </w:rPr>
              <w:t>)</w:t>
            </w:r>
          </w:p>
        </w:tc>
      </w:tr>
      <w:tr w:rsidR="000714A4" w:rsidRPr="00223855" w14:paraId="14078F44" w14:textId="77777777" w:rsidTr="000A5381">
        <w:tc>
          <w:tcPr>
            <w:tcW w:w="0" w:type="auto"/>
          </w:tcPr>
          <w:p w14:paraId="337CAB93" w14:textId="16872F0E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 xml:space="preserve">Гр 1394–1396 </w:t>
            </w:r>
            <w:r w:rsidRPr="006E3203">
              <w:rPr>
                <w:szCs w:val="22"/>
              </w:rPr>
              <w:t>(</w:t>
            </w:r>
            <w:r w:rsidRPr="00255B4E">
              <w:rPr>
                <w:szCs w:val="22"/>
              </w:rPr>
              <w:t>полоцк</w:t>
            </w:r>
            <w:r w:rsidRPr="006E3203">
              <w:rPr>
                <w:szCs w:val="22"/>
              </w:rPr>
              <w:t>.)</w:t>
            </w:r>
          </w:p>
        </w:tc>
        <w:tc>
          <w:tcPr>
            <w:tcW w:w="0" w:type="auto"/>
          </w:tcPr>
          <w:p w14:paraId="25F2C607" w14:textId="77777777" w:rsidR="000714A4" w:rsidRPr="00255B4E" w:rsidRDefault="000714A4" w:rsidP="000714A4">
            <w:pPr>
              <w:ind w:firstLine="0"/>
              <w:jc w:val="center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Гр 1396</w:t>
            </w:r>
          </w:p>
          <w:p w14:paraId="50CEEA83" w14:textId="6DA3BEE0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полоцк</w:t>
            </w:r>
            <w:r w:rsidRPr="006E3203">
              <w:rPr>
                <w:sz w:val="22"/>
                <w:szCs w:val="20"/>
              </w:rPr>
              <w:t>.)</w:t>
            </w:r>
          </w:p>
        </w:tc>
        <w:tc>
          <w:tcPr>
            <w:tcW w:w="0" w:type="auto"/>
          </w:tcPr>
          <w:p w14:paraId="2D0781B4" w14:textId="3DDE8A64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Полоцк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гр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№ 32 </w:t>
            </w:r>
          </w:p>
        </w:tc>
      </w:tr>
      <w:tr w:rsidR="000714A4" w:rsidRPr="00223855" w14:paraId="23094739" w14:textId="77777777" w:rsidTr="000A5381">
        <w:tc>
          <w:tcPr>
            <w:tcW w:w="0" w:type="auto"/>
          </w:tcPr>
          <w:p w14:paraId="17AE39C2" w14:textId="738D2D7E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 xml:space="preserve">Гр 1399–1407 </w:t>
            </w:r>
            <w:r w:rsidRPr="006E3203">
              <w:rPr>
                <w:szCs w:val="22"/>
              </w:rPr>
              <w:t>(</w:t>
            </w:r>
            <w:r w:rsidRPr="00255B4E">
              <w:rPr>
                <w:szCs w:val="22"/>
              </w:rPr>
              <w:t>полоцк</w:t>
            </w:r>
            <w:r w:rsidRPr="006E3203">
              <w:rPr>
                <w:szCs w:val="22"/>
              </w:rPr>
              <w:t>.)</w:t>
            </w:r>
          </w:p>
        </w:tc>
        <w:tc>
          <w:tcPr>
            <w:tcW w:w="0" w:type="auto"/>
          </w:tcPr>
          <w:p w14:paraId="0A17404D" w14:textId="77777777" w:rsidR="000714A4" w:rsidRPr="00255B4E" w:rsidRDefault="000714A4" w:rsidP="000714A4">
            <w:pPr>
              <w:ind w:firstLine="0"/>
              <w:jc w:val="center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 xml:space="preserve">Гр 1400–1407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полоцк</w:t>
            </w:r>
            <w:r w:rsidRPr="006E3203">
              <w:rPr>
                <w:sz w:val="22"/>
                <w:szCs w:val="20"/>
              </w:rPr>
              <w:t>.),</w:t>
            </w:r>
          </w:p>
          <w:p w14:paraId="390A7176" w14:textId="77777777" w:rsidR="000714A4" w:rsidRPr="00255B4E" w:rsidRDefault="000714A4" w:rsidP="000714A4">
            <w:pPr>
              <w:ind w:firstLine="0"/>
              <w:jc w:val="center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Гр к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XIV</w:t>
            </w:r>
          </w:p>
          <w:p w14:paraId="11EA8406" w14:textId="60AF8B24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11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полоцк</w:t>
            </w:r>
            <w:r w:rsidRPr="006E3203">
              <w:rPr>
                <w:sz w:val="22"/>
                <w:szCs w:val="20"/>
              </w:rPr>
              <w:t>.)</w:t>
            </w:r>
          </w:p>
        </w:tc>
        <w:tc>
          <w:tcPr>
            <w:tcW w:w="0" w:type="auto"/>
          </w:tcPr>
          <w:p w14:paraId="6CD784A9" w14:textId="5F7A6667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Полоцк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гр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№ 40: 7 марта 1399 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– 25 марта 1407 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</w:p>
        </w:tc>
      </w:tr>
      <w:tr w:rsidR="000714A4" w:rsidRPr="00223855" w14:paraId="7C472662" w14:textId="77777777" w:rsidTr="000A5381">
        <w:tc>
          <w:tcPr>
            <w:tcW w:w="0" w:type="auto"/>
          </w:tcPr>
          <w:p w14:paraId="4342D9C9" w14:textId="7DE62607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 xml:space="preserve">Гр </w:t>
            </w:r>
            <w:r w:rsidRPr="00255B4E">
              <w:rPr>
                <w:szCs w:val="22"/>
                <w:lang w:val="en-US"/>
              </w:rPr>
              <w:t xml:space="preserve">XIV </w:t>
            </w:r>
            <w:r w:rsidRPr="006E3203">
              <w:rPr>
                <w:szCs w:val="22"/>
                <w:lang w:val="en-US"/>
              </w:rPr>
              <w:t>(</w:t>
            </w:r>
            <w:r w:rsidRPr="00255B4E">
              <w:rPr>
                <w:szCs w:val="22"/>
              </w:rPr>
              <w:t>1</w:t>
            </w:r>
            <w:r w:rsidRPr="006E3203">
              <w:rPr>
                <w:szCs w:val="22"/>
              </w:rPr>
              <w:t>,</w:t>
            </w:r>
            <w:r w:rsidRPr="00255B4E">
              <w:rPr>
                <w:szCs w:val="22"/>
              </w:rPr>
              <w:t xml:space="preserve"> полоцк</w:t>
            </w:r>
            <w:r w:rsidRPr="006E3203">
              <w:rPr>
                <w:szCs w:val="22"/>
              </w:rPr>
              <w:t>.)</w:t>
            </w:r>
          </w:p>
        </w:tc>
        <w:tc>
          <w:tcPr>
            <w:tcW w:w="0" w:type="auto"/>
          </w:tcPr>
          <w:p w14:paraId="014DDFFF" w14:textId="77777777" w:rsidR="000714A4" w:rsidRPr="00255B4E" w:rsidRDefault="000714A4" w:rsidP="000714A4">
            <w:pPr>
              <w:ind w:firstLine="0"/>
              <w:jc w:val="center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 xml:space="preserve">Гр 1377–1387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1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полоцк</w:t>
            </w:r>
            <w:r w:rsidRPr="006E3203">
              <w:rPr>
                <w:sz w:val="22"/>
                <w:szCs w:val="20"/>
              </w:rPr>
              <w:t>.),</w:t>
            </w:r>
          </w:p>
          <w:p w14:paraId="2396DA15" w14:textId="77777777" w:rsidR="000714A4" w:rsidRPr="00255B4E" w:rsidRDefault="000714A4" w:rsidP="000714A4">
            <w:pPr>
              <w:ind w:firstLine="0"/>
              <w:jc w:val="center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Гр XIV</w:t>
            </w:r>
          </w:p>
          <w:p w14:paraId="76A9D0DA" w14:textId="6D39240E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4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полоцк</w:t>
            </w:r>
            <w:r w:rsidRPr="006E3203">
              <w:rPr>
                <w:sz w:val="22"/>
                <w:szCs w:val="20"/>
              </w:rPr>
              <w:t>.)</w:t>
            </w:r>
          </w:p>
        </w:tc>
        <w:tc>
          <w:tcPr>
            <w:tcW w:w="0" w:type="auto"/>
          </w:tcPr>
          <w:p w14:paraId="6BBE3D6B" w14:textId="4BE63F96" w:rsidR="000714A4" w:rsidRPr="00255B4E" w:rsidRDefault="000714A4" w:rsidP="000714A4">
            <w:pPr>
              <w:autoSpaceDE w:val="0"/>
              <w:autoSpaceDN w:val="0"/>
              <w:adjustRightInd w:val="0"/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Полоцк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гр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№ 4: в</w:t>
            </w:r>
            <w:r w:rsidRPr="00255B4E">
              <w:rPr>
                <w:rFonts w:eastAsia="TimesNewRoman,Italic"/>
                <w:iCs/>
                <w:sz w:val="22"/>
                <w:szCs w:val="20"/>
              </w:rPr>
              <w:t>кладная запись Андрея Данильевича приделу Св</w:t>
            </w:r>
            <w:r w:rsidRPr="006E3203">
              <w:rPr>
                <w:rFonts w:eastAsia="TimesNewRoman,Italic"/>
                <w:sz w:val="22"/>
                <w:szCs w:val="20"/>
              </w:rPr>
              <w:t>.</w:t>
            </w:r>
            <w:r w:rsidRPr="00255B4E">
              <w:rPr>
                <w:rFonts w:eastAsia="TimesNewRoman,Italic"/>
                <w:iCs/>
                <w:sz w:val="22"/>
                <w:szCs w:val="20"/>
              </w:rPr>
              <w:t xml:space="preserve"> Троицы ц</w:t>
            </w:r>
            <w:r w:rsidRPr="006E3203">
              <w:rPr>
                <w:rFonts w:eastAsia="TimesNewRoman,Italic"/>
                <w:sz w:val="22"/>
                <w:szCs w:val="20"/>
              </w:rPr>
              <w:t>.</w:t>
            </w:r>
            <w:r w:rsidRPr="00255B4E">
              <w:rPr>
                <w:rFonts w:eastAsia="TimesNewRoman,Italic"/>
                <w:iCs/>
                <w:sz w:val="22"/>
                <w:szCs w:val="20"/>
              </w:rPr>
              <w:t xml:space="preserve"> Св</w:t>
            </w:r>
            <w:r w:rsidRPr="006E3203">
              <w:rPr>
                <w:rFonts w:eastAsia="TimesNewRoman,Italic"/>
                <w:sz w:val="22"/>
                <w:szCs w:val="20"/>
              </w:rPr>
              <w:t>.</w:t>
            </w:r>
            <w:r w:rsidRPr="00255B4E">
              <w:rPr>
                <w:rFonts w:eastAsia="TimesNewRoman,Italic"/>
                <w:iCs/>
                <w:sz w:val="22"/>
                <w:szCs w:val="20"/>
              </w:rPr>
              <w:t xml:space="preserve"> Софии на его отчинное и дединное сельцо</w:t>
            </w:r>
          </w:p>
        </w:tc>
      </w:tr>
      <w:tr w:rsidR="000714A4" w:rsidRPr="00223855" w14:paraId="1B531368" w14:textId="77777777" w:rsidTr="000A5381">
        <w:tc>
          <w:tcPr>
            <w:tcW w:w="0" w:type="auto"/>
          </w:tcPr>
          <w:p w14:paraId="77FD15F6" w14:textId="432FC076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 xml:space="preserve">Гр </w:t>
            </w:r>
            <w:r w:rsidRPr="00255B4E">
              <w:rPr>
                <w:szCs w:val="22"/>
                <w:lang w:val="en-US"/>
              </w:rPr>
              <w:t>XIV</w:t>
            </w:r>
            <w:r w:rsidRPr="00255B4E">
              <w:rPr>
                <w:szCs w:val="22"/>
              </w:rPr>
              <w:t xml:space="preserve"> </w:t>
            </w:r>
            <w:r w:rsidRPr="006E3203">
              <w:rPr>
                <w:szCs w:val="22"/>
              </w:rPr>
              <w:t>(</w:t>
            </w:r>
            <w:r w:rsidRPr="00255B4E">
              <w:rPr>
                <w:szCs w:val="22"/>
              </w:rPr>
              <w:t>2</w:t>
            </w:r>
            <w:r w:rsidRPr="006E3203">
              <w:rPr>
                <w:szCs w:val="22"/>
              </w:rPr>
              <w:t>,</w:t>
            </w:r>
            <w:r w:rsidRPr="00255B4E">
              <w:rPr>
                <w:szCs w:val="22"/>
              </w:rPr>
              <w:t xml:space="preserve"> полоцк</w:t>
            </w:r>
            <w:r w:rsidRPr="006E3203">
              <w:rPr>
                <w:szCs w:val="22"/>
              </w:rPr>
              <w:t>.)</w:t>
            </w:r>
          </w:p>
        </w:tc>
        <w:tc>
          <w:tcPr>
            <w:tcW w:w="0" w:type="auto"/>
          </w:tcPr>
          <w:p w14:paraId="19F75A2B" w14:textId="77777777" w:rsidR="000714A4" w:rsidRPr="00255B4E" w:rsidRDefault="000714A4" w:rsidP="000714A4">
            <w:pPr>
              <w:ind w:firstLine="0"/>
              <w:jc w:val="center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 xml:space="preserve">Гр 1377–1387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2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полоцк</w:t>
            </w:r>
            <w:r w:rsidRPr="006E3203">
              <w:rPr>
                <w:sz w:val="22"/>
                <w:szCs w:val="20"/>
              </w:rPr>
              <w:t>.),</w:t>
            </w:r>
          </w:p>
          <w:p w14:paraId="414ADB4B" w14:textId="77777777" w:rsidR="000714A4" w:rsidRPr="00255B4E" w:rsidRDefault="000714A4" w:rsidP="000714A4">
            <w:pPr>
              <w:ind w:firstLine="0"/>
              <w:jc w:val="center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Гр XIV</w:t>
            </w:r>
          </w:p>
          <w:p w14:paraId="4340883C" w14:textId="6FCBA482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5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полоцк</w:t>
            </w:r>
            <w:r w:rsidRPr="006E3203">
              <w:rPr>
                <w:sz w:val="22"/>
                <w:szCs w:val="20"/>
              </w:rPr>
              <w:t>.)</w:t>
            </w:r>
          </w:p>
        </w:tc>
        <w:tc>
          <w:tcPr>
            <w:tcW w:w="0" w:type="auto"/>
          </w:tcPr>
          <w:p w14:paraId="1DB74808" w14:textId="00D839B1" w:rsidR="000714A4" w:rsidRPr="00255B4E" w:rsidRDefault="000714A4" w:rsidP="000714A4">
            <w:pPr>
              <w:autoSpaceDE w:val="0"/>
              <w:autoSpaceDN w:val="0"/>
              <w:adjustRightInd w:val="0"/>
              <w:ind w:left="142" w:hanging="142"/>
              <w:rPr>
                <w:rFonts w:eastAsia="TimesNewRoman,Italic"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Полоцк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гр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№ 5</w:t>
            </w:r>
          </w:p>
        </w:tc>
      </w:tr>
      <w:tr w:rsidR="000714A4" w:rsidRPr="00223855" w14:paraId="7FCEA202" w14:textId="77777777" w:rsidTr="000A5381">
        <w:tc>
          <w:tcPr>
            <w:tcW w:w="0" w:type="auto"/>
          </w:tcPr>
          <w:p w14:paraId="5475F844" w14:textId="5DC5B0CE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 xml:space="preserve">Гр XIV </w:t>
            </w:r>
            <w:r w:rsidRPr="006E3203">
              <w:rPr>
                <w:szCs w:val="22"/>
              </w:rPr>
              <w:t>(</w:t>
            </w:r>
            <w:r w:rsidRPr="00255B4E">
              <w:rPr>
                <w:szCs w:val="22"/>
              </w:rPr>
              <w:t>3</w:t>
            </w:r>
            <w:r w:rsidRPr="006E3203">
              <w:rPr>
                <w:szCs w:val="22"/>
              </w:rPr>
              <w:t>,</w:t>
            </w:r>
            <w:r w:rsidRPr="00255B4E">
              <w:rPr>
                <w:szCs w:val="22"/>
              </w:rPr>
              <w:t xml:space="preserve"> полоцк</w:t>
            </w:r>
            <w:r w:rsidRPr="006E3203">
              <w:rPr>
                <w:szCs w:val="22"/>
              </w:rPr>
              <w:t>.)</w:t>
            </w:r>
          </w:p>
          <w:p w14:paraId="09BFFF3F" w14:textId="77777777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</w:p>
        </w:tc>
        <w:tc>
          <w:tcPr>
            <w:tcW w:w="0" w:type="auto"/>
          </w:tcPr>
          <w:p w14:paraId="25AFB994" w14:textId="196B3911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  <w:r w:rsidRPr="00255B4E">
              <w:rPr>
                <w:sz w:val="22"/>
                <w:szCs w:val="20"/>
              </w:rPr>
              <w:t xml:space="preserve">Гр XIV/XV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полоцк</w:t>
            </w:r>
            <w:r w:rsidRPr="006E3203">
              <w:rPr>
                <w:sz w:val="22"/>
                <w:szCs w:val="20"/>
              </w:rPr>
              <w:t>.)</w:t>
            </w:r>
          </w:p>
        </w:tc>
        <w:tc>
          <w:tcPr>
            <w:tcW w:w="0" w:type="auto"/>
          </w:tcPr>
          <w:p w14:paraId="616F2440" w14:textId="1F01CB3A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Полоцк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гр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№ 6</w:t>
            </w:r>
          </w:p>
        </w:tc>
      </w:tr>
      <w:tr w:rsidR="000714A4" w:rsidRPr="00223855" w14:paraId="6416AD34" w14:textId="77777777" w:rsidTr="000A5381">
        <w:tc>
          <w:tcPr>
            <w:tcW w:w="0" w:type="auto"/>
          </w:tcPr>
          <w:p w14:paraId="72F0CF4F" w14:textId="1D5EF1CC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  <w:vertAlign w:val="subscript"/>
                <w:lang w:val="en-US"/>
              </w:rPr>
            </w:pPr>
            <w:r w:rsidRPr="00775511">
              <w:rPr>
                <w:b/>
                <w:bCs/>
                <w:szCs w:val="22"/>
              </w:rPr>
              <w:t xml:space="preserve">ГрБ № 338, </w:t>
            </w:r>
            <w:r w:rsidRPr="00775511">
              <w:rPr>
                <w:b/>
                <w:bCs/>
                <w:szCs w:val="22"/>
                <w:lang w:val="en-US"/>
              </w:rPr>
              <w:t>XII</w:t>
            </w:r>
            <w:r w:rsidRPr="00775511">
              <w:rPr>
                <w:b/>
                <w:bCs/>
                <w:szCs w:val="22"/>
                <w:lang w:val="en-US"/>
              </w:rPr>
              <w:softHyphen/>
            </w:r>
            <w:r w:rsidRPr="00775511">
              <w:rPr>
                <w:b/>
                <w:bCs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1B4DEDA8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A30580" w14:textId="723E2BA0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i/>
                <w:iCs/>
                <w:sz w:val="22"/>
                <w:szCs w:val="20"/>
              </w:rPr>
              <w:t>Зализняк</w:t>
            </w:r>
            <w:r w:rsidRPr="00255B4E">
              <w:rPr>
                <w:iCs/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iCs/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iCs/>
                <w:sz w:val="22"/>
                <w:szCs w:val="20"/>
              </w:rPr>
              <w:t xml:space="preserve"> Древненовгородский диалект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iCs/>
                <w:sz w:val="22"/>
                <w:szCs w:val="20"/>
              </w:rPr>
              <w:t xml:space="preserve"> М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iCs/>
                <w:sz w:val="22"/>
                <w:szCs w:val="20"/>
              </w:rPr>
              <w:t xml:space="preserve"> 2004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iCs/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iCs/>
                <w:sz w:val="22"/>
                <w:szCs w:val="20"/>
              </w:rPr>
              <w:t xml:space="preserve"> 340 </w:t>
            </w:r>
          </w:p>
        </w:tc>
      </w:tr>
      <w:tr w:rsidR="000714A4" w:rsidRPr="00223855" w14:paraId="72DB97D5" w14:textId="77777777" w:rsidTr="000A5381">
        <w:tc>
          <w:tcPr>
            <w:tcW w:w="0" w:type="auto"/>
          </w:tcPr>
          <w:p w14:paraId="573989E1" w14:textId="307D8874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  <w:vertAlign w:val="subscript"/>
                <w:lang w:val="en-US"/>
              </w:rPr>
            </w:pPr>
            <w:r w:rsidRPr="00775511">
              <w:rPr>
                <w:b/>
                <w:bCs/>
                <w:szCs w:val="22"/>
              </w:rPr>
              <w:t xml:space="preserve">ГрБ № 1051, </w:t>
            </w:r>
            <w:r w:rsidRPr="00775511">
              <w:rPr>
                <w:b/>
                <w:bCs/>
                <w:szCs w:val="22"/>
                <w:lang w:val="en-US"/>
              </w:rPr>
              <w:t>XIV</w:t>
            </w:r>
            <w:r w:rsidRPr="00775511">
              <w:rPr>
                <w:b/>
                <w:bCs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556B63C4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DF26AE" w14:textId="23807F4E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i/>
                <w:iCs/>
                <w:sz w:val="22"/>
                <w:szCs w:val="20"/>
              </w:rPr>
              <w:t>Янин В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Л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Зализняк</w:t>
            </w:r>
            <w:r w:rsidRPr="00255B4E">
              <w:rPr>
                <w:iCs/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iCs/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i/>
                <w:iCs/>
                <w:sz w:val="22"/>
                <w:szCs w:val="20"/>
              </w:rPr>
              <w:t xml:space="preserve"> Гиппиус</w:t>
            </w:r>
            <w:r w:rsidRPr="00255B4E">
              <w:rPr>
                <w:iCs/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iCs/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Новгородские грамоты на бересте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из раскопок 2001–2014 гг</w:t>
            </w:r>
            <w:r w:rsidRPr="006E3203">
              <w:rPr>
                <w:sz w:val="22"/>
                <w:szCs w:val="20"/>
              </w:rPr>
              <w:t>.).</w:t>
            </w:r>
            <w:r w:rsidRPr="00255B4E">
              <w:rPr>
                <w:sz w:val="22"/>
                <w:szCs w:val="20"/>
              </w:rPr>
              <w:t xml:space="preserve"> М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2015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152</w:t>
            </w:r>
          </w:p>
        </w:tc>
      </w:tr>
      <w:tr w:rsidR="000714A4" w:rsidRPr="00223855" w14:paraId="6A5AB88C" w14:textId="77777777" w:rsidTr="000A5381">
        <w:tc>
          <w:tcPr>
            <w:tcW w:w="0" w:type="auto"/>
          </w:tcPr>
          <w:p w14:paraId="32877691" w14:textId="413DEBE2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 xml:space="preserve">ГрБ № 1053, </w:t>
            </w:r>
            <w:r w:rsidRPr="00775511">
              <w:rPr>
                <w:b/>
                <w:bCs/>
                <w:szCs w:val="22"/>
                <w:lang w:val="en-US"/>
              </w:rPr>
              <w:t>XIV</w:t>
            </w:r>
            <w:r w:rsidRPr="00775511">
              <w:rPr>
                <w:b/>
                <w:bCs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11DC5C90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D7C984" w14:textId="6FEF089D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153</w:t>
            </w:r>
          </w:p>
        </w:tc>
      </w:tr>
      <w:tr w:rsidR="000714A4" w:rsidRPr="00223855" w14:paraId="3ACB2C5E" w14:textId="77777777" w:rsidTr="000A5381">
        <w:tc>
          <w:tcPr>
            <w:tcW w:w="0" w:type="auto"/>
          </w:tcPr>
          <w:p w14:paraId="5111EAB4" w14:textId="1FAAB5F6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 xml:space="preserve">ГрБ № 1054, </w:t>
            </w:r>
            <w:r w:rsidRPr="00775511">
              <w:rPr>
                <w:b/>
                <w:bCs/>
                <w:szCs w:val="22"/>
                <w:lang w:val="en-US"/>
              </w:rPr>
              <w:t>XIII</w:t>
            </w:r>
            <w:r w:rsidRPr="00775511">
              <w:rPr>
                <w:b/>
                <w:bCs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3765EA5C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DCA5A2" w14:textId="4B3CAED7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  <w:lang w:val="en-US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15</w:t>
            </w:r>
            <w:r w:rsidRPr="00255B4E">
              <w:rPr>
                <w:sz w:val="22"/>
                <w:szCs w:val="20"/>
                <w:lang w:val="en-US"/>
              </w:rPr>
              <w:t>4</w:t>
            </w:r>
          </w:p>
        </w:tc>
      </w:tr>
      <w:tr w:rsidR="000714A4" w:rsidRPr="00223855" w14:paraId="1616B3C0" w14:textId="77777777" w:rsidTr="000A5381">
        <w:tc>
          <w:tcPr>
            <w:tcW w:w="0" w:type="auto"/>
          </w:tcPr>
          <w:p w14:paraId="4CFB462A" w14:textId="765EFF7B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>ГрБ № 105</w:t>
            </w:r>
            <w:r w:rsidRPr="00775511">
              <w:rPr>
                <w:b/>
                <w:bCs/>
                <w:szCs w:val="22"/>
                <w:lang w:val="en-US"/>
              </w:rPr>
              <w:t>5</w:t>
            </w:r>
            <w:r w:rsidRPr="00775511">
              <w:rPr>
                <w:b/>
                <w:bCs/>
                <w:szCs w:val="22"/>
              </w:rPr>
              <w:t xml:space="preserve">, </w:t>
            </w:r>
            <w:r w:rsidRPr="00775511">
              <w:rPr>
                <w:b/>
                <w:bCs/>
                <w:szCs w:val="22"/>
                <w:lang w:val="en-US"/>
              </w:rPr>
              <w:t>XIII</w:t>
            </w:r>
            <w:r w:rsidRPr="00775511">
              <w:rPr>
                <w:b/>
                <w:bCs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5EBF85E8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810E83" w14:textId="7270F286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15</w:t>
            </w:r>
            <w:r w:rsidRPr="00255B4E">
              <w:rPr>
                <w:sz w:val="22"/>
                <w:szCs w:val="20"/>
                <w:lang w:val="en-US"/>
              </w:rPr>
              <w:t>6</w:t>
            </w:r>
          </w:p>
        </w:tc>
      </w:tr>
      <w:tr w:rsidR="000714A4" w:rsidRPr="00223855" w14:paraId="0E2B93B5" w14:textId="77777777" w:rsidTr="000A5381">
        <w:tc>
          <w:tcPr>
            <w:tcW w:w="0" w:type="auto"/>
          </w:tcPr>
          <w:p w14:paraId="264C5E4C" w14:textId="38E059CF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>ГрБ № 105</w:t>
            </w:r>
            <w:r w:rsidRPr="00775511">
              <w:rPr>
                <w:b/>
                <w:bCs/>
                <w:szCs w:val="22"/>
                <w:lang w:val="en-US"/>
              </w:rPr>
              <w:t>6</w:t>
            </w:r>
            <w:r w:rsidRPr="00775511">
              <w:rPr>
                <w:b/>
                <w:bCs/>
                <w:szCs w:val="22"/>
              </w:rPr>
              <w:t xml:space="preserve">, к. </w:t>
            </w:r>
            <w:r w:rsidRPr="00775511">
              <w:rPr>
                <w:b/>
                <w:bCs/>
                <w:szCs w:val="22"/>
                <w:lang w:val="en-US"/>
              </w:rPr>
              <w:t>XI</w:t>
            </w:r>
          </w:p>
        </w:tc>
        <w:tc>
          <w:tcPr>
            <w:tcW w:w="0" w:type="auto"/>
          </w:tcPr>
          <w:p w14:paraId="5ACA4FE4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67C635" w14:textId="42B4F451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15</w:t>
            </w:r>
            <w:r w:rsidRPr="00255B4E">
              <w:rPr>
                <w:sz w:val="22"/>
                <w:szCs w:val="20"/>
                <w:lang w:val="en-US"/>
              </w:rPr>
              <w:t>7</w:t>
            </w:r>
          </w:p>
        </w:tc>
      </w:tr>
      <w:tr w:rsidR="000714A4" w:rsidRPr="00223855" w14:paraId="0459AB6E" w14:textId="77777777" w:rsidTr="000A5381">
        <w:tc>
          <w:tcPr>
            <w:tcW w:w="0" w:type="auto"/>
          </w:tcPr>
          <w:p w14:paraId="192CED28" w14:textId="73269757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 xml:space="preserve">ГрБ № 1057, 60–70 </w:t>
            </w:r>
            <w:r w:rsidRPr="00775511">
              <w:rPr>
                <w:b/>
                <w:bCs/>
                <w:szCs w:val="22"/>
                <w:lang w:val="en-US"/>
              </w:rPr>
              <w:t>XII</w:t>
            </w:r>
          </w:p>
        </w:tc>
        <w:tc>
          <w:tcPr>
            <w:tcW w:w="0" w:type="auto"/>
          </w:tcPr>
          <w:p w14:paraId="6B92E7DA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D58B9B" w14:textId="60AD6BB8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15</w:t>
            </w:r>
            <w:r w:rsidRPr="00255B4E">
              <w:rPr>
                <w:sz w:val="22"/>
                <w:szCs w:val="20"/>
                <w:lang w:val="en-US"/>
              </w:rPr>
              <w:t>8</w:t>
            </w:r>
          </w:p>
        </w:tc>
      </w:tr>
      <w:tr w:rsidR="000714A4" w:rsidRPr="00223855" w14:paraId="6DEBC8A8" w14:textId="77777777" w:rsidTr="000A5381">
        <w:tc>
          <w:tcPr>
            <w:tcW w:w="0" w:type="auto"/>
          </w:tcPr>
          <w:p w14:paraId="3E2B7533" w14:textId="61EB4244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>ГрБ № 105</w:t>
            </w:r>
            <w:r w:rsidRPr="00775511">
              <w:rPr>
                <w:b/>
                <w:bCs/>
                <w:szCs w:val="22"/>
                <w:lang w:val="en-US"/>
              </w:rPr>
              <w:t>8</w:t>
            </w:r>
            <w:r w:rsidRPr="00775511">
              <w:rPr>
                <w:b/>
                <w:bCs/>
                <w:szCs w:val="22"/>
              </w:rPr>
              <w:t xml:space="preserve">, </w:t>
            </w:r>
            <w:r w:rsidRPr="00775511">
              <w:rPr>
                <w:b/>
                <w:bCs/>
                <w:szCs w:val="22"/>
                <w:lang w:val="en-US"/>
              </w:rPr>
              <w:t>4</w:t>
            </w:r>
            <w:r w:rsidRPr="00775511">
              <w:rPr>
                <w:b/>
                <w:bCs/>
                <w:szCs w:val="22"/>
              </w:rPr>
              <w:t>0–</w:t>
            </w:r>
            <w:r w:rsidRPr="00775511">
              <w:rPr>
                <w:b/>
                <w:bCs/>
                <w:szCs w:val="22"/>
                <w:lang w:val="en-US"/>
              </w:rPr>
              <w:t>9</w:t>
            </w:r>
            <w:r w:rsidRPr="00775511">
              <w:rPr>
                <w:b/>
                <w:bCs/>
                <w:szCs w:val="22"/>
              </w:rPr>
              <w:t xml:space="preserve">0 </w:t>
            </w:r>
            <w:r w:rsidRPr="00775511">
              <w:rPr>
                <w:b/>
                <w:bCs/>
                <w:szCs w:val="22"/>
                <w:lang w:val="en-US"/>
              </w:rPr>
              <w:t>XII</w:t>
            </w:r>
          </w:p>
        </w:tc>
        <w:tc>
          <w:tcPr>
            <w:tcW w:w="0" w:type="auto"/>
          </w:tcPr>
          <w:p w14:paraId="243BF51A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36BC8A" w14:textId="3107E7A9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15</w:t>
            </w:r>
            <w:r w:rsidRPr="00255B4E">
              <w:rPr>
                <w:sz w:val="22"/>
                <w:szCs w:val="20"/>
                <w:lang w:val="en-US"/>
              </w:rPr>
              <w:t>9</w:t>
            </w:r>
          </w:p>
        </w:tc>
      </w:tr>
      <w:tr w:rsidR="000714A4" w:rsidRPr="00223855" w14:paraId="71CB3D2D" w14:textId="77777777" w:rsidTr="000A5381">
        <w:tc>
          <w:tcPr>
            <w:tcW w:w="0" w:type="auto"/>
          </w:tcPr>
          <w:p w14:paraId="218D6B29" w14:textId="7907A7E8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>ГрБ № 105</w:t>
            </w:r>
            <w:r w:rsidRPr="00775511">
              <w:rPr>
                <w:b/>
                <w:bCs/>
                <w:szCs w:val="22"/>
                <w:lang w:val="en-US"/>
              </w:rPr>
              <w:t>9</w:t>
            </w:r>
            <w:r w:rsidRPr="00775511">
              <w:rPr>
                <w:b/>
                <w:bCs/>
                <w:szCs w:val="22"/>
              </w:rPr>
              <w:t xml:space="preserve">, </w:t>
            </w:r>
            <w:r w:rsidRPr="00775511">
              <w:rPr>
                <w:b/>
                <w:bCs/>
                <w:szCs w:val="22"/>
                <w:lang w:val="en-US"/>
              </w:rPr>
              <w:t>XII</w:t>
            </w:r>
            <w:r w:rsidRPr="00775511">
              <w:rPr>
                <w:b/>
                <w:bCs/>
                <w:szCs w:val="22"/>
                <w:lang w:val="en-US"/>
              </w:rPr>
              <w:softHyphen/>
            </w:r>
            <w:r w:rsidRPr="00775511">
              <w:rPr>
                <w:b/>
                <w:bCs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4954CC20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27C55C" w14:textId="03FF9C6F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160</w:t>
            </w:r>
          </w:p>
        </w:tc>
      </w:tr>
      <w:tr w:rsidR="000714A4" w:rsidRPr="00223855" w14:paraId="683875A7" w14:textId="77777777" w:rsidTr="000A5381">
        <w:tc>
          <w:tcPr>
            <w:tcW w:w="0" w:type="auto"/>
          </w:tcPr>
          <w:p w14:paraId="49CC7C5B" w14:textId="26DBB450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 xml:space="preserve">ГрБ № 1060, </w:t>
            </w:r>
            <w:r w:rsidRPr="00775511">
              <w:rPr>
                <w:b/>
                <w:bCs/>
                <w:szCs w:val="22"/>
                <w:lang w:val="en-US"/>
              </w:rPr>
              <w:t>XII</w:t>
            </w:r>
            <w:r w:rsidRPr="00775511">
              <w:rPr>
                <w:b/>
                <w:bCs/>
                <w:szCs w:val="22"/>
                <w:lang w:val="en-US"/>
              </w:rPr>
              <w:softHyphen/>
            </w:r>
            <w:r w:rsidRPr="00775511">
              <w:rPr>
                <w:b/>
                <w:bCs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44CB9A95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F612B4" w14:textId="212D51D5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162</w:t>
            </w:r>
          </w:p>
        </w:tc>
      </w:tr>
      <w:tr w:rsidR="000714A4" w:rsidRPr="00223855" w14:paraId="16C01F6B" w14:textId="77777777" w:rsidTr="000A5381">
        <w:tc>
          <w:tcPr>
            <w:tcW w:w="0" w:type="auto"/>
          </w:tcPr>
          <w:p w14:paraId="5C23B8B7" w14:textId="5D80B090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 xml:space="preserve">ГрБ № 1061, </w:t>
            </w:r>
            <w:r w:rsidRPr="00775511">
              <w:rPr>
                <w:b/>
                <w:bCs/>
                <w:szCs w:val="22"/>
                <w:lang w:val="en-US"/>
              </w:rPr>
              <w:t>XII</w:t>
            </w:r>
            <w:r w:rsidRPr="00775511">
              <w:rPr>
                <w:b/>
                <w:bCs/>
                <w:szCs w:val="22"/>
                <w:lang w:val="en-US"/>
              </w:rPr>
              <w:softHyphen/>
            </w:r>
            <w:r w:rsidRPr="00775511">
              <w:rPr>
                <w:b/>
                <w:bCs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61722510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04B5D2" w14:textId="53DF166B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163</w:t>
            </w:r>
          </w:p>
        </w:tc>
      </w:tr>
      <w:tr w:rsidR="000714A4" w:rsidRPr="00223855" w14:paraId="004830BD" w14:textId="77777777" w:rsidTr="000A5381">
        <w:tc>
          <w:tcPr>
            <w:tcW w:w="0" w:type="auto"/>
          </w:tcPr>
          <w:p w14:paraId="51FC17D6" w14:textId="2D5A3299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 xml:space="preserve">ГрБ № 1062, 2 четв. </w:t>
            </w:r>
            <w:r w:rsidRPr="00775511">
              <w:rPr>
                <w:b/>
                <w:bCs/>
                <w:szCs w:val="22"/>
                <w:lang w:val="en-US"/>
              </w:rPr>
              <w:t>XII</w:t>
            </w:r>
          </w:p>
        </w:tc>
        <w:tc>
          <w:tcPr>
            <w:tcW w:w="0" w:type="auto"/>
          </w:tcPr>
          <w:p w14:paraId="4F2B4130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709D1D" w14:textId="749F14F0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</w:p>
        </w:tc>
      </w:tr>
      <w:tr w:rsidR="000714A4" w:rsidRPr="00223855" w14:paraId="628040A7" w14:textId="77777777" w:rsidTr="000A5381">
        <w:tc>
          <w:tcPr>
            <w:tcW w:w="0" w:type="auto"/>
          </w:tcPr>
          <w:p w14:paraId="48990D73" w14:textId="2EB8DECF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 xml:space="preserve">ГрБ № 1063, к. </w:t>
            </w:r>
            <w:r w:rsidRPr="00775511">
              <w:rPr>
                <w:b/>
                <w:bCs/>
                <w:szCs w:val="22"/>
                <w:lang w:val="en-US"/>
              </w:rPr>
              <w:t>XII</w:t>
            </w:r>
          </w:p>
        </w:tc>
        <w:tc>
          <w:tcPr>
            <w:tcW w:w="0" w:type="auto"/>
          </w:tcPr>
          <w:p w14:paraId="32A5DF40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72785D" w14:textId="49B76738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164</w:t>
            </w:r>
          </w:p>
        </w:tc>
      </w:tr>
      <w:tr w:rsidR="000714A4" w:rsidRPr="00223855" w14:paraId="501BFA09" w14:textId="77777777" w:rsidTr="000A5381">
        <w:tc>
          <w:tcPr>
            <w:tcW w:w="0" w:type="auto"/>
          </w:tcPr>
          <w:p w14:paraId="2B9C10A7" w14:textId="20599176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bookmarkStart w:id="4" w:name="_Hlk86857412"/>
            <w:r w:rsidRPr="00775511">
              <w:rPr>
                <w:b/>
                <w:bCs/>
                <w:szCs w:val="22"/>
              </w:rPr>
              <w:t xml:space="preserve">ГрБ № 1103, </w:t>
            </w:r>
            <w:r w:rsidRPr="00775511">
              <w:rPr>
                <w:b/>
                <w:bCs/>
                <w:szCs w:val="22"/>
                <w:lang w:val="en-US"/>
              </w:rPr>
              <w:t>XII</w:t>
            </w:r>
            <w:r w:rsidRPr="00775511">
              <w:rPr>
                <w:b/>
                <w:bCs/>
                <w:szCs w:val="22"/>
                <w:vertAlign w:val="subscript"/>
              </w:rPr>
              <w:t>2</w:t>
            </w:r>
            <w:bookmarkEnd w:id="4"/>
          </w:p>
        </w:tc>
        <w:tc>
          <w:tcPr>
            <w:tcW w:w="0" w:type="auto"/>
          </w:tcPr>
          <w:p w14:paraId="1D37AFC3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5E7E30" w14:textId="289334FC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bookmarkStart w:id="5" w:name="_Hlk86864723"/>
            <w:r w:rsidRPr="00255B4E">
              <w:rPr>
                <w:i/>
                <w:iCs/>
                <w:sz w:val="22"/>
                <w:szCs w:val="20"/>
              </w:rPr>
              <w:t>Гиппиус</w:t>
            </w:r>
            <w:r w:rsidRPr="00255B4E">
              <w:rPr>
                <w:iCs/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iCs/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Берестяные грамоты из раскопок 2018 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в Великом Новгороде и Старой Руссе // </w:t>
            </w:r>
            <w:r>
              <w:rPr>
                <w:bCs/>
                <w:sz w:val="22"/>
                <w:szCs w:val="20"/>
              </w:rPr>
              <w:t>Вопр</w:t>
            </w:r>
            <w:r w:rsidRPr="006E3203">
              <w:rPr>
                <w:sz w:val="22"/>
                <w:szCs w:val="20"/>
              </w:rPr>
              <w:t>.</w:t>
            </w:r>
            <w:r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bCs/>
                <w:sz w:val="22"/>
                <w:szCs w:val="20"/>
              </w:rPr>
              <w:t>языкознания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2019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№ 4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</w:t>
            </w:r>
            <w:bookmarkEnd w:id="5"/>
            <w:r w:rsidRPr="00255B4E">
              <w:rPr>
                <w:sz w:val="22"/>
                <w:szCs w:val="20"/>
              </w:rPr>
              <w:t>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48</w:t>
            </w:r>
          </w:p>
        </w:tc>
      </w:tr>
      <w:tr w:rsidR="000714A4" w:rsidRPr="00223855" w14:paraId="2A6B687E" w14:textId="77777777" w:rsidTr="000A5381">
        <w:tc>
          <w:tcPr>
            <w:tcW w:w="0" w:type="auto"/>
          </w:tcPr>
          <w:p w14:paraId="361D6DC0" w14:textId="677DE151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 xml:space="preserve">ГрБ № 1105, </w:t>
            </w:r>
            <w:r w:rsidRPr="00775511">
              <w:rPr>
                <w:b/>
                <w:bCs/>
                <w:szCs w:val="22"/>
                <w:lang w:val="en-US"/>
              </w:rPr>
              <w:t>XII</w:t>
            </w:r>
            <w:r w:rsidRPr="00775511">
              <w:rPr>
                <w:b/>
                <w:bCs/>
                <w:szCs w:val="22"/>
                <w:vertAlign w:val="subscript"/>
              </w:rPr>
              <w:t>2</w:t>
            </w:r>
          </w:p>
        </w:tc>
        <w:tc>
          <w:tcPr>
            <w:tcW w:w="0" w:type="auto"/>
          </w:tcPr>
          <w:p w14:paraId="220831B3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67566D" w14:textId="06710DEF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49</w:t>
            </w:r>
          </w:p>
        </w:tc>
      </w:tr>
      <w:tr w:rsidR="000714A4" w:rsidRPr="00223855" w14:paraId="07F26B46" w14:textId="77777777" w:rsidTr="000A5381">
        <w:tc>
          <w:tcPr>
            <w:tcW w:w="0" w:type="auto"/>
          </w:tcPr>
          <w:p w14:paraId="58098309" w14:textId="4AD3785B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lastRenderedPageBreak/>
              <w:t xml:space="preserve">ГрБ № 1106, </w:t>
            </w:r>
            <w:r w:rsidRPr="00775511">
              <w:rPr>
                <w:b/>
                <w:bCs/>
                <w:szCs w:val="22"/>
                <w:lang w:val="en-US"/>
              </w:rPr>
              <w:t>XII</w:t>
            </w:r>
            <w:r w:rsidRPr="00775511">
              <w:rPr>
                <w:b/>
                <w:bCs/>
                <w:szCs w:val="22"/>
                <w:vertAlign w:val="subscript"/>
              </w:rPr>
              <w:t>2</w:t>
            </w:r>
          </w:p>
        </w:tc>
        <w:tc>
          <w:tcPr>
            <w:tcW w:w="0" w:type="auto"/>
          </w:tcPr>
          <w:p w14:paraId="7FF4DE7C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0842AA" w14:textId="78B0DC33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52</w:t>
            </w:r>
          </w:p>
        </w:tc>
      </w:tr>
      <w:tr w:rsidR="000714A4" w:rsidRPr="00223855" w14:paraId="4AA6AD1D" w14:textId="77777777" w:rsidTr="000A5381">
        <w:tc>
          <w:tcPr>
            <w:tcW w:w="0" w:type="auto"/>
          </w:tcPr>
          <w:p w14:paraId="534C4C1B" w14:textId="614B65CC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bookmarkStart w:id="6" w:name="_Hlk86858927"/>
            <w:r w:rsidRPr="00775511">
              <w:rPr>
                <w:b/>
                <w:bCs/>
                <w:szCs w:val="22"/>
              </w:rPr>
              <w:t xml:space="preserve">ГрБ № 1108, </w:t>
            </w:r>
            <w:r w:rsidRPr="00775511">
              <w:rPr>
                <w:b/>
                <w:bCs/>
                <w:szCs w:val="22"/>
                <w:lang w:val="en-US"/>
              </w:rPr>
              <w:t>XII</w:t>
            </w:r>
            <w:r w:rsidRPr="00775511">
              <w:rPr>
                <w:b/>
                <w:bCs/>
                <w:szCs w:val="22"/>
                <w:vertAlign w:val="subscript"/>
              </w:rPr>
              <w:t>2</w:t>
            </w:r>
            <w:bookmarkEnd w:id="6"/>
          </w:p>
        </w:tc>
        <w:tc>
          <w:tcPr>
            <w:tcW w:w="0" w:type="auto"/>
          </w:tcPr>
          <w:p w14:paraId="311099B3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E54576" w14:textId="59707056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54</w:t>
            </w:r>
          </w:p>
        </w:tc>
      </w:tr>
      <w:tr w:rsidR="000714A4" w:rsidRPr="00223855" w14:paraId="6BB3BF36" w14:textId="77777777" w:rsidTr="000A5381">
        <w:tc>
          <w:tcPr>
            <w:tcW w:w="0" w:type="auto"/>
          </w:tcPr>
          <w:p w14:paraId="3204F4CE" w14:textId="46F732B1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bookmarkStart w:id="7" w:name="_Hlk86859529"/>
            <w:r w:rsidRPr="00775511">
              <w:rPr>
                <w:b/>
                <w:bCs/>
                <w:szCs w:val="22"/>
              </w:rPr>
              <w:t xml:space="preserve">ГрБ № 1109, </w:t>
            </w:r>
            <w:r w:rsidRPr="00775511">
              <w:rPr>
                <w:b/>
                <w:bCs/>
                <w:szCs w:val="22"/>
                <w:lang w:val="en-US"/>
              </w:rPr>
              <w:t>XIV</w:t>
            </w:r>
            <w:bookmarkEnd w:id="7"/>
          </w:p>
        </w:tc>
        <w:tc>
          <w:tcPr>
            <w:tcW w:w="0" w:type="auto"/>
          </w:tcPr>
          <w:p w14:paraId="033063DF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741E1A" w14:textId="34F645E1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  <w:lang w:val="en-US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5</w:t>
            </w:r>
            <w:r w:rsidRPr="00255B4E">
              <w:rPr>
                <w:sz w:val="22"/>
                <w:szCs w:val="20"/>
                <w:lang w:val="en-US"/>
              </w:rPr>
              <w:t>7</w:t>
            </w:r>
          </w:p>
        </w:tc>
      </w:tr>
      <w:tr w:rsidR="000714A4" w:rsidRPr="00223855" w14:paraId="286FA8CF" w14:textId="77777777" w:rsidTr="000A5381">
        <w:tc>
          <w:tcPr>
            <w:tcW w:w="0" w:type="auto"/>
          </w:tcPr>
          <w:p w14:paraId="0ADAA895" w14:textId="0EDA10A3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bookmarkStart w:id="8" w:name="_Hlk86860597"/>
            <w:r w:rsidRPr="00775511">
              <w:rPr>
                <w:b/>
                <w:bCs/>
                <w:szCs w:val="22"/>
              </w:rPr>
              <w:t xml:space="preserve">ГрБ № 1110, </w:t>
            </w:r>
            <w:r w:rsidRPr="00775511">
              <w:rPr>
                <w:b/>
                <w:bCs/>
                <w:szCs w:val="22"/>
                <w:lang w:val="en-US"/>
              </w:rPr>
              <w:t>XII</w:t>
            </w:r>
            <w:r w:rsidRPr="00775511">
              <w:rPr>
                <w:b/>
                <w:bCs/>
                <w:szCs w:val="22"/>
                <w:vertAlign w:val="subscript"/>
              </w:rPr>
              <w:t>2</w:t>
            </w:r>
            <w:bookmarkEnd w:id="8"/>
          </w:p>
        </w:tc>
        <w:tc>
          <w:tcPr>
            <w:tcW w:w="0" w:type="auto"/>
          </w:tcPr>
          <w:p w14:paraId="01820B56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F9A659" w14:textId="39B5AC8A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58</w:t>
            </w:r>
          </w:p>
        </w:tc>
      </w:tr>
      <w:tr w:rsidR="000714A4" w:rsidRPr="00223855" w14:paraId="71E1486D" w14:textId="77777777" w:rsidTr="000A5381">
        <w:tc>
          <w:tcPr>
            <w:tcW w:w="0" w:type="auto"/>
          </w:tcPr>
          <w:p w14:paraId="7148B4B0" w14:textId="63DF8E2F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bookmarkStart w:id="9" w:name="_Hlk86865292"/>
            <w:r w:rsidRPr="00775511">
              <w:rPr>
                <w:b/>
                <w:bCs/>
                <w:szCs w:val="22"/>
              </w:rPr>
              <w:t xml:space="preserve">ГрБ № 1112, </w:t>
            </w:r>
            <w:r w:rsidRPr="00775511">
              <w:rPr>
                <w:b/>
                <w:bCs/>
                <w:szCs w:val="22"/>
                <w:lang w:val="en-US"/>
              </w:rPr>
              <w:t>XII</w:t>
            </w:r>
            <w:bookmarkEnd w:id="9"/>
          </w:p>
        </w:tc>
        <w:tc>
          <w:tcPr>
            <w:tcW w:w="0" w:type="auto"/>
          </w:tcPr>
          <w:p w14:paraId="0D48C890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430345" w14:textId="4B0F1385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60</w:t>
            </w:r>
          </w:p>
        </w:tc>
      </w:tr>
      <w:tr w:rsidR="000714A4" w:rsidRPr="00223855" w14:paraId="68F108CE" w14:textId="77777777" w:rsidTr="000A5381">
        <w:tc>
          <w:tcPr>
            <w:tcW w:w="0" w:type="auto"/>
          </w:tcPr>
          <w:p w14:paraId="4D29ABF4" w14:textId="3BB5DF82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bookmarkStart w:id="10" w:name="_Hlk86866863"/>
            <w:r w:rsidRPr="00775511">
              <w:rPr>
                <w:b/>
                <w:bCs/>
                <w:szCs w:val="22"/>
              </w:rPr>
              <w:t xml:space="preserve">ГрБ № 1113, к. </w:t>
            </w:r>
            <w:r w:rsidRPr="00775511">
              <w:rPr>
                <w:b/>
                <w:bCs/>
                <w:szCs w:val="22"/>
                <w:lang w:val="en-US"/>
              </w:rPr>
              <w:t>XII</w:t>
            </w:r>
            <w:bookmarkEnd w:id="10"/>
          </w:p>
        </w:tc>
        <w:tc>
          <w:tcPr>
            <w:tcW w:w="0" w:type="auto"/>
          </w:tcPr>
          <w:p w14:paraId="52B685CF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382BB1" w14:textId="6B153653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61</w:t>
            </w:r>
          </w:p>
        </w:tc>
      </w:tr>
      <w:tr w:rsidR="000714A4" w:rsidRPr="00223855" w14:paraId="46BE3B76" w14:textId="77777777" w:rsidTr="000A5381">
        <w:tc>
          <w:tcPr>
            <w:tcW w:w="0" w:type="auto"/>
          </w:tcPr>
          <w:p w14:paraId="54FF9C73" w14:textId="01BB73DF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  <w:vertAlign w:val="subscript"/>
              </w:rPr>
            </w:pPr>
            <w:r w:rsidRPr="00775511">
              <w:rPr>
                <w:b/>
                <w:bCs/>
                <w:szCs w:val="22"/>
              </w:rPr>
              <w:t xml:space="preserve">ГрБ № 1114, </w:t>
            </w:r>
            <w:r w:rsidRPr="00775511">
              <w:rPr>
                <w:b/>
                <w:bCs/>
                <w:szCs w:val="22"/>
                <w:lang w:val="en-US"/>
              </w:rPr>
              <w:t>XII</w:t>
            </w:r>
            <w:r w:rsidRPr="00775511">
              <w:rPr>
                <w:b/>
                <w:bCs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6D21CB94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8BEADF" w14:textId="54C49023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i/>
                <w:iCs/>
                <w:sz w:val="22"/>
                <w:szCs w:val="20"/>
              </w:rPr>
              <w:t>Гиппиус</w:t>
            </w:r>
            <w:r w:rsidRPr="00255B4E">
              <w:rPr>
                <w:iCs/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iCs/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Берестяные грамоты из раскопок 2019 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в Великом Новгороде и Старой Руссе // </w:t>
            </w:r>
            <w:r>
              <w:rPr>
                <w:bCs/>
                <w:sz w:val="22"/>
                <w:szCs w:val="20"/>
              </w:rPr>
              <w:t>Вопр</w:t>
            </w:r>
            <w:r w:rsidRPr="006E3203">
              <w:rPr>
                <w:sz w:val="22"/>
                <w:szCs w:val="20"/>
              </w:rPr>
              <w:t>.</w:t>
            </w:r>
            <w:r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bCs/>
                <w:sz w:val="22"/>
                <w:szCs w:val="20"/>
              </w:rPr>
              <w:t>языкознания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2020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№ 5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23</w:t>
            </w:r>
          </w:p>
        </w:tc>
      </w:tr>
      <w:tr w:rsidR="000714A4" w:rsidRPr="00223855" w14:paraId="752D0696" w14:textId="77777777" w:rsidTr="000A5381">
        <w:tc>
          <w:tcPr>
            <w:tcW w:w="0" w:type="auto"/>
          </w:tcPr>
          <w:p w14:paraId="0443C76C" w14:textId="5D241B20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 xml:space="preserve">ГрБ № 1115, </w:t>
            </w:r>
            <w:r w:rsidRPr="00775511">
              <w:rPr>
                <w:b/>
                <w:bCs/>
                <w:szCs w:val="22"/>
                <w:lang w:val="en-US"/>
              </w:rPr>
              <w:t>XII</w:t>
            </w:r>
            <w:r w:rsidRPr="00775511">
              <w:rPr>
                <w:b/>
                <w:bCs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374638CD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FDDDA7" w14:textId="176C39CF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sz w:val="22"/>
                <w:szCs w:val="20"/>
                <w:lang w:val="en-US"/>
              </w:rPr>
              <w:t>2</w:t>
            </w:r>
            <w:r w:rsidRPr="00255B4E">
              <w:rPr>
                <w:sz w:val="22"/>
                <w:szCs w:val="20"/>
              </w:rPr>
              <w:t>7</w:t>
            </w:r>
          </w:p>
        </w:tc>
      </w:tr>
      <w:tr w:rsidR="000714A4" w:rsidRPr="00223855" w14:paraId="38EDFC97" w14:textId="77777777" w:rsidTr="000A5381">
        <w:tc>
          <w:tcPr>
            <w:tcW w:w="0" w:type="auto"/>
          </w:tcPr>
          <w:p w14:paraId="0AFBFE87" w14:textId="4853154A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bookmarkStart w:id="11" w:name="_Hlk86852996"/>
            <w:r w:rsidRPr="00775511">
              <w:rPr>
                <w:b/>
                <w:bCs/>
                <w:szCs w:val="22"/>
              </w:rPr>
              <w:t>ГрБ № 111</w:t>
            </w:r>
            <w:r w:rsidRPr="00775511">
              <w:rPr>
                <w:b/>
                <w:bCs/>
                <w:szCs w:val="22"/>
                <w:lang w:val="en-US"/>
              </w:rPr>
              <w:t>6</w:t>
            </w:r>
            <w:r w:rsidRPr="00775511">
              <w:rPr>
                <w:b/>
                <w:bCs/>
                <w:szCs w:val="22"/>
              </w:rPr>
              <w:t xml:space="preserve">, </w:t>
            </w:r>
            <w:r w:rsidRPr="00775511">
              <w:rPr>
                <w:b/>
                <w:bCs/>
                <w:szCs w:val="22"/>
                <w:lang w:val="en-US"/>
              </w:rPr>
              <w:t>XII</w:t>
            </w:r>
            <w:r w:rsidRPr="00775511">
              <w:rPr>
                <w:b/>
                <w:bCs/>
                <w:szCs w:val="22"/>
                <w:vertAlign w:val="subscript"/>
                <w:lang w:val="en-US"/>
              </w:rPr>
              <w:t>1</w:t>
            </w:r>
            <w:bookmarkEnd w:id="11"/>
          </w:p>
        </w:tc>
        <w:tc>
          <w:tcPr>
            <w:tcW w:w="0" w:type="auto"/>
          </w:tcPr>
          <w:p w14:paraId="006040A9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9D4F0B" w14:textId="1B75A124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sz w:val="22"/>
                <w:szCs w:val="20"/>
                <w:lang w:val="en-US"/>
              </w:rPr>
              <w:t>25</w:t>
            </w:r>
          </w:p>
        </w:tc>
      </w:tr>
      <w:tr w:rsidR="000714A4" w:rsidRPr="00223855" w14:paraId="07970775" w14:textId="77777777" w:rsidTr="000A5381">
        <w:tc>
          <w:tcPr>
            <w:tcW w:w="0" w:type="auto"/>
          </w:tcPr>
          <w:p w14:paraId="1CFFF96D" w14:textId="48D74027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>ГрБ № 111</w:t>
            </w:r>
            <w:r w:rsidRPr="00775511">
              <w:rPr>
                <w:b/>
                <w:bCs/>
                <w:szCs w:val="22"/>
                <w:lang w:val="en-US"/>
              </w:rPr>
              <w:t>8</w:t>
            </w:r>
            <w:r w:rsidRPr="00775511">
              <w:rPr>
                <w:b/>
                <w:bCs/>
                <w:szCs w:val="22"/>
              </w:rPr>
              <w:t xml:space="preserve">, </w:t>
            </w:r>
            <w:r w:rsidRPr="00775511">
              <w:rPr>
                <w:b/>
                <w:bCs/>
                <w:szCs w:val="22"/>
                <w:lang w:val="en-US"/>
              </w:rPr>
              <w:t>XIV</w:t>
            </w:r>
          </w:p>
        </w:tc>
        <w:tc>
          <w:tcPr>
            <w:tcW w:w="0" w:type="auto"/>
          </w:tcPr>
          <w:p w14:paraId="23108737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2020CC" w14:textId="51272814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sz w:val="22"/>
                <w:szCs w:val="20"/>
                <w:lang w:val="en-US"/>
              </w:rPr>
              <w:t>29</w:t>
            </w:r>
          </w:p>
        </w:tc>
      </w:tr>
      <w:tr w:rsidR="000714A4" w:rsidRPr="00223855" w14:paraId="2FF9E89E" w14:textId="77777777" w:rsidTr="000A5381">
        <w:tc>
          <w:tcPr>
            <w:tcW w:w="0" w:type="auto"/>
          </w:tcPr>
          <w:p w14:paraId="0874E93D" w14:textId="626362E4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  <w:vertAlign w:val="subscript"/>
              </w:rPr>
            </w:pPr>
            <w:r w:rsidRPr="00775511">
              <w:rPr>
                <w:b/>
                <w:bCs/>
                <w:szCs w:val="22"/>
              </w:rPr>
              <w:t>ГрБ № 11</w:t>
            </w:r>
            <w:r w:rsidRPr="00775511">
              <w:rPr>
                <w:b/>
                <w:bCs/>
                <w:szCs w:val="22"/>
                <w:lang w:val="en-US"/>
              </w:rPr>
              <w:t>20</w:t>
            </w:r>
            <w:r w:rsidRPr="00775511">
              <w:rPr>
                <w:b/>
                <w:bCs/>
                <w:szCs w:val="22"/>
              </w:rPr>
              <w:t xml:space="preserve">, </w:t>
            </w:r>
            <w:r w:rsidRPr="00775511">
              <w:rPr>
                <w:b/>
                <w:bCs/>
                <w:szCs w:val="22"/>
                <w:lang w:val="en-US"/>
              </w:rPr>
              <w:t>XII</w:t>
            </w:r>
            <w:r w:rsidRPr="00775511">
              <w:rPr>
                <w:b/>
                <w:bCs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08247286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4A3C58" w14:textId="30548F02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sz w:val="22"/>
                <w:szCs w:val="20"/>
                <w:lang w:val="en-US"/>
              </w:rPr>
              <w:t>31</w:t>
            </w:r>
          </w:p>
        </w:tc>
      </w:tr>
      <w:tr w:rsidR="000714A4" w:rsidRPr="00223855" w14:paraId="7F71A464" w14:textId="77777777" w:rsidTr="000A5381">
        <w:tc>
          <w:tcPr>
            <w:tcW w:w="0" w:type="auto"/>
          </w:tcPr>
          <w:p w14:paraId="5FFDEFB7" w14:textId="0008E1D8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>ГрБ № 11</w:t>
            </w:r>
            <w:r w:rsidRPr="00775511">
              <w:rPr>
                <w:b/>
                <w:bCs/>
                <w:szCs w:val="22"/>
                <w:lang w:val="en-US"/>
              </w:rPr>
              <w:t>21</w:t>
            </w:r>
            <w:r w:rsidRPr="00775511">
              <w:rPr>
                <w:b/>
                <w:bCs/>
                <w:szCs w:val="22"/>
              </w:rPr>
              <w:t xml:space="preserve">, </w:t>
            </w:r>
            <w:r w:rsidRPr="00775511">
              <w:rPr>
                <w:b/>
                <w:bCs/>
                <w:szCs w:val="22"/>
                <w:lang w:val="en-US"/>
              </w:rPr>
              <w:t>XI/XII</w:t>
            </w:r>
          </w:p>
        </w:tc>
        <w:tc>
          <w:tcPr>
            <w:tcW w:w="0" w:type="auto"/>
          </w:tcPr>
          <w:p w14:paraId="2BE231E6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A1060B" w14:textId="60D56EB7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</w:p>
        </w:tc>
      </w:tr>
      <w:tr w:rsidR="000714A4" w:rsidRPr="00223855" w14:paraId="4AA15AF2" w14:textId="77777777" w:rsidTr="000A5381">
        <w:tc>
          <w:tcPr>
            <w:tcW w:w="0" w:type="auto"/>
          </w:tcPr>
          <w:p w14:paraId="3F0B3DDD" w14:textId="77777777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>ГрБ № 1124,</w:t>
            </w:r>
          </w:p>
          <w:p w14:paraId="4805C2B5" w14:textId="1C9C9BA1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> </w:t>
            </w:r>
            <w:r w:rsidRPr="00775511">
              <w:rPr>
                <w:b/>
                <w:bCs/>
                <w:szCs w:val="22"/>
                <w:lang w:val="en-US"/>
              </w:rPr>
              <w:t>XIV/XV</w:t>
            </w:r>
          </w:p>
        </w:tc>
        <w:tc>
          <w:tcPr>
            <w:tcW w:w="0" w:type="auto"/>
          </w:tcPr>
          <w:p w14:paraId="200B843B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DC832D" w14:textId="3F0A98CA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i/>
                <w:iCs/>
                <w:sz w:val="22"/>
                <w:szCs w:val="20"/>
              </w:rPr>
              <w:t>Гиппиус</w:t>
            </w:r>
            <w:r w:rsidRPr="00255B4E">
              <w:rPr>
                <w:iCs/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iCs/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Берестяные грамоты из новгородских раскопок 2020 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// </w:t>
            </w:r>
            <w:r>
              <w:rPr>
                <w:bCs/>
                <w:sz w:val="22"/>
                <w:szCs w:val="20"/>
              </w:rPr>
              <w:t>Вопр</w:t>
            </w:r>
            <w:r w:rsidRPr="006E3203">
              <w:rPr>
                <w:sz w:val="22"/>
                <w:szCs w:val="20"/>
              </w:rPr>
              <w:t>.</w:t>
            </w:r>
            <w:r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bCs/>
                <w:sz w:val="22"/>
                <w:szCs w:val="20"/>
              </w:rPr>
              <w:t>языкознания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2021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№ 5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71</w:t>
            </w:r>
          </w:p>
        </w:tc>
      </w:tr>
      <w:tr w:rsidR="000714A4" w:rsidRPr="00223855" w14:paraId="081FC496" w14:textId="77777777" w:rsidTr="000A5381">
        <w:tc>
          <w:tcPr>
            <w:tcW w:w="0" w:type="auto"/>
          </w:tcPr>
          <w:p w14:paraId="2B2ACAA9" w14:textId="102C2E4D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  <w:vertAlign w:val="subscript"/>
              </w:rPr>
            </w:pPr>
            <w:r w:rsidRPr="00775511">
              <w:rPr>
                <w:b/>
                <w:bCs/>
                <w:szCs w:val="22"/>
              </w:rPr>
              <w:t xml:space="preserve">ГрБ № 1125, </w:t>
            </w:r>
            <w:r w:rsidRPr="00775511">
              <w:rPr>
                <w:b/>
                <w:bCs/>
                <w:szCs w:val="22"/>
                <w:lang w:val="en-US"/>
              </w:rPr>
              <w:t>XIV/XV</w:t>
            </w:r>
          </w:p>
        </w:tc>
        <w:tc>
          <w:tcPr>
            <w:tcW w:w="0" w:type="auto"/>
          </w:tcPr>
          <w:p w14:paraId="23AD7995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1E07D8" w14:textId="1D5A4646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72</w:t>
            </w:r>
          </w:p>
        </w:tc>
      </w:tr>
      <w:tr w:rsidR="000714A4" w:rsidRPr="00223855" w14:paraId="73E5D877" w14:textId="77777777" w:rsidTr="000A5381">
        <w:tc>
          <w:tcPr>
            <w:tcW w:w="0" w:type="auto"/>
          </w:tcPr>
          <w:p w14:paraId="45C55D2C" w14:textId="37E995EA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 xml:space="preserve">ГрБ № 1126, </w:t>
            </w:r>
            <w:r w:rsidRPr="00775511">
              <w:rPr>
                <w:b/>
                <w:bCs/>
                <w:szCs w:val="22"/>
                <w:lang w:val="en-US"/>
              </w:rPr>
              <w:t>XIV/XV</w:t>
            </w:r>
          </w:p>
        </w:tc>
        <w:tc>
          <w:tcPr>
            <w:tcW w:w="0" w:type="auto"/>
          </w:tcPr>
          <w:p w14:paraId="3F94410B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901797" w14:textId="784A6AA6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</w:p>
        </w:tc>
      </w:tr>
      <w:tr w:rsidR="000714A4" w:rsidRPr="00223855" w14:paraId="5AB7ED8F" w14:textId="77777777" w:rsidTr="000A5381">
        <w:tc>
          <w:tcPr>
            <w:tcW w:w="0" w:type="auto"/>
          </w:tcPr>
          <w:p w14:paraId="53AE3A8D" w14:textId="14BDB1B7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>ГрБ № 1129, сер. </w:t>
            </w:r>
            <w:r w:rsidRPr="00775511">
              <w:rPr>
                <w:b/>
                <w:bCs/>
                <w:szCs w:val="22"/>
                <w:lang w:val="en-US"/>
              </w:rPr>
              <w:t>XIV</w:t>
            </w:r>
          </w:p>
        </w:tc>
        <w:tc>
          <w:tcPr>
            <w:tcW w:w="0" w:type="auto"/>
          </w:tcPr>
          <w:p w14:paraId="5E090DA9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5DEF74" w14:textId="569C2738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79</w:t>
            </w:r>
          </w:p>
        </w:tc>
      </w:tr>
      <w:tr w:rsidR="000714A4" w:rsidRPr="00223855" w14:paraId="1748500C" w14:textId="77777777" w:rsidTr="000A5381">
        <w:tc>
          <w:tcPr>
            <w:tcW w:w="0" w:type="auto"/>
          </w:tcPr>
          <w:p w14:paraId="5D217E89" w14:textId="178B5DDD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 xml:space="preserve">ГрБ № 1130, </w:t>
            </w:r>
            <w:r w:rsidRPr="00775511">
              <w:rPr>
                <w:b/>
                <w:bCs/>
                <w:szCs w:val="22"/>
                <w:lang w:val="en-US"/>
              </w:rPr>
              <w:t>XIV</w:t>
            </w:r>
          </w:p>
        </w:tc>
        <w:tc>
          <w:tcPr>
            <w:tcW w:w="0" w:type="auto"/>
          </w:tcPr>
          <w:p w14:paraId="690023B6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66E412" w14:textId="7C5956C0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78</w:t>
            </w:r>
          </w:p>
        </w:tc>
      </w:tr>
      <w:tr w:rsidR="000714A4" w:rsidRPr="00223855" w14:paraId="70DA9E98" w14:textId="77777777" w:rsidTr="000A5381">
        <w:tc>
          <w:tcPr>
            <w:tcW w:w="0" w:type="auto"/>
          </w:tcPr>
          <w:p w14:paraId="4C33971A" w14:textId="0F9D05D1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  <w:vertAlign w:val="subscript"/>
                <w:lang w:val="en-US"/>
              </w:rPr>
            </w:pPr>
            <w:bookmarkStart w:id="12" w:name="_Hlk86843540"/>
            <w:r w:rsidRPr="00775511">
              <w:rPr>
                <w:b/>
                <w:bCs/>
                <w:szCs w:val="22"/>
              </w:rPr>
              <w:t xml:space="preserve">ГрБ № 1132, </w:t>
            </w:r>
            <w:r w:rsidRPr="00775511">
              <w:rPr>
                <w:b/>
                <w:bCs/>
                <w:szCs w:val="22"/>
                <w:lang w:val="en-US"/>
              </w:rPr>
              <w:t>XIV</w:t>
            </w:r>
            <w:r w:rsidRPr="00775511">
              <w:rPr>
                <w:b/>
                <w:bCs/>
                <w:szCs w:val="22"/>
                <w:vertAlign w:val="subscript"/>
                <w:lang w:val="en-US"/>
              </w:rPr>
              <w:t>2</w:t>
            </w:r>
            <w:bookmarkEnd w:id="12"/>
          </w:p>
        </w:tc>
        <w:tc>
          <w:tcPr>
            <w:tcW w:w="0" w:type="auto"/>
          </w:tcPr>
          <w:p w14:paraId="7238A9DE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D9994C" w14:textId="6C6CA2E7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  <w:lang w:val="en-US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8</w:t>
            </w:r>
            <w:r w:rsidRPr="00255B4E">
              <w:rPr>
                <w:sz w:val="22"/>
                <w:szCs w:val="20"/>
                <w:lang w:val="en-US"/>
              </w:rPr>
              <w:t>4</w:t>
            </w:r>
          </w:p>
        </w:tc>
      </w:tr>
      <w:tr w:rsidR="000714A4" w:rsidRPr="00223855" w14:paraId="6687EFF5" w14:textId="77777777" w:rsidTr="000A5381">
        <w:tc>
          <w:tcPr>
            <w:tcW w:w="0" w:type="auto"/>
          </w:tcPr>
          <w:p w14:paraId="2191F072" w14:textId="4FCDF241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>ГрБ № 1133, сер. </w:t>
            </w:r>
            <w:r w:rsidRPr="00775511">
              <w:rPr>
                <w:b/>
                <w:bCs/>
                <w:szCs w:val="22"/>
                <w:lang w:val="en-US"/>
              </w:rPr>
              <w:t>XIV</w:t>
            </w:r>
          </w:p>
        </w:tc>
        <w:tc>
          <w:tcPr>
            <w:tcW w:w="0" w:type="auto"/>
          </w:tcPr>
          <w:p w14:paraId="76C21031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F40C48" w14:textId="6272C3E4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8</w:t>
            </w:r>
            <w:r w:rsidRPr="00255B4E">
              <w:rPr>
                <w:sz w:val="22"/>
                <w:szCs w:val="20"/>
                <w:lang w:val="en-US"/>
              </w:rPr>
              <w:t>8</w:t>
            </w:r>
          </w:p>
        </w:tc>
      </w:tr>
      <w:tr w:rsidR="000714A4" w:rsidRPr="00223855" w14:paraId="16FCF8DF" w14:textId="77777777" w:rsidTr="000A5381">
        <w:tc>
          <w:tcPr>
            <w:tcW w:w="0" w:type="auto"/>
          </w:tcPr>
          <w:p w14:paraId="373E2F0C" w14:textId="49030982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>ГрБ № 113</w:t>
            </w:r>
            <w:r w:rsidRPr="00775511">
              <w:rPr>
                <w:b/>
                <w:bCs/>
                <w:szCs w:val="22"/>
                <w:lang w:val="en-US"/>
              </w:rPr>
              <w:t>5</w:t>
            </w:r>
            <w:r w:rsidRPr="00775511">
              <w:rPr>
                <w:b/>
                <w:bCs/>
                <w:szCs w:val="22"/>
              </w:rPr>
              <w:t xml:space="preserve">, сер. </w:t>
            </w:r>
            <w:r w:rsidRPr="00775511">
              <w:rPr>
                <w:b/>
                <w:bCs/>
                <w:szCs w:val="22"/>
                <w:lang w:val="en-US"/>
              </w:rPr>
              <w:t>XII</w:t>
            </w:r>
          </w:p>
        </w:tc>
        <w:tc>
          <w:tcPr>
            <w:tcW w:w="0" w:type="auto"/>
          </w:tcPr>
          <w:p w14:paraId="679FB261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8B16F7" w14:textId="3B13E47F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8</w:t>
            </w:r>
            <w:r w:rsidRPr="00255B4E">
              <w:rPr>
                <w:sz w:val="22"/>
                <w:szCs w:val="20"/>
                <w:lang w:val="en-US"/>
              </w:rPr>
              <w:t>9</w:t>
            </w:r>
          </w:p>
        </w:tc>
      </w:tr>
      <w:tr w:rsidR="000714A4" w:rsidRPr="00223855" w14:paraId="3CCAE997" w14:textId="77777777" w:rsidTr="000A5381">
        <w:tc>
          <w:tcPr>
            <w:tcW w:w="0" w:type="auto"/>
          </w:tcPr>
          <w:p w14:paraId="22A89301" w14:textId="51B9EF74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  <w:lang w:val="en-US"/>
              </w:rPr>
            </w:pPr>
            <w:r w:rsidRPr="00775511">
              <w:rPr>
                <w:b/>
                <w:bCs/>
                <w:szCs w:val="22"/>
              </w:rPr>
              <w:t xml:space="preserve">ГрБ № 1136, н. </w:t>
            </w:r>
            <w:r w:rsidRPr="00775511">
              <w:rPr>
                <w:b/>
                <w:bCs/>
                <w:szCs w:val="22"/>
                <w:lang w:val="en-US"/>
              </w:rPr>
              <w:t>XV</w:t>
            </w:r>
          </w:p>
        </w:tc>
        <w:tc>
          <w:tcPr>
            <w:tcW w:w="0" w:type="auto"/>
          </w:tcPr>
          <w:p w14:paraId="381C627C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FAEFB6" w14:textId="184AC9BF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i/>
                <w:iCs/>
                <w:sz w:val="22"/>
                <w:szCs w:val="20"/>
              </w:rPr>
              <w:t>Гиппиус</w:t>
            </w:r>
            <w:r w:rsidRPr="00255B4E">
              <w:rPr>
                <w:iCs/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iCs/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Берестяные грамоты из раскопок 2021 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Великом Новгороде и Старой Руссе // </w:t>
            </w:r>
            <w:r>
              <w:rPr>
                <w:bCs/>
                <w:sz w:val="22"/>
                <w:szCs w:val="20"/>
              </w:rPr>
              <w:t>Вопр</w:t>
            </w:r>
            <w:r w:rsidRPr="006E3203">
              <w:rPr>
                <w:sz w:val="22"/>
                <w:szCs w:val="20"/>
              </w:rPr>
              <w:t>.</w:t>
            </w:r>
            <w:r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bCs/>
                <w:sz w:val="22"/>
                <w:szCs w:val="20"/>
              </w:rPr>
              <w:t>языкознания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2022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№ 6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8</w:t>
            </w:r>
          </w:p>
        </w:tc>
      </w:tr>
      <w:tr w:rsidR="000714A4" w:rsidRPr="00223855" w14:paraId="086B26FD" w14:textId="77777777" w:rsidTr="000A5381">
        <w:tc>
          <w:tcPr>
            <w:tcW w:w="0" w:type="auto"/>
          </w:tcPr>
          <w:p w14:paraId="7E5C1297" w14:textId="11C37DAC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>ГрБ №</w:t>
            </w:r>
            <w:r w:rsidRPr="00775511">
              <w:rPr>
                <w:b/>
                <w:bCs/>
                <w:szCs w:val="22"/>
                <w:lang w:val="en-US"/>
              </w:rPr>
              <w:t> </w:t>
            </w:r>
            <w:r w:rsidRPr="00775511">
              <w:rPr>
                <w:b/>
                <w:bCs/>
                <w:szCs w:val="22"/>
              </w:rPr>
              <w:t xml:space="preserve">1137, </w:t>
            </w:r>
            <w:r w:rsidRPr="00775511">
              <w:rPr>
                <w:b/>
                <w:bCs/>
                <w:szCs w:val="22"/>
                <w:lang w:val="en-US"/>
              </w:rPr>
              <w:t>XIV</w:t>
            </w:r>
            <w:r w:rsidRPr="00775511">
              <w:rPr>
                <w:b/>
                <w:bCs/>
                <w:szCs w:val="22"/>
              </w:rPr>
              <w:t>/</w:t>
            </w:r>
            <w:r w:rsidRPr="00775511">
              <w:rPr>
                <w:b/>
                <w:bCs/>
                <w:szCs w:val="22"/>
                <w:lang w:val="en-US"/>
              </w:rPr>
              <w:t>XV</w:t>
            </w:r>
          </w:p>
        </w:tc>
        <w:tc>
          <w:tcPr>
            <w:tcW w:w="0" w:type="auto"/>
          </w:tcPr>
          <w:p w14:paraId="2D422284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32FEF0" w14:textId="56DC8953" w:rsidR="000714A4" w:rsidRPr="00255B4E" w:rsidRDefault="000714A4" w:rsidP="000714A4">
            <w:pPr>
              <w:ind w:left="142" w:hanging="142"/>
              <w:rPr>
                <w:sz w:val="22"/>
                <w:szCs w:val="20"/>
                <w:lang w:val="en-US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  <w:lang w:val="en-US"/>
              </w:rPr>
              <w:t xml:space="preserve"> 9</w:t>
            </w:r>
          </w:p>
        </w:tc>
      </w:tr>
      <w:tr w:rsidR="000714A4" w:rsidRPr="00223855" w14:paraId="3EDA38D1" w14:textId="77777777" w:rsidTr="000A5381">
        <w:tc>
          <w:tcPr>
            <w:tcW w:w="0" w:type="auto"/>
          </w:tcPr>
          <w:p w14:paraId="3B2D7DFE" w14:textId="54E48E93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>ГрБ №</w:t>
            </w:r>
            <w:r w:rsidRPr="00775511">
              <w:rPr>
                <w:b/>
                <w:bCs/>
                <w:szCs w:val="22"/>
                <w:lang w:val="en-US"/>
              </w:rPr>
              <w:t> </w:t>
            </w:r>
            <w:r w:rsidRPr="00775511">
              <w:rPr>
                <w:b/>
                <w:bCs/>
                <w:szCs w:val="22"/>
              </w:rPr>
              <w:t>113</w:t>
            </w:r>
            <w:r w:rsidRPr="00775511">
              <w:rPr>
                <w:b/>
                <w:bCs/>
                <w:szCs w:val="22"/>
                <w:lang w:val="en-US"/>
              </w:rPr>
              <w:t>8</w:t>
            </w:r>
            <w:r w:rsidRPr="00775511">
              <w:rPr>
                <w:b/>
                <w:bCs/>
                <w:szCs w:val="22"/>
              </w:rPr>
              <w:t xml:space="preserve">, </w:t>
            </w:r>
            <w:r w:rsidRPr="00775511">
              <w:rPr>
                <w:b/>
                <w:bCs/>
                <w:szCs w:val="22"/>
                <w:lang w:val="en-US"/>
              </w:rPr>
              <w:t>20–70 XIV</w:t>
            </w:r>
          </w:p>
        </w:tc>
        <w:tc>
          <w:tcPr>
            <w:tcW w:w="0" w:type="auto"/>
          </w:tcPr>
          <w:p w14:paraId="5B4750F0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F8F4F5" w14:textId="128C3218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  <w:lang w:val="en-US"/>
              </w:rPr>
              <w:t xml:space="preserve"> 11</w:t>
            </w:r>
          </w:p>
        </w:tc>
      </w:tr>
      <w:tr w:rsidR="000714A4" w:rsidRPr="00223855" w14:paraId="3F58D038" w14:textId="77777777" w:rsidTr="000A5381">
        <w:tc>
          <w:tcPr>
            <w:tcW w:w="0" w:type="auto"/>
          </w:tcPr>
          <w:p w14:paraId="14050E73" w14:textId="6D127CA0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>ГрБ №</w:t>
            </w:r>
            <w:r w:rsidRPr="00775511">
              <w:rPr>
                <w:b/>
                <w:bCs/>
                <w:szCs w:val="22"/>
                <w:lang w:val="en-US"/>
              </w:rPr>
              <w:t> </w:t>
            </w:r>
            <w:r w:rsidRPr="00775511">
              <w:rPr>
                <w:b/>
                <w:bCs/>
                <w:szCs w:val="22"/>
              </w:rPr>
              <w:t xml:space="preserve">1139, н. </w:t>
            </w:r>
            <w:r w:rsidRPr="00775511">
              <w:rPr>
                <w:b/>
                <w:bCs/>
                <w:szCs w:val="22"/>
                <w:lang w:val="en-US"/>
              </w:rPr>
              <w:t>XII</w:t>
            </w:r>
          </w:p>
        </w:tc>
        <w:tc>
          <w:tcPr>
            <w:tcW w:w="0" w:type="auto"/>
          </w:tcPr>
          <w:p w14:paraId="21082074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D1D157" w14:textId="7372B4BA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  <w:lang w:val="en-US"/>
              </w:rPr>
              <w:t xml:space="preserve"> 12</w:t>
            </w:r>
          </w:p>
        </w:tc>
      </w:tr>
      <w:tr w:rsidR="000714A4" w:rsidRPr="00223855" w14:paraId="3F09C95E" w14:textId="77777777" w:rsidTr="000A5381">
        <w:tc>
          <w:tcPr>
            <w:tcW w:w="0" w:type="auto"/>
          </w:tcPr>
          <w:p w14:paraId="56FA1F44" w14:textId="16B3A2D4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>ГрБ №</w:t>
            </w:r>
            <w:r w:rsidRPr="00775511">
              <w:rPr>
                <w:b/>
                <w:bCs/>
                <w:szCs w:val="22"/>
                <w:lang w:val="en-US"/>
              </w:rPr>
              <w:t> </w:t>
            </w:r>
            <w:r w:rsidRPr="00775511">
              <w:rPr>
                <w:b/>
                <w:bCs/>
                <w:szCs w:val="22"/>
              </w:rPr>
              <w:t>1140, 6</w:t>
            </w:r>
            <w:r w:rsidRPr="00775511">
              <w:rPr>
                <w:b/>
                <w:bCs/>
                <w:szCs w:val="22"/>
                <w:lang w:val="en-US"/>
              </w:rPr>
              <w:t>0–</w:t>
            </w:r>
            <w:r w:rsidRPr="00775511">
              <w:rPr>
                <w:b/>
                <w:bCs/>
                <w:szCs w:val="22"/>
              </w:rPr>
              <w:t>9</w:t>
            </w:r>
            <w:r w:rsidRPr="00775511">
              <w:rPr>
                <w:b/>
                <w:bCs/>
                <w:szCs w:val="22"/>
                <w:lang w:val="en-US"/>
              </w:rPr>
              <w:t>0 XII</w:t>
            </w:r>
          </w:p>
        </w:tc>
        <w:tc>
          <w:tcPr>
            <w:tcW w:w="0" w:type="auto"/>
          </w:tcPr>
          <w:p w14:paraId="548E49DF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B4C581" w14:textId="63A19E9B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  <w:lang w:val="en-US"/>
              </w:rPr>
              <w:t xml:space="preserve"> 14</w:t>
            </w:r>
          </w:p>
        </w:tc>
      </w:tr>
      <w:tr w:rsidR="000714A4" w:rsidRPr="00223855" w14:paraId="091CE191" w14:textId="77777777" w:rsidTr="000A5381">
        <w:tc>
          <w:tcPr>
            <w:tcW w:w="0" w:type="auto"/>
          </w:tcPr>
          <w:p w14:paraId="5B3A817E" w14:textId="3C9D7557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>ГрБ №</w:t>
            </w:r>
            <w:r w:rsidRPr="00775511">
              <w:rPr>
                <w:b/>
                <w:bCs/>
                <w:szCs w:val="22"/>
                <w:lang w:val="en-US"/>
              </w:rPr>
              <w:t> </w:t>
            </w:r>
            <w:r w:rsidRPr="00775511">
              <w:rPr>
                <w:b/>
                <w:bCs/>
                <w:szCs w:val="22"/>
              </w:rPr>
              <w:t>114</w:t>
            </w:r>
            <w:r w:rsidRPr="00775511">
              <w:rPr>
                <w:b/>
                <w:bCs/>
                <w:szCs w:val="22"/>
                <w:lang w:val="en-US"/>
              </w:rPr>
              <w:t>1</w:t>
            </w:r>
            <w:r w:rsidRPr="00775511">
              <w:rPr>
                <w:b/>
                <w:bCs/>
                <w:szCs w:val="22"/>
              </w:rPr>
              <w:t>, н.</w:t>
            </w:r>
            <w:r w:rsidRPr="00775511">
              <w:rPr>
                <w:b/>
                <w:bCs/>
                <w:szCs w:val="22"/>
                <w:lang w:val="en-US"/>
              </w:rPr>
              <w:t xml:space="preserve"> XII</w:t>
            </w:r>
          </w:p>
        </w:tc>
        <w:tc>
          <w:tcPr>
            <w:tcW w:w="0" w:type="auto"/>
          </w:tcPr>
          <w:p w14:paraId="6E86B528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E0BF6F" w14:textId="49AFE612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  <w:lang w:val="en-US"/>
              </w:rPr>
              <w:t xml:space="preserve"> 15</w:t>
            </w:r>
          </w:p>
        </w:tc>
      </w:tr>
      <w:tr w:rsidR="000714A4" w:rsidRPr="00223855" w14:paraId="408A83B1" w14:textId="77777777" w:rsidTr="000A5381">
        <w:tc>
          <w:tcPr>
            <w:tcW w:w="0" w:type="auto"/>
          </w:tcPr>
          <w:p w14:paraId="028003D3" w14:textId="5A8654F5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>ГрБ №</w:t>
            </w:r>
            <w:r w:rsidRPr="00775511">
              <w:rPr>
                <w:b/>
                <w:bCs/>
                <w:szCs w:val="22"/>
                <w:lang w:val="en-US"/>
              </w:rPr>
              <w:t> </w:t>
            </w:r>
            <w:r w:rsidRPr="00775511">
              <w:rPr>
                <w:b/>
                <w:bCs/>
                <w:szCs w:val="22"/>
              </w:rPr>
              <w:t>1144, 20–70</w:t>
            </w:r>
            <w:r w:rsidRPr="00775511">
              <w:rPr>
                <w:b/>
                <w:bCs/>
                <w:szCs w:val="22"/>
                <w:lang w:val="en-US"/>
              </w:rPr>
              <w:t xml:space="preserve"> XII</w:t>
            </w:r>
          </w:p>
        </w:tc>
        <w:tc>
          <w:tcPr>
            <w:tcW w:w="0" w:type="auto"/>
          </w:tcPr>
          <w:p w14:paraId="041F5760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67A750" w14:textId="0BD4B044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</w:p>
        </w:tc>
      </w:tr>
      <w:tr w:rsidR="000714A4" w:rsidRPr="00223855" w14:paraId="5F779E90" w14:textId="77777777" w:rsidTr="000A5381">
        <w:tc>
          <w:tcPr>
            <w:tcW w:w="0" w:type="auto"/>
          </w:tcPr>
          <w:p w14:paraId="0E0330F3" w14:textId="026D358F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>ГрБ (моск.) № 4, посл.</w:t>
            </w:r>
            <w:r w:rsidRPr="00775511">
              <w:rPr>
                <w:b/>
                <w:bCs/>
                <w:szCs w:val="22"/>
                <w:lang w:val="en-US"/>
              </w:rPr>
              <w:t> </w:t>
            </w:r>
            <w:r w:rsidRPr="00775511">
              <w:rPr>
                <w:b/>
                <w:bCs/>
                <w:szCs w:val="22"/>
              </w:rPr>
              <w:t xml:space="preserve">четв. </w:t>
            </w:r>
            <w:r w:rsidRPr="00775511">
              <w:rPr>
                <w:b/>
                <w:bCs/>
                <w:szCs w:val="22"/>
                <w:lang w:val="en-US"/>
              </w:rPr>
              <w:t>XIV</w:t>
            </w:r>
            <w:r w:rsidRPr="00775511">
              <w:rPr>
                <w:b/>
                <w:bCs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2B798AE8" w14:textId="77777777" w:rsidR="000714A4" w:rsidRPr="006E3203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D2BBB2" w14:textId="5CDDFAEB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i/>
                <w:iCs/>
                <w:sz w:val="22"/>
                <w:szCs w:val="20"/>
              </w:rPr>
              <w:t>Беляев Л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Гиппиус</w:t>
            </w:r>
            <w:r w:rsidRPr="00255B4E">
              <w:rPr>
                <w:iCs/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iCs/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Зализняк</w:t>
            </w:r>
            <w:r w:rsidRPr="00255B4E">
              <w:rPr>
                <w:iCs/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iCs/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Берестяная грамота Москва</w:t>
            </w:r>
            <w:r w:rsidRPr="006E3203">
              <w:rPr>
                <w:sz w:val="22"/>
                <w:szCs w:val="20"/>
              </w:rPr>
              <w:t>-</w:t>
            </w:r>
            <w:r w:rsidRPr="00255B4E">
              <w:rPr>
                <w:sz w:val="22"/>
                <w:szCs w:val="20"/>
              </w:rPr>
              <w:t xml:space="preserve">4: результаты комплексного исследования // </w:t>
            </w:r>
            <w:r w:rsidRPr="00255B4E">
              <w:rPr>
                <w:bCs/>
                <w:sz w:val="22"/>
                <w:szCs w:val="20"/>
              </w:rPr>
              <w:t xml:space="preserve">Древняя Русь: </w:t>
            </w:r>
            <w:r>
              <w:rPr>
                <w:bCs/>
                <w:sz w:val="22"/>
                <w:szCs w:val="20"/>
              </w:rPr>
              <w:t>Вопр</w:t>
            </w:r>
            <w:r w:rsidRPr="006E3203">
              <w:rPr>
                <w:sz w:val="22"/>
                <w:szCs w:val="20"/>
              </w:rPr>
              <w:t>.</w:t>
            </w:r>
            <w:r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bCs/>
                <w:sz w:val="22"/>
                <w:szCs w:val="20"/>
              </w:rPr>
              <w:t>медиевистики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2019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№ 3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24</w:t>
            </w:r>
          </w:p>
        </w:tc>
      </w:tr>
      <w:tr w:rsidR="000714A4" w:rsidRPr="00223855" w14:paraId="209E78AD" w14:textId="77777777" w:rsidTr="000A5381">
        <w:tc>
          <w:tcPr>
            <w:tcW w:w="0" w:type="auto"/>
          </w:tcPr>
          <w:p w14:paraId="3C5C13A8" w14:textId="7BAB03C8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bookmarkStart w:id="13" w:name="_Hlk86868222"/>
            <w:r w:rsidRPr="00775511">
              <w:rPr>
                <w:b/>
                <w:bCs/>
                <w:szCs w:val="22"/>
              </w:rPr>
              <w:t>ГрБ (ст.-р.) № 49, к. XI</w:t>
            </w:r>
            <w:r w:rsidRPr="00775511">
              <w:rPr>
                <w:b/>
                <w:bCs/>
                <w:szCs w:val="22"/>
                <w:lang w:val="en-US"/>
              </w:rPr>
              <w:t>II</w:t>
            </w:r>
            <w:bookmarkEnd w:id="13"/>
          </w:p>
        </w:tc>
        <w:tc>
          <w:tcPr>
            <w:tcW w:w="0" w:type="auto"/>
          </w:tcPr>
          <w:p w14:paraId="336ADCF0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AAB2EA" w14:textId="73C3740F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i/>
                <w:iCs/>
                <w:sz w:val="22"/>
                <w:szCs w:val="20"/>
              </w:rPr>
              <w:t>Гиппиус</w:t>
            </w:r>
            <w:r w:rsidRPr="00255B4E">
              <w:rPr>
                <w:iCs/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iCs/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Берестяные грамоты из раскопок 2018 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в Великом Новгороде и Старой Руссе // </w:t>
            </w:r>
            <w:r>
              <w:rPr>
                <w:bCs/>
                <w:sz w:val="22"/>
                <w:szCs w:val="20"/>
              </w:rPr>
              <w:t>Вопр</w:t>
            </w:r>
            <w:r w:rsidRPr="006E3203">
              <w:rPr>
                <w:sz w:val="22"/>
                <w:szCs w:val="20"/>
              </w:rPr>
              <w:t>.</w:t>
            </w:r>
            <w:r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bCs/>
                <w:sz w:val="22"/>
                <w:szCs w:val="20"/>
              </w:rPr>
              <w:t>языкознания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2019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№ 4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66</w:t>
            </w:r>
          </w:p>
        </w:tc>
      </w:tr>
      <w:tr w:rsidR="000714A4" w:rsidRPr="00223855" w14:paraId="1BDD2BCA" w14:textId="77777777" w:rsidTr="000A5381">
        <w:tc>
          <w:tcPr>
            <w:tcW w:w="0" w:type="auto"/>
          </w:tcPr>
          <w:p w14:paraId="2CA76312" w14:textId="725B3990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bookmarkStart w:id="14" w:name="_Hlk86854875"/>
            <w:r w:rsidRPr="00775511">
              <w:rPr>
                <w:b/>
                <w:bCs/>
                <w:szCs w:val="22"/>
              </w:rPr>
              <w:lastRenderedPageBreak/>
              <w:t>ГрБ (ст.-р.) № 50, к. XI</w:t>
            </w:r>
            <w:r w:rsidRPr="00775511">
              <w:rPr>
                <w:b/>
                <w:bCs/>
                <w:szCs w:val="22"/>
                <w:lang w:val="en-US"/>
              </w:rPr>
              <w:t>II</w:t>
            </w:r>
            <w:bookmarkEnd w:id="14"/>
          </w:p>
        </w:tc>
        <w:tc>
          <w:tcPr>
            <w:tcW w:w="0" w:type="auto"/>
          </w:tcPr>
          <w:p w14:paraId="2C9086FA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96EBB4" w14:textId="6BD40113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i/>
                <w:iCs/>
                <w:sz w:val="22"/>
                <w:szCs w:val="20"/>
              </w:rPr>
              <w:t>Гиппиус</w:t>
            </w:r>
            <w:r w:rsidRPr="00255B4E">
              <w:rPr>
                <w:iCs/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iCs/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Берестяные грамоты из раскопок 2019 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в Великом Новгороде и Старой Руссе // </w:t>
            </w:r>
            <w:r>
              <w:rPr>
                <w:bCs/>
                <w:sz w:val="22"/>
                <w:szCs w:val="20"/>
              </w:rPr>
              <w:t>Вопр</w:t>
            </w:r>
            <w:r w:rsidRPr="006E3203">
              <w:rPr>
                <w:sz w:val="22"/>
                <w:szCs w:val="20"/>
              </w:rPr>
              <w:t>.</w:t>
            </w:r>
            <w:r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bCs/>
                <w:sz w:val="22"/>
                <w:szCs w:val="20"/>
              </w:rPr>
              <w:t>языкознания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2020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№ 5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3</w:t>
            </w:r>
            <w:r w:rsidRPr="00E842FE">
              <w:rPr>
                <w:sz w:val="22"/>
                <w:szCs w:val="20"/>
              </w:rPr>
              <w:t>3</w:t>
            </w:r>
          </w:p>
        </w:tc>
      </w:tr>
      <w:tr w:rsidR="000714A4" w:rsidRPr="00223855" w14:paraId="3DD63E04" w14:textId="77777777" w:rsidTr="000A5381">
        <w:tc>
          <w:tcPr>
            <w:tcW w:w="0" w:type="auto"/>
          </w:tcPr>
          <w:p w14:paraId="05055BF0" w14:textId="400459CE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bookmarkStart w:id="15" w:name="_Hlk86854520"/>
            <w:r w:rsidRPr="00775511">
              <w:rPr>
                <w:b/>
                <w:bCs/>
                <w:szCs w:val="22"/>
              </w:rPr>
              <w:t>ГрБ (ст.-р.) № 51, н. XI</w:t>
            </w:r>
            <w:r w:rsidRPr="00775511">
              <w:rPr>
                <w:b/>
                <w:bCs/>
                <w:szCs w:val="22"/>
                <w:lang w:val="en-US"/>
              </w:rPr>
              <w:t>V</w:t>
            </w:r>
            <w:bookmarkEnd w:id="15"/>
          </w:p>
        </w:tc>
        <w:tc>
          <w:tcPr>
            <w:tcW w:w="0" w:type="auto"/>
          </w:tcPr>
          <w:p w14:paraId="39A4CC65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42201A" w14:textId="59EA6D72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Там же</w:t>
            </w:r>
          </w:p>
        </w:tc>
      </w:tr>
      <w:tr w:rsidR="000714A4" w:rsidRPr="00223855" w14:paraId="5F82375D" w14:textId="77777777" w:rsidTr="000A5381">
        <w:tc>
          <w:tcPr>
            <w:tcW w:w="0" w:type="auto"/>
          </w:tcPr>
          <w:p w14:paraId="358ED384" w14:textId="744DD370" w:rsidR="000714A4" w:rsidRPr="00775511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775511">
              <w:rPr>
                <w:b/>
                <w:bCs/>
                <w:szCs w:val="22"/>
              </w:rPr>
              <w:t>ГрБ (ст.-р.) № 52, вт. тр. XI</w:t>
            </w:r>
            <w:r w:rsidRPr="00775511">
              <w:rPr>
                <w:b/>
                <w:bCs/>
                <w:szCs w:val="22"/>
                <w:lang w:val="en-US"/>
              </w:rPr>
              <w:t>II</w:t>
            </w:r>
          </w:p>
        </w:tc>
        <w:tc>
          <w:tcPr>
            <w:tcW w:w="0" w:type="auto"/>
          </w:tcPr>
          <w:p w14:paraId="43553F20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63961A" w14:textId="33E4C20B" w:rsidR="000714A4" w:rsidRPr="00E842F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i/>
                <w:iCs/>
                <w:sz w:val="22"/>
                <w:szCs w:val="20"/>
              </w:rPr>
              <w:t>Гиппиус</w:t>
            </w:r>
            <w:r w:rsidRPr="00255B4E">
              <w:rPr>
                <w:iCs/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iCs/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Берестяные грамоты из раскопок 2021 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Великом Новгороде и Старой Руссе // </w:t>
            </w:r>
            <w:r>
              <w:rPr>
                <w:bCs/>
                <w:sz w:val="22"/>
                <w:szCs w:val="20"/>
              </w:rPr>
              <w:t>Вопр</w:t>
            </w:r>
            <w:r w:rsidRPr="006E3203">
              <w:rPr>
                <w:sz w:val="22"/>
                <w:szCs w:val="20"/>
              </w:rPr>
              <w:t>.</w:t>
            </w:r>
            <w:r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bCs/>
                <w:sz w:val="22"/>
                <w:szCs w:val="20"/>
              </w:rPr>
              <w:t>языкознания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2022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№ 6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  <w:r w:rsidRPr="00E842FE">
              <w:rPr>
                <w:sz w:val="22"/>
                <w:szCs w:val="20"/>
              </w:rPr>
              <w:t>17</w:t>
            </w:r>
          </w:p>
        </w:tc>
      </w:tr>
      <w:tr w:rsidR="000714A4" w:rsidRPr="00223855" w14:paraId="4716D93E" w14:textId="77777777" w:rsidTr="000A5381">
        <w:tc>
          <w:tcPr>
            <w:tcW w:w="0" w:type="auto"/>
          </w:tcPr>
          <w:p w14:paraId="727D1DA5" w14:textId="77777777" w:rsidR="000714A4" w:rsidRPr="00255B4E" w:rsidRDefault="000714A4" w:rsidP="000714A4">
            <w:pPr>
              <w:ind w:left="142" w:hanging="142"/>
              <w:jc w:val="left"/>
              <w:rPr>
                <w:bCs/>
                <w:szCs w:val="22"/>
              </w:rPr>
            </w:pPr>
            <w:r w:rsidRPr="00255B4E">
              <w:rPr>
                <w:bCs/>
                <w:szCs w:val="22"/>
              </w:rPr>
              <w:t>Ев XIV</w:t>
            </w:r>
            <w:r w:rsidRPr="00255B4E">
              <w:rPr>
                <w:bCs/>
                <w:szCs w:val="22"/>
                <w:vertAlign w:val="subscript"/>
              </w:rPr>
              <w:t>2</w:t>
            </w:r>
            <w:r w:rsidRPr="00255B4E">
              <w:rPr>
                <w:bCs/>
                <w:szCs w:val="22"/>
              </w:rPr>
              <w:t xml:space="preserve"> </w:t>
            </w:r>
            <w:r w:rsidRPr="006E3203">
              <w:rPr>
                <w:szCs w:val="22"/>
              </w:rPr>
              <w:t>(</w:t>
            </w:r>
            <w:r w:rsidRPr="00255B4E">
              <w:rPr>
                <w:bCs/>
                <w:szCs w:val="22"/>
              </w:rPr>
              <w:t>6</w:t>
            </w:r>
            <w:r w:rsidRPr="006E3203">
              <w:rPr>
                <w:szCs w:val="22"/>
              </w:rPr>
              <w:t>)</w:t>
            </w:r>
            <w:r w:rsidRPr="00255B4E">
              <w:rPr>
                <w:bCs/>
                <w:szCs w:val="22"/>
              </w:rPr>
              <w:t>:</w:t>
            </w:r>
          </w:p>
          <w:p w14:paraId="0A0308E7" w14:textId="42133E27" w:rsidR="000714A4" w:rsidRPr="00255B4E" w:rsidRDefault="000714A4" w:rsidP="000714A4">
            <w:pPr>
              <w:ind w:firstLine="142"/>
              <w:jc w:val="left"/>
              <w:rPr>
                <w:bCs/>
                <w:szCs w:val="22"/>
              </w:rPr>
            </w:pPr>
            <w:r w:rsidRPr="00255B4E">
              <w:rPr>
                <w:bCs/>
                <w:szCs w:val="22"/>
              </w:rPr>
              <w:t>л</w:t>
            </w:r>
            <w:r w:rsidRPr="006E3203">
              <w:rPr>
                <w:szCs w:val="22"/>
              </w:rPr>
              <w:t>.</w:t>
            </w:r>
            <w:r w:rsidRPr="00255B4E">
              <w:rPr>
                <w:bCs/>
                <w:szCs w:val="22"/>
              </w:rPr>
              <w:t> </w:t>
            </w:r>
            <w:r w:rsidRPr="00255B4E">
              <w:rPr>
                <w:b/>
                <w:szCs w:val="22"/>
              </w:rPr>
              <w:t>1</w:t>
            </w:r>
            <w:r w:rsidRPr="00255B4E">
              <w:rPr>
                <w:bCs/>
                <w:szCs w:val="22"/>
              </w:rPr>
              <w:t xml:space="preserve"> – зап</w:t>
            </w:r>
            <w:r w:rsidRPr="006E3203">
              <w:rPr>
                <w:szCs w:val="22"/>
              </w:rPr>
              <w:t>.</w:t>
            </w:r>
            <w:r w:rsidRPr="00255B4E">
              <w:rPr>
                <w:bCs/>
                <w:szCs w:val="22"/>
              </w:rPr>
              <w:t xml:space="preserve"> писца</w:t>
            </w:r>
            <w:r w:rsidRPr="006E3203">
              <w:rPr>
                <w:szCs w:val="22"/>
              </w:rPr>
              <w:t>;</w:t>
            </w:r>
          </w:p>
          <w:p w14:paraId="56EB388C" w14:textId="6474C530" w:rsidR="000714A4" w:rsidRPr="00255B4E" w:rsidRDefault="000714A4" w:rsidP="000714A4">
            <w:pPr>
              <w:ind w:firstLine="142"/>
              <w:jc w:val="left"/>
              <w:rPr>
                <w:bCs/>
                <w:iCs/>
                <w:szCs w:val="22"/>
              </w:rPr>
            </w:pPr>
            <w:r w:rsidRPr="00255B4E">
              <w:rPr>
                <w:b/>
                <w:szCs w:val="22"/>
              </w:rPr>
              <w:t>16</w:t>
            </w:r>
            <w:r w:rsidRPr="006E3203">
              <w:rPr>
                <w:szCs w:val="22"/>
              </w:rPr>
              <w:t xml:space="preserve"> </w:t>
            </w:r>
            <w:r w:rsidRPr="00EF44C8">
              <w:rPr>
                <w:b/>
                <w:bCs/>
                <w:szCs w:val="22"/>
              </w:rPr>
              <w:t>об.</w:t>
            </w:r>
            <w:r w:rsidRPr="00255B4E">
              <w:rPr>
                <w:bCs/>
                <w:szCs w:val="22"/>
              </w:rPr>
              <w:t xml:space="preserve"> – зап</w:t>
            </w:r>
            <w:r w:rsidRPr="006E3203">
              <w:rPr>
                <w:szCs w:val="22"/>
              </w:rPr>
              <w:t>.</w:t>
            </w:r>
            <w:r w:rsidRPr="00255B4E">
              <w:rPr>
                <w:bCs/>
                <w:szCs w:val="22"/>
              </w:rPr>
              <w:t xml:space="preserve"> писца</w:t>
            </w:r>
          </w:p>
        </w:tc>
        <w:tc>
          <w:tcPr>
            <w:tcW w:w="0" w:type="auto"/>
          </w:tcPr>
          <w:p w14:paraId="18E52549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8EE9BA9" w14:textId="77777777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</w:p>
          <w:p w14:paraId="29D40D81" w14:textId="06FACA0B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i/>
                <w:iCs/>
                <w:sz w:val="22"/>
                <w:szCs w:val="20"/>
              </w:rPr>
              <w:t>Крысько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В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Б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Ладыженский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И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М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Поп</w:t>
            </w:r>
            <w:r w:rsidRPr="006E3203">
              <w:rPr>
                <w:sz w:val="22"/>
                <w:szCs w:val="20"/>
              </w:rPr>
              <w:t>-</w:t>
            </w:r>
            <w:r w:rsidRPr="00255B4E">
              <w:rPr>
                <w:sz w:val="22"/>
                <w:szCs w:val="20"/>
              </w:rPr>
              <w:t>сквернослов: Обсценные маргиналии в древнерусском евангелии // Die Welt der Slaven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color w:val="000000"/>
                <w:sz w:val="22"/>
                <w:szCs w:val="20"/>
              </w:rPr>
              <w:t xml:space="preserve"> </w:t>
            </w:r>
            <w:r w:rsidRPr="00255B4E">
              <w:rPr>
                <w:sz w:val="22"/>
                <w:szCs w:val="20"/>
              </w:rPr>
              <w:t>2022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H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2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289–293 </w:t>
            </w:r>
          </w:p>
        </w:tc>
      </w:tr>
      <w:tr w:rsidR="000714A4" w:rsidRPr="00223855" w14:paraId="68C8FBBE" w14:textId="77777777" w:rsidTr="000A5381">
        <w:tc>
          <w:tcPr>
            <w:tcW w:w="0" w:type="auto"/>
          </w:tcPr>
          <w:p w14:paraId="42703A68" w14:textId="77777777" w:rsidR="000714A4" w:rsidRPr="006E3203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iCs/>
                <w:szCs w:val="22"/>
              </w:rPr>
              <w:t xml:space="preserve">Ев 1393 </w:t>
            </w:r>
            <w:r w:rsidRPr="006E3203">
              <w:rPr>
                <w:szCs w:val="22"/>
              </w:rPr>
              <w:t>(</w:t>
            </w:r>
            <w:r w:rsidRPr="00255B4E">
              <w:rPr>
                <w:iCs/>
                <w:szCs w:val="22"/>
              </w:rPr>
              <w:t>1</w:t>
            </w:r>
            <w:r w:rsidRPr="006E3203">
              <w:rPr>
                <w:szCs w:val="22"/>
              </w:rPr>
              <w:t>)</w:t>
            </w:r>
            <w:r w:rsidRPr="00255B4E">
              <w:rPr>
                <w:iCs/>
                <w:szCs w:val="22"/>
              </w:rPr>
              <w:t>:</w:t>
            </w:r>
            <w:r w:rsidRPr="006E3203">
              <w:rPr>
                <w:szCs w:val="22"/>
              </w:rPr>
              <w:t xml:space="preserve"> </w:t>
            </w:r>
          </w:p>
          <w:p w14:paraId="690308A3" w14:textId="4F669D41" w:rsidR="000714A4" w:rsidRPr="00255B4E" w:rsidRDefault="000714A4" w:rsidP="000714A4">
            <w:pPr>
              <w:ind w:firstLine="142"/>
              <w:jc w:val="left"/>
              <w:rPr>
                <w:bCs/>
                <w:szCs w:val="22"/>
              </w:rPr>
            </w:pPr>
            <w:r w:rsidRPr="006E3203">
              <w:rPr>
                <w:szCs w:val="22"/>
              </w:rPr>
              <w:t>л.</w:t>
            </w:r>
            <w:r w:rsidRPr="00255B4E">
              <w:rPr>
                <w:bCs/>
                <w:szCs w:val="22"/>
              </w:rPr>
              <w:t> </w:t>
            </w:r>
            <w:r w:rsidRPr="00EF44C8">
              <w:rPr>
                <w:b/>
                <w:szCs w:val="22"/>
              </w:rPr>
              <w:t>29г</w:t>
            </w:r>
            <w:r w:rsidRPr="00255B4E">
              <w:rPr>
                <w:bCs/>
                <w:szCs w:val="22"/>
              </w:rPr>
              <w:t xml:space="preserve"> – прип</w:t>
            </w:r>
            <w:r w:rsidRPr="006E3203">
              <w:rPr>
                <w:szCs w:val="22"/>
              </w:rPr>
              <w:t>.</w:t>
            </w:r>
            <w:r w:rsidRPr="00255B4E">
              <w:rPr>
                <w:bCs/>
                <w:sz w:val="20"/>
                <w:szCs w:val="20"/>
                <w:vertAlign w:val="superscript"/>
              </w:rPr>
              <w:t> </w:t>
            </w:r>
            <w:r w:rsidRPr="00255B4E">
              <w:rPr>
                <w:bCs/>
                <w:szCs w:val="22"/>
              </w:rPr>
              <w:t>писца</w:t>
            </w:r>
            <w:r w:rsidRPr="006E3203">
              <w:rPr>
                <w:szCs w:val="22"/>
              </w:rPr>
              <w:t>;</w:t>
            </w:r>
          </w:p>
          <w:p w14:paraId="6177FD37" w14:textId="2AA4053F" w:rsidR="000714A4" w:rsidRPr="00255B4E" w:rsidRDefault="000714A4" w:rsidP="000714A4">
            <w:pPr>
              <w:ind w:firstLine="142"/>
              <w:jc w:val="left"/>
              <w:rPr>
                <w:iCs/>
                <w:szCs w:val="22"/>
              </w:rPr>
            </w:pPr>
            <w:r w:rsidRPr="00EF44C8">
              <w:rPr>
                <w:b/>
                <w:szCs w:val="22"/>
              </w:rPr>
              <w:t>79а–б</w:t>
            </w:r>
            <w:r w:rsidRPr="00255B4E">
              <w:rPr>
                <w:bCs/>
                <w:szCs w:val="22"/>
              </w:rPr>
              <w:t xml:space="preserve"> – прип</w:t>
            </w:r>
            <w:r w:rsidRPr="006E3203">
              <w:rPr>
                <w:szCs w:val="22"/>
              </w:rPr>
              <w:t>.</w:t>
            </w:r>
            <w:r w:rsidRPr="00255B4E">
              <w:rPr>
                <w:bCs/>
                <w:szCs w:val="22"/>
              </w:rPr>
              <w:t xml:space="preserve"> писца</w:t>
            </w:r>
          </w:p>
        </w:tc>
        <w:tc>
          <w:tcPr>
            <w:tcW w:w="0" w:type="auto"/>
          </w:tcPr>
          <w:p w14:paraId="533A04F1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0F0C564" w14:textId="77777777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</w:p>
          <w:p w14:paraId="73DC62D8" w14:textId="07EAACB8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Прочитаны И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М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Ладыженским</w:t>
            </w:r>
          </w:p>
        </w:tc>
      </w:tr>
      <w:tr w:rsidR="000714A4" w:rsidRPr="00223855" w14:paraId="7B1B0EFC" w14:textId="77777777" w:rsidTr="000A5381">
        <w:tc>
          <w:tcPr>
            <w:tcW w:w="0" w:type="auto"/>
          </w:tcPr>
          <w:p w14:paraId="01711A73" w14:textId="587C7806" w:rsidR="000714A4" w:rsidRPr="00255B4E" w:rsidRDefault="000714A4" w:rsidP="000714A4">
            <w:pPr>
              <w:ind w:left="142" w:hanging="142"/>
              <w:jc w:val="left"/>
              <w:rPr>
                <w:iCs/>
                <w:szCs w:val="22"/>
              </w:rPr>
            </w:pPr>
            <w:r w:rsidRPr="00255B4E">
              <w:rPr>
                <w:iCs/>
                <w:szCs w:val="22"/>
              </w:rPr>
              <w:t>ЕвАрх 1092</w:t>
            </w:r>
          </w:p>
        </w:tc>
        <w:tc>
          <w:tcPr>
            <w:tcW w:w="0" w:type="auto"/>
          </w:tcPr>
          <w:p w14:paraId="6D2AFAE6" w14:textId="4D93C295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4E833E1" w14:textId="71DA29AF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Уточ</w:t>
            </w:r>
            <w:r>
              <w:rPr>
                <w:sz w:val="22"/>
                <w:szCs w:val="20"/>
              </w:rPr>
              <w:t>н</w:t>
            </w:r>
            <w:r w:rsidRPr="00255B4E">
              <w:rPr>
                <w:sz w:val="22"/>
                <w:szCs w:val="20"/>
              </w:rPr>
              <w:t xml:space="preserve">енные чтения записей: </w:t>
            </w:r>
            <w:r w:rsidRPr="00255B4E">
              <w:rPr>
                <w:i/>
                <w:iCs/>
                <w:sz w:val="22"/>
                <w:szCs w:val="20"/>
              </w:rPr>
              <w:t>Гиппиус</w:t>
            </w:r>
            <w:r w:rsidRPr="00255B4E">
              <w:rPr>
                <w:iCs/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iCs/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Михеев</w:t>
            </w:r>
            <w:r>
              <w:rPr>
                <w:i/>
                <w:iCs/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М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rFonts w:eastAsia="CIDFont+F3"/>
                <w:sz w:val="22"/>
                <w:szCs w:val="20"/>
                <w:lang w:eastAsia="en-US" w:bidi="bn-BD"/>
              </w:rPr>
              <w:t>К прочтению записей Архангельского евангелия 1092 года // Древняя Русь</w:t>
            </w:r>
            <w:r w:rsidRPr="006E3203">
              <w:rPr>
                <w:rFonts w:eastAsia="CIDFont+F3"/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rFonts w:eastAsia="CIDFont+F3"/>
                <w:sz w:val="22"/>
                <w:szCs w:val="20"/>
                <w:lang w:eastAsia="en-US" w:bidi="bn-BD"/>
              </w:rPr>
              <w:t xml:space="preserve"> </w:t>
            </w:r>
            <w:r>
              <w:rPr>
                <w:rFonts w:eastAsia="CIDFont+F3"/>
                <w:sz w:val="22"/>
                <w:szCs w:val="20"/>
                <w:lang w:eastAsia="en-US" w:bidi="bn-BD"/>
              </w:rPr>
              <w:t>Вопр</w:t>
            </w:r>
            <w:r w:rsidRPr="006E3203">
              <w:rPr>
                <w:rFonts w:eastAsia="CIDFont+F3"/>
                <w:sz w:val="22"/>
                <w:szCs w:val="20"/>
                <w:lang w:eastAsia="en-US" w:bidi="bn-BD"/>
              </w:rPr>
              <w:t>.</w:t>
            </w:r>
            <w:r>
              <w:rPr>
                <w:rFonts w:eastAsia="CIDFont+F3"/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rFonts w:eastAsia="CIDFont+F3"/>
                <w:sz w:val="22"/>
                <w:szCs w:val="20"/>
                <w:lang w:eastAsia="en-US" w:bidi="bn-BD"/>
              </w:rPr>
              <w:t>медиевистики</w:t>
            </w:r>
            <w:r w:rsidRPr="006E3203">
              <w:rPr>
                <w:rFonts w:eastAsia="CIDFont+F3"/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rFonts w:eastAsia="CIDFont+F3"/>
                <w:sz w:val="22"/>
                <w:szCs w:val="20"/>
                <w:lang w:eastAsia="en-US" w:bidi="bn-BD"/>
              </w:rPr>
              <w:t xml:space="preserve"> 2020</w:t>
            </w:r>
            <w:r w:rsidRPr="006E3203">
              <w:rPr>
                <w:rFonts w:eastAsia="CIDFont+F3"/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rFonts w:eastAsia="CIDFont+F3"/>
                <w:sz w:val="22"/>
                <w:szCs w:val="20"/>
                <w:lang w:eastAsia="en-US" w:bidi="bn-BD"/>
              </w:rPr>
              <w:t xml:space="preserve"> № 2</w:t>
            </w:r>
            <w:r w:rsidRPr="006E3203">
              <w:rPr>
                <w:rFonts w:eastAsia="CIDFont+F3"/>
                <w:sz w:val="22"/>
                <w:szCs w:val="20"/>
                <w:lang w:eastAsia="en-US" w:bidi="bn-BD"/>
              </w:rPr>
              <w:t>,</w:t>
            </w:r>
            <w:r w:rsidRPr="00255B4E">
              <w:rPr>
                <w:rFonts w:eastAsia="CIDFont+F3"/>
                <w:sz w:val="22"/>
                <w:szCs w:val="20"/>
                <w:lang w:eastAsia="en-US" w:bidi="bn-BD"/>
              </w:rPr>
              <w:t xml:space="preserve"> с</w:t>
            </w:r>
            <w:r w:rsidRPr="006E3203">
              <w:rPr>
                <w:rFonts w:eastAsia="CIDFont+F3"/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rFonts w:eastAsia="CIDFont+F3"/>
                <w:sz w:val="22"/>
                <w:szCs w:val="20"/>
                <w:lang w:eastAsia="en-US" w:bidi="bn-BD"/>
              </w:rPr>
              <w:t xml:space="preserve"> 78–92 </w:t>
            </w:r>
          </w:p>
        </w:tc>
      </w:tr>
      <w:tr w:rsidR="000714A4" w:rsidRPr="00223855" w14:paraId="2B09A992" w14:textId="77777777" w:rsidTr="000A5381">
        <w:tc>
          <w:tcPr>
            <w:tcW w:w="0" w:type="auto"/>
          </w:tcPr>
          <w:p w14:paraId="7F37B0C7" w14:textId="77777777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b/>
                <w:szCs w:val="22"/>
              </w:rPr>
              <w:t>ЕвФед</w:t>
            </w:r>
            <w:r w:rsidRPr="006E3203">
              <w:rPr>
                <w:szCs w:val="22"/>
              </w:rPr>
              <w:t xml:space="preserve"> </w:t>
            </w:r>
            <w:r w:rsidRPr="00EF44C8">
              <w:rPr>
                <w:b/>
                <w:bCs/>
                <w:szCs w:val="22"/>
                <w:lang w:val="en-US"/>
              </w:rPr>
              <w:t>XIV</w:t>
            </w:r>
            <w:r w:rsidRPr="00EF44C8">
              <w:rPr>
                <w:b/>
                <w:bCs/>
                <w:szCs w:val="22"/>
                <w:vertAlign w:val="subscript"/>
              </w:rPr>
              <w:t>1</w:t>
            </w:r>
            <w:r w:rsidRPr="00255B4E">
              <w:rPr>
                <w:szCs w:val="22"/>
              </w:rPr>
              <w:t>:</w:t>
            </w:r>
          </w:p>
          <w:p w14:paraId="56C5940D" w14:textId="77373896" w:rsidR="000714A4" w:rsidRPr="00255B4E" w:rsidRDefault="000714A4" w:rsidP="000714A4">
            <w:pPr>
              <w:ind w:firstLine="142"/>
              <w:jc w:val="left"/>
              <w:rPr>
                <w:iCs/>
                <w:szCs w:val="22"/>
              </w:rPr>
            </w:pPr>
            <w:r w:rsidRPr="00255B4E">
              <w:rPr>
                <w:szCs w:val="22"/>
              </w:rPr>
              <w:t>л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> 2 об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– подп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к миниатюре</w:t>
            </w:r>
          </w:p>
        </w:tc>
        <w:tc>
          <w:tcPr>
            <w:tcW w:w="0" w:type="auto"/>
          </w:tcPr>
          <w:p w14:paraId="74CDA829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0B92D40" w14:textId="5DCB19EA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Евангелие апракос полный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перв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пол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сер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?</w:t>
            </w:r>
            <w:r w:rsidRPr="006E3203">
              <w:rPr>
                <w:sz w:val="22"/>
                <w:szCs w:val="20"/>
              </w:rPr>
              <w:t>)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sz w:val="22"/>
                <w:szCs w:val="20"/>
                <w:lang w:val="en-US"/>
              </w:rPr>
              <w:t>XIV</w:t>
            </w:r>
            <w:r w:rsidRPr="00255B4E">
              <w:rPr>
                <w:sz w:val="22"/>
                <w:szCs w:val="20"/>
              </w:rPr>
              <w:t xml:space="preserve"> в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Ярославский государственный историко</w:t>
            </w:r>
            <w:r w:rsidRPr="006E3203">
              <w:rPr>
                <w:sz w:val="22"/>
                <w:szCs w:val="20"/>
              </w:rPr>
              <w:t>-</w:t>
            </w:r>
            <w:r w:rsidRPr="00255B4E">
              <w:rPr>
                <w:sz w:val="22"/>
                <w:szCs w:val="20"/>
              </w:rPr>
              <w:t>архитектурный и художественный музей</w:t>
            </w:r>
            <w:r w:rsidRPr="006E3203">
              <w:rPr>
                <w:sz w:val="22"/>
                <w:szCs w:val="20"/>
              </w:rPr>
              <w:t>-</w:t>
            </w:r>
            <w:r w:rsidRPr="00255B4E">
              <w:rPr>
                <w:sz w:val="22"/>
                <w:szCs w:val="20"/>
              </w:rPr>
              <w:t>заповедник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инв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№ 15718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Датировка: СК </w:t>
            </w:r>
            <w:r w:rsidRPr="00255B4E">
              <w:rPr>
                <w:sz w:val="22"/>
                <w:szCs w:val="20"/>
                <w:lang w:val="en-US"/>
              </w:rPr>
              <w:t>XIV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№ 130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Снимок: Вздорнов 1980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[10]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1321–1327 гг</w:t>
            </w:r>
            <w:r w:rsidRPr="006E3203">
              <w:rPr>
                <w:sz w:val="22"/>
                <w:szCs w:val="20"/>
              </w:rPr>
              <w:t>.)</w:t>
            </w:r>
          </w:p>
        </w:tc>
      </w:tr>
      <w:tr w:rsidR="000714A4" w:rsidRPr="00223855" w14:paraId="73D4EBCA" w14:textId="77777777" w:rsidTr="000A5381">
        <w:tc>
          <w:tcPr>
            <w:tcW w:w="0" w:type="auto"/>
          </w:tcPr>
          <w:p w14:paraId="524EB020" w14:textId="77777777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b/>
                <w:bCs/>
                <w:iCs/>
                <w:szCs w:val="22"/>
              </w:rPr>
              <w:t>ЕфрСирСл</w:t>
            </w:r>
            <w:r w:rsidRPr="006E3203">
              <w:rPr>
                <w:iCs/>
                <w:szCs w:val="22"/>
              </w:rPr>
              <w:t xml:space="preserve"> </w:t>
            </w:r>
            <w:r w:rsidRPr="006614B3">
              <w:rPr>
                <w:b/>
                <w:bCs/>
                <w:iCs/>
                <w:szCs w:val="22"/>
                <w:lang w:val="en-US"/>
              </w:rPr>
              <w:t>XIV</w:t>
            </w:r>
            <w:r w:rsidRPr="006614B3">
              <w:rPr>
                <w:b/>
                <w:bCs/>
                <w:iCs/>
                <w:szCs w:val="22"/>
                <w:vertAlign w:val="subscript"/>
              </w:rPr>
              <w:t>2</w:t>
            </w:r>
            <w:r w:rsidRPr="00255B4E">
              <w:rPr>
                <w:szCs w:val="22"/>
              </w:rPr>
              <w:t>:</w:t>
            </w:r>
          </w:p>
          <w:p w14:paraId="539F1535" w14:textId="74EDDA18" w:rsidR="000714A4" w:rsidRPr="00255B4E" w:rsidRDefault="000714A4" w:rsidP="000714A4">
            <w:pPr>
              <w:ind w:firstLine="142"/>
              <w:jc w:val="left"/>
              <w:rPr>
                <w:b/>
                <w:szCs w:val="22"/>
              </w:rPr>
            </w:pPr>
            <w:r w:rsidRPr="00255B4E">
              <w:rPr>
                <w:szCs w:val="22"/>
              </w:rPr>
              <w:t>л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48 об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– зап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писца</w:t>
            </w:r>
          </w:p>
        </w:tc>
        <w:tc>
          <w:tcPr>
            <w:tcW w:w="0" w:type="auto"/>
          </w:tcPr>
          <w:p w14:paraId="18FD81FA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0551995" w14:textId="29E98BEF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Слова и поучения Ефрема Сирина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XIV в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2 пол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?</w:t>
            </w:r>
            <w:r w:rsidRPr="006E3203">
              <w:rPr>
                <w:sz w:val="22"/>
                <w:szCs w:val="20"/>
              </w:rPr>
              <w:t>),</w:t>
            </w:r>
            <w:r w:rsidRPr="00255B4E">
              <w:rPr>
                <w:sz w:val="22"/>
                <w:szCs w:val="20"/>
              </w:rPr>
              <w:t xml:space="preserve"> РНБ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F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п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I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45</w:t>
            </w:r>
          </w:p>
          <w:p w14:paraId="507000A0" w14:textId="77777777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</w:p>
        </w:tc>
      </w:tr>
      <w:tr w:rsidR="000714A4" w:rsidRPr="00223855" w14:paraId="768C08AD" w14:textId="77777777" w:rsidTr="000A5381">
        <w:tc>
          <w:tcPr>
            <w:tcW w:w="0" w:type="auto"/>
          </w:tcPr>
          <w:p w14:paraId="184BF608" w14:textId="33185418" w:rsidR="000714A4" w:rsidRPr="00255B4E" w:rsidRDefault="000714A4" w:rsidP="000714A4">
            <w:pPr>
              <w:ind w:left="142" w:hanging="142"/>
              <w:jc w:val="left"/>
              <w:rPr>
                <w:b/>
                <w:bCs/>
                <w:iCs/>
                <w:szCs w:val="22"/>
              </w:rPr>
            </w:pPr>
            <w:bookmarkStart w:id="16" w:name="_Hlk147678430"/>
            <w:r w:rsidRPr="006614B3">
              <w:t>ЖНиф 1219</w:t>
            </w:r>
          </w:p>
        </w:tc>
        <w:tc>
          <w:tcPr>
            <w:tcW w:w="0" w:type="auto"/>
          </w:tcPr>
          <w:p w14:paraId="0DE025F3" w14:textId="77777777" w:rsidR="000714A4" w:rsidRDefault="000714A4" w:rsidP="000714A4">
            <w:pPr>
              <w:ind w:firstLine="0"/>
              <w:jc w:val="center"/>
              <w:rPr>
                <w:sz w:val="22"/>
                <w:szCs w:val="22"/>
              </w:rPr>
            </w:pPr>
            <w:r w:rsidRPr="006614B3">
              <w:rPr>
                <w:sz w:val="22"/>
                <w:szCs w:val="22"/>
              </w:rPr>
              <w:t>ЖНиф 1219</w:t>
            </w:r>
            <w:r>
              <w:rPr>
                <w:sz w:val="22"/>
                <w:szCs w:val="22"/>
              </w:rPr>
              <w:t>,</w:t>
            </w:r>
          </w:p>
          <w:p w14:paraId="352A47E8" w14:textId="6B1C9711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6614B3">
              <w:rPr>
                <w:sz w:val="22"/>
                <w:szCs w:val="22"/>
              </w:rPr>
              <w:t>ЖНиф 12</w:t>
            </w:r>
            <w:r>
              <w:rPr>
                <w:sz w:val="22"/>
                <w:szCs w:val="22"/>
              </w:rPr>
              <w:t>22</w:t>
            </w:r>
          </w:p>
        </w:tc>
        <w:tc>
          <w:tcPr>
            <w:tcW w:w="0" w:type="auto"/>
          </w:tcPr>
          <w:p w14:paraId="32154F32" w14:textId="355D2AED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>
              <w:rPr>
                <w:noProof/>
                <w:sz w:val="22"/>
                <w:szCs w:val="20"/>
              </w:rPr>
              <w:t>Дата с уверенностью прочитывается при фотообработке зап. на л. 175б</w:t>
            </w:r>
          </w:p>
        </w:tc>
      </w:tr>
      <w:bookmarkEnd w:id="16"/>
      <w:tr w:rsidR="000714A4" w:rsidRPr="00223855" w14:paraId="2EB61BF6" w14:textId="77777777" w:rsidTr="00091165">
        <w:tc>
          <w:tcPr>
            <w:tcW w:w="0" w:type="auto"/>
            <w:tcBorders>
              <w:bottom w:val="single" w:sz="4" w:space="0" w:color="auto"/>
            </w:tcBorders>
          </w:tcPr>
          <w:p w14:paraId="0060CFDF" w14:textId="6AE3058D" w:rsidR="000714A4" w:rsidRPr="00255B4E" w:rsidRDefault="000714A4" w:rsidP="000714A4">
            <w:pPr>
              <w:ind w:left="142" w:hanging="142"/>
              <w:jc w:val="left"/>
              <w:rPr>
                <w:szCs w:val="22"/>
                <w:lang w:val="en-US"/>
              </w:rPr>
            </w:pPr>
            <w:r w:rsidRPr="00255B4E">
              <w:rPr>
                <w:szCs w:val="22"/>
              </w:rPr>
              <w:t xml:space="preserve">Зл </w:t>
            </w:r>
            <w:r w:rsidRPr="00255B4E">
              <w:rPr>
                <w:szCs w:val="22"/>
                <w:lang w:val="en-US"/>
              </w:rPr>
              <w:t>XII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D134367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0D9267" w14:textId="04E10A24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noProof/>
                <w:sz w:val="22"/>
                <w:szCs w:val="20"/>
              </w:rPr>
              <w:t>Златоструй и отрывок Торжественника</w:t>
            </w:r>
            <w:r w:rsidRPr="006E3203">
              <w:rPr>
                <w:noProof/>
                <w:sz w:val="22"/>
                <w:szCs w:val="20"/>
              </w:rPr>
              <w:t>,</w:t>
            </w:r>
            <w:r w:rsidRPr="00255B4E">
              <w:rPr>
                <w:noProof/>
                <w:sz w:val="22"/>
                <w:szCs w:val="20"/>
              </w:rPr>
              <w:t xml:space="preserve"> </w:t>
            </w:r>
            <w:r w:rsidRPr="00255B4E">
              <w:rPr>
                <w:noProof/>
                <w:sz w:val="22"/>
                <w:szCs w:val="20"/>
                <w:lang w:val="en-US"/>
              </w:rPr>
              <w:t>XII</w:t>
            </w:r>
            <w:r w:rsidRPr="00255B4E">
              <w:rPr>
                <w:noProof/>
                <w:sz w:val="22"/>
                <w:szCs w:val="20"/>
              </w:rPr>
              <w:t xml:space="preserve"> в</w:t>
            </w:r>
            <w:r w:rsidRPr="006E3203">
              <w:rPr>
                <w:noProof/>
                <w:sz w:val="22"/>
                <w:szCs w:val="20"/>
              </w:rPr>
              <w:t>.,</w:t>
            </w:r>
            <w:r w:rsidRPr="00255B4E">
              <w:rPr>
                <w:noProof/>
                <w:sz w:val="22"/>
                <w:szCs w:val="20"/>
              </w:rPr>
              <w:t xml:space="preserve"> </w:t>
            </w:r>
            <w:r w:rsidRPr="00255B4E">
              <w:rPr>
                <w:bCs/>
                <w:noProof/>
                <w:sz w:val="22"/>
                <w:szCs w:val="20"/>
              </w:rPr>
              <w:t>РНБ</w:t>
            </w:r>
            <w:r w:rsidRPr="006E3203">
              <w:rPr>
                <w:noProof/>
                <w:sz w:val="22"/>
                <w:szCs w:val="20"/>
              </w:rPr>
              <w:t>,</w:t>
            </w:r>
            <w:r w:rsidRPr="00255B4E">
              <w:rPr>
                <w:noProof/>
                <w:sz w:val="22"/>
                <w:szCs w:val="20"/>
              </w:rPr>
              <w:t xml:space="preserve"> F</w:t>
            </w:r>
            <w:r w:rsidRPr="006E3203">
              <w:rPr>
                <w:noProof/>
                <w:sz w:val="22"/>
                <w:szCs w:val="20"/>
              </w:rPr>
              <w:t>.</w:t>
            </w:r>
            <w:r w:rsidRPr="00255B4E">
              <w:rPr>
                <w:noProof/>
                <w:sz w:val="22"/>
                <w:szCs w:val="20"/>
              </w:rPr>
              <w:t> п</w:t>
            </w:r>
            <w:r w:rsidRPr="006E3203">
              <w:rPr>
                <w:noProof/>
                <w:sz w:val="22"/>
                <w:szCs w:val="20"/>
              </w:rPr>
              <w:t>.</w:t>
            </w:r>
            <w:r w:rsidRPr="00255B4E">
              <w:rPr>
                <w:noProof/>
                <w:sz w:val="22"/>
                <w:szCs w:val="20"/>
              </w:rPr>
              <w:t> I</w:t>
            </w:r>
            <w:r w:rsidRPr="006E3203">
              <w:rPr>
                <w:noProof/>
                <w:sz w:val="22"/>
                <w:szCs w:val="20"/>
              </w:rPr>
              <w:t>.</w:t>
            </w:r>
            <w:r w:rsidRPr="00255B4E">
              <w:rPr>
                <w:noProof/>
                <w:sz w:val="22"/>
                <w:szCs w:val="20"/>
              </w:rPr>
              <w:t> 46</w:t>
            </w:r>
            <w:r w:rsidRPr="006E3203">
              <w:rPr>
                <w:noProof/>
                <w:sz w:val="22"/>
                <w:szCs w:val="20"/>
              </w:rPr>
              <w:t>.</w:t>
            </w:r>
            <w:r w:rsidRPr="00255B4E">
              <w:rPr>
                <w:noProof/>
                <w:sz w:val="22"/>
                <w:szCs w:val="20"/>
              </w:rPr>
              <w:t xml:space="preserve"> </w:t>
            </w:r>
            <w:r w:rsidRPr="00255B4E">
              <w:rPr>
                <w:sz w:val="22"/>
                <w:szCs w:val="20"/>
              </w:rPr>
              <w:t xml:space="preserve">Используется для исправления неверных чтений и подведения разночтений к </w:t>
            </w:r>
            <w:r w:rsidRPr="00255B4E">
              <w:rPr>
                <w:i/>
                <w:iCs/>
                <w:sz w:val="22"/>
                <w:szCs w:val="20"/>
              </w:rPr>
              <w:t xml:space="preserve">ЗЦ </w:t>
            </w:r>
            <w:r w:rsidRPr="00255B4E">
              <w:rPr>
                <w:i/>
                <w:iCs/>
                <w:sz w:val="22"/>
                <w:szCs w:val="20"/>
                <w:lang w:val="en-US"/>
              </w:rPr>
              <w:t>XIV</w:t>
            </w:r>
            <w:r w:rsidRPr="00255B4E">
              <w:rPr>
                <w:i/>
                <w:iCs/>
                <w:sz w:val="22"/>
                <w:szCs w:val="20"/>
              </w:rPr>
              <w:t>/</w:t>
            </w:r>
            <w:r w:rsidRPr="00255B4E">
              <w:rPr>
                <w:i/>
                <w:iCs/>
                <w:sz w:val="22"/>
                <w:szCs w:val="20"/>
                <w:lang w:val="en-US"/>
              </w:rPr>
              <w:t>XV</w:t>
            </w:r>
            <w:r w:rsidRPr="00255B4E">
              <w:rPr>
                <w:sz w:val="22"/>
                <w:szCs w:val="20"/>
              </w:rPr>
              <w:t xml:space="preserve"> и </w:t>
            </w:r>
            <w:r w:rsidRPr="00255B4E">
              <w:rPr>
                <w:i/>
                <w:iCs/>
                <w:sz w:val="22"/>
                <w:szCs w:val="20"/>
              </w:rPr>
              <w:t>СбТр XII/XIII</w:t>
            </w:r>
          </w:p>
        </w:tc>
      </w:tr>
      <w:tr w:rsidR="000714A4" w:rsidRPr="00223855" w14:paraId="5A99BB59" w14:textId="77777777" w:rsidTr="00091165">
        <w:tc>
          <w:tcPr>
            <w:tcW w:w="0" w:type="auto"/>
            <w:tcBorders>
              <w:bottom w:val="nil"/>
            </w:tcBorders>
          </w:tcPr>
          <w:p w14:paraId="13A3059B" w14:textId="020F1515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 xml:space="preserve">ЗЦ </w:t>
            </w:r>
            <w:r w:rsidRPr="00255B4E">
              <w:rPr>
                <w:szCs w:val="22"/>
                <w:lang w:val="en-US"/>
              </w:rPr>
              <w:t>XIV</w:t>
            </w:r>
            <w:r w:rsidRPr="00255B4E">
              <w:rPr>
                <w:szCs w:val="22"/>
              </w:rPr>
              <w:t>/</w:t>
            </w:r>
            <w:r w:rsidRPr="00255B4E">
              <w:rPr>
                <w:szCs w:val="22"/>
                <w:lang w:val="en-US"/>
              </w:rPr>
              <w:t>XV</w:t>
            </w:r>
            <w:r w:rsidRPr="00255B4E">
              <w:rPr>
                <w:szCs w:val="22"/>
              </w:rPr>
              <w:t>:</w:t>
            </w:r>
          </w:p>
        </w:tc>
        <w:tc>
          <w:tcPr>
            <w:tcW w:w="0" w:type="auto"/>
            <w:tcBorders>
              <w:bottom w:val="nil"/>
            </w:tcBorders>
          </w:tcPr>
          <w:p w14:paraId="701AC321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14:paraId="4DBCAF31" w14:textId="21569677" w:rsidR="000714A4" w:rsidRPr="00255B4E" w:rsidRDefault="000714A4" w:rsidP="000714A4">
            <w:pPr>
              <w:ind w:left="142" w:hanging="142"/>
              <w:rPr>
                <w:bCs/>
                <w:sz w:val="22"/>
                <w:szCs w:val="20"/>
              </w:rPr>
            </w:pPr>
          </w:p>
        </w:tc>
      </w:tr>
      <w:tr w:rsidR="000714A4" w:rsidRPr="00223855" w14:paraId="4819B46D" w14:textId="77777777" w:rsidTr="00091165">
        <w:tc>
          <w:tcPr>
            <w:tcW w:w="0" w:type="auto"/>
            <w:tcBorders>
              <w:top w:val="nil"/>
              <w:bottom w:val="nil"/>
            </w:tcBorders>
          </w:tcPr>
          <w:p w14:paraId="6E268E59" w14:textId="693C9865" w:rsidR="000714A4" w:rsidRPr="00255B4E" w:rsidRDefault="000714A4" w:rsidP="000714A4">
            <w:pPr>
              <w:ind w:firstLine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л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26а–28в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82FD9F3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EC93597" w14:textId="02FF9F12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Разночтения по рук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sz w:val="22"/>
                <w:szCs w:val="20"/>
                <w:lang w:val="en-US"/>
              </w:rPr>
              <w:t>XVI</w:t>
            </w:r>
            <w:r w:rsidRPr="00255B4E">
              <w:rPr>
                <w:sz w:val="22"/>
                <w:szCs w:val="20"/>
              </w:rPr>
              <w:t xml:space="preserve"> в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РГБ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Тр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204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л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20 об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– 22</w:t>
            </w:r>
            <w:r>
              <w:rPr>
                <w:sz w:val="22"/>
                <w:szCs w:val="20"/>
              </w:rPr>
              <w:t> </w:t>
            </w:r>
            <w:r w:rsidRPr="00255B4E">
              <w:rPr>
                <w:sz w:val="22"/>
                <w:szCs w:val="20"/>
              </w:rPr>
              <w:t>об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https://lib</w:t>
            </w:r>
            <w:r w:rsidRPr="006E3203">
              <w:rPr>
                <w:sz w:val="22"/>
                <w:szCs w:val="20"/>
              </w:rPr>
              <w:t>-</w:t>
            </w:r>
            <w:r w:rsidRPr="00255B4E">
              <w:rPr>
                <w:sz w:val="22"/>
                <w:szCs w:val="20"/>
              </w:rPr>
              <w:t>fond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ru/lib</w:t>
            </w:r>
            <w:r w:rsidRPr="006E3203">
              <w:rPr>
                <w:sz w:val="22"/>
                <w:szCs w:val="20"/>
              </w:rPr>
              <w:t>-</w:t>
            </w:r>
            <w:r w:rsidRPr="00255B4E">
              <w:rPr>
                <w:sz w:val="22"/>
                <w:szCs w:val="20"/>
              </w:rPr>
              <w:t>rgb/304</w:t>
            </w:r>
            <w:r w:rsidRPr="006E3203">
              <w:rPr>
                <w:sz w:val="22"/>
                <w:szCs w:val="20"/>
              </w:rPr>
              <w:t>-</w:t>
            </w:r>
            <w:r w:rsidRPr="00255B4E">
              <w:rPr>
                <w:sz w:val="22"/>
                <w:szCs w:val="20"/>
              </w:rPr>
              <w:t>i/f</w:t>
            </w:r>
            <w:r w:rsidRPr="006E3203">
              <w:rPr>
                <w:sz w:val="22"/>
                <w:szCs w:val="20"/>
              </w:rPr>
              <w:t>-</w:t>
            </w:r>
            <w:r w:rsidRPr="00255B4E">
              <w:rPr>
                <w:sz w:val="22"/>
                <w:szCs w:val="20"/>
              </w:rPr>
              <w:t>304i</w:t>
            </w:r>
            <w:r w:rsidRPr="006E3203">
              <w:rPr>
                <w:sz w:val="22"/>
                <w:szCs w:val="20"/>
              </w:rPr>
              <w:t>-</w:t>
            </w:r>
            <w:r w:rsidRPr="00255B4E">
              <w:rPr>
                <w:sz w:val="22"/>
                <w:szCs w:val="20"/>
              </w:rPr>
              <w:t>204/#image</w:t>
            </w:r>
            <w:r w:rsidRPr="006E3203">
              <w:rPr>
                <w:sz w:val="22"/>
                <w:szCs w:val="20"/>
              </w:rPr>
              <w:t>-</w:t>
            </w:r>
            <w:r w:rsidRPr="00255B4E">
              <w:rPr>
                <w:sz w:val="22"/>
                <w:szCs w:val="20"/>
              </w:rPr>
              <w:t>24 и след</w:t>
            </w:r>
            <w:r w:rsidRPr="006E3203">
              <w:rPr>
                <w:sz w:val="22"/>
                <w:szCs w:val="20"/>
              </w:rPr>
              <w:t>.)</w:t>
            </w:r>
          </w:p>
        </w:tc>
      </w:tr>
      <w:tr w:rsidR="000714A4" w:rsidRPr="00223855" w14:paraId="1F07FB78" w14:textId="77777777" w:rsidTr="00091165">
        <w:tc>
          <w:tcPr>
            <w:tcW w:w="0" w:type="auto"/>
            <w:tcBorders>
              <w:top w:val="nil"/>
            </w:tcBorders>
          </w:tcPr>
          <w:p w14:paraId="54298E3A" w14:textId="68919A7D" w:rsidR="000714A4" w:rsidRPr="00255B4E" w:rsidRDefault="000714A4" w:rsidP="000714A4">
            <w:pPr>
              <w:ind w:firstLine="142"/>
              <w:jc w:val="left"/>
              <w:rPr>
                <w:szCs w:val="22"/>
              </w:rPr>
            </w:pPr>
            <w:r>
              <w:rPr>
                <w:szCs w:val="22"/>
              </w:rPr>
              <w:t>92б–93г</w:t>
            </w:r>
          </w:p>
        </w:tc>
        <w:tc>
          <w:tcPr>
            <w:tcW w:w="0" w:type="auto"/>
            <w:tcBorders>
              <w:top w:val="nil"/>
            </w:tcBorders>
          </w:tcPr>
          <w:p w14:paraId="594216DE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57742DA5" w14:textId="63AA60FA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 xml:space="preserve">Разночтения по </w:t>
            </w:r>
            <w:r>
              <w:rPr>
                <w:sz w:val="22"/>
                <w:szCs w:val="20"/>
              </w:rPr>
              <w:t>изд</w:t>
            </w:r>
            <w:r w:rsidRPr="006E3203">
              <w:rPr>
                <w:sz w:val="22"/>
                <w:szCs w:val="20"/>
              </w:rPr>
              <w:t>.</w:t>
            </w:r>
            <w:r>
              <w:rPr>
                <w:sz w:val="22"/>
                <w:szCs w:val="20"/>
              </w:rPr>
              <w:t xml:space="preserve">: </w:t>
            </w:r>
            <w:r w:rsidRPr="00091165">
              <w:rPr>
                <w:i/>
                <w:iCs/>
                <w:sz w:val="22"/>
                <w:szCs w:val="20"/>
              </w:rPr>
              <w:t>Баранкова Г</w:t>
            </w:r>
            <w:r w:rsidRPr="006E3203">
              <w:rPr>
                <w:sz w:val="22"/>
                <w:szCs w:val="20"/>
              </w:rPr>
              <w:t>.</w:t>
            </w:r>
            <w:r w:rsidRPr="00091165">
              <w:rPr>
                <w:i/>
                <w:iCs/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091165">
              <w:rPr>
                <w:i/>
                <w:iCs/>
                <w:sz w:val="22"/>
                <w:szCs w:val="20"/>
              </w:rPr>
              <w:t xml:space="preserve"> </w:t>
            </w:r>
            <w:r w:rsidRPr="00091165">
              <w:rPr>
                <w:sz w:val="22"/>
                <w:szCs w:val="20"/>
              </w:rPr>
              <w:t xml:space="preserve">Текстология и язык «Повести о беспечном царе и его мудром советнике» Кирилла Туровского // Лингвистическое источниковедение и история русского языка </w:t>
            </w:r>
            <w:r w:rsidRPr="006E3203">
              <w:rPr>
                <w:sz w:val="22"/>
                <w:szCs w:val="20"/>
              </w:rPr>
              <w:t>(</w:t>
            </w:r>
            <w:r w:rsidRPr="00091165">
              <w:rPr>
                <w:sz w:val="22"/>
                <w:szCs w:val="20"/>
              </w:rPr>
              <w:t>2006–2009</w:t>
            </w:r>
            <w:r w:rsidRPr="006E3203">
              <w:rPr>
                <w:sz w:val="22"/>
                <w:szCs w:val="20"/>
              </w:rPr>
              <w:t>).</w:t>
            </w:r>
            <w:r w:rsidRPr="00091165">
              <w:rPr>
                <w:sz w:val="22"/>
                <w:szCs w:val="20"/>
              </w:rPr>
              <w:t xml:space="preserve"> М</w:t>
            </w:r>
            <w:r w:rsidRPr="006E3203">
              <w:rPr>
                <w:sz w:val="22"/>
                <w:szCs w:val="20"/>
              </w:rPr>
              <w:t>.,</w:t>
            </w:r>
            <w:r w:rsidRPr="00091165">
              <w:rPr>
                <w:sz w:val="22"/>
                <w:szCs w:val="20"/>
              </w:rPr>
              <w:t xml:space="preserve"> 2010</w:t>
            </w:r>
            <w:r w:rsidRPr="006E3203">
              <w:rPr>
                <w:sz w:val="22"/>
                <w:szCs w:val="20"/>
              </w:rPr>
              <w:t>,</w:t>
            </w:r>
            <w:r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>
              <w:rPr>
                <w:sz w:val="22"/>
                <w:szCs w:val="20"/>
              </w:rPr>
              <w:t xml:space="preserve"> 326–354 </w:t>
            </w:r>
            <w:r w:rsidRPr="006E3203">
              <w:rPr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сп</w:t>
            </w:r>
            <w:r w:rsidRPr="006E3203">
              <w:rPr>
                <w:sz w:val="22"/>
                <w:szCs w:val="20"/>
              </w:rPr>
              <w:t>.</w:t>
            </w:r>
            <w:r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  <w:lang w:val="en-US"/>
              </w:rPr>
              <w:t>XV</w:t>
            </w:r>
            <w:r w:rsidRPr="00091165">
              <w:rPr>
                <w:sz w:val="22"/>
                <w:szCs w:val="20"/>
              </w:rPr>
              <w:t>–</w:t>
            </w:r>
            <w:r>
              <w:rPr>
                <w:sz w:val="22"/>
                <w:szCs w:val="20"/>
                <w:lang w:val="en-US"/>
              </w:rPr>
              <w:t>XVII</w:t>
            </w:r>
            <w:r w:rsidRPr="00091165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вв</w:t>
            </w:r>
            <w:r w:rsidRPr="006E3203">
              <w:rPr>
                <w:sz w:val="22"/>
                <w:szCs w:val="20"/>
              </w:rPr>
              <w:t>.)</w:t>
            </w:r>
          </w:p>
        </w:tc>
      </w:tr>
      <w:tr w:rsidR="000714A4" w:rsidRPr="00223855" w14:paraId="670D9F4F" w14:textId="77777777" w:rsidTr="000A5381">
        <w:tc>
          <w:tcPr>
            <w:tcW w:w="0" w:type="auto"/>
          </w:tcPr>
          <w:p w14:paraId="5D3CAFBB" w14:textId="3AB2A733" w:rsidR="000714A4" w:rsidRPr="00255B4E" w:rsidRDefault="000714A4" w:rsidP="000714A4">
            <w:pPr>
              <w:ind w:left="142" w:hanging="142"/>
              <w:jc w:val="left"/>
              <w:rPr>
                <w:b/>
                <w:szCs w:val="22"/>
              </w:rPr>
            </w:pPr>
            <w:r w:rsidRPr="00255B4E">
              <w:rPr>
                <w:szCs w:val="22"/>
              </w:rPr>
              <w:t>КН 1285–1291</w:t>
            </w:r>
          </w:p>
        </w:tc>
        <w:tc>
          <w:tcPr>
            <w:tcW w:w="0" w:type="auto"/>
          </w:tcPr>
          <w:p w14:paraId="7C2E8AD2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0909E17" w14:textId="0F0BC8D6" w:rsidR="000714A4" w:rsidRPr="00255B4E" w:rsidRDefault="000714A4" w:rsidP="000714A4">
            <w:pPr>
              <w:tabs>
                <w:tab w:val="left" w:pos="566"/>
              </w:tabs>
              <w:ind w:left="142" w:hanging="142"/>
              <w:rPr>
                <w:sz w:val="22"/>
                <w:szCs w:val="20"/>
              </w:rPr>
            </w:pPr>
            <w:r w:rsidRPr="00255B4E">
              <w:rPr>
                <w:bCs/>
                <w:sz w:val="22"/>
                <w:szCs w:val="20"/>
              </w:rPr>
              <w:t>В статье [Жижин и др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sz w:val="22"/>
                <w:szCs w:val="20"/>
              </w:rPr>
              <w:t>2019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664] приведена датировка 1282 г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однако она не подкреплена иллюстративным материалом</w:t>
            </w:r>
          </w:p>
        </w:tc>
      </w:tr>
      <w:tr w:rsidR="000714A4" w:rsidRPr="00223855" w14:paraId="50026D3C" w14:textId="77777777" w:rsidTr="000A5381">
        <w:tc>
          <w:tcPr>
            <w:tcW w:w="0" w:type="auto"/>
          </w:tcPr>
          <w:p w14:paraId="7C6EF675" w14:textId="176CB6F9" w:rsidR="000714A4" w:rsidRDefault="000714A4" w:rsidP="000714A4">
            <w:pPr>
              <w:ind w:left="142" w:hanging="142"/>
              <w:jc w:val="left"/>
            </w:pPr>
            <w:r w:rsidRPr="005F7CBA">
              <w:t xml:space="preserve">Мин 1096 </w:t>
            </w:r>
            <w:r w:rsidRPr="006E3203">
              <w:t>(</w:t>
            </w:r>
            <w:r w:rsidRPr="005F7CBA">
              <w:t>окт</w:t>
            </w:r>
            <w:r w:rsidRPr="006E3203">
              <w:t>.)</w:t>
            </w:r>
            <w:r w:rsidRPr="005F7CBA">
              <w:t>:</w:t>
            </w:r>
          </w:p>
          <w:p w14:paraId="7EAC1212" w14:textId="53729F3F" w:rsidR="000714A4" w:rsidRPr="005F7CBA" w:rsidRDefault="000714A4" w:rsidP="000714A4">
            <w:pPr>
              <w:ind w:firstLine="142"/>
              <w:rPr>
                <w:sz w:val="18"/>
                <w:szCs w:val="18"/>
              </w:rPr>
            </w:pPr>
            <w:r w:rsidRPr="005F7CBA">
              <w:t>л</w:t>
            </w:r>
            <w:r w:rsidRPr="006E3203">
              <w:t>.</w:t>
            </w:r>
            <w:r w:rsidRPr="005F7CBA">
              <w:t xml:space="preserve"> </w:t>
            </w:r>
            <w:r w:rsidRPr="005F7CBA">
              <w:rPr>
                <w:b/>
                <w:bCs/>
              </w:rPr>
              <w:t>1</w:t>
            </w:r>
            <w:r w:rsidRPr="005F7CBA">
              <w:t xml:space="preserve"> – зап</w:t>
            </w:r>
            <w:r w:rsidRPr="006E3203">
              <w:t>.</w:t>
            </w:r>
            <w:r w:rsidRPr="005F7CBA">
              <w:t xml:space="preserve"> </w:t>
            </w:r>
            <w:r w:rsidRPr="005F7CBA">
              <w:rPr>
                <w:lang w:val="en-US"/>
              </w:rPr>
              <w:t>XIII</w:t>
            </w:r>
            <w:r w:rsidRPr="003E2BF9">
              <w:t>–</w:t>
            </w:r>
            <w:r w:rsidRPr="005F7CBA">
              <w:rPr>
                <w:lang w:val="en-US"/>
              </w:rPr>
              <w:t>XIV</w:t>
            </w:r>
          </w:p>
        </w:tc>
        <w:tc>
          <w:tcPr>
            <w:tcW w:w="0" w:type="auto"/>
          </w:tcPr>
          <w:p w14:paraId="2A3E3BD8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2168F98" w14:textId="77777777" w:rsidR="000714A4" w:rsidRDefault="000714A4" w:rsidP="000714A4">
            <w:pPr>
              <w:tabs>
                <w:tab w:val="left" w:pos="566"/>
              </w:tabs>
              <w:ind w:left="142" w:hanging="142"/>
              <w:rPr>
                <w:sz w:val="22"/>
                <w:szCs w:val="20"/>
              </w:rPr>
            </w:pPr>
          </w:p>
          <w:p w14:paraId="308A9853" w14:textId="654F6763" w:rsidR="000714A4" w:rsidRPr="00255B4E" w:rsidRDefault="000714A4" w:rsidP="000714A4">
            <w:pPr>
              <w:tabs>
                <w:tab w:val="left" w:pos="566"/>
              </w:tabs>
              <w:ind w:left="142" w:hanging="142"/>
              <w:rPr>
                <w:sz w:val="22"/>
                <w:szCs w:val="20"/>
              </w:rPr>
            </w:pPr>
            <w:r w:rsidRPr="002B7509">
              <w:rPr>
                <w:sz w:val="22"/>
                <w:szCs w:val="22"/>
              </w:rPr>
              <w:t>Михеев</w:t>
            </w:r>
            <w:r w:rsidRPr="00C62B4A">
              <w:rPr>
                <w:i/>
                <w:iCs/>
                <w:sz w:val="22"/>
                <w:szCs w:val="22"/>
              </w:rPr>
              <w:t xml:space="preserve"> </w:t>
            </w:r>
            <w:r w:rsidRPr="00C62B4A">
              <w:rPr>
                <w:rFonts w:eastAsia="Calibri"/>
                <w:sz w:val="22"/>
                <w:szCs w:val="22"/>
              </w:rPr>
              <w:t>2019</w:t>
            </w:r>
            <w:r w:rsidRPr="006E3203">
              <w:rPr>
                <w:rFonts w:eastAsia="Calibri"/>
                <w:sz w:val="22"/>
                <w:szCs w:val="22"/>
              </w:rPr>
              <w:t>,</w:t>
            </w:r>
            <w:r>
              <w:rPr>
                <w:rFonts w:eastAsia="Calibri"/>
                <w:sz w:val="22"/>
                <w:szCs w:val="22"/>
              </w:rPr>
              <w:t xml:space="preserve"> с</w:t>
            </w:r>
            <w:r w:rsidRPr="006E3203">
              <w:rPr>
                <w:rFonts w:eastAsia="Calibri"/>
                <w:sz w:val="22"/>
                <w:szCs w:val="22"/>
              </w:rPr>
              <w:t>.</w:t>
            </w:r>
            <w:r>
              <w:rPr>
                <w:rFonts w:eastAsia="Calibri"/>
                <w:sz w:val="22"/>
                <w:szCs w:val="22"/>
              </w:rPr>
              <w:t xml:space="preserve"> 13</w:t>
            </w:r>
          </w:p>
        </w:tc>
      </w:tr>
      <w:tr w:rsidR="000714A4" w:rsidRPr="00223855" w14:paraId="36A3C862" w14:textId="77777777" w:rsidTr="000A5381">
        <w:tc>
          <w:tcPr>
            <w:tcW w:w="0" w:type="auto"/>
          </w:tcPr>
          <w:p w14:paraId="7B0A547C" w14:textId="3C10BA05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Мин 1097 </w:t>
            </w:r>
            <w:r w:rsidRPr="006E3203">
              <w:rPr>
                <w:szCs w:val="22"/>
              </w:rPr>
              <w:t>(</w:t>
            </w:r>
            <w:r w:rsidRPr="00255B4E">
              <w:rPr>
                <w:szCs w:val="22"/>
              </w:rPr>
              <w:t>ноябрь</w:t>
            </w:r>
            <w:r w:rsidRPr="006E3203">
              <w:rPr>
                <w:szCs w:val="22"/>
              </w:rPr>
              <w:t>)</w:t>
            </w:r>
            <w:r w:rsidRPr="00255B4E">
              <w:rPr>
                <w:szCs w:val="22"/>
              </w:rPr>
              <w:t>: </w:t>
            </w:r>
          </w:p>
          <w:p w14:paraId="291F4648" w14:textId="77AA908D" w:rsidR="000714A4" w:rsidRPr="00255B4E" w:rsidRDefault="000714A4" w:rsidP="000714A4">
            <w:pPr>
              <w:ind w:firstLine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л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16</w:t>
            </w:r>
            <w:r w:rsidRPr="00255B4E">
              <w:rPr>
                <w:szCs w:val="22"/>
              </w:rPr>
              <w:t xml:space="preserve"> – зап</w:t>
            </w:r>
            <w:r w:rsidRPr="006E3203">
              <w:rPr>
                <w:szCs w:val="22"/>
              </w:rPr>
              <w:t>.</w:t>
            </w:r>
          </w:p>
        </w:tc>
        <w:tc>
          <w:tcPr>
            <w:tcW w:w="0" w:type="auto"/>
          </w:tcPr>
          <w:p w14:paraId="2FD80BA1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3822F2F" w14:textId="77777777" w:rsidR="000714A4" w:rsidRPr="00255B4E" w:rsidRDefault="000714A4" w:rsidP="000714A4">
            <w:pPr>
              <w:tabs>
                <w:tab w:val="left" w:pos="566"/>
              </w:tabs>
              <w:ind w:left="142" w:hanging="142"/>
              <w:rPr>
                <w:sz w:val="22"/>
                <w:szCs w:val="20"/>
              </w:rPr>
            </w:pPr>
          </w:p>
          <w:p w14:paraId="0E42E04E" w14:textId="2C12B6BD" w:rsidR="000714A4" w:rsidRPr="00255B4E" w:rsidRDefault="000714A4" w:rsidP="000714A4">
            <w:pPr>
              <w:tabs>
                <w:tab w:val="left" w:pos="566"/>
              </w:tabs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Михеев</w:t>
            </w:r>
            <w:r w:rsidRPr="00255B4E">
              <w:rPr>
                <w:i/>
                <w:iCs/>
                <w:sz w:val="22"/>
                <w:szCs w:val="20"/>
              </w:rPr>
              <w:t xml:space="preserve"> </w:t>
            </w:r>
            <w:r w:rsidRPr="00255B4E">
              <w:rPr>
                <w:sz w:val="22"/>
                <w:szCs w:val="20"/>
              </w:rPr>
              <w:t>2019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22</w:t>
            </w:r>
          </w:p>
        </w:tc>
      </w:tr>
      <w:tr w:rsidR="000714A4" w:rsidRPr="00223855" w14:paraId="3A823A56" w14:textId="77777777" w:rsidTr="000A5381">
        <w:tc>
          <w:tcPr>
            <w:tcW w:w="0" w:type="auto"/>
          </w:tcPr>
          <w:p w14:paraId="064C2DEC" w14:textId="565AA3FD" w:rsidR="000714A4" w:rsidRPr="00255B4E" w:rsidRDefault="000714A4" w:rsidP="000714A4">
            <w:pPr>
              <w:pStyle w:val="a3"/>
              <w:rPr>
                <w:iCs/>
                <w:sz w:val="24"/>
              </w:rPr>
            </w:pPr>
            <w:r w:rsidRPr="00255B4E">
              <w:rPr>
                <w:sz w:val="24"/>
              </w:rPr>
              <w:lastRenderedPageBreak/>
              <w:t xml:space="preserve">Мин XI/XII </w:t>
            </w:r>
            <w:r w:rsidRPr="006E3203">
              <w:rPr>
                <w:sz w:val="24"/>
              </w:rPr>
              <w:t>(</w:t>
            </w:r>
            <w:r w:rsidRPr="00255B4E">
              <w:rPr>
                <w:sz w:val="24"/>
              </w:rPr>
              <w:t>авг</w:t>
            </w:r>
            <w:r w:rsidRPr="006E3203">
              <w:rPr>
                <w:sz w:val="24"/>
              </w:rPr>
              <w:t>.)</w:t>
            </w:r>
          </w:p>
        </w:tc>
        <w:tc>
          <w:tcPr>
            <w:tcW w:w="0" w:type="auto"/>
          </w:tcPr>
          <w:p w14:paraId="338A681D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FC8EEE9" w14:textId="04FF5C12" w:rsidR="000714A4" w:rsidRPr="00255B4E" w:rsidRDefault="000714A4" w:rsidP="000714A4">
            <w:pPr>
              <w:tabs>
                <w:tab w:val="left" w:pos="566"/>
              </w:tabs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Уточнения и дополнения: Михеев</w:t>
            </w:r>
            <w:r w:rsidRPr="00255B4E">
              <w:rPr>
                <w:i/>
                <w:iCs/>
                <w:sz w:val="22"/>
                <w:szCs w:val="20"/>
              </w:rPr>
              <w:t xml:space="preserve"> </w:t>
            </w:r>
            <w:r w:rsidRPr="00255B4E">
              <w:rPr>
                <w:sz w:val="22"/>
                <w:szCs w:val="20"/>
              </w:rPr>
              <w:t>2019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25–26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датировка –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 44: </w:t>
            </w:r>
            <w:r w:rsidRPr="00255B4E">
              <w:rPr>
                <w:rStyle w:val="A40"/>
                <w:rFonts w:cs="Times New Roman"/>
                <w:sz w:val="22"/>
                <w:szCs w:val="20"/>
              </w:rPr>
              <w:t>ок</w:t>
            </w:r>
            <w:r w:rsidRPr="006E3203">
              <w:rPr>
                <w:rStyle w:val="A40"/>
                <w:rFonts w:cs="Times New Roman"/>
                <w:sz w:val="22"/>
                <w:szCs w:val="20"/>
              </w:rPr>
              <w:t>.</w:t>
            </w:r>
            <w:r w:rsidRPr="00255B4E">
              <w:rPr>
                <w:rStyle w:val="A40"/>
                <w:rFonts w:cs="Times New Roman"/>
                <w:sz w:val="22"/>
                <w:szCs w:val="20"/>
              </w:rPr>
              <w:t xml:space="preserve"> 1100–1115 гг</w:t>
            </w:r>
            <w:r w:rsidRPr="006E3203">
              <w:rPr>
                <w:rStyle w:val="A40"/>
                <w:rFonts w:cs="Times New Roman"/>
                <w:sz w:val="22"/>
                <w:szCs w:val="20"/>
              </w:rPr>
              <w:t>.)</w:t>
            </w:r>
          </w:p>
        </w:tc>
      </w:tr>
      <w:tr w:rsidR="000714A4" w:rsidRPr="00223855" w14:paraId="61D9A16D" w14:textId="77777777" w:rsidTr="000A5381">
        <w:tc>
          <w:tcPr>
            <w:tcW w:w="0" w:type="auto"/>
          </w:tcPr>
          <w:p w14:paraId="59E47CE2" w14:textId="77777777" w:rsidR="000714A4" w:rsidRPr="00255B4E" w:rsidRDefault="000714A4" w:rsidP="000714A4">
            <w:pPr>
              <w:ind w:left="142" w:hanging="142"/>
              <w:jc w:val="left"/>
              <w:rPr>
                <w:iCs/>
                <w:szCs w:val="22"/>
              </w:rPr>
            </w:pPr>
            <w:r w:rsidRPr="00255B4E">
              <w:rPr>
                <w:iCs/>
                <w:szCs w:val="22"/>
              </w:rPr>
              <w:t xml:space="preserve">Мин </w:t>
            </w:r>
            <w:r w:rsidRPr="00255B4E">
              <w:rPr>
                <w:iCs/>
                <w:szCs w:val="22"/>
                <w:lang w:val="en-US"/>
              </w:rPr>
              <w:t>XI</w:t>
            </w:r>
            <w:r w:rsidRPr="00255B4E">
              <w:rPr>
                <w:iCs/>
                <w:szCs w:val="22"/>
              </w:rPr>
              <w:t>/</w:t>
            </w:r>
            <w:r w:rsidRPr="00255B4E">
              <w:rPr>
                <w:iCs/>
                <w:szCs w:val="22"/>
                <w:lang w:val="en-US"/>
              </w:rPr>
              <w:t>XII</w:t>
            </w:r>
            <w:r w:rsidRPr="00255B4E">
              <w:rPr>
                <w:iCs/>
                <w:szCs w:val="22"/>
              </w:rPr>
              <w:t xml:space="preserve"> </w:t>
            </w:r>
            <w:r w:rsidRPr="006E3203">
              <w:rPr>
                <w:szCs w:val="22"/>
              </w:rPr>
              <w:t>(</w:t>
            </w:r>
            <w:r w:rsidRPr="00255B4E">
              <w:rPr>
                <w:iCs/>
                <w:szCs w:val="22"/>
              </w:rPr>
              <w:t>июль</w:t>
            </w:r>
            <w:r w:rsidRPr="006E3203">
              <w:rPr>
                <w:szCs w:val="22"/>
              </w:rPr>
              <w:t>)</w:t>
            </w:r>
            <w:r w:rsidRPr="00255B4E">
              <w:rPr>
                <w:iCs/>
                <w:szCs w:val="22"/>
              </w:rPr>
              <w:t>:</w:t>
            </w:r>
          </w:p>
          <w:p w14:paraId="2B99807D" w14:textId="010B27A1" w:rsidR="000714A4" w:rsidRPr="00255B4E" w:rsidRDefault="000714A4" w:rsidP="000714A4">
            <w:pPr>
              <w:ind w:firstLine="142"/>
              <w:jc w:val="left"/>
              <w:rPr>
                <w:iCs/>
                <w:szCs w:val="22"/>
              </w:rPr>
            </w:pPr>
            <w:r w:rsidRPr="00255B4E">
              <w:rPr>
                <w:iCs/>
                <w:szCs w:val="22"/>
              </w:rPr>
              <w:t>л</w:t>
            </w:r>
            <w:r w:rsidRPr="006E3203">
              <w:rPr>
                <w:szCs w:val="22"/>
              </w:rPr>
              <w:t>.</w:t>
            </w:r>
            <w:r w:rsidRPr="00255B4E">
              <w:rPr>
                <w:iCs/>
                <w:szCs w:val="22"/>
              </w:rPr>
              <w:t xml:space="preserve"> 52 об</w:t>
            </w:r>
            <w:r w:rsidRPr="006E3203">
              <w:rPr>
                <w:szCs w:val="22"/>
              </w:rPr>
              <w:t>.</w:t>
            </w:r>
            <w:r w:rsidRPr="00255B4E">
              <w:rPr>
                <w:iCs/>
                <w:szCs w:val="22"/>
              </w:rPr>
              <w:t xml:space="preserve"> – </w:t>
            </w:r>
            <w:r>
              <w:rPr>
                <w:iCs/>
                <w:szCs w:val="22"/>
              </w:rPr>
              <w:t>зап</w:t>
            </w:r>
            <w:r w:rsidRPr="006E3203">
              <w:rPr>
                <w:szCs w:val="22"/>
              </w:rPr>
              <w:t>.</w:t>
            </w:r>
          </w:p>
        </w:tc>
        <w:tc>
          <w:tcPr>
            <w:tcW w:w="0" w:type="auto"/>
          </w:tcPr>
          <w:p w14:paraId="3AE3012B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6668728" w14:textId="77777777" w:rsidR="000714A4" w:rsidRPr="00255B4E" w:rsidRDefault="000714A4" w:rsidP="000714A4">
            <w:pPr>
              <w:tabs>
                <w:tab w:val="left" w:pos="566"/>
              </w:tabs>
              <w:ind w:left="142" w:hanging="142"/>
              <w:rPr>
                <w:sz w:val="22"/>
                <w:szCs w:val="20"/>
              </w:rPr>
            </w:pPr>
            <w:bookmarkStart w:id="17" w:name="_Hlk62408265"/>
          </w:p>
          <w:p w14:paraId="31B0AC95" w14:textId="55F3EF86" w:rsidR="000714A4" w:rsidRPr="00255B4E" w:rsidRDefault="000714A4" w:rsidP="000714A4">
            <w:pPr>
              <w:tabs>
                <w:tab w:val="left" w:pos="566"/>
              </w:tabs>
              <w:ind w:left="142" w:hanging="142"/>
              <w:rPr>
                <w:b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 xml:space="preserve">Уточнения: </w:t>
            </w:r>
            <w:r w:rsidRPr="00255B4E">
              <w:rPr>
                <w:i/>
                <w:iCs/>
                <w:sz w:val="22"/>
                <w:szCs w:val="20"/>
              </w:rPr>
              <w:t>Гиппиус</w:t>
            </w:r>
            <w:r w:rsidRPr="00255B4E">
              <w:rPr>
                <w:iCs/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iCs/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К вопросу о новгородском Лазаревском скриптории рубежа </w:t>
            </w:r>
            <w:r w:rsidRPr="00255B4E">
              <w:rPr>
                <w:sz w:val="22"/>
                <w:szCs w:val="20"/>
                <w:lang w:val="en-US"/>
              </w:rPr>
              <w:t>XI</w:t>
            </w:r>
            <w:r w:rsidRPr="00255B4E">
              <w:rPr>
                <w:sz w:val="22"/>
                <w:szCs w:val="20"/>
              </w:rPr>
              <w:t>–</w:t>
            </w:r>
            <w:r w:rsidRPr="00255B4E">
              <w:rPr>
                <w:sz w:val="22"/>
                <w:szCs w:val="20"/>
                <w:lang w:val="en-US"/>
              </w:rPr>
              <w:t>XII</w:t>
            </w:r>
            <w:r w:rsidRPr="00255B4E">
              <w:rPr>
                <w:sz w:val="22"/>
                <w:szCs w:val="20"/>
              </w:rPr>
              <w:t xml:space="preserve"> в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// </w:t>
            </w:r>
            <w:r w:rsidRPr="00255B4E">
              <w:rPr>
                <w:iCs/>
                <w:sz w:val="22"/>
                <w:szCs w:val="20"/>
              </w:rPr>
              <w:t xml:space="preserve">Древняя Русь: </w:t>
            </w:r>
            <w:r>
              <w:rPr>
                <w:iCs/>
                <w:sz w:val="22"/>
                <w:szCs w:val="20"/>
              </w:rPr>
              <w:t>Вопр</w:t>
            </w:r>
            <w:r w:rsidRPr="006E3203">
              <w:rPr>
                <w:sz w:val="22"/>
                <w:szCs w:val="20"/>
              </w:rPr>
              <w:t>.</w:t>
            </w:r>
            <w:r>
              <w:rPr>
                <w:iCs/>
                <w:sz w:val="22"/>
                <w:szCs w:val="20"/>
              </w:rPr>
              <w:t xml:space="preserve"> </w:t>
            </w:r>
            <w:r w:rsidRPr="00255B4E">
              <w:rPr>
                <w:iCs/>
                <w:sz w:val="22"/>
                <w:szCs w:val="20"/>
              </w:rPr>
              <w:t>медиевистики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iCs/>
                <w:sz w:val="22"/>
                <w:szCs w:val="20"/>
              </w:rPr>
              <w:t xml:space="preserve"> </w:t>
            </w:r>
            <w:r w:rsidRPr="00255B4E">
              <w:rPr>
                <w:rStyle w:val="st"/>
                <w:sz w:val="22"/>
                <w:szCs w:val="20"/>
              </w:rPr>
              <w:t>2007</w:t>
            </w:r>
            <w:r w:rsidRPr="006E3203">
              <w:rPr>
                <w:rStyle w:val="st"/>
                <w:sz w:val="22"/>
                <w:szCs w:val="20"/>
              </w:rPr>
              <w:t>.</w:t>
            </w:r>
            <w:r w:rsidRPr="00255B4E">
              <w:rPr>
                <w:rStyle w:val="st"/>
                <w:sz w:val="22"/>
                <w:szCs w:val="20"/>
              </w:rPr>
              <w:t xml:space="preserve"> №</w:t>
            </w:r>
            <w:r w:rsidRPr="00255B4E">
              <w:rPr>
                <w:iCs/>
                <w:sz w:val="22"/>
                <w:szCs w:val="20"/>
              </w:rPr>
              <w:t xml:space="preserve"> </w:t>
            </w:r>
            <w:r w:rsidRPr="00255B4E">
              <w:rPr>
                <w:rStyle w:val="st"/>
                <w:iCs/>
                <w:sz w:val="22"/>
                <w:szCs w:val="20"/>
              </w:rPr>
              <w:t>1</w:t>
            </w:r>
            <w:r w:rsidRPr="006E3203">
              <w:rPr>
                <w:rStyle w:val="st"/>
                <w:sz w:val="22"/>
                <w:szCs w:val="20"/>
              </w:rPr>
              <w:t>,</w:t>
            </w:r>
            <w:r w:rsidRPr="00255B4E">
              <w:rPr>
                <w:rStyle w:val="st"/>
                <w:iCs/>
                <w:sz w:val="22"/>
                <w:szCs w:val="20"/>
              </w:rPr>
              <w:t xml:space="preserve"> с</w:t>
            </w:r>
            <w:r w:rsidRPr="006E3203">
              <w:rPr>
                <w:rStyle w:val="st"/>
                <w:sz w:val="22"/>
                <w:szCs w:val="20"/>
              </w:rPr>
              <w:t>.</w:t>
            </w:r>
            <w:r w:rsidRPr="00255B4E">
              <w:rPr>
                <w:rStyle w:val="st"/>
                <w:iCs/>
                <w:sz w:val="22"/>
                <w:szCs w:val="20"/>
              </w:rPr>
              <w:t xml:space="preserve"> 38–3</w:t>
            </w:r>
            <w:bookmarkEnd w:id="17"/>
            <w:r w:rsidRPr="00255B4E">
              <w:rPr>
                <w:rStyle w:val="st"/>
                <w:iCs/>
                <w:sz w:val="22"/>
                <w:szCs w:val="20"/>
              </w:rPr>
              <w:t>9</w:t>
            </w:r>
            <w:r w:rsidRPr="006E3203">
              <w:rPr>
                <w:rStyle w:val="st"/>
                <w:sz w:val="22"/>
                <w:szCs w:val="20"/>
              </w:rPr>
              <w:t>;</w:t>
            </w:r>
            <w:r w:rsidRPr="00255B4E">
              <w:rPr>
                <w:rStyle w:val="st"/>
                <w:iCs/>
                <w:sz w:val="22"/>
                <w:szCs w:val="20"/>
              </w:rPr>
              <w:t xml:space="preserve"> </w:t>
            </w:r>
            <w:r w:rsidRPr="00255B4E">
              <w:rPr>
                <w:sz w:val="22"/>
                <w:szCs w:val="20"/>
              </w:rPr>
              <w:t>Михеев</w:t>
            </w:r>
            <w:r w:rsidRPr="00255B4E">
              <w:rPr>
                <w:i/>
                <w:iCs/>
                <w:sz w:val="22"/>
                <w:szCs w:val="20"/>
              </w:rPr>
              <w:t xml:space="preserve"> </w:t>
            </w:r>
            <w:r w:rsidRPr="00255B4E">
              <w:rPr>
                <w:sz w:val="22"/>
                <w:szCs w:val="20"/>
              </w:rPr>
              <w:t>2019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 38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датировка –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 44: </w:t>
            </w:r>
            <w:r w:rsidRPr="00255B4E">
              <w:rPr>
                <w:rStyle w:val="A40"/>
                <w:rFonts w:cs="Times New Roman"/>
                <w:sz w:val="22"/>
                <w:szCs w:val="20"/>
              </w:rPr>
              <w:t>ок</w:t>
            </w:r>
            <w:r w:rsidRPr="006E3203">
              <w:rPr>
                <w:rStyle w:val="A40"/>
                <w:rFonts w:cs="Times New Roman"/>
                <w:sz w:val="22"/>
                <w:szCs w:val="20"/>
              </w:rPr>
              <w:t>.</w:t>
            </w:r>
            <w:r w:rsidRPr="00255B4E">
              <w:rPr>
                <w:rStyle w:val="A40"/>
                <w:rFonts w:cs="Times New Roman"/>
                <w:sz w:val="22"/>
                <w:szCs w:val="20"/>
              </w:rPr>
              <w:t xml:space="preserve"> 1100–1115 гг</w:t>
            </w:r>
            <w:r w:rsidRPr="006E3203">
              <w:rPr>
                <w:rStyle w:val="A40"/>
                <w:rFonts w:cs="Times New Roman"/>
                <w:sz w:val="22"/>
                <w:szCs w:val="20"/>
              </w:rPr>
              <w:t>.)</w:t>
            </w:r>
          </w:p>
        </w:tc>
      </w:tr>
      <w:tr w:rsidR="000714A4" w:rsidRPr="00223855" w14:paraId="57380005" w14:textId="77777777" w:rsidTr="000A5381">
        <w:tc>
          <w:tcPr>
            <w:tcW w:w="0" w:type="auto"/>
          </w:tcPr>
          <w:p w14:paraId="732E0792" w14:textId="77777777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bookmarkStart w:id="18" w:name="_Hlk137725216"/>
            <w:r w:rsidRPr="00255B4E">
              <w:rPr>
                <w:b/>
                <w:bCs/>
                <w:szCs w:val="22"/>
              </w:rPr>
              <w:t>Мин</w:t>
            </w:r>
            <w:r w:rsidRPr="006E3203">
              <w:rPr>
                <w:szCs w:val="22"/>
              </w:rPr>
              <w:t xml:space="preserve"> </w:t>
            </w:r>
            <w:r w:rsidRPr="006614B3">
              <w:rPr>
                <w:b/>
                <w:bCs/>
                <w:szCs w:val="22"/>
              </w:rPr>
              <w:t>XI/</w:t>
            </w:r>
            <w:r w:rsidRPr="00255B4E">
              <w:rPr>
                <w:b/>
                <w:bCs/>
                <w:szCs w:val="22"/>
              </w:rPr>
              <w:t>XII</w:t>
            </w:r>
            <w:r w:rsidRPr="006E3203">
              <w:rPr>
                <w:szCs w:val="22"/>
              </w:rPr>
              <w:t xml:space="preserve"> (</w:t>
            </w:r>
            <w:r w:rsidRPr="006614B3">
              <w:rPr>
                <w:b/>
                <w:bCs/>
                <w:szCs w:val="22"/>
              </w:rPr>
              <w:t>янв</w:t>
            </w:r>
            <w:r w:rsidRPr="006E3203">
              <w:rPr>
                <w:szCs w:val="22"/>
              </w:rPr>
              <w:t>.)</w:t>
            </w:r>
            <w:r w:rsidRPr="00255B4E">
              <w:rPr>
                <w:szCs w:val="22"/>
              </w:rPr>
              <w:t>:</w:t>
            </w:r>
          </w:p>
          <w:p w14:paraId="517D6305" w14:textId="61D6E89D" w:rsidR="000714A4" w:rsidRPr="00255B4E" w:rsidRDefault="000714A4" w:rsidP="000714A4">
            <w:pPr>
              <w:ind w:firstLine="142"/>
              <w:jc w:val="left"/>
              <w:rPr>
                <w:iCs/>
                <w:szCs w:val="22"/>
              </w:rPr>
            </w:pPr>
            <w:r w:rsidRPr="00255B4E">
              <w:rPr>
                <w:iCs/>
                <w:szCs w:val="22"/>
              </w:rPr>
              <w:t>л</w:t>
            </w:r>
            <w:r w:rsidRPr="006E3203">
              <w:rPr>
                <w:szCs w:val="22"/>
              </w:rPr>
              <w:t>.</w:t>
            </w:r>
            <w:r w:rsidRPr="00255B4E">
              <w:rPr>
                <w:iCs/>
                <w:szCs w:val="22"/>
              </w:rPr>
              <w:t xml:space="preserve"> 103 об</w:t>
            </w:r>
            <w:r w:rsidRPr="006E3203">
              <w:rPr>
                <w:szCs w:val="22"/>
              </w:rPr>
              <w:t>.</w:t>
            </w:r>
            <w:r w:rsidRPr="00255B4E">
              <w:rPr>
                <w:iCs/>
                <w:szCs w:val="22"/>
              </w:rPr>
              <w:t xml:space="preserve"> – </w:t>
            </w:r>
            <w:r>
              <w:rPr>
                <w:iCs/>
                <w:szCs w:val="22"/>
              </w:rPr>
              <w:t>зап</w:t>
            </w:r>
            <w:r w:rsidRPr="006E3203">
              <w:rPr>
                <w:szCs w:val="22"/>
              </w:rPr>
              <w:t>.</w:t>
            </w:r>
            <w:bookmarkEnd w:id="18"/>
          </w:p>
        </w:tc>
        <w:tc>
          <w:tcPr>
            <w:tcW w:w="0" w:type="auto"/>
          </w:tcPr>
          <w:p w14:paraId="524C9AC5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ECDB4EE" w14:textId="77777777" w:rsidR="000714A4" w:rsidRPr="00255B4E" w:rsidRDefault="000714A4" w:rsidP="000714A4">
            <w:pPr>
              <w:tabs>
                <w:tab w:val="left" w:pos="566"/>
              </w:tabs>
              <w:ind w:left="142" w:hanging="142"/>
              <w:rPr>
                <w:sz w:val="22"/>
                <w:szCs w:val="20"/>
              </w:rPr>
            </w:pPr>
          </w:p>
          <w:p w14:paraId="5FDA5D3E" w14:textId="3536BB87" w:rsidR="000714A4" w:rsidRPr="00255B4E" w:rsidRDefault="000714A4" w:rsidP="000714A4">
            <w:pPr>
              <w:pStyle w:val="Pa51"/>
              <w:rPr>
                <w:rFonts w:ascii="Times New Roman" w:hAnsi="Times New Roman"/>
                <w:sz w:val="22"/>
                <w:szCs w:val="20"/>
              </w:rPr>
            </w:pPr>
            <w:r w:rsidRPr="00255B4E">
              <w:rPr>
                <w:rFonts w:ascii="Times New Roman" w:hAnsi="Times New Roman"/>
                <w:sz w:val="22"/>
                <w:szCs w:val="20"/>
              </w:rPr>
              <w:t>Михеев</w:t>
            </w:r>
            <w:r w:rsidRPr="00255B4E">
              <w:rPr>
                <w:rFonts w:ascii="Times New Roman" w:hAnsi="Times New Roman"/>
                <w:i/>
                <w:iCs/>
                <w:sz w:val="22"/>
                <w:szCs w:val="20"/>
              </w:rPr>
              <w:t xml:space="preserve"> </w:t>
            </w:r>
            <w:r w:rsidRPr="00255B4E">
              <w:rPr>
                <w:rFonts w:ascii="Times New Roman" w:hAnsi="Times New Roman"/>
                <w:sz w:val="22"/>
                <w:szCs w:val="20"/>
              </w:rPr>
              <w:t>2019</w:t>
            </w:r>
            <w:r w:rsidRPr="006E3203">
              <w:rPr>
                <w:rFonts w:ascii="Times New Roman" w:hAnsi="Times New Roman"/>
                <w:sz w:val="22"/>
                <w:szCs w:val="20"/>
              </w:rPr>
              <w:t>,</w:t>
            </w:r>
            <w:r w:rsidRPr="00255B4E">
              <w:rPr>
                <w:rFonts w:ascii="Times New Roman" w:hAnsi="Times New Roman"/>
                <w:sz w:val="22"/>
                <w:szCs w:val="20"/>
              </w:rPr>
              <w:t xml:space="preserve"> с</w:t>
            </w:r>
            <w:r w:rsidRPr="006E3203">
              <w:rPr>
                <w:rFonts w:ascii="Times New Roman" w:hAnsi="Times New Roman"/>
                <w:sz w:val="22"/>
                <w:szCs w:val="20"/>
              </w:rPr>
              <w:t>.</w:t>
            </w:r>
            <w:r w:rsidRPr="00255B4E">
              <w:rPr>
                <w:rFonts w:ascii="Times New Roman" w:hAnsi="Times New Roman"/>
                <w:sz w:val="22"/>
                <w:szCs w:val="20"/>
              </w:rPr>
              <w:t xml:space="preserve"> 25 </w:t>
            </w:r>
            <w:r w:rsidRPr="006E3203">
              <w:rPr>
                <w:rFonts w:ascii="Times New Roman" w:hAnsi="Times New Roman"/>
                <w:sz w:val="22"/>
                <w:szCs w:val="20"/>
              </w:rPr>
              <w:t>(</w:t>
            </w:r>
            <w:r w:rsidRPr="00255B4E">
              <w:rPr>
                <w:rFonts w:ascii="Times New Roman" w:hAnsi="Times New Roman"/>
                <w:sz w:val="22"/>
                <w:szCs w:val="20"/>
              </w:rPr>
              <w:t>датировка – с</w:t>
            </w:r>
            <w:r w:rsidRPr="006E3203">
              <w:rPr>
                <w:rFonts w:ascii="Times New Roman" w:hAnsi="Times New Roman"/>
                <w:sz w:val="22"/>
                <w:szCs w:val="20"/>
              </w:rPr>
              <w:t>.</w:t>
            </w:r>
            <w:r w:rsidRPr="00255B4E">
              <w:rPr>
                <w:rFonts w:ascii="Times New Roman" w:hAnsi="Times New Roman"/>
                <w:sz w:val="22"/>
                <w:szCs w:val="20"/>
              </w:rPr>
              <w:t xml:space="preserve"> 44: </w:t>
            </w:r>
            <w:r w:rsidRPr="00255B4E">
              <w:rPr>
                <w:rStyle w:val="A40"/>
                <w:rFonts w:ascii="Times New Roman" w:hAnsi="Times New Roman" w:cs="Times New Roman"/>
                <w:sz w:val="22"/>
                <w:szCs w:val="20"/>
              </w:rPr>
              <w:t>ок</w:t>
            </w:r>
            <w:r w:rsidRPr="006E3203">
              <w:rPr>
                <w:rStyle w:val="A40"/>
                <w:rFonts w:ascii="Times New Roman" w:hAnsi="Times New Roman" w:cs="Times New Roman"/>
                <w:sz w:val="22"/>
                <w:szCs w:val="20"/>
              </w:rPr>
              <w:t>.</w:t>
            </w:r>
            <w:r w:rsidRPr="00255B4E">
              <w:rPr>
                <w:rStyle w:val="A40"/>
                <w:rFonts w:ascii="Times New Roman" w:hAnsi="Times New Roman" w:cs="Times New Roman"/>
                <w:sz w:val="22"/>
                <w:szCs w:val="20"/>
              </w:rPr>
              <w:t xml:space="preserve"> 1100–1115 гг</w:t>
            </w:r>
            <w:r w:rsidRPr="006E3203">
              <w:rPr>
                <w:rStyle w:val="A40"/>
                <w:rFonts w:ascii="Times New Roman" w:hAnsi="Times New Roman" w:cs="Times New Roman"/>
                <w:sz w:val="22"/>
                <w:szCs w:val="20"/>
              </w:rPr>
              <w:t>.)</w:t>
            </w:r>
          </w:p>
        </w:tc>
      </w:tr>
      <w:tr w:rsidR="000714A4" w:rsidRPr="00223855" w14:paraId="27BCE938" w14:textId="77777777" w:rsidTr="000A5381">
        <w:tc>
          <w:tcPr>
            <w:tcW w:w="0" w:type="auto"/>
          </w:tcPr>
          <w:p w14:paraId="743A4C74" w14:textId="0B8285A2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bookmarkStart w:id="19" w:name="_Hlk61364267"/>
            <w:r w:rsidRPr="00255B4E">
              <w:rPr>
                <w:b/>
                <w:bCs/>
                <w:szCs w:val="22"/>
              </w:rPr>
              <w:t>Мин</w:t>
            </w:r>
            <w:r w:rsidRPr="006E3203">
              <w:rPr>
                <w:szCs w:val="22"/>
              </w:rPr>
              <w:t xml:space="preserve"> </w:t>
            </w:r>
            <w:r w:rsidRPr="006E3203">
              <w:rPr>
                <w:szCs w:val="22"/>
                <w:lang w:val="en-US"/>
              </w:rPr>
              <w:t>XI</w:t>
            </w:r>
            <w:r w:rsidRPr="00255B4E">
              <w:rPr>
                <w:b/>
                <w:bCs/>
                <w:szCs w:val="22"/>
                <w:lang w:val="en-US"/>
              </w:rPr>
              <w:t>V</w:t>
            </w:r>
            <w:r w:rsidRPr="00255B4E">
              <w:rPr>
                <w:szCs w:val="22"/>
              </w:rPr>
              <w:t xml:space="preserve"> </w:t>
            </w:r>
            <w:r w:rsidRPr="006E3203">
              <w:rPr>
                <w:szCs w:val="22"/>
              </w:rPr>
              <w:t>(</w:t>
            </w:r>
            <w:r w:rsidRPr="00255B4E">
              <w:rPr>
                <w:b/>
                <w:bCs/>
                <w:szCs w:val="22"/>
              </w:rPr>
              <w:t>июль</w:t>
            </w:r>
            <w:r w:rsidRPr="006E3203">
              <w:rPr>
                <w:szCs w:val="22"/>
              </w:rPr>
              <w:t>)</w:t>
            </w:r>
            <w:r w:rsidRPr="00255B4E">
              <w:rPr>
                <w:szCs w:val="22"/>
              </w:rPr>
              <w:t>:</w:t>
            </w:r>
          </w:p>
          <w:p w14:paraId="7A6015A9" w14:textId="734CECA7" w:rsidR="000714A4" w:rsidRPr="00255B4E" w:rsidRDefault="000714A4" w:rsidP="000714A4">
            <w:pPr>
              <w:ind w:firstLine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л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> 34 об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– </w:t>
            </w:r>
            <w:r>
              <w:rPr>
                <w:szCs w:val="22"/>
              </w:rPr>
              <w:t>зап</w:t>
            </w:r>
            <w:r w:rsidRPr="006E3203">
              <w:rPr>
                <w:szCs w:val="22"/>
              </w:rPr>
              <w:t>.</w:t>
            </w:r>
            <w:bookmarkEnd w:id="19"/>
          </w:p>
        </w:tc>
        <w:tc>
          <w:tcPr>
            <w:tcW w:w="0" w:type="auto"/>
          </w:tcPr>
          <w:p w14:paraId="532BF50C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864A28D" w14:textId="040C087A" w:rsidR="000714A4" w:rsidRPr="00255B4E" w:rsidRDefault="000714A4" w:rsidP="000714A4">
            <w:pPr>
              <w:ind w:left="142" w:hanging="142"/>
              <w:rPr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Минея служебная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июль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sz w:val="22"/>
                <w:szCs w:val="20"/>
                <w:lang w:val="en-US"/>
              </w:rPr>
              <w:t>XIV</w:t>
            </w:r>
            <w:r w:rsidRPr="00255B4E">
              <w:rPr>
                <w:sz w:val="22"/>
                <w:szCs w:val="20"/>
              </w:rPr>
              <w:t xml:space="preserve"> в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РНБ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Соф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208</w:t>
            </w:r>
          </w:p>
        </w:tc>
      </w:tr>
      <w:tr w:rsidR="000714A4" w:rsidRPr="00223855" w14:paraId="67C8902D" w14:textId="77777777" w:rsidTr="000A5381">
        <w:tc>
          <w:tcPr>
            <w:tcW w:w="0" w:type="auto"/>
          </w:tcPr>
          <w:p w14:paraId="17F758BD" w14:textId="05B07A2C" w:rsidR="000714A4" w:rsidRPr="00162061" w:rsidRDefault="000714A4" w:rsidP="000714A4">
            <w:pPr>
              <w:ind w:left="142" w:hanging="142"/>
              <w:jc w:val="left"/>
              <w:rPr>
                <w:szCs w:val="22"/>
              </w:rPr>
            </w:pPr>
            <w:bookmarkStart w:id="20" w:name="_Hlk141357075"/>
            <w:r w:rsidRPr="00162061">
              <w:t xml:space="preserve">Надп </w:t>
            </w:r>
            <w:r w:rsidRPr="00162061">
              <w:rPr>
                <w:lang w:val="en-US"/>
              </w:rPr>
              <w:t xml:space="preserve">XI/XII </w:t>
            </w:r>
            <w:r w:rsidRPr="006E3203">
              <w:rPr>
                <w:lang w:val="en-US"/>
              </w:rPr>
              <w:t>(</w:t>
            </w:r>
            <w:r w:rsidRPr="00162061">
              <w:rPr>
                <w:lang w:val="en-US"/>
              </w:rPr>
              <w:t>4</w:t>
            </w:r>
            <w:r w:rsidRPr="006E3203">
              <w:rPr>
                <w:lang w:val="en-US"/>
              </w:rPr>
              <w:t>)</w:t>
            </w:r>
            <w:bookmarkEnd w:id="20"/>
          </w:p>
        </w:tc>
        <w:tc>
          <w:tcPr>
            <w:tcW w:w="0" w:type="auto"/>
          </w:tcPr>
          <w:p w14:paraId="0714179E" w14:textId="36BC125D" w:rsidR="000714A4" w:rsidRPr="00162061" w:rsidRDefault="000714A4" w:rsidP="000714A4">
            <w:pPr>
              <w:ind w:firstLine="0"/>
              <w:jc w:val="center"/>
              <w:rPr>
                <w:bCs/>
                <w:sz w:val="22"/>
                <w:szCs w:val="22"/>
              </w:rPr>
            </w:pPr>
            <w:r w:rsidRPr="00162061">
              <w:rPr>
                <w:sz w:val="22"/>
                <w:szCs w:val="22"/>
              </w:rPr>
              <w:t xml:space="preserve">Надп XII </w:t>
            </w:r>
            <w:r w:rsidRPr="006E3203">
              <w:rPr>
                <w:sz w:val="22"/>
                <w:szCs w:val="22"/>
              </w:rPr>
              <w:t>(</w:t>
            </w:r>
            <w:r w:rsidRPr="00162061">
              <w:rPr>
                <w:sz w:val="22"/>
                <w:szCs w:val="22"/>
              </w:rPr>
              <w:t>22</w:t>
            </w:r>
            <w:r w:rsidRPr="006E3203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28DAAA6B" w14:textId="1D0CAF96" w:rsidR="000714A4" w:rsidRPr="00162061" w:rsidRDefault="000714A4" w:rsidP="000714A4">
            <w:pPr>
              <w:ind w:left="142" w:hanging="142"/>
              <w:rPr>
                <w:iCs/>
                <w:sz w:val="22"/>
                <w:szCs w:val="20"/>
              </w:rPr>
            </w:pPr>
            <w:r>
              <w:rPr>
                <w:iCs/>
                <w:sz w:val="22"/>
                <w:szCs w:val="20"/>
              </w:rPr>
              <w:t>Новое изд</w:t>
            </w:r>
            <w:r w:rsidRPr="006E3203">
              <w:rPr>
                <w:sz w:val="22"/>
                <w:szCs w:val="20"/>
              </w:rPr>
              <w:t>.,</w:t>
            </w:r>
            <w:r>
              <w:rPr>
                <w:iCs/>
                <w:sz w:val="22"/>
                <w:szCs w:val="20"/>
              </w:rPr>
              <w:t xml:space="preserve"> уточнение датировки: </w:t>
            </w:r>
            <w:r w:rsidRPr="00162061">
              <w:rPr>
                <w:i/>
                <w:sz w:val="22"/>
                <w:szCs w:val="20"/>
              </w:rPr>
              <w:t>Михеев С</w:t>
            </w:r>
            <w:r w:rsidRPr="006E3203">
              <w:rPr>
                <w:sz w:val="22"/>
                <w:szCs w:val="20"/>
              </w:rPr>
              <w:t>.</w:t>
            </w:r>
            <w:r>
              <w:rPr>
                <w:i/>
                <w:sz w:val="22"/>
                <w:szCs w:val="20"/>
              </w:rPr>
              <w:t> </w:t>
            </w:r>
            <w:r w:rsidRPr="00162061">
              <w:rPr>
                <w:i/>
                <w:sz w:val="22"/>
                <w:szCs w:val="20"/>
              </w:rPr>
              <w:t>М</w:t>
            </w:r>
            <w:r w:rsidRPr="006E3203">
              <w:rPr>
                <w:sz w:val="22"/>
                <w:szCs w:val="20"/>
              </w:rPr>
              <w:t>.</w:t>
            </w:r>
            <w:r>
              <w:rPr>
                <w:i/>
                <w:sz w:val="22"/>
                <w:szCs w:val="20"/>
              </w:rPr>
              <w:t xml:space="preserve"> </w:t>
            </w:r>
            <w:r w:rsidRPr="00162061">
              <w:rPr>
                <w:rFonts w:eastAsia="PalatinoLinotype-Roman"/>
                <w:sz w:val="22"/>
                <w:szCs w:val="22"/>
                <w:lang w:eastAsia="en-US"/>
              </w:rPr>
              <w:t>О двух</w:t>
            </w:r>
            <w:r>
              <w:rPr>
                <w:rFonts w:eastAsia="PalatinoLinotype-Roman"/>
                <w:sz w:val="22"/>
                <w:szCs w:val="22"/>
                <w:lang w:eastAsia="en-US"/>
              </w:rPr>
              <w:t xml:space="preserve"> </w:t>
            </w:r>
            <w:r w:rsidRPr="00162061">
              <w:rPr>
                <w:rFonts w:eastAsia="PalatinoLinotype-Roman"/>
                <w:sz w:val="22"/>
                <w:szCs w:val="22"/>
                <w:lang w:eastAsia="en-US"/>
              </w:rPr>
              <w:t>древнерусских</w:t>
            </w:r>
            <w:r>
              <w:rPr>
                <w:rFonts w:eastAsia="PalatinoLinotype-Roman"/>
                <w:sz w:val="22"/>
                <w:szCs w:val="22"/>
                <w:lang w:eastAsia="en-US"/>
              </w:rPr>
              <w:t xml:space="preserve"> </w:t>
            </w:r>
            <w:r w:rsidRPr="00162061">
              <w:rPr>
                <w:rFonts w:eastAsia="PalatinoLinotype-Roman"/>
                <w:sz w:val="22"/>
                <w:szCs w:val="22"/>
                <w:lang w:eastAsia="en-US"/>
              </w:rPr>
              <w:t>надписях из</w:t>
            </w:r>
            <w:r>
              <w:rPr>
                <w:rFonts w:eastAsia="PalatinoLinotype-Roman"/>
                <w:sz w:val="22"/>
                <w:szCs w:val="22"/>
                <w:lang w:eastAsia="en-US"/>
              </w:rPr>
              <w:t xml:space="preserve"> </w:t>
            </w:r>
            <w:r w:rsidRPr="00162061">
              <w:rPr>
                <w:rFonts w:eastAsia="PalatinoLinotype-Roman"/>
                <w:sz w:val="22"/>
                <w:szCs w:val="22"/>
                <w:lang w:eastAsia="en-US"/>
              </w:rPr>
              <w:t>Белоруссии</w:t>
            </w:r>
            <w:r>
              <w:rPr>
                <w:rFonts w:eastAsia="PalatinoLinotype-Roman"/>
                <w:sz w:val="22"/>
                <w:szCs w:val="22"/>
                <w:lang w:eastAsia="en-US"/>
              </w:rPr>
              <w:t xml:space="preserve"> </w:t>
            </w:r>
            <w:r w:rsidRPr="00162061">
              <w:rPr>
                <w:rFonts w:eastAsia="PalatinoLinotype-Roman"/>
                <w:sz w:val="22"/>
                <w:szCs w:val="22"/>
                <w:lang w:eastAsia="en-US"/>
              </w:rPr>
              <w:t>и Польши</w:t>
            </w:r>
            <w:r>
              <w:rPr>
                <w:rFonts w:eastAsia="PalatinoLinotype-Roman"/>
                <w:sz w:val="22"/>
                <w:szCs w:val="22"/>
                <w:lang w:eastAsia="en-US"/>
              </w:rPr>
              <w:t xml:space="preserve"> // </w:t>
            </w:r>
            <w:r w:rsidRPr="00255B4E">
              <w:rPr>
                <w:bCs/>
                <w:sz w:val="22"/>
                <w:szCs w:val="20"/>
              </w:rPr>
              <w:t>Slov</w:t>
            </w:r>
            <w:r w:rsidRPr="00255B4E">
              <w:rPr>
                <w:rFonts w:hint="eastAsia"/>
                <w:bCs/>
                <w:sz w:val="22"/>
                <w:szCs w:val="20"/>
              </w:rPr>
              <w:t>ě</w:t>
            </w:r>
            <w:r w:rsidRPr="00255B4E">
              <w:rPr>
                <w:bCs/>
                <w:sz w:val="22"/>
                <w:szCs w:val="20"/>
              </w:rPr>
              <w:t>ne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20</w:t>
            </w:r>
            <w:r w:rsidRPr="00162061">
              <w:rPr>
                <w:bCs/>
                <w:sz w:val="22"/>
                <w:szCs w:val="20"/>
              </w:rPr>
              <w:t>15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rFonts w:hint="eastAsia"/>
                <w:bCs/>
                <w:sz w:val="22"/>
                <w:szCs w:val="20"/>
              </w:rPr>
              <w:t>№</w:t>
            </w:r>
            <w:r w:rsidRPr="00255B4E">
              <w:rPr>
                <w:bCs/>
                <w:sz w:val="22"/>
                <w:szCs w:val="20"/>
              </w:rPr>
              <w:t> </w:t>
            </w:r>
            <w:r w:rsidRPr="00162061">
              <w:rPr>
                <w:bCs/>
                <w:sz w:val="22"/>
                <w:szCs w:val="20"/>
              </w:rPr>
              <w:t>1</w:t>
            </w:r>
            <w:r w:rsidRPr="006E3203">
              <w:rPr>
                <w:sz w:val="22"/>
                <w:szCs w:val="20"/>
              </w:rPr>
              <w:t>,</w:t>
            </w:r>
            <w:r>
              <w:rPr>
                <w:iCs/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>
              <w:rPr>
                <w:iCs/>
                <w:sz w:val="22"/>
                <w:szCs w:val="20"/>
              </w:rPr>
              <w:t xml:space="preserve"> 317–318</w:t>
            </w:r>
          </w:p>
        </w:tc>
      </w:tr>
      <w:tr w:rsidR="000714A4" w:rsidRPr="00223855" w14:paraId="40117A5A" w14:textId="77777777" w:rsidTr="000A5381">
        <w:tc>
          <w:tcPr>
            <w:tcW w:w="0" w:type="auto"/>
          </w:tcPr>
          <w:p w14:paraId="4A4E21C1" w14:textId="798FA576" w:rsidR="000714A4" w:rsidRPr="00255B4E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255B4E">
              <w:rPr>
                <w:b/>
                <w:bCs/>
                <w:szCs w:val="22"/>
              </w:rPr>
              <w:t>Надп</w:t>
            </w:r>
            <w:r w:rsidRPr="006E3203">
              <w:rPr>
                <w:szCs w:val="22"/>
              </w:rPr>
              <w:t xml:space="preserve"> </w:t>
            </w:r>
            <w:r w:rsidRPr="006614B3">
              <w:rPr>
                <w:b/>
                <w:bCs/>
                <w:szCs w:val="22"/>
              </w:rPr>
              <w:t>1120</w:t>
            </w:r>
            <w:r w:rsidRPr="00255B4E">
              <w:rPr>
                <w:b/>
                <w:bCs/>
                <w:szCs w:val="22"/>
              </w:rPr>
              <w:t>–1130</w:t>
            </w:r>
          </w:p>
        </w:tc>
        <w:tc>
          <w:tcPr>
            <w:tcW w:w="0" w:type="auto"/>
          </w:tcPr>
          <w:p w14:paraId="3271B551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F45B3D9" w14:textId="6B95BEFF" w:rsidR="000714A4" w:rsidRPr="00255B4E" w:rsidRDefault="000714A4" w:rsidP="000714A4">
            <w:pPr>
              <w:ind w:left="142" w:hanging="142"/>
              <w:rPr>
                <w:bCs/>
                <w:sz w:val="22"/>
                <w:szCs w:val="20"/>
              </w:rPr>
            </w:pPr>
            <w:r w:rsidRPr="00255B4E">
              <w:rPr>
                <w:bCs/>
                <w:sz w:val="22"/>
                <w:szCs w:val="20"/>
              </w:rPr>
              <w:t>Надпись на лестничной башне</w:t>
            </w:r>
            <w:r w:rsidRPr="00255B4E">
              <w:rPr>
                <w:sz w:val="22"/>
                <w:szCs w:val="20"/>
              </w:rPr>
              <w:t xml:space="preserve"> собора Рождества Богородицы Антониева монастыря в Великом Новгороде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bCs/>
                <w:sz w:val="22"/>
                <w:szCs w:val="20"/>
              </w:rPr>
              <w:t xml:space="preserve"> 1120–1130</w:t>
            </w:r>
            <w:r w:rsidRPr="006E3203">
              <w:rPr>
                <w:sz w:val="22"/>
                <w:szCs w:val="20"/>
              </w:rPr>
              <w:noBreakHyphen/>
            </w:r>
            <w:r w:rsidRPr="00255B4E">
              <w:rPr>
                <w:bCs/>
                <w:sz w:val="22"/>
                <w:szCs w:val="20"/>
              </w:rPr>
              <w:t>е гг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Изд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: </w:t>
            </w:r>
            <w:r w:rsidRPr="00255B4E">
              <w:rPr>
                <w:i/>
                <w:sz w:val="22"/>
                <w:szCs w:val="20"/>
              </w:rPr>
              <w:t>Гиппиус</w:t>
            </w:r>
            <w:r w:rsidRPr="00255B4E">
              <w:rPr>
                <w:sz w:val="22"/>
                <w:szCs w:val="20"/>
              </w:rPr>
              <w:t> </w:t>
            </w:r>
            <w:r w:rsidRPr="00255B4E">
              <w:rPr>
                <w:i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</w:t>
            </w:r>
            <w:r w:rsidRPr="00255B4E">
              <w:rPr>
                <w:i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i/>
                <w:sz w:val="22"/>
                <w:szCs w:val="20"/>
              </w:rPr>
              <w:t>Михеев</w:t>
            </w:r>
            <w:r>
              <w:rPr>
                <w:sz w:val="22"/>
                <w:szCs w:val="20"/>
              </w:rPr>
              <w:t> </w:t>
            </w:r>
            <w:r w:rsidRPr="00255B4E">
              <w:rPr>
                <w:i/>
                <w:sz w:val="22"/>
                <w:szCs w:val="20"/>
              </w:rPr>
              <w:t>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</w:t>
            </w:r>
            <w:r w:rsidRPr="00255B4E">
              <w:rPr>
                <w:i/>
                <w:sz w:val="22"/>
                <w:szCs w:val="20"/>
              </w:rPr>
              <w:t>М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Древние надписи на стенах собора Рождества Богородицы Антониева монастыря // Собор Рождества Богородицы Антониева монастыря в Великом Новгороде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Великий Новгород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2019 [2022]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238</w:t>
            </w:r>
          </w:p>
        </w:tc>
      </w:tr>
      <w:tr w:rsidR="000714A4" w:rsidRPr="00223855" w14:paraId="6966E8CA" w14:textId="77777777" w:rsidTr="000A5381">
        <w:tc>
          <w:tcPr>
            <w:tcW w:w="0" w:type="auto"/>
          </w:tcPr>
          <w:p w14:paraId="01943343" w14:textId="57E56190" w:rsidR="000714A4" w:rsidRPr="00255B4E" w:rsidRDefault="000714A4" w:rsidP="000714A4">
            <w:pPr>
              <w:ind w:left="142" w:hanging="142"/>
              <w:jc w:val="left"/>
              <w:rPr>
                <w:bCs/>
                <w:szCs w:val="22"/>
              </w:rPr>
            </w:pPr>
            <w:r w:rsidRPr="00255B4E">
              <w:rPr>
                <w:bCs/>
                <w:szCs w:val="22"/>
              </w:rPr>
              <w:t>Надп 1175</w:t>
            </w:r>
          </w:p>
        </w:tc>
        <w:tc>
          <w:tcPr>
            <w:tcW w:w="0" w:type="auto"/>
          </w:tcPr>
          <w:p w14:paraId="2D7F4D82" w14:textId="6B65FE8C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255B4E">
              <w:rPr>
                <w:bCs/>
                <w:sz w:val="22"/>
                <w:szCs w:val="20"/>
              </w:rPr>
              <w:t>Надп посл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четв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XII</w:t>
            </w:r>
          </w:p>
        </w:tc>
        <w:tc>
          <w:tcPr>
            <w:tcW w:w="0" w:type="auto"/>
          </w:tcPr>
          <w:p w14:paraId="07CD489A" w14:textId="18734C86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bCs/>
                <w:sz w:val="22"/>
                <w:szCs w:val="20"/>
              </w:rPr>
              <w:t>Изд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: </w:t>
            </w:r>
            <w:r w:rsidRPr="00255B4E">
              <w:rPr>
                <w:i/>
                <w:sz w:val="22"/>
                <w:szCs w:val="20"/>
              </w:rPr>
              <w:t>Гиппиус</w:t>
            </w:r>
            <w:r w:rsidRPr="00255B4E">
              <w:rPr>
                <w:sz w:val="22"/>
                <w:szCs w:val="20"/>
              </w:rPr>
              <w:t> </w:t>
            </w:r>
            <w:r w:rsidRPr="00255B4E">
              <w:rPr>
                <w:i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</w:t>
            </w:r>
            <w:r w:rsidRPr="00255B4E">
              <w:rPr>
                <w:i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i/>
                <w:sz w:val="22"/>
                <w:szCs w:val="20"/>
              </w:rPr>
              <w:t>Михеев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i/>
                <w:sz w:val="22"/>
                <w:szCs w:val="20"/>
              </w:rPr>
              <w:t>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</w:t>
            </w:r>
            <w:r w:rsidRPr="00255B4E">
              <w:rPr>
                <w:i/>
                <w:sz w:val="22"/>
                <w:szCs w:val="20"/>
              </w:rPr>
              <w:t>М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rFonts w:hint="eastAsia"/>
                <w:bCs/>
                <w:sz w:val="22"/>
                <w:szCs w:val="20"/>
              </w:rPr>
              <w:t>«Убийцы</w:t>
            </w:r>
            <w:r w:rsidRPr="00255B4E"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rFonts w:hint="eastAsia"/>
                <w:bCs/>
                <w:sz w:val="22"/>
                <w:szCs w:val="20"/>
              </w:rPr>
              <w:t>великого</w:t>
            </w:r>
            <w:r w:rsidRPr="00255B4E"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rFonts w:hint="eastAsia"/>
                <w:bCs/>
                <w:sz w:val="22"/>
                <w:szCs w:val="20"/>
              </w:rPr>
              <w:t>князя</w:t>
            </w:r>
            <w:r w:rsidRPr="00255B4E"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rFonts w:hint="eastAsia"/>
                <w:bCs/>
                <w:sz w:val="22"/>
                <w:szCs w:val="20"/>
              </w:rPr>
              <w:t>Андрея»</w:t>
            </w:r>
            <w:r w:rsidRPr="00255B4E">
              <w:rPr>
                <w:bCs/>
                <w:sz w:val="22"/>
                <w:szCs w:val="20"/>
              </w:rPr>
              <w:t xml:space="preserve">: </w:t>
            </w:r>
            <w:r w:rsidRPr="00255B4E">
              <w:rPr>
                <w:rFonts w:hint="eastAsia"/>
                <w:bCs/>
                <w:sz w:val="22"/>
                <w:szCs w:val="20"/>
              </w:rPr>
              <w:t>Надпись</w:t>
            </w:r>
            <w:r w:rsidRPr="00255B4E"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rFonts w:hint="eastAsia"/>
                <w:bCs/>
                <w:sz w:val="22"/>
                <w:szCs w:val="20"/>
              </w:rPr>
              <w:t>об</w:t>
            </w:r>
            <w:r w:rsidRPr="00255B4E"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rFonts w:hint="eastAsia"/>
                <w:bCs/>
                <w:sz w:val="22"/>
                <w:szCs w:val="20"/>
              </w:rPr>
              <w:t>убийстве</w:t>
            </w:r>
            <w:r w:rsidRPr="00255B4E"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rFonts w:hint="eastAsia"/>
                <w:bCs/>
                <w:sz w:val="22"/>
                <w:szCs w:val="20"/>
              </w:rPr>
              <w:t>Андрея</w:t>
            </w:r>
            <w:r w:rsidRPr="00255B4E"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rFonts w:hint="eastAsia"/>
                <w:bCs/>
                <w:sz w:val="22"/>
                <w:szCs w:val="20"/>
              </w:rPr>
              <w:t>Боголюбского</w:t>
            </w:r>
            <w:r w:rsidRPr="00255B4E"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rFonts w:hint="eastAsia"/>
                <w:bCs/>
                <w:sz w:val="22"/>
                <w:szCs w:val="20"/>
              </w:rPr>
              <w:t>из</w:t>
            </w:r>
            <w:r w:rsidRPr="00255B4E"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rFonts w:hint="eastAsia"/>
                <w:bCs/>
                <w:sz w:val="22"/>
                <w:szCs w:val="20"/>
              </w:rPr>
              <w:t>Переславля</w:t>
            </w:r>
            <w:r w:rsidRPr="006E3203">
              <w:rPr>
                <w:sz w:val="22"/>
                <w:szCs w:val="20"/>
              </w:rPr>
              <w:t>-</w:t>
            </w:r>
            <w:r w:rsidRPr="00255B4E">
              <w:rPr>
                <w:rFonts w:hint="eastAsia"/>
                <w:bCs/>
                <w:sz w:val="22"/>
                <w:szCs w:val="20"/>
              </w:rPr>
              <w:t>Залесского</w:t>
            </w:r>
            <w:r w:rsidRPr="00255B4E">
              <w:rPr>
                <w:bCs/>
                <w:sz w:val="22"/>
                <w:szCs w:val="20"/>
              </w:rPr>
              <w:t xml:space="preserve"> // Slov</w:t>
            </w:r>
            <w:r w:rsidRPr="00255B4E">
              <w:rPr>
                <w:rFonts w:hint="eastAsia"/>
                <w:bCs/>
                <w:sz w:val="22"/>
                <w:szCs w:val="20"/>
              </w:rPr>
              <w:t>ě</w:t>
            </w:r>
            <w:r w:rsidRPr="00255B4E">
              <w:rPr>
                <w:bCs/>
                <w:sz w:val="22"/>
                <w:szCs w:val="20"/>
              </w:rPr>
              <w:t>ne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2020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rFonts w:hint="eastAsia"/>
                <w:bCs/>
                <w:sz w:val="22"/>
                <w:szCs w:val="20"/>
              </w:rPr>
              <w:t>№</w:t>
            </w:r>
            <w:r w:rsidRPr="00255B4E">
              <w:rPr>
                <w:bCs/>
                <w:sz w:val="22"/>
                <w:szCs w:val="20"/>
              </w:rPr>
              <w:t> 2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70</w:t>
            </w:r>
            <w:r w:rsidRPr="006E3203">
              <w:rPr>
                <w:sz w:val="22"/>
                <w:szCs w:val="20"/>
              </w:rPr>
              <w:t>;</w:t>
            </w:r>
            <w:r w:rsidRPr="00255B4E">
              <w:rPr>
                <w:sz w:val="22"/>
                <w:szCs w:val="20"/>
              </w:rPr>
              <w:t xml:space="preserve"> датировка –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89–90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94</w:t>
            </w:r>
          </w:p>
        </w:tc>
      </w:tr>
      <w:tr w:rsidR="000714A4" w:rsidRPr="00223855" w14:paraId="75DA943E" w14:textId="77777777" w:rsidTr="000A5381">
        <w:tc>
          <w:tcPr>
            <w:tcW w:w="0" w:type="auto"/>
          </w:tcPr>
          <w:p w14:paraId="7F9D284D" w14:textId="5D760AFA" w:rsidR="000714A4" w:rsidRPr="0034032C" w:rsidRDefault="000714A4" w:rsidP="000714A4">
            <w:pPr>
              <w:ind w:left="142" w:hanging="142"/>
              <w:jc w:val="left"/>
              <w:rPr>
                <w:bCs/>
                <w:szCs w:val="22"/>
              </w:rPr>
            </w:pPr>
            <w:r w:rsidRPr="0034032C">
              <w:rPr>
                <w:bCs/>
              </w:rPr>
              <w:t>Надп ок</w:t>
            </w:r>
            <w:r w:rsidRPr="006E3203">
              <w:t>.</w:t>
            </w:r>
            <w:r w:rsidRPr="0034032C">
              <w:rPr>
                <w:bCs/>
              </w:rPr>
              <w:t xml:space="preserve"> 1230 </w:t>
            </w:r>
            <w:r w:rsidRPr="006E3203">
              <w:t>(</w:t>
            </w:r>
            <w:r w:rsidRPr="0034032C">
              <w:rPr>
                <w:bCs/>
              </w:rPr>
              <w:t>Ю</w:t>
            </w:r>
            <w:r w:rsidRPr="006E3203">
              <w:t>.)</w:t>
            </w:r>
          </w:p>
        </w:tc>
        <w:tc>
          <w:tcPr>
            <w:tcW w:w="0" w:type="auto"/>
          </w:tcPr>
          <w:p w14:paraId="4B201566" w14:textId="77777777" w:rsidR="000714A4" w:rsidRPr="00255B4E" w:rsidRDefault="000714A4" w:rsidP="000714A4">
            <w:pPr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</w:tcPr>
          <w:p w14:paraId="28E1B49C" w14:textId="41E2D4C5" w:rsidR="000714A4" w:rsidRPr="0034032C" w:rsidRDefault="000714A4" w:rsidP="000714A4">
            <w:pPr>
              <w:ind w:left="142" w:hanging="142"/>
              <w:rPr>
                <w:bCs/>
                <w:sz w:val="22"/>
                <w:szCs w:val="22"/>
              </w:rPr>
            </w:pPr>
            <w:r w:rsidRPr="0034032C">
              <w:rPr>
                <w:bCs/>
                <w:sz w:val="22"/>
                <w:szCs w:val="22"/>
              </w:rPr>
              <w:t>См</w:t>
            </w:r>
            <w:r w:rsidRPr="006E3203">
              <w:rPr>
                <w:sz w:val="22"/>
                <w:szCs w:val="22"/>
              </w:rPr>
              <w:t>.</w:t>
            </w:r>
            <w:r w:rsidRPr="0034032C">
              <w:rPr>
                <w:bCs/>
                <w:sz w:val="22"/>
                <w:szCs w:val="22"/>
              </w:rPr>
              <w:t xml:space="preserve">: </w:t>
            </w:r>
            <w:r w:rsidRPr="0034032C">
              <w:rPr>
                <w:bCs/>
                <w:i/>
                <w:iCs/>
                <w:sz w:val="22"/>
                <w:szCs w:val="22"/>
              </w:rPr>
              <w:t>Лащук С</w:t>
            </w:r>
            <w:r w:rsidRPr="006E3203">
              <w:rPr>
                <w:sz w:val="22"/>
                <w:szCs w:val="22"/>
              </w:rPr>
              <w:t>.</w:t>
            </w:r>
            <w:r w:rsidRPr="0034032C">
              <w:rPr>
                <w:bCs/>
                <w:sz w:val="22"/>
                <w:szCs w:val="22"/>
              </w:rPr>
              <w:t> </w:t>
            </w:r>
            <w:r w:rsidRPr="0034032C">
              <w:rPr>
                <w:bCs/>
                <w:i/>
                <w:iCs/>
                <w:sz w:val="22"/>
                <w:szCs w:val="22"/>
              </w:rPr>
              <w:t>А</w:t>
            </w:r>
            <w:r w:rsidRPr="006E3203">
              <w:rPr>
                <w:sz w:val="22"/>
                <w:szCs w:val="22"/>
              </w:rPr>
              <w:t>.</w:t>
            </w:r>
            <w:r w:rsidRPr="0034032C">
              <w:rPr>
                <w:bCs/>
                <w:sz w:val="22"/>
                <w:szCs w:val="22"/>
              </w:rPr>
              <w:t xml:space="preserve"> </w:t>
            </w:r>
            <w:r w:rsidRPr="0034032C">
              <w:rPr>
                <w:bCs/>
                <w:color w:val="000000"/>
                <w:sz w:val="22"/>
                <w:szCs w:val="22"/>
              </w:rPr>
              <w:t xml:space="preserve">Взаимосвязь эпиграфики и рукописной традиции: источники надписей на южных вратах собора Рождества Богородицы в Суздале // </w:t>
            </w:r>
            <w:r w:rsidRPr="0034032C">
              <w:rPr>
                <w:bCs/>
                <w:sz w:val="22"/>
                <w:szCs w:val="22"/>
              </w:rPr>
              <w:t xml:space="preserve">Древняя Русь: </w:t>
            </w:r>
            <w:r>
              <w:rPr>
                <w:bCs/>
                <w:sz w:val="22"/>
                <w:szCs w:val="22"/>
              </w:rPr>
              <w:t>Вопр</w:t>
            </w:r>
            <w:r w:rsidRPr="006E3203">
              <w:rPr>
                <w:sz w:val="22"/>
                <w:szCs w:val="22"/>
              </w:rPr>
              <w:t>.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34032C">
              <w:rPr>
                <w:bCs/>
                <w:sz w:val="22"/>
                <w:szCs w:val="22"/>
              </w:rPr>
              <w:t>медиевистики</w:t>
            </w:r>
            <w:r w:rsidRPr="006E3203">
              <w:rPr>
                <w:sz w:val="22"/>
                <w:szCs w:val="22"/>
              </w:rPr>
              <w:t>.</w:t>
            </w:r>
            <w:r w:rsidRPr="0034032C">
              <w:rPr>
                <w:sz w:val="22"/>
                <w:szCs w:val="22"/>
              </w:rPr>
              <w:t xml:space="preserve"> 2021</w:t>
            </w:r>
            <w:r w:rsidRPr="006E3203">
              <w:rPr>
                <w:sz w:val="22"/>
                <w:szCs w:val="22"/>
              </w:rPr>
              <w:t>.</w:t>
            </w:r>
            <w:r w:rsidRPr="0034032C">
              <w:rPr>
                <w:sz w:val="22"/>
                <w:szCs w:val="22"/>
              </w:rPr>
              <w:t xml:space="preserve"> № 2</w:t>
            </w:r>
            <w:r w:rsidRPr="006E3203">
              <w:rPr>
                <w:sz w:val="22"/>
                <w:szCs w:val="22"/>
              </w:rPr>
              <w:t>,</w:t>
            </w:r>
            <w:r w:rsidRPr="0034032C">
              <w:rPr>
                <w:sz w:val="22"/>
                <w:szCs w:val="22"/>
              </w:rPr>
              <w:t xml:space="preserve"> с</w:t>
            </w:r>
            <w:r w:rsidRPr="006E3203">
              <w:rPr>
                <w:sz w:val="22"/>
                <w:szCs w:val="22"/>
              </w:rPr>
              <w:t>.</w:t>
            </w:r>
            <w:r w:rsidRPr="0034032C">
              <w:rPr>
                <w:sz w:val="22"/>
                <w:szCs w:val="22"/>
              </w:rPr>
              <w:t xml:space="preserve"> 110–122</w:t>
            </w:r>
          </w:p>
        </w:tc>
      </w:tr>
      <w:tr w:rsidR="000714A4" w:rsidRPr="00223855" w14:paraId="71BF6D4F" w14:textId="77777777" w:rsidTr="000A5381">
        <w:tc>
          <w:tcPr>
            <w:tcW w:w="0" w:type="auto"/>
          </w:tcPr>
          <w:p w14:paraId="32BC950E" w14:textId="4F53EEBD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Надп 1335/1336</w:t>
            </w:r>
          </w:p>
        </w:tc>
        <w:tc>
          <w:tcPr>
            <w:tcW w:w="0" w:type="auto"/>
          </w:tcPr>
          <w:p w14:paraId="07AF0B76" w14:textId="61FAACB0" w:rsidR="000714A4" w:rsidRPr="004444C2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255B4E">
              <w:rPr>
                <w:sz w:val="22"/>
                <w:szCs w:val="20"/>
              </w:rPr>
              <w:t>Надп 1336</w:t>
            </w:r>
          </w:p>
        </w:tc>
        <w:tc>
          <w:tcPr>
            <w:tcW w:w="0" w:type="auto"/>
          </w:tcPr>
          <w:p w14:paraId="61576B62" w14:textId="6811B6F4" w:rsidR="000714A4" w:rsidRPr="00255B4E" w:rsidRDefault="000714A4" w:rsidP="000714A4">
            <w:pPr>
              <w:ind w:left="142" w:hanging="142"/>
              <w:rPr>
                <w:bCs/>
                <w:sz w:val="22"/>
                <w:szCs w:val="20"/>
              </w:rPr>
            </w:pPr>
            <w:r w:rsidRPr="00255B4E">
              <w:rPr>
                <w:bCs/>
                <w:sz w:val="22"/>
                <w:szCs w:val="20"/>
              </w:rPr>
              <w:t>Уточнения:</w:t>
            </w:r>
            <w:r w:rsidRPr="004444C2">
              <w:rPr>
                <w:rFonts w:ascii="Journal-Bold" w:hAnsi="Journal-Bold" w:cs="Journal-Bold"/>
                <w:bCs/>
                <w:color w:val="231F20"/>
                <w:sz w:val="39"/>
                <w:szCs w:val="39"/>
                <w:lang w:eastAsia="en-US"/>
              </w:rPr>
              <w:t xml:space="preserve"> </w:t>
            </w:r>
            <w:r w:rsidRPr="00255B4E">
              <w:rPr>
                <w:bCs/>
                <w:i/>
                <w:iCs/>
                <w:sz w:val="22"/>
                <w:szCs w:val="20"/>
              </w:rPr>
              <w:t>Гиппиус</w:t>
            </w:r>
            <w:r w:rsidRPr="00255B4E">
              <w:rPr>
                <w:bCs/>
                <w:iCs/>
                <w:sz w:val="22"/>
                <w:szCs w:val="20"/>
              </w:rPr>
              <w:t xml:space="preserve"> </w:t>
            </w:r>
            <w:r w:rsidRPr="00255B4E">
              <w:rPr>
                <w:bCs/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iCs/>
                <w:sz w:val="22"/>
                <w:szCs w:val="20"/>
              </w:rPr>
              <w:t> </w:t>
            </w:r>
            <w:r w:rsidRPr="00255B4E">
              <w:rPr>
                <w:bCs/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bCs/>
                <w:i/>
                <w:iCs/>
                <w:sz w:val="22"/>
                <w:szCs w:val="20"/>
              </w:rPr>
              <w:t>Лащук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> </w:t>
            </w:r>
            <w:r w:rsidRPr="00255B4E">
              <w:rPr>
                <w:bCs/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Надписи на Васильевских вратах 1336 года // Вестн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сектора древнерусского искусства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2021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№ 2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bCs/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67–96 </w:t>
            </w:r>
          </w:p>
        </w:tc>
      </w:tr>
      <w:tr w:rsidR="000714A4" w:rsidRPr="00223855" w14:paraId="42C22A9E" w14:textId="77777777" w:rsidTr="000A5381">
        <w:tc>
          <w:tcPr>
            <w:tcW w:w="0" w:type="auto"/>
          </w:tcPr>
          <w:p w14:paraId="0B214A0F" w14:textId="50497A98" w:rsidR="000714A4" w:rsidRPr="00255B4E" w:rsidRDefault="000714A4" w:rsidP="000714A4">
            <w:pPr>
              <w:ind w:left="142" w:hanging="142"/>
              <w:jc w:val="left"/>
              <w:rPr>
                <w:b/>
                <w:bCs/>
                <w:szCs w:val="22"/>
                <w:lang w:val="en-US"/>
              </w:rPr>
            </w:pPr>
            <w:r w:rsidRPr="00255B4E">
              <w:rPr>
                <w:szCs w:val="22"/>
              </w:rPr>
              <w:t xml:space="preserve">Надп </w:t>
            </w:r>
            <w:r w:rsidRPr="006E3203">
              <w:rPr>
                <w:szCs w:val="22"/>
              </w:rPr>
              <w:t>(</w:t>
            </w:r>
            <w:r w:rsidRPr="00255B4E">
              <w:rPr>
                <w:szCs w:val="22"/>
              </w:rPr>
              <w:t>В</w:t>
            </w:r>
            <w:r w:rsidRPr="006E3203">
              <w:rPr>
                <w:szCs w:val="22"/>
              </w:rPr>
              <w:t>.)</w:t>
            </w:r>
            <w:r w:rsidRPr="00255B4E">
              <w:rPr>
                <w:szCs w:val="22"/>
              </w:rPr>
              <w:t xml:space="preserve"> № 9</w:t>
            </w:r>
            <w:r w:rsidRPr="006E3203">
              <w:rPr>
                <w:szCs w:val="22"/>
              </w:rPr>
              <w:t>,</w:t>
            </w:r>
            <w:r w:rsidRPr="00255B4E">
              <w:rPr>
                <w:szCs w:val="22"/>
              </w:rPr>
              <w:t xml:space="preserve"> </w:t>
            </w:r>
            <w:r w:rsidRPr="00255B4E">
              <w:rPr>
                <w:szCs w:val="22"/>
                <w:u w:val="single"/>
                <w:lang w:val="en-US"/>
              </w:rPr>
              <w:t>XI/XII</w:t>
            </w:r>
          </w:p>
        </w:tc>
        <w:tc>
          <w:tcPr>
            <w:tcW w:w="0" w:type="auto"/>
          </w:tcPr>
          <w:p w14:paraId="1722DE12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FAE09FE" w14:textId="003832A0" w:rsidR="000714A4" w:rsidRPr="00255B4E" w:rsidRDefault="000714A4" w:rsidP="000714A4">
            <w:pPr>
              <w:ind w:left="142" w:hanging="142"/>
              <w:rPr>
                <w:i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 xml:space="preserve">Уточнения: </w:t>
            </w:r>
            <w:bookmarkStart w:id="21" w:name="_Hlk127619067"/>
            <w:r w:rsidRPr="00255B4E">
              <w:rPr>
                <w:i/>
                <w:iCs/>
                <w:sz w:val="22"/>
                <w:szCs w:val="20"/>
              </w:rPr>
              <w:t>Гиппиус А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Дробышева М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«Пришествие Святослава»: киевское граффито </w:t>
            </w:r>
            <w:r>
              <w:rPr>
                <w:sz w:val="22"/>
                <w:szCs w:val="20"/>
              </w:rPr>
              <w:t>№</w:t>
            </w:r>
            <w:r>
              <w:rPr>
                <w:rStyle w:val="markedcontent"/>
              </w:rPr>
              <w:t> </w:t>
            </w:r>
            <w:r w:rsidRPr="00255B4E">
              <w:rPr>
                <w:sz w:val="22"/>
                <w:szCs w:val="20"/>
              </w:rPr>
              <w:t>9 и</w:t>
            </w:r>
            <w:r w:rsidRPr="00255B4E">
              <w:rPr>
                <w:rStyle w:val="markedcontent"/>
                <w:sz w:val="22"/>
                <w:szCs w:val="20"/>
              </w:rPr>
              <w:t xml:space="preserve"> </w:t>
            </w:r>
            <w:r w:rsidRPr="00255B4E">
              <w:rPr>
                <w:sz w:val="22"/>
                <w:szCs w:val="20"/>
              </w:rPr>
              <w:t>его исторический контекст // Росс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история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2022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№ 5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>
              <w:rPr>
                <w:sz w:val="22"/>
                <w:szCs w:val="20"/>
              </w:rPr>
              <w:t> </w:t>
            </w:r>
            <w:r w:rsidRPr="00255B4E">
              <w:rPr>
                <w:sz w:val="22"/>
                <w:szCs w:val="20"/>
              </w:rPr>
              <w:t>3–18</w:t>
            </w:r>
            <w:bookmarkEnd w:id="21"/>
          </w:p>
        </w:tc>
      </w:tr>
      <w:tr w:rsidR="000714A4" w:rsidRPr="00223855" w14:paraId="50F81013" w14:textId="77777777" w:rsidTr="000A5381">
        <w:tc>
          <w:tcPr>
            <w:tcW w:w="0" w:type="auto"/>
          </w:tcPr>
          <w:p w14:paraId="581AC7FD" w14:textId="0C8FCE03" w:rsidR="000714A4" w:rsidRPr="00255B4E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255B4E">
              <w:rPr>
                <w:b/>
                <w:bCs/>
                <w:szCs w:val="22"/>
              </w:rPr>
              <w:t>Надп</w:t>
            </w:r>
            <w:r w:rsidRPr="00255B4E">
              <w:rPr>
                <w:bCs/>
                <w:szCs w:val="22"/>
              </w:rPr>
              <w:t xml:space="preserve"> </w:t>
            </w:r>
            <w:r w:rsidRPr="006E3203">
              <w:rPr>
                <w:szCs w:val="22"/>
              </w:rPr>
              <w:t>(</w:t>
            </w:r>
            <w:r w:rsidRPr="00255B4E">
              <w:rPr>
                <w:b/>
                <w:bCs/>
                <w:szCs w:val="22"/>
              </w:rPr>
              <w:t>новг</w:t>
            </w:r>
            <w:r w:rsidRPr="006E3203">
              <w:rPr>
                <w:szCs w:val="22"/>
              </w:rPr>
              <w:t>.)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№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1</w:t>
            </w:r>
            <w:r w:rsidRPr="006E3203">
              <w:rPr>
                <w:szCs w:val="22"/>
              </w:rPr>
              <w:t>, 11</w:t>
            </w:r>
            <w:r w:rsidRPr="00255B4E">
              <w:rPr>
                <w:b/>
                <w:bCs/>
                <w:szCs w:val="22"/>
              </w:rPr>
              <w:t>38</w:t>
            </w:r>
          </w:p>
        </w:tc>
        <w:tc>
          <w:tcPr>
            <w:tcW w:w="0" w:type="auto"/>
          </w:tcPr>
          <w:p w14:paraId="16772B3A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4C1FC46" w14:textId="371E3EA3" w:rsidR="000714A4" w:rsidRPr="00255B4E" w:rsidRDefault="000714A4" w:rsidP="000714A4">
            <w:pPr>
              <w:ind w:left="142" w:hanging="142"/>
              <w:rPr>
                <w:bCs/>
                <w:sz w:val="22"/>
                <w:szCs w:val="20"/>
              </w:rPr>
            </w:pPr>
            <w:r w:rsidRPr="00255B4E">
              <w:rPr>
                <w:i/>
                <w:iCs/>
                <w:sz w:val="22"/>
                <w:szCs w:val="20"/>
              </w:rPr>
              <w:t>Гиппиус</w:t>
            </w:r>
            <w:r w:rsidRPr="00255B4E">
              <w:rPr>
                <w:iCs/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iCs/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Михеев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М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rFonts w:eastAsia="StoneSansITC-Bold"/>
                <w:sz w:val="22"/>
                <w:szCs w:val="20"/>
                <w:lang w:eastAsia="en-US" w:bidi="bn-BD"/>
              </w:rPr>
              <w:t>Надписи</w:t>
            </w:r>
            <w:r w:rsidRPr="006E3203">
              <w:rPr>
                <w:rFonts w:eastAsia="StoneSansITC-Bold"/>
                <w:sz w:val="22"/>
                <w:szCs w:val="20"/>
                <w:lang w:eastAsia="en-US" w:bidi="bn-BD"/>
              </w:rPr>
              <w:t>-</w:t>
            </w:r>
            <w:r w:rsidRPr="00255B4E">
              <w:rPr>
                <w:rFonts w:eastAsia="StoneSansITC-Bold"/>
                <w:sz w:val="22"/>
                <w:szCs w:val="20"/>
                <w:lang w:eastAsia="en-US" w:bidi="bn-BD"/>
              </w:rPr>
              <w:t>граффити церкви Благовещения на Городище: предварительный обзор // Архитектурная археология</w:t>
            </w:r>
            <w:r w:rsidRPr="006E3203">
              <w:rPr>
                <w:rFonts w:eastAsia="StoneSansITC-Bold"/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rFonts w:eastAsia="StoneSansITC-Bold"/>
                <w:sz w:val="22"/>
                <w:szCs w:val="20"/>
                <w:lang w:eastAsia="en-US" w:bidi="bn-BD"/>
              </w:rPr>
              <w:t xml:space="preserve"> 2019</w:t>
            </w:r>
            <w:r w:rsidRPr="006E3203">
              <w:rPr>
                <w:rFonts w:eastAsia="StoneSansITC-Bold"/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rFonts w:eastAsia="StoneSansITC-Bold"/>
                <w:sz w:val="22"/>
                <w:szCs w:val="20"/>
                <w:lang w:eastAsia="en-US" w:bidi="bn-BD"/>
              </w:rPr>
              <w:t xml:space="preserve"> № 1</w:t>
            </w:r>
            <w:r w:rsidRPr="006E3203">
              <w:rPr>
                <w:rFonts w:eastAsia="StoneSansITC-Bold"/>
                <w:sz w:val="22"/>
                <w:szCs w:val="20"/>
                <w:lang w:eastAsia="en-US" w:bidi="bn-BD"/>
              </w:rPr>
              <w:t>,</w:t>
            </w:r>
            <w:r w:rsidRPr="00255B4E">
              <w:rPr>
                <w:rFonts w:eastAsia="StoneSansITC-Bold"/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bCs/>
                <w:sz w:val="22"/>
                <w:szCs w:val="20"/>
              </w:rPr>
              <w:t>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> 38</w:t>
            </w:r>
          </w:p>
        </w:tc>
      </w:tr>
      <w:tr w:rsidR="000714A4" w:rsidRPr="00223855" w14:paraId="44AED34C" w14:textId="77777777" w:rsidTr="000A5381">
        <w:tc>
          <w:tcPr>
            <w:tcW w:w="0" w:type="auto"/>
          </w:tcPr>
          <w:p w14:paraId="6D392989" w14:textId="487584EA" w:rsidR="000714A4" w:rsidRPr="00255B4E" w:rsidRDefault="000714A4" w:rsidP="000714A4">
            <w:pPr>
              <w:ind w:left="142" w:hanging="142"/>
              <w:jc w:val="left"/>
              <w:rPr>
                <w:bCs/>
                <w:szCs w:val="22"/>
              </w:rPr>
            </w:pPr>
            <w:r w:rsidRPr="00255B4E">
              <w:rPr>
                <w:b/>
                <w:bCs/>
                <w:szCs w:val="22"/>
              </w:rPr>
              <w:t>Надп</w:t>
            </w:r>
            <w:r w:rsidRPr="00255B4E">
              <w:rPr>
                <w:bCs/>
                <w:szCs w:val="22"/>
              </w:rPr>
              <w:t xml:space="preserve"> </w:t>
            </w:r>
            <w:r w:rsidRPr="006E3203">
              <w:rPr>
                <w:szCs w:val="22"/>
              </w:rPr>
              <w:t>(</w:t>
            </w:r>
            <w:r w:rsidRPr="00255B4E">
              <w:rPr>
                <w:b/>
                <w:bCs/>
                <w:szCs w:val="22"/>
              </w:rPr>
              <w:t>новг</w:t>
            </w:r>
            <w:r w:rsidRPr="006E3203">
              <w:rPr>
                <w:szCs w:val="22"/>
              </w:rPr>
              <w:t>.)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№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szCs w:val="22"/>
              </w:rPr>
              <w:t>2</w:t>
            </w:r>
            <w:r w:rsidRPr="006E3203">
              <w:rPr>
                <w:szCs w:val="22"/>
              </w:rPr>
              <w:t>, 11</w:t>
            </w:r>
            <w:r w:rsidRPr="00255B4E">
              <w:rPr>
                <w:b/>
                <w:bCs/>
                <w:szCs w:val="22"/>
              </w:rPr>
              <w:t>38</w:t>
            </w:r>
          </w:p>
        </w:tc>
        <w:tc>
          <w:tcPr>
            <w:tcW w:w="0" w:type="auto"/>
          </w:tcPr>
          <w:p w14:paraId="44FB5718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12A092E" w14:textId="022A75B1" w:rsidR="000714A4" w:rsidRPr="00255B4E" w:rsidRDefault="000714A4" w:rsidP="000714A4">
            <w:pPr>
              <w:ind w:left="142" w:hanging="142"/>
              <w:rPr>
                <w:bCs/>
                <w:sz w:val="22"/>
                <w:szCs w:val="20"/>
              </w:rPr>
            </w:pPr>
            <w:r w:rsidRPr="00255B4E">
              <w:rPr>
                <w:bCs/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bCs/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41</w:t>
            </w:r>
          </w:p>
        </w:tc>
      </w:tr>
      <w:tr w:rsidR="000714A4" w:rsidRPr="00223855" w14:paraId="493B8674" w14:textId="77777777" w:rsidTr="000A5381">
        <w:tc>
          <w:tcPr>
            <w:tcW w:w="0" w:type="auto"/>
          </w:tcPr>
          <w:p w14:paraId="01ECDD30" w14:textId="194A75B1" w:rsidR="000714A4" w:rsidRPr="00255B4E" w:rsidRDefault="000714A4" w:rsidP="000714A4">
            <w:pPr>
              <w:ind w:left="142" w:hanging="142"/>
              <w:jc w:val="left"/>
              <w:rPr>
                <w:b/>
                <w:szCs w:val="22"/>
                <w:lang w:val="en-US"/>
              </w:rPr>
            </w:pPr>
            <w:r w:rsidRPr="00255B4E">
              <w:rPr>
                <w:b/>
                <w:bCs/>
                <w:szCs w:val="22"/>
              </w:rPr>
              <w:t>Надп</w:t>
            </w:r>
            <w:r w:rsidRPr="00255B4E">
              <w:rPr>
                <w:bCs/>
                <w:szCs w:val="22"/>
              </w:rPr>
              <w:t xml:space="preserve"> </w:t>
            </w:r>
            <w:r w:rsidRPr="006E3203">
              <w:rPr>
                <w:szCs w:val="22"/>
              </w:rPr>
              <w:t>(</w:t>
            </w:r>
            <w:r w:rsidRPr="00255B4E">
              <w:rPr>
                <w:b/>
                <w:bCs/>
                <w:szCs w:val="22"/>
              </w:rPr>
              <w:t>новг</w:t>
            </w:r>
            <w:r w:rsidRPr="006E3203">
              <w:rPr>
                <w:szCs w:val="22"/>
              </w:rPr>
              <w:t>.)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№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szCs w:val="22"/>
              </w:rPr>
              <w:t>3</w:t>
            </w:r>
            <w:r w:rsidRPr="006E3203">
              <w:rPr>
                <w:szCs w:val="22"/>
              </w:rPr>
              <w:t>, 2 </w:t>
            </w:r>
            <w:r w:rsidRPr="00255B4E">
              <w:rPr>
                <w:b/>
                <w:bCs/>
                <w:szCs w:val="22"/>
              </w:rPr>
              <w:t>четв</w:t>
            </w:r>
            <w:r w:rsidRPr="006E3203">
              <w:rPr>
                <w:szCs w:val="22"/>
              </w:rPr>
              <w:t xml:space="preserve">. </w:t>
            </w:r>
            <w:r w:rsidRPr="006E3203">
              <w:rPr>
                <w:szCs w:val="22"/>
                <w:lang w:val="en-US"/>
              </w:rPr>
              <w:t>XI</w:t>
            </w:r>
            <w:r w:rsidRPr="00255B4E">
              <w:rPr>
                <w:b/>
                <w:bCs/>
                <w:szCs w:val="22"/>
                <w:lang w:val="en-US"/>
              </w:rPr>
              <w:t>I</w:t>
            </w:r>
          </w:p>
        </w:tc>
        <w:tc>
          <w:tcPr>
            <w:tcW w:w="0" w:type="auto"/>
          </w:tcPr>
          <w:p w14:paraId="76EE1974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7537EFD" w14:textId="1168669C" w:rsidR="000714A4" w:rsidRPr="00255B4E" w:rsidRDefault="000714A4" w:rsidP="000714A4">
            <w:pPr>
              <w:ind w:left="142" w:hanging="142"/>
              <w:rPr>
                <w:bCs/>
                <w:sz w:val="22"/>
                <w:szCs w:val="20"/>
              </w:rPr>
            </w:pPr>
            <w:r w:rsidRPr="00255B4E">
              <w:rPr>
                <w:bCs/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bCs/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43</w:t>
            </w:r>
          </w:p>
        </w:tc>
      </w:tr>
      <w:tr w:rsidR="000714A4" w:rsidRPr="00223855" w14:paraId="1BBE7534" w14:textId="77777777" w:rsidTr="000A5381">
        <w:tc>
          <w:tcPr>
            <w:tcW w:w="0" w:type="auto"/>
          </w:tcPr>
          <w:p w14:paraId="5C6C416F" w14:textId="6A04D279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b/>
                <w:bCs/>
                <w:szCs w:val="22"/>
              </w:rPr>
              <w:t>Надп</w:t>
            </w:r>
            <w:r w:rsidRPr="00255B4E">
              <w:rPr>
                <w:bCs/>
                <w:szCs w:val="22"/>
              </w:rPr>
              <w:t xml:space="preserve"> </w:t>
            </w:r>
            <w:r w:rsidRPr="006E3203">
              <w:rPr>
                <w:szCs w:val="22"/>
              </w:rPr>
              <w:t>(</w:t>
            </w:r>
            <w:r w:rsidRPr="00255B4E">
              <w:rPr>
                <w:b/>
                <w:bCs/>
                <w:szCs w:val="22"/>
              </w:rPr>
              <w:t>новг</w:t>
            </w:r>
            <w:r w:rsidRPr="006E3203">
              <w:rPr>
                <w:szCs w:val="22"/>
              </w:rPr>
              <w:t>.)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№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szCs w:val="22"/>
              </w:rPr>
              <w:t>4</w:t>
            </w:r>
            <w:r w:rsidRPr="006E3203">
              <w:rPr>
                <w:szCs w:val="22"/>
              </w:rPr>
              <w:t>, 2 </w:t>
            </w:r>
            <w:r w:rsidRPr="00255B4E">
              <w:rPr>
                <w:b/>
                <w:bCs/>
                <w:szCs w:val="22"/>
              </w:rPr>
              <w:t>четв</w:t>
            </w:r>
            <w:r w:rsidRPr="006E3203">
              <w:rPr>
                <w:szCs w:val="22"/>
              </w:rPr>
              <w:t xml:space="preserve">. </w:t>
            </w:r>
            <w:r w:rsidRPr="006E3203">
              <w:rPr>
                <w:szCs w:val="22"/>
                <w:lang w:val="en-US"/>
              </w:rPr>
              <w:t>XI</w:t>
            </w:r>
            <w:r w:rsidRPr="00255B4E">
              <w:rPr>
                <w:b/>
                <w:bCs/>
                <w:szCs w:val="22"/>
                <w:lang w:val="en-US"/>
              </w:rPr>
              <w:t>I</w:t>
            </w:r>
          </w:p>
        </w:tc>
        <w:tc>
          <w:tcPr>
            <w:tcW w:w="0" w:type="auto"/>
          </w:tcPr>
          <w:p w14:paraId="4017236E" w14:textId="77777777" w:rsidR="000714A4" w:rsidRPr="009A3A9D" w:rsidRDefault="000714A4" w:rsidP="000714A4">
            <w:pPr>
              <w:pStyle w:val="ae"/>
              <w:ind w:left="199"/>
              <w:jc w:val="center"/>
              <w:rPr>
                <w:bCs/>
              </w:rPr>
            </w:pPr>
          </w:p>
        </w:tc>
        <w:tc>
          <w:tcPr>
            <w:tcW w:w="0" w:type="auto"/>
          </w:tcPr>
          <w:p w14:paraId="518FFBDF" w14:textId="0844477B" w:rsidR="000714A4" w:rsidRPr="00255B4E" w:rsidRDefault="000714A4" w:rsidP="000714A4">
            <w:pPr>
              <w:pStyle w:val="ae"/>
              <w:ind w:left="142" w:hanging="142"/>
              <w:jc w:val="both"/>
              <w:rPr>
                <w:bCs/>
                <w:sz w:val="22"/>
              </w:rPr>
            </w:pPr>
            <w:r w:rsidRPr="00255B4E">
              <w:rPr>
                <w:bCs/>
                <w:sz w:val="22"/>
              </w:rPr>
              <w:t>Там же</w:t>
            </w:r>
          </w:p>
        </w:tc>
      </w:tr>
      <w:tr w:rsidR="000714A4" w:rsidRPr="00223855" w14:paraId="36FF9E30" w14:textId="77777777" w:rsidTr="000A5381">
        <w:tc>
          <w:tcPr>
            <w:tcW w:w="0" w:type="auto"/>
          </w:tcPr>
          <w:p w14:paraId="74A30189" w14:textId="6930E212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b/>
                <w:bCs/>
                <w:szCs w:val="22"/>
              </w:rPr>
              <w:t>Надп</w:t>
            </w:r>
            <w:r w:rsidRPr="00255B4E">
              <w:rPr>
                <w:bCs/>
                <w:szCs w:val="22"/>
              </w:rPr>
              <w:t xml:space="preserve"> </w:t>
            </w:r>
            <w:r w:rsidRPr="006E3203">
              <w:rPr>
                <w:szCs w:val="22"/>
              </w:rPr>
              <w:t>(</w:t>
            </w:r>
            <w:r w:rsidRPr="00255B4E">
              <w:rPr>
                <w:b/>
                <w:bCs/>
                <w:szCs w:val="22"/>
              </w:rPr>
              <w:t>новг</w:t>
            </w:r>
            <w:r w:rsidRPr="006E3203">
              <w:rPr>
                <w:szCs w:val="22"/>
              </w:rPr>
              <w:t>.)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№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szCs w:val="22"/>
                <w:lang w:val="en-US"/>
              </w:rPr>
              <w:t>5</w:t>
            </w:r>
            <w:r w:rsidRPr="006E3203">
              <w:rPr>
                <w:szCs w:val="22"/>
              </w:rPr>
              <w:t xml:space="preserve">, </w:t>
            </w:r>
            <w:r w:rsidRPr="006E3203">
              <w:rPr>
                <w:szCs w:val="22"/>
                <w:lang w:val="en-US"/>
              </w:rPr>
              <w:t>XI</w:t>
            </w:r>
            <w:r w:rsidRPr="00255B4E">
              <w:rPr>
                <w:b/>
                <w:bCs/>
                <w:szCs w:val="22"/>
                <w:lang w:val="en-US"/>
              </w:rPr>
              <w:t>I</w:t>
            </w:r>
          </w:p>
        </w:tc>
        <w:tc>
          <w:tcPr>
            <w:tcW w:w="0" w:type="auto"/>
          </w:tcPr>
          <w:p w14:paraId="2C7EE712" w14:textId="77777777" w:rsidR="000714A4" w:rsidRPr="009A3A9D" w:rsidRDefault="000714A4" w:rsidP="000714A4">
            <w:pPr>
              <w:pStyle w:val="ae"/>
              <w:jc w:val="center"/>
              <w:rPr>
                <w:bCs/>
              </w:rPr>
            </w:pPr>
          </w:p>
        </w:tc>
        <w:tc>
          <w:tcPr>
            <w:tcW w:w="0" w:type="auto"/>
          </w:tcPr>
          <w:p w14:paraId="1B737296" w14:textId="0A517B61" w:rsidR="000714A4" w:rsidRPr="00255B4E" w:rsidRDefault="000714A4" w:rsidP="000714A4">
            <w:pPr>
              <w:pStyle w:val="ae"/>
              <w:ind w:left="142" w:hanging="142"/>
              <w:jc w:val="both"/>
              <w:rPr>
                <w:bCs/>
                <w:sz w:val="22"/>
                <w:lang w:val="en-US"/>
              </w:rPr>
            </w:pPr>
            <w:r w:rsidRPr="00255B4E">
              <w:rPr>
                <w:bCs/>
                <w:sz w:val="22"/>
              </w:rPr>
              <w:t>Там же</w:t>
            </w:r>
            <w:r w:rsidRPr="006E3203">
              <w:rPr>
                <w:sz w:val="22"/>
              </w:rPr>
              <w:t>,</w:t>
            </w:r>
            <w:r w:rsidRPr="00255B4E">
              <w:rPr>
                <w:bCs/>
                <w:sz w:val="22"/>
              </w:rPr>
              <w:t xml:space="preserve"> с</w:t>
            </w:r>
            <w:r w:rsidRPr="006E3203">
              <w:rPr>
                <w:sz w:val="22"/>
              </w:rPr>
              <w:t>.</w:t>
            </w:r>
            <w:r w:rsidRPr="00255B4E">
              <w:rPr>
                <w:bCs/>
                <w:sz w:val="22"/>
              </w:rPr>
              <w:t xml:space="preserve"> 43</w:t>
            </w:r>
            <w:r w:rsidRPr="00255B4E">
              <w:rPr>
                <w:bCs/>
                <w:sz w:val="22"/>
                <w:lang w:val="en-US"/>
              </w:rPr>
              <w:t>–44</w:t>
            </w:r>
          </w:p>
        </w:tc>
      </w:tr>
      <w:tr w:rsidR="000714A4" w:rsidRPr="00223855" w14:paraId="31D4AC49" w14:textId="77777777" w:rsidTr="000A5381">
        <w:tc>
          <w:tcPr>
            <w:tcW w:w="0" w:type="auto"/>
          </w:tcPr>
          <w:p w14:paraId="32914B85" w14:textId="135DB4FF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b/>
                <w:bCs/>
                <w:szCs w:val="22"/>
              </w:rPr>
              <w:t>Надп</w:t>
            </w:r>
            <w:r w:rsidRPr="00255B4E">
              <w:rPr>
                <w:bCs/>
                <w:szCs w:val="22"/>
              </w:rPr>
              <w:t xml:space="preserve"> </w:t>
            </w:r>
            <w:r w:rsidRPr="006E3203">
              <w:rPr>
                <w:szCs w:val="22"/>
              </w:rPr>
              <w:t>(</w:t>
            </w:r>
            <w:r w:rsidRPr="00255B4E">
              <w:rPr>
                <w:b/>
                <w:bCs/>
                <w:szCs w:val="22"/>
              </w:rPr>
              <w:t>новг</w:t>
            </w:r>
            <w:r w:rsidRPr="006E3203">
              <w:rPr>
                <w:szCs w:val="22"/>
              </w:rPr>
              <w:t>.)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№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szCs w:val="22"/>
                <w:lang w:val="en-US"/>
              </w:rPr>
              <w:t>6</w:t>
            </w:r>
            <w:r w:rsidRPr="006E3203">
              <w:rPr>
                <w:szCs w:val="22"/>
              </w:rPr>
              <w:t xml:space="preserve">, </w:t>
            </w:r>
            <w:r w:rsidRPr="006E3203">
              <w:rPr>
                <w:szCs w:val="22"/>
                <w:lang w:val="en-US"/>
              </w:rPr>
              <w:t>XI</w:t>
            </w:r>
            <w:r w:rsidRPr="00255B4E">
              <w:rPr>
                <w:b/>
                <w:bCs/>
                <w:szCs w:val="22"/>
                <w:lang w:val="en-US"/>
              </w:rPr>
              <w:t>I</w:t>
            </w:r>
          </w:p>
        </w:tc>
        <w:tc>
          <w:tcPr>
            <w:tcW w:w="0" w:type="auto"/>
          </w:tcPr>
          <w:p w14:paraId="0B0AF447" w14:textId="77777777" w:rsidR="000714A4" w:rsidRPr="009A3A9D" w:rsidRDefault="000714A4" w:rsidP="000714A4">
            <w:pPr>
              <w:pStyle w:val="ae"/>
              <w:jc w:val="center"/>
              <w:rPr>
                <w:bCs/>
              </w:rPr>
            </w:pPr>
          </w:p>
        </w:tc>
        <w:tc>
          <w:tcPr>
            <w:tcW w:w="0" w:type="auto"/>
          </w:tcPr>
          <w:p w14:paraId="374D76D5" w14:textId="176B8855" w:rsidR="000714A4" w:rsidRPr="00255B4E" w:rsidRDefault="000714A4" w:rsidP="000714A4">
            <w:pPr>
              <w:pStyle w:val="ae"/>
              <w:ind w:left="142" w:hanging="142"/>
              <w:jc w:val="both"/>
              <w:rPr>
                <w:bCs/>
                <w:sz w:val="22"/>
              </w:rPr>
            </w:pPr>
            <w:r w:rsidRPr="00255B4E">
              <w:rPr>
                <w:bCs/>
                <w:sz w:val="22"/>
              </w:rPr>
              <w:t>Там же</w:t>
            </w:r>
            <w:r w:rsidRPr="006E3203">
              <w:rPr>
                <w:sz w:val="22"/>
              </w:rPr>
              <w:t>,</w:t>
            </w:r>
            <w:r w:rsidRPr="00255B4E">
              <w:rPr>
                <w:bCs/>
                <w:sz w:val="22"/>
              </w:rPr>
              <w:t xml:space="preserve"> с</w:t>
            </w:r>
            <w:r w:rsidRPr="006E3203">
              <w:rPr>
                <w:sz w:val="22"/>
              </w:rPr>
              <w:t>.</w:t>
            </w:r>
            <w:r w:rsidRPr="00255B4E">
              <w:rPr>
                <w:bCs/>
                <w:sz w:val="22"/>
              </w:rPr>
              <w:t xml:space="preserve"> </w:t>
            </w:r>
            <w:r w:rsidRPr="00255B4E">
              <w:rPr>
                <w:bCs/>
                <w:sz w:val="22"/>
                <w:lang w:val="en-US"/>
              </w:rPr>
              <w:t>44</w:t>
            </w:r>
          </w:p>
        </w:tc>
      </w:tr>
      <w:tr w:rsidR="000714A4" w:rsidRPr="00223855" w14:paraId="077CAF67" w14:textId="77777777" w:rsidTr="000A5381">
        <w:tc>
          <w:tcPr>
            <w:tcW w:w="0" w:type="auto"/>
          </w:tcPr>
          <w:p w14:paraId="7059189C" w14:textId="0EB53CFC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b/>
                <w:bCs/>
                <w:szCs w:val="22"/>
              </w:rPr>
              <w:lastRenderedPageBreak/>
              <w:t>Надп</w:t>
            </w:r>
            <w:r w:rsidRPr="00255B4E">
              <w:rPr>
                <w:bCs/>
                <w:szCs w:val="22"/>
              </w:rPr>
              <w:t xml:space="preserve"> </w:t>
            </w:r>
            <w:r w:rsidRPr="006E3203">
              <w:rPr>
                <w:szCs w:val="22"/>
              </w:rPr>
              <w:t>(</w:t>
            </w:r>
            <w:r w:rsidRPr="00255B4E">
              <w:rPr>
                <w:b/>
                <w:bCs/>
                <w:szCs w:val="22"/>
              </w:rPr>
              <w:t>новг</w:t>
            </w:r>
            <w:r w:rsidRPr="006E3203">
              <w:rPr>
                <w:szCs w:val="22"/>
              </w:rPr>
              <w:t>.)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№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szCs w:val="22"/>
                <w:lang w:val="en-US"/>
              </w:rPr>
              <w:t>7</w:t>
            </w:r>
            <w:r w:rsidRPr="006E3203">
              <w:rPr>
                <w:szCs w:val="22"/>
              </w:rPr>
              <w:t>, ок. 11</w:t>
            </w:r>
            <w:r w:rsidRPr="00255B4E">
              <w:rPr>
                <w:b/>
                <w:bCs/>
                <w:szCs w:val="22"/>
              </w:rPr>
              <w:t>38</w:t>
            </w:r>
          </w:p>
        </w:tc>
        <w:tc>
          <w:tcPr>
            <w:tcW w:w="0" w:type="auto"/>
          </w:tcPr>
          <w:p w14:paraId="2512143B" w14:textId="77777777" w:rsidR="000714A4" w:rsidRPr="009A3A9D" w:rsidRDefault="000714A4" w:rsidP="000714A4">
            <w:pPr>
              <w:pStyle w:val="ae"/>
              <w:jc w:val="center"/>
              <w:rPr>
                <w:bCs/>
              </w:rPr>
            </w:pPr>
          </w:p>
        </w:tc>
        <w:tc>
          <w:tcPr>
            <w:tcW w:w="0" w:type="auto"/>
          </w:tcPr>
          <w:p w14:paraId="419EE324" w14:textId="7F668D16" w:rsidR="000714A4" w:rsidRPr="00255B4E" w:rsidRDefault="000714A4" w:rsidP="000714A4">
            <w:pPr>
              <w:pStyle w:val="ae"/>
              <w:ind w:left="142" w:hanging="142"/>
              <w:jc w:val="both"/>
              <w:rPr>
                <w:bCs/>
                <w:sz w:val="22"/>
              </w:rPr>
            </w:pPr>
            <w:r w:rsidRPr="00255B4E">
              <w:rPr>
                <w:bCs/>
                <w:sz w:val="22"/>
              </w:rPr>
              <w:t>Там же</w:t>
            </w:r>
          </w:p>
        </w:tc>
      </w:tr>
      <w:tr w:rsidR="000714A4" w:rsidRPr="00223855" w14:paraId="2DD96EC2" w14:textId="77777777" w:rsidTr="000A5381">
        <w:tc>
          <w:tcPr>
            <w:tcW w:w="0" w:type="auto"/>
          </w:tcPr>
          <w:p w14:paraId="2074E4E6" w14:textId="0CF546B3" w:rsidR="000714A4" w:rsidRPr="00255B4E" w:rsidRDefault="000714A4" w:rsidP="000714A4">
            <w:pPr>
              <w:ind w:left="142" w:hanging="142"/>
              <w:jc w:val="left"/>
              <w:rPr>
                <w:b/>
                <w:szCs w:val="22"/>
              </w:rPr>
            </w:pPr>
            <w:r w:rsidRPr="00255B4E">
              <w:rPr>
                <w:b/>
                <w:bCs/>
                <w:szCs w:val="22"/>
              </w:rPr>
              <w:t>Надп</w:t>
            </w:r>
            <w:r w:rsidRPr="00255B4E">
              <w:rPr>
                <w:bCs/>
                <w:szCs w:val="22"/>
              </w:rPr>
              <w:t xml:space="preserve"> </w:t>
            </w:r>
            <w:r w:rsidRPr="006E3203">
              <w:rPr>
                <w:szCs w:val="22"/>
              </w:rPr>
              <w:t>(</w:t>
            </w:r>
            <w:r w:rsidRPr="00255B4E">
              <w:rPr>
                <w:b/>
                <w:bCs/>
                <w:szCs w:val="22"/>
              </w:rPr>
              <w:t>новг</w:t>
            </w:r>
            <w:r w:rsidRPr="006E3203">
              <w:rPr>
                <w:szCs w:val="22"/>
              </w:rPr>
              <w:t>.)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№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szCs w:val="22"/>
              </w:rPr>
              <w:t>9</w:t>
            </w:r>
            <w:r w:rsidRPr="006E3203">
              <w:rPr>
                <w:szCs w:val="22"/>
              </w:rPr>
              <w:t xml:space="preserve">, </w:t>
            </w:r>
            <w:r w:rsidRPr="006E3203">
              <w:rPr>
                <w:szCs w:val="22"/>
                <w:lang w:val="en-US"/>
              </w:rPr>
              <w:t>XI</w:t>
            </w:r>
            <w:r w:rsidRPr="00255B4E">
              <w:rPr>
                <w:b/>
                <w:bCs/>
                <w:szCs w:val="22"/>
                <w:lang w:val="en-US"/>
              </w:rPr>
              <w:t>I</w:t>
            </w:r>
          </w:p>
        </w:tc>
        <w:tc>
          <w:tcPr>
            <w:tcW w:w="0" w:type="auto"/>
          </w:tcPr>
          <w:p w14:paraId="3F7E1F8D" w14:textId="4AA24553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76236B5" w14:textId="778F631F" w:rsidR="000714A4" w:rsidRPr="00255B4E" w:rsidRDefault="000714A4" w:rsidP="000714A4">
            <w:pPr>
              <w:ind w:left="142" w:hanging="142"/>
              <w:rPr>
                <w:sz w:val="22"/>
                <w:szCs w:val="20"/>
              </w:rPr>
            </w:pPr>
            <w:r w:rsidRPr="00255B4E">
              <w:rPr>
                <w:bCs/>
                <w:sz w:val="22"/>
                <w:szCs w:val="20"/>
              </w:rPr>
              <w:t>Там же</w:t>
            </w:r>
          </w:p>
        </w:tc>
      </w:tr>
      <w:tr w:rsidR="000714A4" w:rsidRPr="00223855" w14:paraId="49FFDE99" w14:textId="77777777" w:rsidTr="000A5381">
        <w:tc>
          <w:tcPr>
            <w:tcW w:w="0" w:type="auto"/>
          </w:tcPr>
          <w:p w14:paraId="46B3D4F9" w14:textId="20E5EB0C" w:rsidR="000714A4" w:rsidRPr="00255B4E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255B4E">
              <w:rPr>
                <w:b/>
                <w:bCs/>
                <w:szCs w:val="22"/>
              </w:rPr>
              <w:t>Надп</w:t>
            </w:r>
            <w:r w:rsidRPr="00255B4E">
              <w:rPr>
                <w:bCs/>
                <w:szCs w:val="22"/>
              </w:rPr>
              <w:t xml:space="preserve"> </w:t>
            </w:r>
            <w:r w:rsidRPr="006E3203">
              <w:rPr>
                <w:szCs w:val="22"/>
              </w:rPr>
              <w:t>(</w:t>
            </w:r>
            <w:r w:rsidRPr="00255B4E">
              <w:rPr>
                <w:b/>
                <w:bCs/>
                <w:szCs w:val="22"/>
              </w:rPr>
              <w:t>новг</w:t>
            </w:r>
            <w:r w:rsidRPr="006E3203">
              <w:rPr>
                <w:szCs w:val="22"/>
              </w:rPr>
              <w:t>.)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№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szCs w:val="22"/>
                <w:lang w:val="en-US"/>
              </w:rPr>
              <w:t>10</w:t>
            </w:r>
            <w:r>
              <w:rPr>
                <w:b/>
                <w:szCs w:val="22"/>
              </w:rPr>
              <w:t>–</w:t>
            </w:r>
            <w:r w:rsidRPr="00255B4E">
              <w:rPr>
                <w:b/>
                <w:szCs w:val="22"/>
              </w:rPr>
              <w:t>23</w:t>
            </w:r>
            <w:r w:rsidRPr="006E3203">
              <w:rPr>
                <w:szCs w:val="22"/>
              </w:rPr>
              <w:t xml:space="preserve">, </w:t>
            </w:r>
            <w:r w:rsidRPr="006E3203">
              <w:rPr>
                <w:szCs w:val="22"/>
                <w:lang w:val="en-US"/>
              </w:rPr>
              <w:t>XI</w:t>
            </w:r>
            <w:r w:rsidRPr="00255B4E">
              <w:rPr>
                <w:b/>
                <w:bCs/>
                <w:szCs w:val="22"/>
                <w:lang w:val="en-US"/>
              </w:rPr>
              <w:t>I</w:t>
            </w:r>
          </w:p>
        </w:tc>
        <w:tc>
          <w:tcPr>
            <w:tcW w:w="0" w:type="auto"/>
          </w:tcPr>
          <w:p w14:paraId="7BFE1F3B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F012546" w14:textId="0673D9C7" w:rsidR="000714A4" w:rsidRPr="00255B4E" w:rsidRDefault="000714A4" w:rsidP="000714A4">
            <w:pPr>
              <w:ind w:left="142" w:hanging="142"/>
              <w:rPr>
                <w:bCs/>
                <w:sz w:val="22"/>
                <w:szCs w:val="20"/>
              </w:rPr>
            </w:pPr>
            <w:r w:rsidRPr="00255B4E">
              <w:rPr>
                <w:bCs/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bCs/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45</w:t>
            </w:r>
          </w:p>
        </w:tc>
      </w:tr>
      <w:tr w:rsidR="000714A4" w:rsidRPr="00223855" w14:paraId="4A4486C1" w14:textId="77777777" w:rsidTr="000A5381">
        <w:tc>
          <w:tcPr>
            <w:tcW w:w="0" w:type="auto"/>
          </w:tcPr>
          <w:p w14:paraId="7D9A7672" w14:textId="60F375D7" w:rsidR="000714A4" w:rsidRPr="00255B4E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255B4E">
              <w:rPr>
                <w:b/>
                <w:bCs/>
                <w:szCs w:val="22"/>
              </w:rPr>
              <w:t>Надп</w:t>
            </w:r>
            <w:r w:rsidRPr="00255B4E">
              <w:rPr>
                <w:bCs/>
                <w:szCs w:val="22"/>
              </w:rPr>
              <w:t xml:space="preserve"> </w:t>
            </w:r>
            <w:r w:rsidRPr="006E3203">
              <w:rPr>
                <w:szCs w:val="22"/>
              </w:rPr>
              <w:t>(</w:t>
            </w:r>
            <w:r w:rsidRPr="00255B4E">
              <w:rPr>
                <w:b/>
                <w:bCs/>
                <w:szCs w:val="22"/>
              </w:rPr>
              <w:t>новг</w:t>
            </w:r>
            <w:r w:rsidRPr="006E3203">
              <w:rPr>
                <w:szCs w:val="22"/>
              </w:rPr>
              <w:t>.)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№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szCs w:val="22"/>
              </w:rPr>
              <w:t>25</w:t>
            </w:r>
            <w:r w:rsidRPr="006E3203">
              <w:rPr>
                <w:szCs w:val="22"/>
              </w:rPr>
              <w:t xml:space="preserve">, </w:t>
            </w:r>
            <w:r w:rsidRPr="006E3203">
              <w:rPr>
                <w:szCs w:val="22"/>
                <w:lang w:val="en-US"/>
              </w:rPr>
              <w:t>XI</w:t>
            </w:r>
            <w:r w:rsidRPr="00255B4E">
              <w:rPr>
                <w:b/>
                <w:bCs/>
                <w:szCs w:val="22"/>
                <w:lang w:val="en-US"/>
              </w:rPr>
              <w:t>I</w:t>
            </w:r>
          </w:p>
        </w:tc>
        <w:tc>
          <w:tcPr>
            <w:tcW w:w="0" w:type="auto"/>
          </w:tcPr>
          <w:p w14:paraId="29BEEC33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C7832E0" w14:textId="201671B2" w:rsidR="000714A4" w:rsidRPr="00255B4E" w:rsidRDefault="000714A4" w:rsidP="000714A4">
            <w:pPr>
              <w:ind w:left="142" w:hanging="142"/>
              <w:rPr>
                <w:bCs/>
                <w:sz w:val="22"/>
                <w:szCs w:val="20"/>
              </w:rPr>
            </w:pPr>
            <w:r w:rsidRPr="00255B4E">
              <w:rPr>
                <w:bCs/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bCs/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46</w:t>
            </w:r>
          </w:p>
        </w:tc>
      </w:tr>
      <w:tr w:rsidR="000714A4" w:rsidRPr="00223855" w14:paraId="4BD7D98A" w14:textId="77777777" w:rsidTr="000A5381">
        <w:tc>
          <w:tcPr>
            <w:tcW w:w="0" w:type="auto"/>
          </w:tcPr>
          <w:p w14:paraId="4578E362" w14:textId="76FCB21D" w:rsidR="000714A4" w:rsidRPr="00255B4E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255B4E">
              <w:rPr>
                <w:b/>
                <w:bCs/>
                <w:szCs w:val="22"/>
              </w:rPr>
              <w:t>Надп</w:t>
            </w:r>
            <w:r w:rsidRPr="00255B4E">
              <w:rPr>
                <w:bCs/>
                <w:szCs w:val="22"/>
              </w:rPr>
              <w:t xml:space="preserve"> </w:t>
            </w:r>
            <w:r w:rsidRPr="006E3203">
              <w:rPr>
                <w:szCs w:val="22"/>
              </w:rPr>
              <w:t>(</w:t>
            </w:r>
            <w:r w:rsidRPr="00255B4E">
              <w:rPr>
                <w:b/>
                <w:bCs/>
                <w:szCs w:val="22"/>
              </w:rPr>
              <w:t>новг</w:t>
            </w:r>
            <w:r w:rsidRPr="006E3203">
              <w:rPr>
                <w:szCs w:val="22"/>
              </w:rPr>
              <w:t>.)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№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szCs w:val="22"/>
              </w:rPr>
              <w:t>27</w:t>
            </w:r>
            <w:r w:rsidRPr="006E3203">
              <w:rPr>
                <w:szCs w:val="22"/>
              </w:rPr>
              <w:t xml:space="preserve">, </w:t>
            </w:r>
            <w:r w:rsidRPr="006E3203">
              <w:rPr>
                <w:szCs w:val="22"/>
                <w:lang w:val="en-US"/>
              </w:rPr>
              <w:t>XI</w:t>
            </w:r>
            <w:r w:rsidRPr="00255B4E">
              <w:rPr>
                <w:b/>
                <w:bCs/>
                <w:szCs w:val="22"/>
                <w:lang w:val="en-US"/>
              </w:rPr>
              <w:t>I</w:t>
            </w:r>
          </w:p>
        </w:tc>
        <w:tc>
          <w:tcPr>
            <w:tcW w:w="0" w:type="auto"/>
          </w:tcPr>
          <w:p w14:paraId="49B80C21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4B62C8C" w14:textId="37C304A7" w:rsidR="000714A4" w:rsidRPr="00255B4E" w:rsidRDefault="000714A4" w:rsidP="000714A4">
            <w:pPr>
              <w:ind w:left="142" w:hanging="142"/>
              <w:rPr>
                <w:bCs/>
                <w:sz w:val="22"/>
                <w:szCs w:val="20"/>
              </w:rPr>
            </w:pPr>
            <w:r w:rsidRPr="00255B4E">
              <w:rPr>
                <w:bCs/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bCs/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47</w:t>
            </w:r>
          </w:p>
        </w:tc>
      </w:tr>
      <w:tr w:rsidR="000714A4" w:rsidRPr="00223855" w14:paraId="49C53E04" w14:textId="77777777" w:rsidTr="000A5381">
        <w:tc>
          <w:tcPr>
            <w:tcW w:w="0" w:type="auto"/>
          </w:tcPr>
          <w:p w14:paraId="2680FB61" w14:textId="5749E9C9" w:rsidR="000714A4" w:rsidRPr="00255B4E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255B4E">
              <w:rPr>
                <w:b/>
                <w:bCs/>
                <w:szCs w:val="22"/>
              </w:rPr>
              <w:t>Надп</w:t>
            </w:r>
            <w:r w:rsidRPr="00255B4E">
              <w:rPr>
                <w:bCs/>
                <w:szCs w:val="22"/>
              </w:rPr>
              <w:t xml:space="preserve"> </w:t>
            </w:r>
            <w:r w:rsidRPr="006E3203">
              <w:rPr>
                <w:szCs w:val="22"/>
              </w:rPr>
              <w:t>(</w:t>
            </w:r>
            <w:r w:rsidRPr="00255B4E">
              <w:rPr>
                <w:b/>
                <w:bCs/>
                <w:szCs w:val="22"/>
              </w:rPr>
              <w:t>новг</w:t>
            </w:r>
            <w:r w:rsidRPr="006E3203">
              <w:rPr>
                <w:szCs w:val="22"/>
              </w:rPr>
              <w:t>.)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№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szCs w:val="22"/>
              </w:rPr>
              <w:t>28</w:t>
            </w:r>
            <w:r w:rsidRPr="006E3203">
              <w:rPr>
                <w:szCs w:val="22"/>
              </w:rPr>
              <w:t xml:space="preserve">, </w:t>
            </w:r>
            <w:r w:rsidRPr="006E3203">
              <w:rPr>
                <w:szCs w:val="22"/>
                <w:lang w:val="en-US"/>
              </w:rPr>
              <w:t>XI</w:t>
            </w:r>
            <w:r w:rsidRPr="00255B4E">
              <w:rPr>
                <w:b/>
                <w:bCs/>
                <w:szCs w:val="22"/>
                <w:lang w:val="en-US"/>
              </w:rPr>
              <w:t>I</w:t>
            </w:r>
          </w:p>
        </w:tc>
        <w:tc>
          <w:tcPr>
            <w:tcW w:w="0" w:type="auto"/>
          </w:tcPr>
          <w:p w14:paraId="3D3875AE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A076BF4" w14:textId="2D5C959D" w:rsidR="000714A4" w:rsidRPr="00255B4E" w:rsidRDefault="000714A4" w:rsidP="000714A4">
            <w:pPr>
              <w:ind w:left="142" w:hanging="142"/>
              <w:rPr>
                <w:bCs/>
                <w:sz w:val="22"/>
                <w:szCs w:val="20"/>
              </w:rPr>
            </w:pPr>
            <w:r w:rsidRPr="00255B4E">
              <w:rPr>
                <w:bCs/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bCs/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48</w:t>
            </w:r>
          </w:p>
        </w:tc>
      </w:tr>
      <w:tr w:rsidR="000714A4" w:rsidRPr="00223855" w14:paraId="2918AAC9" w14:textId="77777777" w:rsidTr="000A5381">
        <w:tc>
          <w:tcPr>
            <w:tcW w:w="0" w:type="auto"/>
          </w:tcPr>
          <w:p w14:paraId="7AAFB7B9" w14:textId="499AA98C" w:rsidR="000714A4" w:rsidRPr="00255B4E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255B4E">
              <w:rPr>
                <w:b/>
                <w:bCs/>
                <w:szCs w:val="22"/>
              </w:rPr>
              <w:t>Надп</w:t>
            </w:r>
            <w:r w:rsidRPr="00255B4E">
              <w:rPr>
                <w:bCs/>
                <w:szCs w:val="22"/>
              </w:rPr>
              <w:t xml:space="preserve"> </w:t>
            </w:r>
            <w:r w:rsidRPr="006E3203">
              <w:rPr>
                <w:szCs w:val="22"/>
              </w:rPr>
              <w:t>(</w:t>
            </w:r>
            <w:r w:rsidRPr="00255B4E">
              <w:rPr>
                <w:b/>
                <w:bCs/>
                <w:szCs w:val="22"/>
              </w:rPr>
              <w:t>новг</w:t>
            </w:r>
            <w:r w:rsidRPr="006E3203">
              <w:rPr>
                <w:szCs w:val="22"/>
              </w:rPr>
              <w:t>.)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№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szCs w:val="22"/>
              </w:rPr>
              <w:t>30</w:t>
            </w:r>
            <w:r w:rsidRPr="006E3203">
              <w:rPr>
                <w:szCs w:val="22"/>
              </w:rPr>
              <w:t xml:space="preserve">, </w:t>
            </w:r>
            <w:r w:rsidRPr="006E3203">
              <w:rPr>
                <w:szCs w:val="22"/>
                <w:lang w:val="en-US"/>
              </w:rPr>
              <w:t>XI</w:t>
            </w:r>
            <w:r w:rsidRPr="00255B4E">
              <w:rPr>
                <w:b/>
                <w:bCs/>
                <w:szCs w:val="22"/>
                <w:lang w:val="en-US"/>
              </w:rPr>
              <w:t>I</w:t>
            </w:r>
          </w:p>
        </w:tc>
        <w:tc>
          <w:tcPr>
            <w:tcW w:w="0" w:type="auto"/>
          </w:tcPr>
          <w:p w14:paraId="42283ADA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C66A6C6" w14:textId="2A8890C7" w:rsidR="000714A4" w:rsidRPr="00255B4E" w:rsidRDefault="000714A4" w:rsidP="000714A4">
            <w:pPr>
              <w:ind w:left="142" w:hanging="142"/>
              <w:rPr>
                <w:bCs/>
                <w:sz w:val="22"/>
                <w:szCs w:val="20"/>
                <w:lang w:val="en-US"/>
              </w:rPr>
            </w:pPr>
            <w:r w:rsidRPr="00255B4E">
              <w:rPr>
                <w:bCs/>
                <w:sz w:val="22"/>
                <w:szCs w:val="20"/>
              </w:rPr>
              <w:t>Там же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bCs/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50</w:t>
            </w:r>
          </w:p>
        </w:tc>
      </w:tr>
      <w:tr w:rsidR="000714A4" w:rsidRPr="00223855" w14:paraId="6594BF01" w14:textId="77777777" w:rsidTr="000A5381">
        <w:tc>
          <w:tcPr>
            <w:tcW w:w="0" w:type="auto"/>
          </w:tcPr>
          <w:p w14:paraId="752A8AEB" w14:textId="4D673E6B" w:rsidR="000714A4" w:rsidRPr="00255B4E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255B4E">
              <w:rPr>
                <w:b/>
                <w:bCs/>
                <w:szCs w:val="22"/>
              </w:rPr>
              <w:t>Надп</w:t>
            </w:r>
            <w:r w:rsidRPr="00255B4E">
              <w:rPr>
                <w:bCs/>
                <w:szCs w:val="22"/>
              </w:rPr>
              <w:t xml:space="preserve"> </w:t>
            </w:r>
            <w:r w:rsidRPr="006E3203">
              <w:rPr>
                <w:szCs w:val="22"/>
              </w:rPr>
              <w:t>(</w:t>
            </w:r>
            <w:r w:rsidRPr="00255B4E">
              <w:rPr>
                <w:b/>
                <w:bCs/>
                <w:szCs w:val="22"/>
              </w:rPr>
              <w:t>новг</w:t>
            </w:r>
            <w:r w:rsidRPr="006E3203">
              <w:rPr>
                <w:szCs w:val="22"/>
              </w:rPr>
              <w:t>.)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№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szCs w:val="22"/>
              </w:rPr>
              <w:t>3</w:t>
            </w:r>
            <w:r w:rsidRPr="00255B4E">
              <w:rPr>
                <w:b/>
                <w:szCs w:val="22"/>
                <w:lang w:val="en-US"/>
              </w:rPr>
              <w:t>1</w:t>
            </w:r>
            <w:r w:rsidRPr="006E3203">
              <w:rPr>
                <w:szCs w:val="22"/>
              </w:rPr>
              <w:t xml:space="preserve">, </w:t>
            </w:r>
            <w:r w:rsidRPr="006E3203">
              <w:rPr>
                <w:szCs w:val="22"/>
                <w:lang w:val="en-US"/>
              </w:rPr>
              <w:t>XI</w:t>
            </w:r>
            <w:r w:rsidRPr="00255B4E">
              <w:rPr>
                <w:b/>
                <w:bCs/>
                <w:szCs w:val="22"/>
                <w:lang w:val="en-US"/>
              </w:rPr>
              <w:t>I</w:t>
            </w:r>
          </w:p>
        </w:tc>
        <w:tc>
          <w:tcPr>
            <w:tcW w:w="0" w:type="auto"/>
          </w:tcPr>
          <w:p w14:paraId="7C2041BE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C871745" w14:textId="7A9DA25E" w:rsidR="000714A4" w:rsidRPr="00255B4E" w:rsidRDefault="000714A4" w:rsidP="000714A4">
            <w:pPr>
              <w:ind w:left="142" w:hanging="142"/>
              <w:rPr>
                <w:bCs/>
                <w:sz w:val="22"/>
                <w:szCs w:val="20"/>
              </w:rPr>
            </w:pPr>
            <w:r w:rsidRPr="00255B4E">
              <w:rPr>
                <w:bCs/>
                <w:sz w:val="22"/>
                <w:szCs w:val="20"/>
              </w:rPr>
              <w:t>Там же</w:t>
            </w:r>
          </w:p>
        </w:tc>
      </w:tr>
      <w:tr w:rsidR="000714A4" w:rsidRPr="00223855" w14:paraId="71CCF4AC" w14:textId="77777777" w:rsidTr="000A5381">
        <w:tc>
          <w:tcPr>
            <w:tcW w:w="0" w:type="auto"/>
          </w:tcPr>
          <w:p w14:paraId="70E57B8E" w14:textId="0CD2718E" w:rsidR="000714A4" w:rsidRPr="00255B4E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255B4E">
              <w:rPr>
                <w:b/>
                <w:bCs/>
                <w:szCs w:val="22"/>
              </w:rPr>
              <w:t>Надп</w:t>
            </w:r>
            <w:r w:rsidRPr="00255B4E">
              <w:rPr>
                <w:bCs/>
                <w:szCs w:val="22"/>
              </w:rPr>
              <w:t xml:space="preserve"> </w:t>
            </w:r>
            <w:r w:rsidRPr="006E3203">
              <w:rPr>
                <w:szCs w:val="22"/>
              </w:rPr>
              <w:t>(</w:t>
            </w:r>
            <w:r w:rsidRPr="00255B4E">
              <w:rPr>
                <w:b/>
                <w:bCs/>
                <w:szCs w:val="22"/>
              </w:rPr>
              <w:t>новг</w:t>
            </w:r>
            <w:r w:rsidRPr="006E3203">
              <w:rPr>
                <w:szCs w:val="22"/>
              </w:rPr>
              <w:t>.)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№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szCs w:val="22"/>
              </w:rPr>
              <w:t>3</w:t>
            </w:r>
            <w:r w:rsidRPr="00255B4E">
              <w:rPr>
                <w:b/>
                <w:szCs w:val="22"/>
                <w:lang w:val="en-US"/>
              </w:rPr>
              <w:t>2</w:t>
            </w:r>
            <w:r w:rsidRPr="006E3203">
              <w:rPr>
                <w:szCs w:val="22"/>
              </w:rPr>
              <w:t xml:space="preserve">, </w:t>
            </w:r>
            <w:r w:rsidRPr="006E3203">
              <w:rPr>
                <w:szCs w:val="22"/>
                <w:lang w:val="en-US"/>
              </w:rPr>
              <w:t>XI</w:t>
            </w:r>
            <w:r w:rsidRPr="00255B4E">
              <w:rPr>
                <w:b/>
                <w:bCs/>
                <w:szCs w:val="22"/>
                <w:lang w:val="en-US"/>
              </w:rPr>
              <w:t>I</w:t>
            </w:r>
          </w:p>
        </w:tc>
        <w:tc>
          <w:tcPr>
            <w:tcW w:w="0" w:type="auto"/>
          </w:tcPr>
          <w:p w14:paraId="2EC1EC60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095E707" w14:textId="0C6AD9BA" w:rsidR="000714A4" w:rsidRPr="00255B4E" w:rsidRDefault="000714A4" w:rsidP="000714A4">
            <w:pPr>
              <w:ind w:left="142" w:hanging="142"/>
              <w:rPr>
                <w:bCs/>
                <w:sz w:val="22"/>
                <w:szCs w:val="20"/>
              </w:rPr>
            </w:pPr>
            <w:r w:rsidRPr="00255B4E">
              <w:rPr>
                <w:bCs/>
                <w:sz w:val="22"/>
                <w:szCs w:val="20"/>
              </w:rPr>
              <w:t>Там же</w:t>
            </w:r>
          </w:p>
        </w:tc>
      </w:tr>
      <w:tr w:rsidR="000714A4" w:rsidRPr="00223855" w14:paraId="41053FF3" w14:textId="77777777" w:rsidTr="000A5381">
        <w:tc>
          <w:tcPr>
            <w:tcW w:w="0" w:type="auto"/>
          </w:tcPr>
          <w:p w14:paraId="2424FCF1" w14:textId="005B1088" w:rsidR="000714A4" w:rsidRPr="00255B4E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255B4E">
              <w:rPr>
                <w:b/>
                <w:bCs/>
                <w:szCs w:val="22"/>
              </w:rPr>
              <w:t>Надп</w:t>
            </w:r>
            <w:r w:rsidRPr="00255B4E">
              <w:rPr>
                <w:bCs/>
                <w:szCs w:val="22"/>
              </w:rPr>
              <w:t xml:space="preserve"> </w:t>
            </w:r>
            <w:r w:rsidRPr="006E3203">
              <w:rPr>
                <w:szCs w:val="22"/>
              </w:rPr>
              <w:t>(</w:t>
            </w:r>
            <w:r w:rsidRPr="00255B4E">
              <w:rPr>
                <w:b/>
                <w:bCs/>
                <w:szCs w:val="22"/>
              </w:rPr>
              <w:t>новг</w:t>
            </w:r>
            <w:r w:rsidRPr="006E3203">
              <w:rPr>
                <w:szCs w:val="22"/>
              </w:rPr>
              <w:t>.)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№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/>
                <w:szCs w:val="22"/>
              </w:rPr>
              <w:t>3</w:t>
            </w:r>
            <w:r w:rsidRPr="00255B4E">
              <w:rPr>
                <w:b/>
                <w:szCs w:val="22"/>
                <w:lang w:val="en-US"/>
              </w:rPr>
              <w:t>3</w:t>
            </w:r>
            <w:r w:rsidRPr="006E3203">
              <w:rPr>
                <w:szCs w:val="22"/>
              </w:rPr>
              <w:t xml:space="preserve">, </w:t>
            </w:r>
            <w:r w:rsidRPr="006E3203">
              <w:rPr>
                <w:szCs w:val="22"/>
                <w:lang w:val="en-US"/>
              </w:rPr>
              <w:t>XI</w:t>
            </w:r>
            <w:r w:rsidRPr="00255B4E">
              <w:rPr>
                <w:b/>
                <w:bCs/>
                <w:szCs w:val="22"/>
                <w:lang w:val="en-US"/>
              </w:rPr>
              <w:t>I</w:t>
            </w:r>
          </w:p>
        </w:tc>
        <w:tc>
          <w:tcPr>
            <w:tcW w:w="0" w:type="auto"/>
          </w:tcPr>
          <w:p w14:paraId="3A087A19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240F509" w14:textId="3DA5EAED" w:rsidR="000714A4" w:rsidRPr="00255B4E" w:rsidRDefault="000714A4" w:rsidP="000714A4">
            <w:pPr>
              <w:ind w:left="142" w:hanging="142"/>
              <w:rPr>
                <w:bCs/>
                <w:sz w:val="22"/>
                <w:szCs w:val="20"/>
              </w:rPr>
            </w:pPr>
            <w:r w:rsidRPr="00255B4E">
              <w:rPr>
                <w:bCs/>
                <w:sz w:val="22"/>
                <w:szCs w:val="20"/>
              </w:rPr>
              <w:t>Там же</w:t>
            </w:r>
          </w:p>
        </w:tc>
      </w:tr>
      <w:tr w:rsidR="000714A4" w:rsidRPr="00223855" w14:paraId="3DABAD0E" w14:textId="77777777" w:rsidTr="000A5381">
        <w:tc>
          <w:tcPr>
            <w:tcW w:w="0" w:type="auto"/>
          </w:tcPr>
          <w:p w14:paraId="3A6A95DB" w14:textId="3C0FE37A" w:rsidR="000714A4" w:rsidRPr="00255B4E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255B4E">
              <w:rPr>
                <w:bCs/>
                <w:szCs w:val="22"/>
              </w:rPr>
              <w:t xml:space="preserve">Надп </w:t>
            </w:r>
            <w:r w:rsidRPr="006E3203">
              <w:rPr>
                <w:szCs w:val="22"/>
              </w:rPr>
              <w:t>(</w:t>
            </w:r>
            <w:r w:rsidRPr="00255B4E">
              <w:rPr>
                <w:bCs/>
                <w:szCs w:val="22"/>
              </w:rPr>
              <w:t>печ</w:t>
            </w:r>
            <w:r w:rsidRPr="006E3203">
              <w:rPr>
                <w:szCs w:val="22"/>
              </w:rPr>
              <w:t>.)</w:t>
            </w:r>
            <w:r w:rsidRPr="00255B4E">
              <w:rPr>
                <w:bCs/>
                <w:szCs w:val="22"/>
              </w:rPr>
              <w:t xml:space="preserve"> № 422–5</w:t>
            </w:r>
            <w:r w:rsidRPr="006E3203">
              <w:rPr>
                <w:szCs w:val="22"/>
              </w:rPr>
              <w:t>,</w:t>
            </w:r>
            <w:r w:rsidRPr="00255B4E">
              <w:rPr>
                <w:bCs/>
                <w:szCs w:val="22"/>
              </w:rPr>
              <w:t xml:space="preserve"> 1362–1389</w:t>
            </w:r>
          </w:p>
        </w:tc>
        <w:tc>
          <w:tcPr>
            <w:tcW w:w="0" w:type="auto"/>
          </w:tcPr>
          <w:p w14:paraId="2603D072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B606FBD" w14:textId="3E6A33FF" w:rsidR="000714A4" w:rsidRPr="00255B4E" w:rsidRDefault="000714A4" w:rsidP="000714A4">
            <w:pPr>
              <w:ind w:left="142" w:hanging="142"/>
              <w:rPr>
                <w:bCs/>
                <w:sz w:val="22"/>
                <w:szCs w:val="20"/>
              </w:rPr>
            </w:pPr>
            <w:r w:rsidRPr="00255B4E">
              <w:rPr>
                <w:bCs/>
                <w:sz w:val="22"/>
                <w:szCs w:val="20"/>
              </w:rPr>
              <w:t>См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: </w:t>
            </w:r>
            <w:r w:rsidRPr="00255B4E">
              <w:rPr>
                <w:bCs/>
                <w:i/>
                <w:iCs/>
                <w:sz w:val="22"/>
                <w:szCs w:val="20"/>
              </w:rPr>
              <w:t>Лаврентьев 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bCs/>
                <w:i/>
                <w:iCs/>
                <w:sz w:val="22"/>
                <w:szCs w:val="20"/>
              </w:rPr>
              <w:t>В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Еще раз о «ВСЕ СѦ МИНЕТЬ» на печати великого князя Дмитрия Ивановича // Историк и источник: Сб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статей к юбилею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Н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Кистерева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СПб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bCs/>
                <w:sz w:val="22"/>
                <w:szCs w:val="20"/>
              </w:rPr>
              <w:t xml:space="preserve"> 2018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bCs/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37–48</w:t>
            </w:r>
          </w:p>
        </w:tc>
      </w:tr>
      <w:tr w:rsidR="000714A4" w:rsidRPr="00223855" w14:paraId="3BD4C598" w14:textId="77777777" w:rsidTr="000A5381">
        <w:tc>
          <w:tcPr>
            <w:tcW w:w="0" w:type="auto"/>
          </w:tcPr>
          <w:p w14:paraId="49E71C2B" w14:textId="5394669E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noProof/>
                <w:szCs w:val="22"/>
              </w:rPr>
              <w:t>ОктИзб 1374–1375</w:t>
            </w:r>
          </w:p>
        </w:tc>
        <w:tc>
          <w:tcPr>
            <w:tcW w:w="0" w:type="auto"/>
          </w:tcPr>
          <w:p w14:paraId="22691ECF" w14:textId="3595DAC9" w:rsidR="000714A4" w:rsidRPr="00255B4E" w:rsidRDefault="000714A4" w:rsidP="000714A4">
            <w:pPr>
              <w:ind w:firstLine="0"/>
              <w:jc w:val="center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Шест XIV</w:t>
            </w:r>
            <w:r w:rsidRPr="006E3203">
              <w:rPr>
                <w:sz w:val="22"/>
                <w:szCs w:val="20"/>
              </w:rPr>
              <w:t>,</w:t>
            </w:r>
          </w:p>
          <w:p w14:paraId="4230888B" w14:textId="7AEA0ECA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255B4E">
              <w:rPr>
                <w:rFonts w:cs="OldRusDict"/>
                <w:noProof/>
                <w:sz w:val="22"/>
                <w:szCs w:val="20"/>
              </w:rPr>
              <w:t>ОктИзб 1372–1373</w:t>
            </w:r>
          </w:p>
        </w:tc>
        <w:tc>
          <w:tcPr>
            <w:tcW w:w="0" w:type="auto"/>
          </w:tcPr>
          <w:p w14:paraId="5AF31E0D" w14:textId="3E76F840" w:rsidR="000714A4" w:rsidRPr="00255B4E" w:rsidRDefault="000714A4" w:rsidP="000714A4">
            <w:pPr>
              <w:ind w:left="142" w:hanging="142"/>
              <w:rPr>
                <w:b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Передатировка и уточ</w:t>
            </w:r>
            <w:r>
              <w:rPr>
                <w:sz w:val="22"/>
                <w:szCs w:val="20"/>
              </w:rPr>
              <w:t>н</w:t>
            </w:r>
            <w:r w:rsidRPr="00255B4E">
              <w:rPr>
                <w:sz w:val="22"/>
                <w:szCs w:val="20"/>
              </w:rPr>
              <w:t xml:space="preserve">енные чтения записей: </w:t>
            </w:r>
            <w:r w:rsidRPr="00255B4E">
              <w:rPr>
                <w:i/>
                <w:iCs/>
                <w:sz w:val="22"/>
                <w:szCs w:val="20"/>
              </w:rPr>
              <w:t>Михеев</w:t>
            </w:r>
            <w:r>
              <w:rPr>
                <w:i/>
                <w:iCs/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М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rStyle w:val="afb"/>
                <w:b w:val="0"/>
                <w:bCs w:val="0"/>
                <w:sz w:val="22"/>
                <w:szCs w:val="20"/>
              </w:rPr>
              <w:t>Еще раз о записях попа Саввы и других писцов псковского Изборного октоиха 1374–1375 годов</w:t>
            </w:r>
            <w:r w:rsidRPr="00255B4E">
              <w:rPr>
                <w:sz w:val="22"/>
                <w:szCs w:val="20"/>
              </w:rPr>
              <w:t> // Новгород и Новгородская земля: Письменность и книжность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Вып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1: Материалы научно</w:t>
            </w:r>
            <w:r w:rsidRPr="006E3203">
              <w:rPr>
                <w:sz w:val="22"/>
                <w:szCs w:val="20"/>
              </w:rPr>
              <w:t>-</w:t>
            </w:r>
            <w:r w:rsidRPr="00255B4E">
              <w:rPr>
                <w:sz w:val="22"/>
                <w:szCs w:val="20"/>
              </w:rPr>
              <w:t>практической конференции 24–26 сентября 2019 года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Великий Новгород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2021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27–36</w:t>
            </w:r>
          </w:p>
        </w:tc>
      </w:tr>
      <w:tr w:rsidR="000714A4" w:rsidRPr="00223855" w14:paraId="1B4178A6" w14:textId="77777777" w:rsidTr="000A5381">
        <w:tc>
          <w:tcPr>
            <w:tcW w:w="0" w:type="auto"/>
          </w:tcPr>
          <w:p w14:paraId="02415075" w14:textId="35CFAB44" w:rsidR="000714A4" w:rsidRPr="00255B4E" w:rsidRDefault="000714A4" w:rsidP="000714A4">
            <w:pPr>
              <w:ind w:left="142" w:hanging="142"/>
              <w:jc w:val="left"/>
              <w:rPr>
                <w:b/>
                <w:bCs/>
                <w:szCs w:val="22"/>
              </w:rPr>
            </w:pPr>
            <w:r w:rsidRPr="00556DCF">
              <w:rPr>
                <w:b/>
                <w:bCs/>
                <w:szCs w:val="22"/>
              </w:rPr>
              <w:t>ПА 1307</w:t>
            </w:r>
            <w:r w:rsidRPr="00255B4E">
              <w:rPr>
                <w:szCs w:val="22"/>
              </w:rPr>
              <w:t>:</w:t>
            </w:r>
          </w:p>
          <w:p w14:paraId="722C9CF5" w14:textId="74877907" w:rsidR="000714A4" w:rsidRPr="00255B4E" w:rsidRDefault="000714A4" w:rsidP="000714A4">
            <w:pPr>
              <w:ind w:firstLine="142"/>
              <w:jc w:val="left"/>
              <w:rPr>
                <w:b/>
                <w:bCs/>
                <w:szCs w:val="22"/>
              </w:rPr>
            </w:pPr>
            <w:r w:rsidRPr="006E3203">
              <w:rPr>
                <w:szCs w:val="22"/>
              </w:rPr>
              <w:t xml:space="preserve"> л.</w:t>
            </w:r>
            <w:r w:rsidRPr="00255B4E">
              <w:rPr>
                <w:szCs w:val="22"/>
              </w:rPr>
              <w:t> 306а–б – зап</w:t>
            </w:r>
            <w:r w:rsidRPr="006E3203">
              <w:rPr>
                <w:szCs w:val="22"/>
              </w:rPr>
              <w:t>.</w:t>
            </w:r>
          </w:p>
        </w:tc>
        <w:tc>
          <w:tcPr>
            <w:tcW w:w="0" w:type="auto"/>
          </w:tcPr>
          <w:p w14:paraId="348E5D70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4A36408" w14:textId="676A8D74" w:rsidR="000714A4" w:rsidRPr="00255B4E" w:rsidRDefault="000714A4" w:rsidP="000714A4">
            <w:pPr>
              <w:autoSpaceDE w:val="0"/>
              <w:autoSpaceDN w:val="0"/>
              <w:adjustRightInd w:val="0"/>
              <w:ind w:left="142" w:hanging="142"/>
              <w:rPr>
                <w:bCs/>
                <w:sz w:val="22"/>
                <w:szCs w:val="20"/>
              </w:rPr>
            </w:pPr>
            <w:r w:rsidRPr="00255B4E">
              <w:rPr>
                <w:sz w:val="22"/>
                <w:szCs w:val="20"/>
                <w:lang w:eastAsia="en-US" w:bidi="bn-BD"/>
              </w:rPr>
              <w:t>Пандекты Антиоха</w:t>
            </w:r>
            <w:r w:rsidRPr="006E3203">
              <w:rPr>
                <w:sz w:val="22"/>
                <w:szCs w:val="20"/>
                <w:lang w:eastAsia="en-US" w:bidi="bn-BD"/>
              </w:rPr>
              <w:t>,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1307 г</w:t>
            </w:r>
            <w:r w:rsidRPr="006E3203">
              <w:rPr>
                <w:sz w:val="22"/>
                <w:szCs w:val="20"/>
                <w:lang w:eastAsia="en-US" w:bidi="bn-BD"/>
              </w:rPr>
              <w:t>.,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Національний музей у Львові ім</w:t>
            </w:r>
            <w:r w:rsidRPr="006E3203">
              <w:rPr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Андрея Шептицького</w:t>
            </w:r>
            <w:r w:rsidRPr="006E3203">
              <w:rPr>
                <w:sz w:val="22"/>
                <w:szCs w:val="20"/>
                <w:lang w:eastAsia="en-US" w:bidi="bn-BD"/>
              </w:rPr>
              <w:t>,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Ркк 48</w:t>
            </w:r>
            <w:r w:rsidRPr="006E3203">
              <w:rPr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color w:val="000000"/>
                <w:sz w:val="22"/>
                <w:szCs w:val="20"/>
                <w:lang w:eastAsia="en-US" w:bidi="bn-BD"/>
              </w:rPr>
              <w:t>Цит</w:t>
            </w:r>
            <w:r w:rsidRPr="006E3203">
              <w:rPr>
                <w:color w:val="000000"/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color w:val="000000"/>
                <w:sz w:val="22"/>
                <w:szCs w:val="20"/>
                <w:lang w:eastAsia="en-US" w:bidi="bn-BD"/>
              </w:rPr>
              <w:t xml:space="preserve"> по фотокопии</w:t>
            </w:r>
            <w:r w:rsidRPr="006E3203">
              <w:rPr>
                <w:color w:val="000000"/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color w:val="000000"/>
                <w:sz w:val="22"/>
                <w:szCs w:val="20"/>
                <w:lang w:eastAsia="en-US" w:bidi="bn-BD"/>
              </w:rPr>
              <w:t xml:space="preserve"> Ср</w:t>
            </w:r>
            <w:r w:rsidRPr="006E3203">
              <w:rPr>
                <w:color w:val="000000"/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color w:val="000000"/>
                <w:sz w:val="22"/>
                <w:szCs w:val="20"/>
                <w:lang w:eastAsia="en-US" w:bidi="bn-BD"/>
              </w:rPr>
              <w:t xml:space="preserve"> и</w:t>
            </w:r>
            <w:r w:rsidRPr="00255B4E">
              <w:rPr>
                <w:sz w:val="22"/>
                <w:szCs w:val="20"/>
                <w:lang w:eastAsia="en-US" w:bidi="bn-BD"/>
              </w:rPr>
              <w:t>зд</w:t>
            </w:r>
            <w:r w:rsidRPr="006E3203">
              <w:rPr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: </w:t>
            </w:r>
            <w:r w:rsidRPr="00255B4E">
              <w:rPr>
                <w:rStyle w:val="w"/>
                <w:i/>
                <w:iCs/>
                <w:sz w:val="22"/>
                <w:szCs w:val="20"/>
              </w:rPr>
              <w:t>Панькевич</w:t>
            </w:r>
            <w:r w:rsidRPr="00255B4E">
              <w:rPr>
                <w:rStyle w:val="af9"/>
                <w:sz w:val="22"/>
                <w:szCs w:val="20"/>
              </w:rPr>
              <w:t xml:space="preserve"> </w:t>
            </w:r>
            <w:r w:rsidRPr="00255B4E">
              <w:rPr>
                <w:rStyle w:val="w"/>
                <w:i/>
                <w:iCs/>
                <w:sz w:val="22"/>
                <w:szCs w:val="20"/>
              </w:rPr>
              <w:t>I</w:t>
            </w:r>
            <w:r w:rsidRPr="006E3203">
              <w:rPr>
                <w:rStyle w:val="af9"/>
                <w:i w:val="0"/>
                <w:iCs w:val="0"/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rStyle w:val="w"/>
                <w:sz w:val="22"/>
                <w:szCs w:val="20"/>
              </w:rPr>
              <w:t>Пандекти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rStyle w:val="w"/>
                <w:sz w:val="22"/>
                <w:szCs w:val="20"/>
              </w:rPr>
              <w:t>Антiоха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rStyle w:val="w"/>
                <w:sz w:val="22"/>
                <w:szCs w:val="20"/>
              </w:rPr>
              <w:t>1307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rStyle w:val="w"/>
                <w:sz w:val="22"/>
                <w:szCs w:val="20"/>
              </w:rPr>
              <w:t>року</w:t>
            </w:r>
            <w:r w:rsidRPr="00255B4E">
              <w:rPr>
                <w:sz w:val="22"/>
                <w:szCs w:val="20"/>
              </w:rPr>
              <w:t xml:space="preserve"> // </w:t>
            </w:r>
            <w:r w:rsidRPr="00255B4E">
              <w:rPr>
                <w:rStyle w:val="w"/>
                <w:sz w:val="22"/>
                <w:szCs w:val="20"/>
              </w:rPr>
              <w:t>Зап</w:t>
            </w:r>
            <w:r w:rsidRPr="006E3203">
              <w:rPr>
                <w:rStyle w:val="w"/>
                <w:sz w:val="22"/>
                <w:szCs w:val="20"/>
              </w:rPr>
              <w:t>.</w:t>
            </w:r>
            <w:r w:rsidRPr="00255B4E">
              <w:rPr>
                <w:rStyle w:val="w"/>
                <w:sz w:val="22"/>
                <w:szCs w:val="20"/>
              </w:rPr>
              <w:t xml:space="preserve"> Наук</w:t>
            </w:r>
            <w:r w:rsidRPr="006E3203">
              <w:rPr>
                <w:rStyle w:val="w"/>
                <w:sz w:val="22"/>
                <w:szCs w:val="20"/>
              </w:rPr>
              <w:t>.</w:t>
            </w:r>
            <w:r w:rsidRPr="00255B4E">
              <w:rPr>
                <w:rStyle w:val="w"/>
                <w:sz w:val="22"/>
                <w:szCs w:val="20"/>
              </w:rPr>
              <w:t xml:space="preserve"> товариства </w:t>
            </w:r>
            <w:r w:rsidRPr="00255B4E">
              <w:rPr>
                <w:rStyle w:val="w"/>
                <w:sz w:val="22"/>
                <w:szCs w:val="20"/>
                <w:lang w:val="en-US"/>
              </w:rPr>
              <w:t>i</w:t>
            </w:r>
            <w:r w:rsidRPr="00255B4E">
              <w:rPr>
                <w:rStyle w:val="w"/>
                <w:sz w:val="22"/>
                <w:szCs w:val="20"/>
              </w:rPr>
              <w:t>м</w:t>
            </w:r>
            <w:r w:rsidRPr="006E3203">
              <w:rPr>
                <w:rStyle w:val="w"/>
                <w:sz w:val="22"/>
                <w:szCs w:val="20"/>
              </w:rPr>
              <w:t>.</w:t>
            </w:r>
            <w:r w:rsidRPr="00255B4E">
              <w:rPr>
                <w:rStyle w:val="w"/>
                <w:sz w:val="22"/>
                <w:szCs w:val="20"/>
              </w:rPr>
              <w:t xml:space="preserve"> Шевченка</w:t>
            </w:r>
            <w:r w:rsidRPr="006E3203">
              <w:rPr>
                <w:rStyle w:val="w"/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Льв</w:t>
            </w:r>
            <w:r w:rsidRPr="00255B4E">
              <w:rPr>
                <w:sz w:val="22"/>
                <w:szCs w:val="20"/>
                <w:lang w:val="en-US"/>
              </w:rPr>
              <w:t>i</w:t>
            </w:r>
            <w:r w:rsidRPr="00255B4E">
              <w:rPr>
                <w:sz w:val="22"/>
                <w:szCs w:val="20"/>
              </w:rPr>
              <w:t>в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rStyle w:val="w"/>
                <w:sz w:val="22"/>
                <w:szCs w:val="20"/>
              </w:rPr>
              <w:t>1917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rStyle w:val="w"/>
                <w:sz w:val="22"/>
                <w:szCs w:val="20"/>
              </w:rPr>
              <w:t>Т</w:t>
            </w:r>
            <w:r w:rsidRPr="006E3203">
              <w:rPr>
                <w:rStyle w:val="w"/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rStyle w:val="w"/>
                <w:sz w:val="22"/>
                <w:szCs w:val="20"/>
              </w:rPr>
              <w:t>123</w:t>
            </w:r>
            <w:r w:rsidRPr="00255B4E">
              <w:rPr>
                <w:sz w:val="22"/>
                <w:szCs w:val="20"/>
              </w:rPr>
              <w:t>–</w:t>
            </w:r>
            <w:r w:rsidRPr="00255B4E">
              <w:rPr>
                <w:rStyle w:val="w"/>
                <w:sz w:val="22"/>
                <w:szCs w:val="20"/>
              </w:rPr>
              <w:t>124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rStyle w:val="w"/>
                <w:sz w:val="22"/>
                <w:szCs w:val="20"/>
              </w:rPr>
              <w:t>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</w:t>
            </w:r>
            <w:r w:rsidRPr="006E3203">
              <w:rPr>
                <w:sz w:val="22"/>
                <w:szCs w:val="20"/>
              </w:rPr>
              <w:t>;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  <w:lang w:eastAsia="en-US" w:bidi="bn-BD"/>
              </w:rPr>
              <w:t xml:space="preserve">Мицько </w:t>
            </w:r>
            <w:r w:rsidRPr="00255B4E">
              <w:rPr>
                <w:i/>
                <w:iCs/>
                <w:sz w:val="22"/>
                <w:szCs w:val="20"/>
                <w:lang w:val="en-US" w:eastAsia="en-US" w:bidi="bn-BD"/>
              </w:rPr>
              <w:t>I</w:t>
            </w:r>
            <w:r w:rsidRPr="006E3203">
              <w:rPr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Давній унівський пом’яник // Україна: культурна спадщина</w:t>
            </w:r>
            <w:r w:rsidRPr="006E3203">
              <w:rPr>
                <w:sz w:val="22"/>
                <w:szCs w:val="20"/>
                <w:lang w:eastAsia="en-US" w:bidi="bn-BD"/>
              </w:rPr>
              <w:t>,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національна свідомість</w:t>
            </w:r>
            <w:r w:rsidRPr="006E3203">
              <w:rPr>
                <w:sz w:val="22"/>
                <w:szCs w:val="20"/>
                <w:lang w:eastAsia="en-US" w:bidi="bn-BD"/>
              </w:rPr>
              <w:t>,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державність</w:t>
            </w:r>
            <w:r w:rsidRPr="006E3203">
              <w:rPr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sz w:val="22"/>
                <w:szCs w:val="20"/>
                <w:lang w:val="en-US" w:eastAsia="en-US" w:bidi="bn-BD"/>
              </w:rPr>
              <w:t>Вип</w:t>
            </w:r>
            <w:r w:rsidRPr="006E3203">
              <w:rPr>
                <w:sz w:val="22"/>
                <w:szCs w:val="20"/>
                <w:lang w:val="en-US" w:eastAsia="en-US" w:bidi="bn-BD"/>
              </w:rPr>
              <w:t>.</w:t>
            </w:r>
            <w:r w:rsidRPr="00255B4E">
              <w:rPr>
                <w:sz w:val="22"/>
                <w:szCs w:val="20"/>
                <w:lang w:val="en-US" w:eastAsia="en-US" w:bidi="bn-BD"/>
              </w:rPr>
              <w:t xml:space="preserve"> 20</w:t>
            </w:r>
            <w:r w:rsidRPr="006E3203">
              <w:rPr>
                <w:sz w:val="22"/>
                <w:szCs w:val="20"/>
                <w:lang w:val="en-US" w:eastAsia="en-US" w:bidi="bn-BD"/>
              </w:rPr>
              <w:t>.</w:t>
            </w:r>
            <w:r w:rsidRPr="00255B4E">
              <w:rPr>
                <w:sz w:val="22"/>
                <w:szCs w:val="20"/>
                <w:lang w:val="en-US" w:eastAsia="en-US" w:bidi="bn-BD"/>
              </w:rPr>
              <w:t xml:space="preserve"> Львів</w:t>
            </w:r>
            <w:r w:rsidRPr="006E3203">
              <w:rPr>
                <w:sz w:val="22"/>
                <w:szCs w:val="20"/>
                <w:lang w:val="en-US" w:eastAsia="en-US" w:bidi="bn-BD"/>
              </w:rPr>
              <w:t>,</w:t>
            </w:r>
            <w:r w:rsidRPr="00255B4E">
              <w:rPr>
                <w:sz w:val="22"/>
                <w:szCs w:val="20"/>
                <w:lang w:val="en-US" w:eastAsia="en-US" w:bidi="bn-BD"/>
              </w:rPr>
              <w:t xml:space="preserve"> 2011</w:t>
            </w:r>
            <w:r w:rsidRPr="006E3203">
              <w:rPr>
                <w:sz w:val="22"/>
                <w:szCs w:val="20"/>
                <w:lang w:val="en-US" w:eastAsia="en-US" w:bidi="bn-BD"/>
              </w:rPr>
              <w:t>.</w:t>
            </w:r>
            <w:r w:rsidRPr="00255B4E">
              <w:rPr>
                <w:sz w:val="22"/>
                <w:szCs w:val="20"/>
                <w:lang w:val="en-US" w:eastAsia="en-US" w:bidi="bn-BD"/>
              </w:rPr>
              <w:t xml:space="preserve"> Вип</w:t>
            </w:r>
            <w:r w:rsidRPr="006E3203">
              <w:rPr>
                <w:color w:val="000000"/>
                <w:sz w:val="22"/>
                <w:szCs w:val="20"/>
                <w:lang w:val="en-US" w:eastAsia="en-US" w:bidi="bn-BD"/>
              </w:rPr>
              <w:t>.</w:t>
            </w:r>
            <w:r w:rsidRPr="00255B4E">
              <w:rPr>
                <w:color w:val="000000"/>
                <w:sz w:val="22"/>
                <w:szCs w:val="20"/>
                <w:lang w:val="en-US" w:eastAsia="en-US" w:bidi="bn-BD"/>
              </w:rPr>
              <w:t xml:space="preserve"> 20</w:t>
            </w:r>
            <w:r w:rsidRPr="006E3203">
              <w:rPr>
                <w:color w:val="000000"/>
                <w:sz w:val="22"/>
                <w:szCs w:val="20"/>
                <w:lang w:eastAsia="en-US" w:bidi="bn-BD"/>
              </w:rPr>
              <w:t>,</w:t>
            </w:r>
            <w:r w:rsidRPr="00255B4E">
              <w:rPr>
                <w:color w:val="000000"/>
                <w:sz w:val="22"/>
                <w:szCs w:val="20"/>
                <w:lang w:val="en-US" w:eastAsia="en-US" w:bidi="bn-BD"/>
              </w:rPr>
              <w:t xml:space="preserve"> с</w:t>
            </w:r>
            <w:r w:rsidRPr="006E3203">
              <w:rPr>
                <w:color w:val="000000"/>
                <w:sz w:val="22"/>
                <w:szCs w:val="20"/>
                <w:lang w:val="en-US" w:eastAsia="en-US" w:bidi="bn-BD"/>
              </w:rPr>
              <w:t>.</w:t>
            </w:r>
            <w:r w:rsidRPr="00255B4E">
              <w:rPr>
                <w:color w:val="000000"/>
                <w:sz w:val="22"/>
                <w:szCs w:val="20"/>
                <w:lang w:val="en-US" w:eastAsia="en-US" w:bidi="bn-BD"/>
              </w:rPr>
              <w:t xml:space="preserve"> 480</w:t>
            </w:r>
          </w:p>
        </w:tc>
      </w:tr>
      <w:tr w:rsidR="000714A4" w:rsidRPr="00223855" w14:paraId="4681444E" w14:textId="77777777" w:rsidTr="000A5381">
        <w:tc>
          <w:tcPr>
            <w:tcW w:w="0" w:type="auto"/>
          </w:tcPr>
          <w:p w14:paraId="6198DF5C" w14:textId="77777777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Парем XIII</w:t>
            </w:r>
            <w:r w:rsidRPr="00255B4E">
              <w:rPr>
                <w:szCs w:val="22"/>
                <w:vertAlign w:val="subscript"/>
              </w:rPr>
              <w:t>2</w:t>
            </w:r>
            <w:r w:rsidRPr="00255B4E">
              <w:rPr>
                <w:szCs w:val="22"/>
              </w:rPr>
              <w:t>:</w:t>
            </w:r>
          </w:p>
          <w:p w14:paraId="526E4448" w14:textId="43787DE3" w:rsidR="000714A4" w:rsidRPr="00255B4E" w:rsidRDefault="000714A4" w:rsidP="000714A4">
            <w:pPr>
              <w:ind w:firstLine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л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48</w:t>
            </w:r>
            <w:r w:rsidRPr="006E3203">
              <w:rPr>
                <w:szCs w:val="22"/>
              </w:rPr>
              <w:t xml:space="preserve"> </w:t>
            </w:r>
            <w:r w:rsidRPr="00EF44C8">
              <w:rPr>
                <w:b/>
                <w:bCs/>
                <w:szCs w:val="22"/>
              </w:rPr>
              <w:t>об.</w:t>
            </w:r>
            <w:r w:rsidRPr="00255B4E">
              <w:rPr>
                <w:szCs w:val="22"/>
              </w:rPr>
              <w:t xml:space="preserve"> – зап</w:t>
            </w:r>
            <w:r w:rsidRPr="006E3203">
              <w:rPr>
                <w:szCs w:val="22"/>
              </w:rPr>
              <w:t>.</w:t>
            </w:r>
          </w:p>
        </w:tc>
        <w:tc>
          <w:tcPr>
            <w:tcW w:w="0" w:type="auto"/>
          </w:tcPr>
          <w:p w14:paraId="6B3E5F7C" w14:textId="0AFC3A28" w:rsidR="000714A4" w:rsidRPr="00CF5950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255B4E">
              <w:rPr>
                <w:sz w:val="22"/>
                <w:szCs w:val="20"/>
              </w:rPr>
              <w:t xml:space="preserve">Парем XIV–XV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2</w:t>
            </w:r>
            <w:r w:rsidRPr="006E3203">
              <w:rPr>
                <w:sz w:val="22"/>
                <w:szCs w:val="20"/>
              </w:rPr>
              <w:t>)</w:t>
            </w:r>
          </w:p>
        </w:tc>
        <w:tc>
          <w:tcPr>
            <w:tcW w:w="0" w:type="auto"/>
          </w:tcPr>
          <w:p w14:paraId="52E21660" w14:textId="3F05C18A" w:rsidR="000714A4" w:rsidRPr="00255B4E" w:rsidRDefault="000714A4" w:rsidP="000714A4">
            <w:pPr>
              <w:ind w:left="142" w:hanging="142"/>
              <w:rPr>
                <w:bCs/>
                <w:sz w:val="22"/>
                <w:szCs w:val="20"/>
              </w:rPr>
            </w:pPr>
            <w:r w:rsidRPr="00255B4E">
              <w:rPr>
                <w:bCs/>
                <w:sz w:val="22"/>
                <w:szCs w:val="20"/>
              </w:rPr>
              <w:t>Уточненные чтения записей и публикация зап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на л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48 об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: </w:t>
            </w:r>
            <w:r w:rsidRPr="00255B4E">
              <w:rPr>
                <w:rFonts w:eastAsia="PalatinoLinotype-Italic"/>
                <w:i/>
                <w:iCs/>
                <w:sz w:val="22"/>
                <w:szCs w:val="20"/>
                <w:lang w:eastAsia="en-US"/>
              </w:rPr>
              <w:t>Новак М</w:t>
            </w:r>
            <w:r w:rsidRPr="006E3203">
              <w:rPr>
                <w:rFonts w:eastAsia="PalatinoLinotype-Italic"/>
                <w:sz w:val="22"/>
                <w:szCs w:val="20"/>
                <w:lang w:eastAsia="en-US"/>
              </w:rPr>
              <w:t>.</w:t>
            </w:r>
            <w:r w:rsidRPr="00255B4E">
              <w:rPr>
                <w:rFonts w:eastAsia="PalatinoLinotype-Italic"/>
                <w:i/>
                <w:iCs/>
                <w:sz w:val="22"/>
                <w:szCs w:val="20"/>
                <w:lang w:eastAsia="en-US"/>
              </w:rPr>
              <w:t> О</w:t>
            </w:r>
            <w:r w:rsidRPr="006E3203">
              <w:rPr>
                <w:rFonts w:eastAsia="PalatinoLinotype-Italic"/>
                <w:sz w:val="22"/>
                <w:szCs w:val="20"/>
                <w:lang w:eastAsia="en-US"/>
              </w:rPr>
              <w:t>.</w:t>
            </w:r>
            <w:r w:rsidRPr="00255B4E">
              <w:rPr>
                <w:rFonts w:eastAsia="PalatinoLinotype-Italic"/>
                <w:i/>
                <w:iCs/>
                <w:sz w:val="22"/>
                <w:szCs w:val="20"/>
                <w:lang w:eastAsia="en-US"/>
              </w:rPr>
              <w:t xml:space="preserve"> </w:t>
            </w:r>
            <w:r w:rsidRPr="00255B4E">
              <w:rPr>
                <w:rFonts w:eastAsia="PalatinoLinotype-Roman"/>
                <w:sz w:val="22"/>
                <w:szCs w:val="20"/>
                <w:lang w:eastAsia="en-US"/>
              </w:rPr>
              <w:t>Маргиналии Федоровского паримейника XIII века: экстралингвистические и лингвистические данные // Slověne</w:t>
            </w:r>
            <w:r w:rsidRPr="006E3203">
              <w:rPr>
                <w:rFonts w:eastAsia="PalatinoLinotype-Roman"/>
                <w:sz w:val="22"/>
                <w:szCs w:val="20"/>
                <w:lang w:eastAsia="en-US"/>
              </w:rPr>
              <w:t>.</w:t>
            </w:r>
            <w:r w:rsidRPr="00255B4E">
              <w:rPr>
                <w:rFonts w:eastAsia="PalatinoLinotype-Roman"/>
                <w:sz w:val="22"/>
                <w:szCs w:val="20"/>
                <w:lang w:eastAsia="en-US"/>
              </w:rPr>
              <w:t xml:space="preserve"> 2022</w:t>
            </w:r>
            <w:r w:rsidRPr="006E3203">
              <w:rPr>
                <w:rFonts w:eastAsia="PalatinoLinotype-Roman"/>
                <w:sz w:val="22"/>
                <w:szCs w:val="20"/>
                <w:lang w:eastAsia="en-US"/>
              </w:rPr>
              <w:t>.</w:t>
            </w:r>
            <w:r w:rsidRPr="00255B4E">
              <w:rPr>
                <w:rFonts w:eastAsia="PalatinoLinotype-Roman"/>
                <w:sz w:val="22"/>
                <w:szCs w:val="20"/>
                <w:lang w:eastAsia="en-US"/>
              </w:rPr>
              <w:t xml:space="preserve"> №</w:t>
            </w:r>
            <w:r>
              <w:rPr>
                <w:rFonts w:eastAsia="PalatinoLinotype-Roman"/>
                <w:sz w:val="22"/>
                <w:szCs w:val="20"/>
                <w:lang w:val="en-US" w:eastAsia="en-US"/>
              </w:rPr>
              <w:t> </w:t>
            </w:r>
            <w:r w:rsidRPr="00255B4E">
              <w:rPr>
                <w:rFonts w:eastAsia="PalatinoLinotype-Roman"/>
                <w:sz w:val="22"/>
                <w:szCs w:val="20"/>
                <w:lang w:eastAsia="en-US"/>
              </w:rPr>
              <w:t>1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bCs/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333–335</w:t>
            </w:r>
          </w:p>
        </w:tc>
      </w:tr>
      <w:tr w:rsidR="000714A4" w:rsidRPr="00223855" w14:paraId="2A3E60D8" w14:textId="77777777" w:rsidTr="000A5381">
        <w:tc>
          <w:tcPr>
            <w:tcW w:w="0" w:type="auto"/>
          </w:tcPr>
          <w:p w14:paraId="13AB7C46" w14:textId="77777777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Парем 1379:</w:t>
            </w:r>
          </w:p>
          <w:p w14:paraId="3D443A0C" w14:textId="65BC9493" w:rsidR="000714A4" w:rsidRPr="00255B4E" w:rsidRDefault="000714A4" w:rsidP="000714A4">
            <w:pPr>
              <w:ind w:firstLine="142"/>
              <w:jc w:val="left"/>
              <w:rPr>
                <w:bCs/>
                <w:szCs w:val="22"/>
              </w:rPr>
            </w:pPr>
            <w:r w:rsidRPr="00255B4E">
              <w:rPr>
                <w:szCs w:val="22"/>
              </w:rPr>
              <w:t>л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41</w:t>
            </w:r>
            <w:r w:rsidRPr="006E3203">
              <w:rPr>
                <w:szCs w:val="22"/>
              </w:rPr>
              <w:t xml:space="preserve"> </w:t>
            </w:r>
            <w:r w:rsidRPr="00EF44C8">
              <w:rPr>
                <w:b/>
                <w:bCs/>
                <w:szCs w:val="22"/>
              </w:rPr>
              <w:t>об.</w:t>
            </w:r>
            <w:r w:rsidRPr="00255B4E">
              <w:rPr>
                <w:szCs w:val="22"/>
              </w:rPr>
              <w:t xml:space="preserve"> – зап</w:t>
            </w:r>
            <w:r w:rsidRPr="006E3203">
              <w:rPr>
                <w:szCs w:val="22"/>
              </w:rPr>
              <w:t>.</w:t>
            </w:r>
          </w:p>
        </w:tc>
        <w:tc>
          <w:tcPr>
            <w:tcW w:w="0" w:type="auto"/>
          </w:tcPr>
          <w:p w14:paraId="7D73A889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D9A1E23" w14:textId="77777777" w:rsidR="000714A4" w:rsidRPr="00255B4E" w:rsidRDefault="000714A4" w:rsidP="000714A4">
            <w:pPr>
              <w:ind w:left="142" w:hanging="142"/>
              <w:rPr>
                <w:bCs/>
                <w:sz w:val="22"/>
                <w:szCs w:val="20"/>
              </w:rPr>
            </w:pPr>
          </w:p>
          <w:p w14:paraId="5915893A" w14:textId="0C151645" w:rsidR="000714A4" w:rsidRPr="00255B4E" w:rsidRDefault="000714A4" w:rsidP="000714A4">
            <w:pPr>
              <w:ind w:left="142" w:hanging="142"/>
              <w:rPr>
                <w:bCs/>
                <w:sz w:val="22"/>
                <w:szCs w:val="20"/>
              </w:rPr>
            </w:pPr>
            <w:r w:rsidRPr="00255B4E">
              <w:rPr>
                <w:bCs/>
                <w:sz w:val="22"/>
                <w:szCs w:val="20"/>
              </w:rPr>
              <w:t>Прочитана И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> М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  <w:lang w:val="en-US"/>
              </w:rPr>
              <w:t> </w:t>
            </w:r>
            <w:r w:rsidRPr="00255B4E">
              <w:rPr>
                <w:bCs/>
                <w:sz w:val="22"/>
                <w:szCs w:val="20"/>
              </w:rPr>
              <w:t>Ладыженским и В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> Б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> Крысько</w:t>
            </w:r>
          </w:p>
        </w:tc>
      </w:tr>
      <w:tr w:rsidR="000714A4" w:rsidRPr="00223855" w14:paraId="6E470294" w14:textId="77777777" w:rsidTr="000A5381">
        <w:tc>
          <w:tcPr>
            <w:tcW w:w="0" w:type="auto"/>
          </w:tcPr>
          <w:p w14:paraId="36FBCE8D" w14:textId="77777777" w:rsidR="000714A4" w:rsidRPr="00255B4E" w:rsidRDefault="000714A4" w:rsidP="000714A4">
            <w:pPr>
              <w:ind w:left="142" w:hanging="142"/>
              <w:jc w:val="left"/>
              <w:rPr>
                <w:bCs/>
                <w:szCs w:val="22"/>
              </w:rPr>
            </w:pPr>
            <w:r w:rsidRPr="00255B4E">
              <w:rPr>
                <w:bCs/>
                <w:szCs w:val="22"/>
              </w:rPr>
              <w:t>ПНЧ к</w:t>
            </w:r>
            <w:r w:rsidRPr="006E3203">
              <w:rPr>
                <w:szCs w:val="22"/>
              </w:rPr>
              <w:t>.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bCs/>
                <w:szCs w:val="22"/>
                <w:lang w:val="en-US"/>
              </w:rPr>
              <w:t>XIV</w:t>
            </w:r>
            <w:r w:rsidRPr="00255B4E">
              <w:rPr>
                <w:bCs/>
                <w:szCs w:val="22"/>
              </w:rPr>
              <w:t>:</w:t>
            </w:r>
          </w:p>
          <w:p w14:paraId="0F4CC247" w14:textId="3AEEE6DA" w:rsidR="000714A4" w:rsidRPr="00255B4E" w:rsidRDefault="000714A4" w:rsidP="000714A4">
            <w:pPr>
              <w:ind w:firstLine="142"/>
              <w:jc w:val="left"/>
              <w:rPr>
                <w:b/>
                <w:bCs/>
                <w:szCs w:val="22"/>
              </w:rPr>
            </w:pPr>
            <w:r w:rsidRPr="00255B4E">
              <w:rPr>
                <w:bCs/>
                <w:szCs w:val="22"/>
              </w:rPr>
              <w:t>л</w:t>
            </w:r>
            <w:r w:rsidRPr="006E3203">
              <w:rPr>
                <w:szCs w:val="22"/>
              </w:rPr>
              <w:t>.</w:t>
            </w:r>
            <w:r w:rsidRPr="00255B4E">
              <w:rPr>
                <w:bCs/>
                <w:szCs w:val="22"/>
              </w:rPr>
              <w:t> </w:t>
            </w:r>
            <w:r w:rsidRPr="00255B4E">
              <w:rPr>
                <w:b/>
                <w:szCs w:val="22"/>
              </w:rPr>
              <w:t>41б</w:t>
            </w:r>
            <w:r w:rsidRPr="00255B4E">
              <w:rPr>
                <w:bCs/>
                <w:szCs w:val="22"/>
              </w:rPr>
              <w:t xml:space="preserve"> </w:t>
            </w:r>
            <w:r w:rsidRPr="00255B4E">
              <w:rPr>
                <w:szCs w:val="22"/>
              </w:rPr>
              <w:t>– зап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0EC5D039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274D286" w14:textId="77777777" w:rsidR="000714A4" w:rsidRPr="00255B4E" w:rsidRDefault="000714A4" w:rsidP="000714A4">
            <w:pPr>
              <w:ind w:left="142" w:hanging="142"/>
              <w:rPr>
                <w:bCs/>
                <w:sz w:val="22"/>
                <w:szCs w:val="20"/>
              </w:rPr>
            </w:pPr>
          </w:p>
          <w:p w14:paraId="55D1D78C" w14:textId="3732529A" w:rsidR="000714A4" w:rsidRPr="00255B4E" w:rsidRDefault="000714A4" w:rsidP="000714A4">
            <w:pPr>
              <w:autoSpaceDE w:val="0"/>
              <w:autoSpaceDN w:val="0"/>
              <w:adjustRightInd w:val="0"/>
              <w:ind w:left="142" w:hanging="142"/>
              <w:jc w:val="left"/>
              <w:rPr>
                <w:sz w:val="22"/>
                <w:szCs w:val="20"/>
                <w:lang w:eastAsia="en-US" w:bidi="bn-BD"/>
              </w:rPr>
            </w:pPr>
            <w:r w:rsidRPr="00255B4E">
              <w:rPr>
                <w:bCs/>
                <w:sz w:val="22"/>
                <w:szCs w:val="20"/>
              </w:rPr>
              <w:t>Прочитана И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> М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  <w:lang w:val="en-US"/>
              </w:rPr>
              <w:t> </w:t>
            </w:r>
            <w:r w:rsidRPr="00255B4E">
              <w:rPr>
                <w:bCs/>
                <w:sz w:val="22"/>
                <w:szCs w:val="20"/>
              </w:rPr>
              <w:t>Ладыженским</w:t>
            </w:r>
          </w:p>
        </w:tc>
      </w:tr>
      <w:tr w:rsidR="000714A4" w:rsidRPr="00223855" w14:paraId="006FF114" w14:textId="77777777" w:rsidTr="000A5381">
        <w:tc>
          <w:tcPr>
            <w:tcW w:w="0" w:type="auto"/>
          </w:tcPr>
          <w:p w14:paraId="3053502C" w14:textId="6C94A5BE" w:rsidR="000714A4" w:rsidRPr="00255B4E" w:rsidRDefault="000714A4" w:rsidP="000714A4">
            <w:pPr>
              <w:ind w:left="142" w:hanging="142"/>
              <w:jc w:val="left"/>
              <w:rPr>
                <w:bCs/>
                <w:szCs w:val="22"/>
              </w:rPr>
            </w:pPr>
            <w:r w:rsidRPr="00255B4E">
              <w:rPr>
                <w:bCs/>
                <w:szCs w:val="22"/>
              </w:rPr>
              <w:t>ПрЛ 1282</w:t>
            </w:r>
          </w:p>
        </w:tc>
        <w:tc>
          <w:tcPr>
            <w:tcW w:w="0" w:type="auto"/>
          </w:tcPr>
          <w:p w14:paraId="07378593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80C06DB" w14:textId="7FC4BD65" w:rsidR="000714A4" w:rsidRPr="00255B4E" w:rsidRDefault="000714A4" w:rsidP="000714A4">
            <w:pPr>
              <w:tabs>
                <w:tab w:val="left" w:pos="566"/>
              </w:tabs>
              <w:ind w:left="142" w:hanging="142"/>
              <w:rPr>
                <w:bCs/>
                <w:sz w:val="22"/>
                <w:szCs w:val="20"/>
              </w:rPr>
            </w:pPr>
            <w:r w:rsidRPr="00255B4E">
              <w:rPr>
                <w:bCs/>
                <w:sz w:val="22"/>
                <w:szCs w:val="20"/>
              </w:rPr>
              <w:t>Подтверждение датировки: Жижин и др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sz w:val="22"/>
                <w:szCs w:val="20"/>
              </w:rPr>
              <w:t>2019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664</w:t>
            </w:r>
          </w:p>
        </w:tc>
      </w:tr>
      <w:tr w:rsidR="000714A4" w:rsidRPr="00223855" w14:paraId="5D551490" w14:textId="77777777" w:rsidTr="000A5381">
        <w:tc>
          <w:tcPr>
            <w:tcW w:w="0" w:type="auto"/>
          </w:tcPr>
          <w:p w14:paraId="6E43A368" w14:textId="3FCA93D7" w:rsidR="000714A4" w:rsidRPr="00255B4E" w:rsidRDefault="000714A4" w:rsidP="000714A4">
            <w:pPr>
              <w:ind w:left="142" w:hanging="142"/>
              <w:jc w:val="left"/>
              <w:rPr>
                <w:bCs/>
                <w:szCs w:val="22"/>
              </w:rPr>
            </w:pPr>
            <w:r w:rsidRPr="00255B4E">
              <w:rPr>
                <w:szCs w:val="22"/>
              </w:rPr>
              <w:lastRenderedPageBreak/>
              <w:t>Псалт 1296</w:t>
            </w:r>
          </w:p>
        </w:tc>
        <w:tc>
          <w:tcPr>
            <w:tcW w:w="0" w:type="auto"/>
          </w:tcPr>
          <w:p w14:paraId="33E0B874" w14:textId="359E4666" w:rsidR="000714A4" w:rsidRPr="00C40D29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  <w:r w:rsidRPr="00255B4E">
              <w:rPr>
                <w:sz w:val="22"/>
                <w:szCs w:val="20"/>
              </w:rPr>
              <w:t>Псалт 1296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Псалт XIV</w:t>
            </w:r>
            <w:r w:rsidRPr="00255B4E">
              <w:rPr>
                <w:sz w:val="22"/>
                <w:szCs w:val="20"/>
                <w:vertAlign w:val="subscript"/>
              </w:rPr>
              <w:t>1</w:t>
            </w:r>
            <w:r w:rsidRPr="00255B4E">
              <w:rPr>
                <w:sz w:val="22"/>
                <w:szCs w:val="20"/>
              </w:rPr>
              <w:t xml:space="preserve">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2</w:t>
            </w:r>
            <w:r w:rsidRPr="006E3203">
              <w:rPr>
                <w:sz w:val="22"/>
                <w:szCs w:val="20"/>
              </w:rPr>
              <w:t>)</w:t>
            </w:r>
          </w:p>
        </w:tc>
        <w:tc>
          <w:tcPr>
            <w:tcW w:w="0" w:type="auto"/>
          </w:tcPr>
          <w:p w14:paraId="4F1114BA" w14:textId="7DC18DB4" w:rsidR="000714A4" w:rsidRPr="00255B4E" w:rsidRDefault="000714A4" w:rsidP="000714A4">
            <w:pPr>
              <w:tabs>
                <w:tab w:val="left" w:pos="566"/>
              </w:tabs>
              <w:ind w:left="142" w:hanging="142"/>
              <w:rPr>
                <w:bCs/>
                <w:sz w:val="22"/>
                <w:szCs w:val="20"/>
              </w:rPr>
            </w:pPr>
            <w:r w:rsidRPr="00255B4E">
              <w:rPr>
                <w:bCs/>
                <w:sz w:val="22"/>
                <w:szCs w:val="20"/>
              </w:rPr>
              <w:t>Обоснование первоначальной датировки и и</w:t>
            </w:r>
            <w:r w:rsidRPr="00255B4E">
              <w:rPr>
                <w:sz w:val="22"/>
                <w:szCs w:val="20"/>
              </w:rPr>
              <w:t>зд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записи на л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337а–338б</w:t>
            </w:r>
            <w:r w:rsidRPr="00255B4E">
              <w:rPr>
                <w:bCs/>
                <w:sz w:val="22"/>
                <w:szCs w:val="20"/>
              </w:rPr>
              <w:t xml:space="preserve">: </w:t>
            </w:r>
            <w:r w:rsidRPr="00255B4E">
              <w:rPr>
                <w:bCs/>
                <w:i/>
                <w:iCs/>
                <w:sz w:val="22"/>
                <w:szCs w:val="20"/>
              </w:rPr>
              <w:t>Ладыженский И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i/>
                <w:iCs/>
                <w:sz w:val="22"/>
                <w:szCs w:val="20"/>
              </w:rPr>
              <w:t> М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sz w:val="22"/>
                <w:szCs w:val="20"/>
              </w:rPr>
              <w:t>Послесловие Захарии в Псалтыри княгини Марины: Публикация текста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перевод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комментарии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исследование // Die Welt der Slaven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2020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H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1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c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164–199</w:t>
            </w:r>
          </w:p>
        </w:tc>
      </w:tr>
      <w:tr w:rsidR="000714A4" w:rsidRPr="00223855" w14:paraId="7FE186D5" w14:textId="77777777" w:rsidTr="000A5381">
        <w:tc>
          <w:tcPr>
            <w:tcW w:w="0" w:type="auto"/>
          </w:tcPr>
          <w:p w14:paraId="6427407B" w14:textId="0BDAFED8" w:rsidR="000714A4" w:rsidRPr="00255B4E" w:rsidRDefault="000714A4" w:rsidP="000714A4">
            <w:pPr>
              <w:ind w:left="142" w:hanging="142"/>
              <w:jc w:val="left"/>
              <w:rPr>
                <w:szCs w:val="22"/>
                <w:lang w:val="en-US"/>
              </w:rPr>
            </w:pPr>
            <w:r w:rsidRPr="00255B4E">
              <w:rPr>
                <w:szCs w:val="22"/>
              </w:rPr>
              <w:t>СбВен XIII/</w:t>
            </w:r>
            <w:r w:rsidRPr="00255B4E">
              <w:rPr>
                <w:szCs w:val="22"/>
                <w:lang w:val="en-US"/>
              </w:rPr>
              <w:t>XIV</w:t>
            </w:r>
          </w:p>
        </w:tc>
        <w:tc>
          <w:tcPr>
            <w:tcW w:w="0" w:type="auto"/>
          </w:tcPr>
          <w:p w14:paraId="50E18C1E" w14:textId="09FEA00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255B4E">
              <w:rPr>
                <w:sz w:val="22"/>
                <w:szCs w:val="20"/>
              </w:rPr>
              <w:t>СбВен XIII</w:t>
            </w:r>
          </w:p>
        </w:tc>
        <w:tc>
          <w:tcPr>
            <w:tcW w:w="0" w:type="auto"/>
          </w:tcPr>
          <w:p w14:paraId="77C94824" w14:textId="218334D9" w:rsidR="000714A4" w:rsidRPr="00255B4E" w:rsidRDefault="000714A4" w:rsidP="000714A4">
            <w:pPr>
              <w:autoSpaceDE w:val="0"/>
              <w:autoSpaceDN w:val="0"/>
              <w:adjustRightInd w:val="0"/>
              <w:ind w:left="142" w:hanging="142"/>
              <w:rPr>
                <w:bCs/>
                <w:i/>
                <w:sz w:val="22"/>
                <w:szCs w:val="20"/>
              </w:rPr>
            </w:pPr>
            <w:r w:rsidRPr="00255B4E">
              <w:rPr>
                <w:rFonts w:eastAsia="TimesNewRoman"/>
                <w:i/>
                <w:sz w:val="22"/>
                <w:szCs w:val="20"/>
                <w:lang w:eastAsia="en-US"/>
              </w:rPr>
              <w:t>Турилов А</w:t>
            </w:r>
            <w:r w:rsidRPr="006E3203">
              <w:rPr>
                <w:rFonts w:eastAsia="TimesNewRoman"/>
                <w:sz w:val="22"/>
                <w:szCs w:val="20"/>
                <w:lang w:eastAsia="en-US"/>
              </w:rPr>
              <w:t>.</w:t>
            </w:r>
            <w:r w:rsidRPr="00255B4E">
              <w:rPr>
                <w:rFonts w:eastAsia="TimesNewRoman"/>
                <w:sz w:val="22"/>
                <w:szCs w:val="20"/>
                <w:lang w:eastAsia="en-US"/>
              </w:rPr>
              <w:t xml:space="preserve"> </w:t>
            </w:r>
            <w:r w:rsidRPr="00255B4E">
              <w:rPr>
                <w:rFonts w:eastAsia="TimesNewRoman"/>
                <w:i/>
                <w:sz w:val="22"/>
                <w:szCs w:val="20"/>
                <w:lang w:eastAsia="en-US"/>
              </w:rPr>
              <w:t>А</w:t>
            </w:r>
            <w:r w:rsidRPr="006E3203">
              <w:rPr>
                <w:rFonts w:eastAsia="TimesNewRoman"/>
                <w:sz w:val="22"/>
                <w:szCs w:val="20"/>
                <w:lang w:eastAsia="en-US"/>
              </w:rPr>
              <w:t>.</w:t>
            </w:r>
            <w:r w:rsidRPr="00255B4E">
              <w:rPr>
                <w:rFonts w:eastAsia="TimesNewRoman"/>
                <w:sz w:val="22"/>
                <w:szCs w:val="20"/>
                <w:lang w:eastAsia="en-US"/>
              </w:rPr>
              <w:t xml:space="preserve"> </w:t>
            </w:r>
            <w:r w:rsidRPr="00255B4E">
              <w:rPr>
                <w:bCs/>
                <w:sz w:val="22"/>
                <w:szCs w:val="20"/>
                <w:lang w:eastAsia="en-US"/>
              </w:rPr>
              <w:t xml:space="preserve">К вопросу о датировке «Венского Октоиха» </w:t>
            </w:r>
            <w:r w:rsidRPr="006E3203">
              <w:rPr>
                <w:sz w:val="22"/>
                <w:szCs w:val="20"/>
                <w:lang w:eastAsia="en-US"/>
              </w:rPr>
              <w:t>(</w:t>
            </w:r>
            <w:r w:rsidRPr="00255B4E">
              <w:rPr>
                <w:bCs/>
                <w:sz w:val="22"/>
                <w:szCs w:val="20"/>
                <w:lang w:eastAsia="en-US"/>
              </w:rPr>
              <w:t>«Кодекс Ганкенштейна»</w:t>
            </w:r>
            <w:r w:rsidRPr="006E3203">
              <w:rPr>
                <w:sz w:val="22"/>
                <w:szCs w:val="20"/>
                <w:lang w:eastAsia="en-US"/>
              </w:rPr>
              <w:t>)</w:t>
            </w:r>
            <w:r w:rsidRPr="00255B4E">
              <w:rPr>
                <w:bCs/>
                <w:sz w:val="22"/>
                <w:szCs w:val="20"/>
                <w:lang w:eastAsia="en-US"/>
              </w:rPr>
              <w:t xml:space="preserve"> // Славянское и балканское языкознание</w:t>
            </w:r>
            <w:r w:rsidRPr="006E3203">
              <w:rPr>
                <w:sz w:val="22"/>
                <w:szCs w:val="20"/>
                <w:lang w:eastAsia="en-US"/>
              </w:rPr>
              <w:t>.</w:t>
            </w:r>
            <w:r w:rsidRPr="00255B4E">
              <w:rPr>
                <w:bCs/>
                <w:sz w:val="22"/>
                <w:szCs w:val="20"/>
                <w:lang w:eastAsia="en-US"/>
              </w:rPr>
              <w:t xml:space="preserve"> Вып</w:t>
            </w:r>
            <w:r w:rsidRPr="006E3203">
              <w:rPr>
                <w:sz w:val="22"/>
                <w:szCs w:val="20"/>
                <w:lang w:eastAsia="en-US"/>
              </w:rPr>
              <w:t>.</w:t>
            </w:r>
            <w:r w:rsidRPr="00255B4E">
              <w:rPr>
                <w:bCs/>
                <w:sz w:val="22"/>
                <w:szCs w:val="20"/>
                <w:lang w:eastAsia="en-US"/>
              </w:rPr>
              <w:t xml:space="preserve"> 20: Палеославистика – 3</w:t>
            </w:r>
            <w:r w:rsidRPr="006E3203">
              <w:rPr>
                <w:sz w:val="22"/>
                <w:szCs w:val="20"/>
                <w:lang w:eastAsia="en-US"/>
              </w:rPr>
              <w:t>.</w:t>
            </w:r>
            <w:r w:rsidRPr="00255B4E">
              <w:rPr>
                <w:bCs/>
                <w:sz w:val="22"/>
                <w:szCs w:val="20"/>
                <w:lang w:eastAsia="en-US"/>
              </w:rPr>
              <w:t xml:space="preserve"> М</w:t>
            </w:r>
            <w:r w:rsidRPr="006E3203">
              <w:rPr>
                <w:sz w:val="22"/>
                <w:szCs w:val="20"/>
                <w:lang w:eastAsia="en-US"/>
              </w:rPr>
              <w:t>.,</w:t>
            </w:r>
            <w:r w:rsidRPr="00255B4E">
              <w:rPr>
                <w:bCs/>
                <w:sz w:val="22"/>
                <w:szCs w:val="20"/>
                <w:lang w:eastAsia="en-US"/>
              </w:rPr>
              <w:t xml:space="preserve"> 2020</w:t>
            </w:r>
            <w:r w:rsidRPr="006E3203">
              <w:rPr>
                <w:sz w:val="22"/>
                <w:szCs w:val="20"/>
                <w:lang w:eastAsia="en-US"/>
              </w:rPr>
              <w:t>,</w:t>
            </w:r>
            <w:r w:rsidRPr="00255B4E">
              <w:rPr>
                <w:bCs/>
                <w:sz w:val="22"/>
                <w:szCs w:val="20"/>
                <w:lang w:eastAsia="en-US"/>
              </w:rPr>
              <w:t xml:space="preserve"> с</w:t>
            </w:r>
            <w:r w:rsidRPr="006E3203">
              <w:rPr>
                <w:sz w:val="22"/>
                <w:szCs w:val="20"/>
                <w:lang w:eastAsia="en-US"/>
              </w:rPr>
              <w:t>.</w:t>
            </w:r>
            <w:r w:rsidRPr="00255B4E">
              <w:rPr>
                <w:bCs/>
                <w:sz w:val="22"/>
                <w:szCs w:val="20"/>
                <w:lang w:eastAsia="en-US"/>
              </w:rPr>
              <w:t xml:space="preserve"> 295–296</w:t>
            </w:r>
          </w:p>
        </w:tc>
      </w:tr>
      <w:tr w:rsidR="000714A4" w:rsidRPr="00223855" w14:paraId="63A27CAA" w14:textId="77777777" w:rsidTr="00D93887">
        <w:tc>
          <w:tcPr>
            <w:tcW w:w="0" w:type="auto"/>
            <w:tcBorders>
              <w:bottom w:val="single" w:sz="4" w:space="0" w:color="auto"/>
            </w:tcBorders>
          </w:tcPr>
          <w:p w14:paraId="49448469" w14:textId="77777777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СбПаис н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XV:</w:t>
            </w:r>
          </w:p>
          <w:p w14:paraId="38B0BB64" w14:textId="77777777" w:rsidR="000714A4" w:rsidRPr="00255B4E" w:rsidRDefault="000714A4" w:rsidP="000714A4">
            <w:pPr>
              <w:ind w:firstLine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л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102 об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>–103 об</w:t>
            </w:r>
            <w:r w:rsidRPr="006E3203">
              <w:rPr>
                <w:szCs w:val="22"/>
              </w:rPr>
              <w:t>.</w:t>
            </w:r>
          </w:p>
          <w:p w14:paraId="555AADCF" w14:textId="4CA6DE73" w:rsidR="000714A4" w:rsidRPr="00255B4E" w:rsidRDefault="000714A4" w:rsidP="000714A4">
            <w:pPr>
              <w:ind w:firstLine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198 об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>–200 об</w:t>
            </w:r>
            <w:r w:rsidRPr="006E3203">
              <w:rPr>
                <w:szCs w:val="22"/>
              </w:rPr>
              <w:t>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CABEEF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5D284F" w14:textId="77777777" w:rsidR="000714A4" w:rsidRPr="00255B4E" w:rsidRDefault="000714A4" w:rsidP="000714A4">
            <w:pPr>
              <w:autoSpaceDE w:val="0"/>
              <w:autoSpaceDN w:val="0"/>
              <w:adjustRightInd w:val="0"/>
              <w:ind w:left="142" w:hanging="142"/>
              <w:rPr>
                <w:color w:val="000000"/>
                <w:sz w:val="22"/>
                <w:szCs w:val="20"/>
                <w:lang w:eastAsia="en-US" w:bidi="bn-BD"/>
              </w:rPr>
            </w:pPr>
          </w:p>
          <w:p w14:paraId="192A4442" w14:textId="37BA8F4A" w:rsidR="000714A4" w:rsidRPr="00255B4E" w:rsidRDefault="000714A4" w:rsidP="000714A4">
            <w:pPr>
              <w:autoSpaceDE w:val="0"/>
              <w:autoSpaceDN w:val="0"/>
              <w:adjustRightInd w:val="0"/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 xml:space="preserve">Разночтения по: СбТр </w:t>
            </w:r>
            <w:r w:rsidRPr="00255B4E">
              <w:rPr>
                <w:sz w:val="22"/>
                <w:szCs w:val="20"/>
                <w:lang w:val="en-US"/>
              </w:rPr>
              <w:t>XII</w:t>
            </w:r>
            <w:r w:rsidRPr="00255B4E">
              <w:rPr>
                <w:sz w:val="22"/>
                <w:szCs w:val="20"/>
              </w:rPr>
              <w:t>/</w:t>
            </w:r>
            <w:r w:rsidRPr="00255B4E">
              <w:rPr>
                <w:sz w:val="22"/>
                <w:szCs w:val="20"/>
                <w:lang w:val="en-US"/>
              </w:rPr>
              <w:t>XIII</w:t>
            </w:r>
            <w:r w:rsidRPr="006E3203">
              <w:rPr>
                <w:sz w:val="22"/>
                <w:szCs w:val="20"/>
                <w:lang w:val="uk-UA"/>
              </w:rPr>
              <w:t>,</w:t>
            </w:r>
            <w:r w:rsidRPr="00255B4E">
              <w:rPr>
                <w:sz w:val="22"/>
                <w:szCs w:val="20"/>
                <w:lang w:val="uk-UA"/>
              </w:rPr>
              <w:t xml:space="preserve"> 59</w:t>
            </w:r>
            <w:r w:rsidRPr="00255B4E">
              <w:rPr>
                <w:sz w:val="22"/>
                <w:szCs w:val="20"/>
              </w:rPr>
              <w:t>–</w:t>
            </w:r>
            <w:r w:rsidRPr="00255B4E">
              <w:rPr>
                <w:sz w:val="22"/>
                <w:szCs w:val="20"/>
                <w:lang w:val="uk-UA"/>
              </w:rPr>
              <w:t>59 об</w:t>
            </w:r>
            <w:r w:rsidRPr="006E3203">
              <w:rPr>
                <w:sz w:val="22"/>
                <w:szCs w:val="20"/>
                <w:lang w:val="uk-UA"/>
              </w:rPr>
              <w:t>.</w:t>
            </w:r>
          </w:p>
          <w:p w14:paraId="070B9D69" w14:textId="6F11CE75" w:rsidR="000714A4" w:rsidRPr="00255B4E" w:rsidRDefault="000714A4" w:rsidP="000714A4">
            <w:pPr>
              <w:autoSpaceDE w:val="0"/>
              <w:autoSpaceDN w:val="0"/>
              <w:adjustRightInd w:val="0"/>
              <w:ind w:left="142" w:hanging="142"/>
              <w:rPr>
                <w:color w:val="000000"/>
                <w:sz w:val="22"/>
                <w:szCs w:val="20"/>
                <w:lang w:eastAsia="en-US" w:bidi="bn-BD"/>
              </w:rPr>
            </w:pPr>
            <w:r w:rsidRPr="00255B4E">
              <w:rPr>
                <w:sz w:val="22"/>
                <w:szCs w:val="20"/>
              </w:rPr>
              <w:t>Разночтения по изд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: </w:t>
            </w:r>
            <w:r w:rsidRPr="00255B4E">
              <w:rPr>
                <w:i/>
                <w:iCs/>
                <w:sz w:val="22"/>
                <w:szCs w:val="20"/>
              </w:rPr>
              <w:t>Попов 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Н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color w:val="000000"/>
                <w:sz w:val="22"/>
                <w:szCs w:val="20"/>
                <w:lang w:eastAsia="en-US" w:bidi="bn-BD"/>
              </w:rPr>
              <w:t>Первое прибавление к Описанию рукописей и каталогу книг церковной печати библиотеки А</w:t>
            </w:r>
            <w:r w:rsidRPr="006E3203">
              <w:rPr>
                <w:color w:val="000000"/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color w:val="000000"/>
                <w:sz w:val="22"/>
                <w:szCs w:val="20"/>
                <w:lang w:eastAsia="en-US" w:bidi="bn-BD"/>
              </w:rPr>
              <w:t> И</w:t>
            </w:r>
            <w:r w:rsidRPr="006E3203">
              <w:rPr>
                <w:color w:val="000000"/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color w:val="000000"/>
                <w:sz w:val="22"/>
                <w:szCs w:val="20"/>
                <w:lang w:eastAsia="en-US" w:bidi="bn-BD"/>
              </w:rPr>
              <w:t> Хлудова</w:t>
            </w:r>
            <w:r w:rsidRPr="006E3203">
              <w:rPr>
                <w:color w:val="000000"/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color w:val="000000"/>
                <w:sz w:val="22"/>
                <w:szCs w:val="20"/>
                <w:lang w:eastAsia="en-US" w:bidi="bn-BD"/>
              </w:rPr>
              <w:t xml:space="preserve"> М</w:t>
            </w:r>
            <w:r w:rsidRPr="006E3203">
              <w:rPr>
                <w:color w:val="000000"/>
                <w:sz w:val="22"/>
                <w:szCs w:val="20"/>
                <w:lang w:eastAsia="en-US" w:bidi="bn-BD"/>
              </w:rPr>
              <w:t>.,</w:t>
            </w:r>
            <w:r w:rsidRPr="00255B4E">
              <w:rPr>
                <w:color w:val="000000"/>
                <w:sz w:val="22"/>
                <w:szCs w:val="20"/>
                <w:lang w:eastAsia="en-US" w:bidi="bn-BD"/>
              </w:rPr>
              <w:t xml:space="preserve"> 1875</w:t>
            </w:r>
            <w:r w:rsidRPr="006E3203">
              <w:rPr>
                <w:color w:val="000000"/>
                <w:sz w:val="22"/>
                <w:szCs w:val="20"/>
                <w:lang w:eastAsia="en-US" w:bidi="bn-BD"/>
              </w:rPr>
              <w:t>,</w:t>
            </w:r>
            <w:r w:rsidRPr="00255B4E">
              <w:rPr>
                <w:color w:val="000000"/>
                <w:sz w:val="22"/>
                <w:szCs w:val="20"/>
                <w:lang w:eastAsia="en-US" w:bidi="bn-BD"/>
              </w:rPr>
              <w:t xml:space="preserve"> с</w:t>
            </w:r>
            <w:r w:rsidRPr="006E3203">
              <w:rPr>
                <w:color w:val="000000"/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color w:val="000000"/>
                <w:sz w:val="22"/>
                <w:szCs w:val="20"/>
                <w:lang w:eastAsia="en-US" w:bidi="bn-BD"/>
              </w:rPr>
              <w:t xml:space="preserve"> 57</w:t>
            </w:r>
          </w:p>
        </w:tc>
      </w:tr>
      <w:tr w:rsidR="000714A4" w:rsidRPr="00223855" w14:paraId="4F391819" w14:textId="77777777" w:rsidTr="00D93887">
        <w:tc>
          <w:tcPr>
            <w:tcW w:w="0" w:type="auto"/>
            <w:tcBorders>
              <w:bottom w:val="nil"/>
            </w:tcBorders>
          </w:tcPr>
          <w:p w14:paraId="2FA6FF3A" w14:textId="0D01093F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СбСоф к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XIV:</w:t>
            </w:r>
          </w:p>
        </w:tc>
        <w:tc>
          <w:tcPr>
            <w:tcW w:w="0" w:type="auto"/>
            <w:tcBorders>
              <w:bottom w:val="nil"/>
            </w:tcBorders>
          </w:tcPr>
          <w:p w14:paraId="349A0F90" w14:textId="45D0DF7D" w:rsidR="000714A4" w:rsidRPr="00694C75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  <w:r w:rsidRPr="00255B4E">
              <w:rPr>
                <w:sz w:val="22"/>
                <w:szCs w:val="20"/>
              </w:rPr>
              <w:t>СбСоф к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XIV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СбСоф XIV–XV</w:t>
            </w:r>
          </w:p>
        </w:tc>
        <w:tc>
          <w:tcPr>
            <w:tcW w:w="0" w:type="auto"/>
            <w:tcBorders>
              <w:bottom w:val="nil"/>
            </w:tcBorders>
          </w:tcPr>
          <w:p w14:paraId="1553E9B2" w14:textId="3C4165EC" w:rsidR="000714A4" w:rsidRPr="00255B4E" w:rsidRDefault="000714A4" w:rsidP="000714A4">
            <w:pPr>
              <w:autoSpaceDE w:val="0"/>
              <w:autoSpaceDN w:val="0"/>
              <w:adjustRightInd w:val="0"/>
              <w:ind w:left="142" w:hanging="142"/>
              <w:rPr>
                <w:sz w:val="22"/>
                <w:szCs w:val="20"/>
              </w:rPr>
            </w:pPr>
            <w:r w:rsidRPr="00255B4E">
              <w:rPr>
                <w:bCs/>
                <w:iCs/>
                <w:sz w:val="22"/>
                <w:szCs w:val="20"/>
              </w:rPr>
              <w:t>https://nlr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iCs/>
                <w:sz w:val="22"/>
                <w:szCs w:val="20"/>
              </w:rPr>
              <w:t>ru/manuscripts/RA1527/elektronnyiy</w:t>
            </w:r>
            <w:r w:rsidRPr="006E3203">
              <w:rPr>
                <w:sz w:val="22"/>
                <w:szCs w:val="20"/>
              </w:rPr>
              <w:t>-</w:t>
            </w:r>
            <w:r w:rsidRPr="00255B4E">
              <w:rPr>
                <w:bCs/>
                <w:iCs/>
                <w:sz w:val="22"/>
                <w:szCs w:val="20"/>
              </w:rPr>
              <w:t>katalog?ab=18E2C514</w:t>
            </w:r>
            <w:r w:rsidRPr="006E3203">
              <w:rPr>
                <w:sz w:val="22"/>
                <w:szCs w:val="20"/>
              </w:rPr>
              <w:t>-</w:t>
            </w:r>
            <w:r w:rsidRPr="00255B4E">
              <w:rPr>
                <w:bCs/>
                <w:iCs/>
                <w:sz w:val="22"/>
                <w:szCs w:val="20"/>
              </w:rPr>
              <w:t>C0B0</w:t>
            </w:r>
            <w:r w:rsidRPr="006E3203">
              <w:rPr>
                <w:sz w:val="22"/>
                <w:szCs w:val="20"/>
              </w:rPr>
              <w:t>-</w:t>
            </w:r>
            <w:r w:rsidRPr="00255B4E">
              <w:rPr>
                <w:bCs/>
                <w:iCs/>
                <w:sz w:val="22"/>
                <w:szCs w:val="20"/>
              </w:rPr>
              <w:t>4979</w:t>
            </w:r>
            <w:r w:rsidRPr="006E3203">
              <w:rPr>
                <w:sz w:val="22"/>
                <w:szCs w:val="20"/>
              </w:rPr>
              <w:t>-</w:t>
            </w:r>
            <w:r w:rsidRPr="00255B4E">
              <w:rPr>
                <w:bCs/>
                <w:iCs/>
                <w:sz w:val="22"/>
                <w:szCs w:val="20"/>
              </w:rPr>
              <w:t>899E</w:t>
            </w:r>
            <w:r w:rsidRPr="006E3203">
              <w:rPr>
                <w:sz w:val="22"/>
                <w:szCs w:val="20"/>
              </w:rPr>
              <w:t>-</w:t>
            </w:r>
            <w:r w:rsidRPr="00255B4E">
              <w:rPr>
                <w:bCs/>
                <w:iCs/>
                <w:sz w:val="22"/>
                <w:szCs w:val="20"/>
              </w:rPr>
              <w:t>315F8A17FFCC</w:t>
            </w:r>
            <w:r w:rsidRPr="006E3203">
              <w:rPr>
                <w:sz w:val="22"/>
                <w:szCs w:val="20"/>
              </w:rPr>
              <w:t>;</w:t>
            </w:r>
            <w:r w:rsidRPr="00255B4E">
              <w:rPr>
                <w:bCs/>
                <w:iCs/>
                <w:sz w:val="22"/>
                <w:szCs w:val="20"/>
              </w:rPr>
              <w:t xml:space="preserve"> Ладыженский</w:t>
            </w:r>
            <w:r w:rsidRPr="00255B4E">
              <w:rPr>
                <w:bCs/>
                <w:i/>
                <w:sz w:val="22"/>
                <w:szCs w:val="20"/>
              </w:rPr>
              <w:t xml:space="preserve"> </w:t>
            </w:r>
            <w:r w:rsidRPr="00255B4E">
              <w:rPr>
                <w:sz w:val="22"/>
                <w:szCs w:val="20"/>
              </w:rPr>
              <w:t>2023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203: к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80</w:t>
            </w:r>
            <w:r w:rsidRPr="006E3203">
              <w:rPr>
                <w:sz w:val="22"/>
                <w:szCs w:val="20"/>
              </w:rPr>
              <w:t>-</w:t>
            </w:r>
            <w:r w:rsidRPr="00255B4E">
              <w:rPr>
                <w:sz w:val="22"/>
                <w:szCs w:val="20"/>
              </w:rPr>
              <w:t>х–90</w:t>
            </w:r>
            <w:r w:rsidRPr="006E3203">
              <w:rPr>
                <w:sz w:val="22"/>
                <w:szCs w:val="20"/>
              </w:rPr>
              <w:t>-</w:t>
            </w:r>
            <w:r w:rsidRPr="00255B4E">
              <w:rPr>
                <w:sz w:val="22"/>
                <w:szCs w:val="20"/>
              </w:rPr>
              <w:t>е гг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sz w:val="22"/>
                <w:szCs w:val="20"/>
                <w:lang w:val="en-US"/>
              </w:rPr>
              <w:t>XIV</w:t>
            </w:r>
            <w:r w:rsidRPr="00255B4E">
              <w:rPr>
                <w:sz w:val="22"/>
                <w:szCs w:val="20"/>
              </w:rPr>
              <w:t xml:space="preserve"> в</w:t>
            </w:r>
            <w:r w:rsidRPr="006E3203">
              <w:rPr>
                <w:sz w:val="22"/>
                <w:szCs w:val="20"/>
              </w:rPr>
              <w:t>.</w:t>
            </w:r>
          </w:p>
        </w:tc>
      </w:tr>
      <w:tr w:rsidR="000714A4" w:rsidRPr="00223855" w14:paraId="2C3E8BAF" w14:textId="77777777" w:rsidTr="00D93887">
        <w:tc>
          <w:tcPr>
            <w:tcW w:w="0" w:type="auto"/>
            <w:tcBorders>
              <w:top w:val="nil"/>
            </w:tcBorders>
          </w:tcPr>
          <w:p w14:paraId="5246C40D" w14:textId="0464E11D" w:rsidR="000714A4" w:rsidRPr="00255B4E" w:rsidRDefault="000714A4" w:rsidP="000714A4">
            <w:pPr>
              <w:ind w:firstLine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л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111в–113б</w:t>
            </w:r>
          </w:p>
        </w:tc>
        <w:tc>
          <w:tcPr>
            <w:tcW w:w="0" w:type="auto"/>
            <w:tcBorders>
              <w:top w:val="nil"/>
            </w:tcBorders>
          </w:tcPr>
          <w:p w14:paraId="7FDC00C8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36170599" w14:textId="1181F206" w:rsidR="000714A4" w:rsidRPr="00255B4E" w:rsidRDefault="000714A4" w:rsidP="000714A4">
            <w:pPr>
              <w:autoSpaceDE w:val="0"/>
              <w:autoSpaceDN w:val="0"/>
              <w:adjustRightInd w:val="0"/>
              <w:ind w:left="142" w:hanging="142"/>
              <w:rPr>
                <w:color w:val="000000"/>
                <w:sz w:val="22"/>
                <w:szCs w:val="20"/>
                <w:lang w:eastAsia="en-US" w:bidi="bn-BD"/>
              </w:rPr>
            </w:pPr>
            <w:r w:rsidRPr="00255B4E">
              <w:rPr>
                <w:sz w:val="22"/>
                <w:szCs w:val="20"/>
              </w:rPr>
              <w:t>Разночтения по изд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: РИБ VI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стб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835–846</w:t>
            </w:r>
          </w:p>
        </w:tc>
      </w:tr>
      <w:tr w:rsidR="000714A4" w:rsidRPr="00223855" w14:paraId="2F1548DC" w14:textId="77777777" w:rsidTr="000A5381">
        <w:tc>
          <w:tcPr>
            <w:tcW w:w="0" w:type="auto"/>
          </w:tcPr>
          <w:p w14:paraId="568C7501" w14:textId="77777777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СбТ н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XV:</w:t>
            </w:r>
          </w:p>
          <w:p w14:paraId="0769F884" w14:textId="4584A2A9" w:rsidR="000714A4" w:rsidRPr="00255B4E" w:rsidRDefault="000714A4" w:rsidP="000714A4">
            <w:pPr>
              <w:ind w:firstLine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л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127–138 об</w:t>
            </w:r>
            <w:r w:rsidRPr="006E3203">
              <w:rPr>
                <w:szCs w:val="22"/>
              </w:rPr>
              <w:t>.</w:t>
            </w:r>
          </w:p>
        </w:tc>
        <w:tc>
          <w:tcPr>
            <w:tcW w:w="0" w:type="auto"/>
          </w:tcPr>
          <w:p w14:paraId="076F9F59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84D661" w14:textId="77777777" w:rsidR="000714A4" w:rsidRPr="00255B4E" w:rsidRDefault="000714A4" w:rsidP="000714A4">
            <w:pPr>
              <w:autoSpaceDE w:val="0"/>
              <w:autoSpaceDN w:val="0"/>
              <w:adjustRightInd w:val="0"/>
              <w:ind w:left="142" w:hanging="142"/>
              <w:rPr>
                <w:color w:val="000000"/>
                <w:sz w:val="22"/>
                <w:szCs w:val="20"/>
                <w:lang w:eastAsia="en-US" w:bidi="bn-BD"/>
              </w:rPr>
            </w:pPr>
          </w:p>
          <w:p w14:paraId="6040C011" w14:textId="6B926FC1" w:rsidR="000714A4" w:rsidRPr="00255B4E" w:rsidRDefault="000714A4" w:rsidP="000714A4">
            <w:pPr>
              <w:autoSpaceDE w:val="0"/>
              <w:autoSpaceDN w:val="0"/>
              <w:adjustRightInd w:val="0"/>
              <w:ind w:left="142" w:hanging="142"/>
              <w:rPr>
                <w:rFonts w:eastAsia="TimesNewRoman"/>
                <w:i/>
                <w:sz w:val="22"/>
                <w:szCs w:val="20"/>
                <w:lang w:eastAsia="en-US"/>
              </w:rPr>
            </w:pPr>
            <w:r w:rsidRPr="00255B4E">
              <w:rPr>
                <w:color w:val="000000"/>
                <w:sz w:val="22"/>
                <w:szCs w:val="20"/>
                <w:lang w:eastAsia="en-US" w:bidi="bn-BD"/>
              </w:rPr>
              <w:t>Ср</w:t>
            </w:r>
            <w:r w:rsidRPr="006E3203">
              <w:rPr>
                <w:color w:val="000000"/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color w:val="000000"/>
                <w:sz w:val="22"/>
                <w:szCs w:val="20"/>
                <w:lang w:eastAsia="en-US" w:bidi="bn-BD"/>
              </w:rPr>
              <w:t xml:space="preserve"> и</w:t>
            </w:r>
            <w:r w:rsidRPr="00255B4E">
              <w:rPr>
                <w:sz w:val="22"/>
                <w:szCs w:val="20"/>
                <w:lang w:eastAsia="en-US" w:bidi="bn-BD"/>
              </w:rPr>
              <w:t>зд</w:t>
            </w:r>
            <w:r w:rsidRPr="006E3203">
              <w:rPr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sz w:val="22"/>
                <w:szCs w:val="20"/>
                <w:lang w:eastAsia="en-US" w:bidi="bn-BD"/>
              </w:rPr>
              <w:t>:</w:t>
            </w:r>
            <w:r w:rsidRPr="00255B4E">
              <w:rPr>
                <w:rFonts w:ascii="PTSans-Regular" w:eastAsia="PTSans-Regular" w:hAnsiTheme="minorHAnsi" w:cs="PTSans-Regular" w:hint="eastAsia"/>
                <w:sz w:val="22"/>
                <w:szCs w:val="20"/>
                <w:lang w:eastAsia="en-US"/>
              </w:rPr>
              <w:t xml:space="preserve">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Послание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патриарха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Антиохийского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Петра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III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об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опресноках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в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славянской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письменности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: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Критическое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издание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древнерусского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текста</w:t>
            </w:r>
            <w:r w:rsidRPr="006E3203">
              <w:rPr>
                <w:sz w:val="22"/>
                <w:szCs w:val="20"/>
                <w:lang w:eastAsia="en-US" w:bidi="bn-BD"/>
              </w:rPr>
              <w:t>,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перевод</w:t>
            </w:r>
            <w:r w:rsidRPr="006E3203">
              <w:rPr>
                <w:sz w:val="22"/>
                <w:szCs w:val="20"/>
                <w:lang w:eastAsia="en-US" w:bidi="bn-BD"/>
              </w:rPr>
              <w:t>,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вводная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статья</w:t>
            </w:r>
            <w:r w:rsidRPr="006E3203">
              <w:rPr>
                <w:sz w:val="22"/>
                <w:szCs w:val="20"/>
                <w:lang w:eastAsia="en-US" w:bidi="bn-BD"/>
              </w:rPr>
              <w:t>,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примечания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А</w:t>
            </w:r>
            <w:r w:rsidRPr="006E3203">
              <w:rPr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sz w:val="22"/>
                <w:szCs w:val="20"/>
                <w:lang w:eastAsia="en-US" w:bidi="bn-BD"/>
              </w:rPr>
              <w:t> 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В</w:t>
            </w:r>
            <w:r w:rsidRPr="006E3203">
              <w:rPr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sz w:val="22"/>
                <w:szCs w:val="20"/>
                <w:lang w:eastAsia="en-US" w:bidi="bn-BD"/>
              </w:rPr>
              <w:t> 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Сизикова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//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Библия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и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христианская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древность</w:t>
            </w:r>
            <w:r w:rsidRPr="006E3203">
              <w:rPr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2020</w:t>
            </w:r>
            <w:r w:rsidRPr="006E3203">
              <w:rPr>
                <w:sz w:val="22"/>
                <w:szCs w:val="20"/>
                <w:lang w:eastAsia="en-US" w:bidi="bn-BD"/>
              </w:rPr>
              <w:t>.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№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3 </w:t>
            </w:r>
            <w:r w:rsidRPr="006E3203">
              <w:rPr>
                <w:sz w:val="22"/>
                <w:szCs w:val="20"/>
                <w:lang w:eastAsia="en-US" w:bidi="bn-BD"/>
              </w:rPr>
              <w:t>(</w:t>
            </w:r>
            <w:r w:rsidRPr="00255B4E">
              <w:rPr>
                <w:sz w:val="22"/>
                <w:szCs w:val="20"/>
                <w:lang w:eastAsia="en-US" w:bidi="bn-BD"/>
              </w:rPr>
              <w:t>7</w:t>
            </w:r>
            <w:r w:rsidRPr="006E3203">
              <w:rPr>
                <w:sz w:val="22"/>
                <w:szCs w:val="20"/>
                <w:lang w:eastAsia="en-US" w:bidi="bn-BD"/>
              </w:rPr>
              <w:t>),</w:t>
            </w:r>
            <w:r w:rsidRPr="00255B4E">
              <w:rPr>
                <w:sz w:val="22"/>
                <w:szCs w:val="20"/>
                <w:lang w:eastAsia="en-US" w:bidi="bn-BD"/>
              </w:rPr>
              <w:t xml:space="preserve"> 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с</w:t>
            </w:r>
            <w:r w:rsidRPr="006E3203">
              <w:rPr>
                <w:sz w:val="22"/>
                <w:szCs w:val="20"/>
                <w:lang w:eastAsia="en-US" w:bidi="bn-BD"/>
              </w:rPr>
              <w:t>.</w:t>
            </w:r>
            <w:r>
              <w:rPr>
                <w:sz w:val="22"/>
                <w:szCs w:val="20"/>
                <w:lang w:eastAsia="en-US" w:bidi="bn-BD"/>
              </w:rPr>
              <w:t> </w:t>
            </w:r>
            <w:r w:rsidRPr="00255B4E">
              <w:rPr>
                <w:sz w:val="22"/>
                <w:szCs w:val="20"/>
                <w:lang w:eastAsia="en-US" w:bidi="bn-BD"/>
              </w:rPr>
              <w:t>26</w:t>
            </w:r>
            <w:r w:rsidRPr="00255B4E">
              <w:rPr>
                <w:rFonts w:hint="eastAsia"/>
                <w:sz w:val="22"/>
                <w:szCs w:val="20"/>
                <w:lang w:eastAsia="en-US" w:bidi="bn-BD"/>
              </w:rPr>
              <w:t>–</w:t>
            </w:r>
            <w:r w:rsidRPr="00255B4E">
              <w:rPr>
                <w:sz w:val="22"/>
                <w:szCs w:val="20"/>
                <w:lang w:eastAsia="en-US" w:bidi="bn-BD"/>
              </w:rPr>
              <w:t>51</w:t>
            </w:r>
          </w:p>
        </w:tc>
      </w:tr>
      <w:tr w:rsidR="000714A4" w:rsidRPr="00223855" w14:paraId="7A6BD02E" w14:textId="77777777" w:rsidTr="000A5381">
        <w:tc>
          <w:tcPr>
            <w:tcW w:w="0" w:type="auto"/>
          </w:tcPr>
          <w:p w14:paraId="1988AE2A" w14:textId="3CB0A4F8" w:rsidR="000714A4" w:rsidRPr="00255B4E" w:rsidRDefault="000714A4" w:rsidP="000714A4">
            <w:pPr>
              <w:ind w:firstLine="0"/>
              <w:rPr>
                <w:bCs/>
                <w:szCs w:val="22"/>
              </w:rPr>
            </w:pPr>
            <w:r w:rsidRPr="00255B4E">
              <w:rPr>
                <w:bCs/>
                <w:szCs w:val="22"/>
              </w:rPr>
              <w:t>СбТип XII–XIV:</w:t>
            </w:r>
          </w:p>
          <w:p w14:paraId="1ACBBAD1" w14:textId="45DDBD4E" w:rsidR="000714A4" w:rsidRPr="00255B4E" w:rsidRDefault="000714A4" w:rsidP="000714A4">
            <w:pPr>
              <w:ind w:firstLine="142"/>
              <w:rPr>
                <w:szCs w:val="22"/>
              </w:rPr>
            </w:pPr>
            <w:r w:rsidRPr="00255B4E">
              <w:rPr>
                <w:szCs w:val="22"/>
              </w:rPr>
              <w:t>л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33</w:t>
            </w:r>
            <w:r w:rsidRPr="00255B4E">
              <w:rPr>
                <w:szCs w:val="22"/>
              </w:rPr>
              <w:t xml:space="preserve"> – прип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</w:t>
            </w:r>
            <w:r w:rsidRPr="00255B4E">
              <w:rPr>
                <w:szCs w:val="22"/>
                <w:lang w:val="en-US"/>
              </w:rPr>
              <w:t>XIII</w:t>
            </w:r>
          </w:p>
        </w:tc>
        <w:tc>
          <w:tcPr>
            <w:tcW w:w="0" w:type="auto"/>
          </w:tcPr>
          <w:p w14:paraId="14CA971B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B139C9C" w14:textId="77777777" w:rsidR="000714A4" w:rsidRPr="00255B4E" w:rsidRDefault="000714A4" w:rsidP="000714A4">
            <w:pPr>
              <w:tabs>
                <w:tab w:val="left" w:pos="566"/>
              </w:tabs>
              <w:ind w:left="142" w:hanging="142"/>
              <w:rPr>
                <w:i/>
                <w:iCs/>
                <w:sz w:val="22"/>
                <w:szCs w:val="20"/>
              </w:rPr>
            </w:pPr>
          </w:p>
        </w:tc>
      </w:tr>
      <w:tr w:rsidR="000714A4" w:rsidRPr="00223855" w14:paraId="5B9F58E3" w14:textId="77777777" w:rsidTr="000A5381">
        <w:tc>
          <w:tcPr>
            <w:tcW w:w="0" w:type="auto"/>
          </w:tcPr>
          <w:p w14:paraId="7129245E" w14:textId="379FF7F8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 xml:space="preserve">СбУсп </w:t>
            </w:r>
            <w:r w:rsidRPr="00B50872">
              <w:rPr>
                <w:szCs w:val="22"/>
              </w:rPr>
              <w:t>XII</w:t>
            </w:r>
          </w:p>
        </w:tc>
        <w:tc>
          <w:tcPr>
            <w:tcW w:w="0" w:type="auto"/>
          </w:tcPr>
          <w:p w14:paraId="526527E1" w14:textId="0B21DC74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255B4E">
              <w:rPr>
                <w:bCs/>
                <w:sz w:val="22"/>
                <w:szCs w:val="20"/>
              </w:rPr>
              <w:t>СбУсп XII/XIII</w:t>
            </w:r>
          </w:p>
        </w:tc>
        <w:tc>
          <w:tcPr>
            <w:tcW w:w="0" w:type="auto"/>
          </w:tcPr>
          <w:p w14:paraId="0DB7B4CA" w14:textId="7DE2BF4B" w:rsidR="000714A4" w:rsidRPr="00255B4E" w:rsidRDefault="000714A4" w:rsidP="000714A4">
            <w:pPr>
              <w:tabs>
                <w:tab w:val="left" w:pos="566"/>
              </w:tabs>
              <w:ind w:left="142" w:hanging="142"/>
              <w:rPr>
                <w:bCs/>
                <w:iCs/>
                <w:sz w:val="22"/>
                <w:szCs w:val="20"/>
              </w:rPr>
            </w:pPr>
            <w:r w:rsidRPr="00255B4E">
              <w:rPr>
                <w:i/>
                <w:iCs/>
                <w:sz w:val="22"/>
                <w:szCs w:val="20"/>
              </w:rPr>
              <w:t>Батлер Ф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Успенский сборник XII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не XIII</w:t>
            </w:r>
            <w:r w:rsidRPr="006E3203">
              <w:rPr>
                <w:sz w:val="22"/>
                <w:szCs w:val="20"/>
              </w:rPr>
              <w:t>)</w:t>
            </w:r>
            <w:r w:rsidRPr="00255B4E">
              <w:rPr>
                <w:sz w:val="22"/>
                <w:szCs w:val="20"/>
              </w:rPr>
              <w:t> в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// Palaeoslavica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2021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XXIX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1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211–260</w:t>
            </w:r>
          </w:p>
        </w:tc>
      </w:tr>
      <w:tr w:rsidR="000714A4" w:rsidRPr="00223855" w14:paraId="1E55DB85" w14:textId="77777777" w:rsidTr="000A5381">
        <w:tc>
          <w:tcPr>
            <w:tcW w:w="0" w:type="auto"/>
          </w:tcPr>
          <w:p w14:paraId="6C116440" w14:textId="5107E606" w:rsidR="000714A4" w:rsidRPr="00C804B8" w:rsidRDefault="000714A4" w:rsidP="000714A4">
            <w:pPr>
              <w:ind w:left="142" w:hanging="142"/>
              <w:jc w:val="left"/>
              <w:rPr>
                <w:rStyle w:val="afb"/>
                <w:b w:val="0"/>
                <w:bCs w:val="0"/>
                <w:szCs w:val="22"/>
                <w:highlight w:val="yellow"/>
              </w:rPr>
            </w:pPr>
            <w:bookmarkStart w:id="22" w:name="_Hlk148204094"/>
            <w:r w:rsidRPr="00C804B8">
              <w:rPr>
                <w:rStyle w:val="afb"/>
                <w:szCs w:val="22"/>
                <w:highlight w:val="yellow"/>
              </w:rPr>
              <w:t>Стих</w:t>
            </w:r>
            <w:r w:rsidRPr="00C804B8">
              <w:rPr>
                <w:rStyle w:val="afb"/>
                <w:b w:val="0"/>
                <w:bCs w:val="0"/>
                <w:szCs w:val="22"/>
                <w:highlight w:val="yellow"/>
              </w:rPr>
              <w:t xml:space="preserve"> </w:t>
            </w:r>
            <w:r w:rsidRPr="00C804B8">
              <w:rPr>
                <w:rStyle w:val="afb"/>
                <w:szCs w:val="22"/>
                <w:highlight w:val="yellow"/>
              </w:rPr>
              <w:t>XII</w:t>
            </w:r>
            <w:r w:rsidRPr="00C804B8">
              <w:rPr>
                <w:rStyle w:val="afb"/>
                <w:szCs w:val="22"/>
                <w:highlight w:val="yellow"/>
                <w:lang w:val="en-US"/>
              </w:rPr>
              <w:t xml:space="preserve"> </w:t>
            </w:r>
            <w:r w:rsidRPr="00C804B8">
              <w:rPr>
                <w:rStyle w:val="afb"/>
                <w:highlight w:val="yellow"/>
                <w:lang w:val="en-US"/>
              </w:rPr>
              <w:t>(4)</w:t>
            </w:r>
            <w:r w:rsidRPr="00C804B8">
              <w:rPr>
                <w:rStyle w:val="afb"/>
                <w:b w:val="0"/>
                <w:bCs w:val="0"/>
                <w:szCs w:val="22"/>
                <w:highlight w:val="yellow"/>
              </w:rPr>
              <w:t>:</w:t>
            </w:r>
          </w:p>
          <w:p w14:paraId="359CB4D5" w14:textId="578B0B81" w:rsidR="000714A4" w:rsidRPr="00C804B8" w:rsidRDefault="000714A4" w:rsidP="000714A4">
            <w:pPr>
              <w:ind w:firstLine="142"/>
              <w:jc w:val="left"/>
              <w:rPr>
                <w:rStyle w:val="afb"/>
                <w:szCs w:val="22"/>
                <w:highlight w:val="yellow"/>
              </w:rPr>
            </w:pPr>
            <w:r w:rsidRPr="00C804B8">
              <w:rPr>
                <w:szCs w:val="22"/>
                <w:highlight w:val="yellow"/>
              </w:rPr>
              <w:t xml:space="preserve">л. </w:t>
            </w:r>
            <w:r w:rsidRPr="00C804B8">
              <w:rPr>
                <w:szCs w:val="22"/>
                <w:highlight w:val="yellow"/>
                <w:lang w:val="en-US"/>
              </w:rPr>
              <w:t>3</w:t>
            </w:r>
            <w:r w:rsidRPr="00C804B8">
              <w:rPr>
                <w:szCs w:val="22"/>
                <w:highlight w:val="yellow"/>
              </w:rPr>
              <w:t xml:space="preserve">1, 55 – </w:t>
            </w:r>
            <w:r>
              <w:rPr>
                <w:szCs w:val="22"/>
                <w:highlight w:val="yellow"/>
              </w:rPr>
              <w:t>при</w:t>
            </w:r>
            <w:r w:rsidRPr="00C804B8">
              <w:rPr>
                <w:szCs w:val="22"/>
                <w:highlight w:val="yellow"/>
              </w:rPr>
              <w:t>п.</w:t>
            </w:r>
          </w:p>
        </w:tc>
        <w:tc>
          <w:tcPr>
            <w:tcW w:w="0" w:type="auto"/>
          </w:tcPr>
          <w:p w14:paraId="57D21224" w14:textId="77777777" w:rsidR="000714A4" w:rsidRPr="00C804B8" w:rsidRDefault="000714A4" w:rsidP="000714A4">
            <w:pPr>
              <w:ind w:firstLine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183B9E45" w14:textId="77777777" w:rsidR="000714A4" w:rsidRPr="00C804B8" w:rsidRDefault="000714A4" w:rsidP="000714A4">
            <w:pPr>
              <w:pStyle w:val="afc"/>
              <w:spacing w:before="0" w:beforeAutospacing="0" w:after="0" w:afterAutospacing="0"/>
              <w:ind w:left="142" w:hanging="142"/>
              <w:jc w:val="both"/>
              <w:rPr>
                <w:sz w:val="22"/>
                <w:szCs w:val="20"/>
                <w:highlight w:val="yellow"/>
              </w:rPr>
            </w:pPr>
          </w:p>
          <w:p w14:paraId="310EC2D9" w14:textId="523EB12A" w:rsidR="000714A4" w:rsidRPr="00C804B8" w:rsidRDefault="000714A4" w:rsidP="000714A4">
            <w:pPr>
              <w:ind w:left="142" w:hanging="142"/>
              <w:rPr>
                <w:sz w:val="22"/>
                <w:szCs w:val="20"/>
                <w:highlight w:val="yellow"/>
              </w:rPr>
            </w:pPr>
            <w:r w:rsidRPr="00C804B8">
              <w:rPr>
                <w:sz w:val="22"/>
                <w:szCs w:val="22"/>
                <w:highlight w:val="yellow"/>
              </w:rPr>
              <w:t xml:space="preserve">Стихирарь минейный, </w:t>
            </w:r>
            <w:r w:rsidRPr="00C804B8">
              <w:rPr>
                <w:sz w:val="22"/>
                <w:szCs w:val="22"/>
                <w:highlight w:val="yellow"/>
                <w:lang w:val="en-US"/>
              </w:rPr>
              <w:t>XII</w:t>
            </w:r>
            <w:r w:rsidRPr="00C804B8">
              <w:rPr>
                <w:sz w:val="22"/>
                <w:szCs w:val="22"/>
                <w:highlight w:val="yellow"/>
              </w:rPr>
              <w:t xml:space="preserve"> в., РНБ, </w:t>
            </w:r>
            <w:r w:rsidRPr="00C804B8">
              <w:rPr>
                <w:sz w:val="22"/>
                <w:szCs w:val="22"/>
                <w:highlight w:val="yellow"/>
                <w:lang w:val="en-US"/>
              </w:rPr>
              <w:t>Q</w:t>
            </w:r>
            <w:r w:rsidRPr="00C804B8">
              <w:rPr>
                <w:sz w:val="22"/>
                <w:szCs w:val="22"/>
                <w:highlight w:val="yellow"/>
              </w:rPr>
              <w:t>.п.</w:t>
            </w:r>
            <w:r w:rsidRPr="00C804B8">
              <w:rPr>
                <w:sz w:val="22"/>
                <w:szCs w:val="22"/>
                <w:highlight w:val="yellow"/>
                <w:lang w:val="en-US"/>
              </w:rPr>
              <w:t>I</w:t>
            </w:r>
            <w:r w:rsidRPr="00C804B8">
              <w:rPr>
                <w:sz w:val="22"/>
                <w:szCs w:val="22"/>
                <w:highlight w:val="yellow"/>
              </w:rPr>
              <w:t xml:space="preserve">.15. </w:t>
            </w:r>
            <w:r>
              <w:rPr>
                <w:sz w:val="22"/>
                <w:szCs w:val="22"/>
                <w:highlight w:val="yellow"/>
              </w:rPr>
              <w:t>При</w:t>
            </w:r>
            <w:r w:rsidRPr="00C804B8">
              <w:rPr>
                <w:sz w:val="22"/>
                <w:szCs w:val="22"/>
                <w:highlight w:val="yellow"/>
              </w:rPr>
              <w:t>пис</w:t>
            </w:r>
            <w:r>
              <w:rPr>
                <w:sz w:val="22"/>
                <w:szCs w:val="22"/>
                <w:highlight w:val="yellow"/>
              </w:rPr>
              <w:t>к</w:t>
            </w:r>
            <w:r w:rsidRPr="00C804B8">
              <w:rPr>
                <w:sz w:val="22"/>
                <w:szCs w:val="22"/>
                <w:highlight w:val="yellow"/>
              </w:rPr>
              <w:t>и прочитаны В. Б. Крысько</w:t>
            </w:r>
          </w:p>
        </w:tc>
      </w:tr>
      <w:bookmarkEnd w:id="22"/>
      <w:tr w:rsidR="000714A4" w:rsidRPr="00223855" w14:paraId="07F14135" w14:textId="77777777" w:rsidTr="000A5381">
        <w:tc>
          <w:tcPr>
            <w:tcW w:w="0" w:type="auto"/>
          </w:tcPr>
          <w:p w14:paraId="568A202B" w14:textId="2DD40281" w:rsidR="000714A4" w:rsidRPr="00255B4E" w:rsidRDefault="000714A4" w:rsidP="000714A4">
            <w:pPr>
              <w:ind w:left="142" w:hanging="142"/>
              <w:jc w:val="left"/>
              <w:rPr>
                <w:rStyle w:val="afb"/>
                <w:b w:val="0"/>
                <w:bCs w:val="0"/>
                <w:szCs w:val="22"/>
              </w:rPr>
            </w:pPr>
            <w:r w:rsidRPr="00255B4E">
              <w:rPr>
                <w:rStyle w:val="afb"/>
                <w:szCs w:val="22"/>
              </w:rPr>
              <w:t>Стих</w:t>
            </w:r>
            <w:r w:rsidRPr="006E3203">
              <w:rPr>
                <w:rStyle w:val="afb"/>
                <w:b w:val="0"/>
                <w:bCs w:val="0"/>
                <w:szCs w:val="22"/>
              </w:rPr>
              <w:t xml:space="preserve"> </w:t>
            </w:r>
            <w:r w:rsidRPr="00CF3370">
              <w:rPr>
                <w:rStyle w:val="afb"/>
                <w:szCs w:val="22"/>
              </w:rPr>
              <w:t>XII</w:t>
            </w:r>
            <w:r>
              <w:rPr>
                <w:rStyle w:val="afb"/>
                <w:szCs w:val="22"/>
                <w:lang w:val="en-US"/>
              </w:rPr>
              <w:t xml:space="preserve"> </w:t>
            </w:r>
            <w:r w:rsidRPr="00C804B8">
              <w:rPr>
                <w:rStyle w:val="afb"/>
                <w:highlight w:val="yellow"/>
                <w:lang w:val="en-US"/>
              </w:rPr>
              <w:t>(5)</w:t>
            </w:r>
            <w:r w:rsidRPr="00255B4E">
              <w:rPr>
                <w:rStyle w:val="afb"/>
                <w:b w:val="0"/>
                <w:bCs w:val="0"/>
                <w:szCs w:val="22"/>
              </w:rPr>
              <w:t>:</w:t>
            </w:r>
          </w:p>
          <w:p w14:paraId="5D7FA894" w14:textId="1D9A59E8" w:rsidR="000714A4" w:rsidRPr="00255B4E" w:rsidRDefault="000714A4" w:rsidP="000714A4">
            <w:pPr>
              <w:ind w:firstLine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л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1 – зап</w:t>
            </w:r>
            <w:r w:rsidRPr="006E3203">
              <w:rPr>
                <w:szCs w:val="22"/>
              </w:rPr>
              <w:t>.</w:t>
            </w:r>
          </w:p>
        </w:tc>
        <w:tc>
          <w:tcPr>
            <w:tcW w:w="0" w:type="auto"/>
          </w:tcPr>
          <w:p w14:paraId="05731767" w14:textId="77777777" w:rsidR="000714A4" w:rsidRPr="009A3A9D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CCF7B4" w14:textId="77777777" w:rsidR="000714A4" w:rsidRPr="00255B4E" w:rsidRDefault="000714A4" w:rsidP="000714A4">
            <w:pPr>
              <w:pStyle w:val="afc"/>
              <w:spacing w:before="0" w:beforeAutospacing="0" w:after="0" w:afterAutospacing="0"/>
              <w:ind w:left="142" w:hanging="142"/>
              <w:jc w:val="both"/>
              <w:rPr>
                <w:sz w:val="22"/>
                <w:szCs w:val="20"/>
              </w:rPr>
            </w:pPr>
          </w:p>
          <w:p w14:paraId="2B557188" w14:textId="0AD620DD" w:rsidR="000714A4" w:rsidRPr="00255B4E" w:rsidRDefault="000714A4" w:rsidP="000714A4">
            <w:pPr>
              <w:pStyle w:val="afc"/>
              <w:spacing w:before="0" w:beforeAutospacing="0" w:after="0" w:afterAutospacing="0"/>
              <w:ind w:left="142" w:hanging="142"/>
              <w:jc w:val="both"/>
              <w:rPr>
                <w:bCs/>
                <w:iCs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Стихирарь минейный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ΧΙΙ в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БАН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34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7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6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Изд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: Славянский Минейный стихирарь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по рукописям XII–XIII вв</w:t>
            </w:r>
            <w:r w:rsidRPr="006E3203">
              <w:rPr>
                <w:sz w:val="22"/>
                <w:szCs w:val="20"/>
              </w:rPr>
              <w:t>.).</w:t>
            </w:r>
            <w:r w:rsidRPr="00255B4E">
              <w:rPr>
                <w:sz w:val="22"/>
                <w:szCs w:val="20"/>
              </w:rPr>
              <w:t xml:space="preserve"> Т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1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Пузина М</w:t>
            </w:r>
            <w:r w:rsidRPr="006E3203">
              <w:rPr>
                <w:sz w:val="22"/>
                <w:szCs w:val="20"/>
              </w:rPr>
              <w:t>.</w:t>
            </w:r>
            <w:r>
              <w:rPr>
                <w:sz w:val="22"/>
                <w:szCs w:val="20"/>
              </w:rPr>
              <w:t> </w:t>
            </w:r>
            <w:r w:rsidRPr="00255B4E">
              <w:rPr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Крысько В</w:t>
            </w:r>
            <w:r w:rsidRPr="006E3203">
              <w:rPr>
                <w:sz w:val="22"/>
                <w:szCs w:val="20"/>
              </w:rPr>
              <w:t>.</w:t>
            </w:r>
            <w:r>
              <w:rPr>
                <w:sz w:val="22"/>
                <w:szCs w:val="20"/>
              </w:rPr>
              <w:t> </w:t>
            </w:r>
            <w:r w:rsidRPr="00255B4E">
              <w:rPr>
                <w:sz w:val="22"/>
                <w:szCs w:val="20"/>
              </w:rPr>
              <w:t>Б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Тексты и комментарии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М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2022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18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23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фото</w:t>
            </w:r>
            <w:r w:rsidRPr="006E3203">
              <w:rPr>
                <w:sz w:val="22"/>
                <w:szCs w:val="20"/>
              </w:rPr>
              <w:t>)</w:t>
            </w:r>
          </w:p>
        </w:tc>
      </w:tr>
      <w:tr w:rsidR="000714A4" w:rsidRPr="00223855" w14:paraId="5148FD4C" w14:textId="77777777" w:rsidTr="000A5381">
        <w:tc>
          <w:tcPr>
            <w:tcW w:w="0" w:type="auto"/>
          </w:tcPr>
          <w:p w14:paraId="0EC6ECDB" w14:textId="0F379B55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Стих 1380</w:t>
            </w:r>
          </w:p>
        </w:tc>
        <w:tc>
          <w:tcPr>
            <w:tcW w:w="0" w:type="auto"/>
          </w:tcPr>
          <w:p w14:paraId="71F98D66" w14:textId="143EA761" w:rsidR="000714A4" w:rsidRPr="00255B4E" w:rsidRDefault="000714A4" w:rsidP="000714A4">
            <w:pPr>
              <w:ind w:firstLine="0"/>
              <w:jc w:val="center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Стих 1380</w:t>
            </w:r>
            <w:r w:rsidRPr="006E3203">
              <w:rPr>
                <w:sz w:val="22"/>
                <w:szCs w:val="20"/>
              </w:rPr>
              <w:t>,</w:t>
            </w:r>
          </w:p>
          <w:p w14:paraId="00793D5E" w14:textId="1B5DA116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255B4E">
              <w:rPr>
                <w:sz w:val="22"/>
                <w:szCs w:val="20"/>
              </w:rPr>
              <w:t>Стих 1403</w:t>
            </w:r>
          </w:p>
        </w:tc>
        <w:tc>
          <w:tcPr>
            <w:tcW w:w="0" w:type="auto"/>
          </w:tcPr>
          <w:p w14:paraId="4633EE47" w14:textId="3B2034DE" w:rsidR="000714A4" w:rsidRPr="00255B4E" w:rsidRDefault="000714A4" w:rsidP="000714A4">
            <w:pPr>
              <w:tabs>
                <w:tab w:val="left" w:pos="566"/>
              </w:tabs>
              <w:ind w:left="142" w:hanging="142"/>
              <w:rPr>
                <w:bCs/>
                <w:iCs/>
                <w:sz w:val="22"/>
                <w:szCs w:val="20"/>
              </w:rPr>
            </w:pPr>
            <w:r w:rsidRPr="00255B4E">
              <w:rPr>
                <w:bCs/>
                <w:iCs/>
                <w:sz w:val="22"/>
                <w:szCs w:val="20"/>
              </w:rPr>
              <w:t xml:space="preserve">Исследование и полная публикация записей: </w:t>
            </w:r>
            <w:r w:rsidRPr="00255B4E">
              <w:rPr>
                <w:bCs/>
                <w:i/>
                <w:sz w:val="22"/>
                <w:szCs w:val="20"/>
              </w:rPr>
              <w:t>Ладыженский И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> </w:t>
            </w:r>
            <w:r w:rsidRPr="00255B4E">
              <w:rPr>
                <w:bCs/>
                <w:i/>
                <w:sz w:val="22"/>
                <w:szCs w:val="20"/>
              </w:rPr>
              <w:t>М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bCs/>
                <w:iCs/>
                <w:sz w:val="22"/>
                <w:szCs w:val="20"/>
              </w:rPr>
              <w:t>Экстратексты Епифания Премудрого // Изв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iCs/>
                <w:sz w:val="22"/>
                <w:szCs w:val="20"/>
              </w:rPr>
              <w:t xml:space="preserve"> РАН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iCs/>
                <w:sz w:val="22"/>
                <w:szCs w:val="20"/>
              </w:rPr>
              <w:t xml:space="preserve"> Сер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iCs/>
                <w:sz w:val="22"/>
                <w:szCs w:val="20"/>
              </w:rPr>
              <w:t xml:space="preserve"> лит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iCs/>
                <w:sz w:val="22"/>
                <w:szCs w:val="20"/>
              </w:rPr>
              <w:t xml:space="preserve"> и яз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iCs/>
                <w:sz w:val="22"/>
                <w:szCs w:val="20"/>
              </w:rPr>
              <w:t xml:space="preserve"> 2020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iCs/>
                <w:sz w:val="22"/>
                <w:szCs w:val="20"/>
              </w:rPr>
              <w:t xml:space="preserve"> Т</w:t>
            </w:r>
            <w:r w:rsidRPr="006E3203">
              <w:rPr>
                <w:sz w:val="22"/>
                <w:szCs w:val="20"/>
              </w:rPr>
              <w:t>.</w:t>
            </w:r>
            <w:r>
              <w:rPr>
                <w:bCs/>
                <w:iCs/>
                <w:sz w:val="22"/>
                <w:szCs w:val="20"/>
              </w:rPr>
              <w:t> </w:t>
            </w:r>
            <w:r w:rsidRPr="00255B4E">
              <w:rPr>
                <w:bCs/>
                <w:iCs/>
                <w:sz w:val="22"/>
                <w:szCs w:val="20"/>
              </w:rPr>
              <w:t>79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iCs/>
                <w:sz w:val="22"/>
                <w:szCs w:val="20"/>
              </w:rPr>
              <w:t xml:space="preserve"> № 1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bCs/>
                <w:iCs/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iCs/>
                <w:sz w:val="22"/>
                <w:szCs w:val="20"/>
              </w:rPr>
              <w:t> 33–41</w:t>
            </w:r>
          </w:p>
        </w:tc>
      </w:tr>
      <w:tr w:rsidR="000714A4" w:rsidRPr="00223855" w14:paraId="28B5AE84" w14:textId="77777777" w:rsidTr="000A5381">
        <w:tc>
          <w:tcPr>
            <w:tcW w:w="0" w:type="auto"/>
          </w:tcPr>
          <w:p w14:paraId="32793F6F" w14:textId="668CBDA6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Триодь XI–XII:</w:t>
            </w:r>
          </w:p>
          <w:p w14:paraId="084E35DE" w14:textId="77777777" w:rsidR="000714A4" w:rsidRPr="00255B4E" w:rsidRDefault="000714A4" w:rsidP="000714A4">
            <w:pPr>
              <w:ind w:firstLine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л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</w:t>
            </w:r>
            <w:r w:rsidRPr="00255B4E">
              <w:rPr>
                <w:b/>
                <w:szCs w:val="22"/>
              </w:rPr>
              <w:t>173</w:t>
            </w:r>
            <w:r w:rsidRPr="006E3203">
              <w:rPr>
                <w:szCs w:val="22"/>
              </w:rPr>
              <w:t xml:space="preserve"> </w:t>
            </w:r>
            <w:r w:rsidRPr="00EF44C8">
              <w:rPr>
                <w:b/>
                <w:bCs/>
                <w:szCs w:val="22"/>
              </w:rPr>
              <w:t>об.</w:t>
            </w:r>
            <w:r w:rsidRPr="00255B4E">
              <w:rPr>
                <w:szCs w:val="22"/>
              </w:rPr>
              <w:t xml:space="preserve"> – зап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</w:t>
            </w:r>
          </w:p>
          <w:p w14:paraId="36993628" w14:textId="6FD889E7" w:rsidR="000714A4" w:rsidRPr="00255B4E" w:rsidRDefault="000714A4" w:rsidP="000714A4">
            <w:pPr>
              <w:ind w:firstLine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л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173 об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– зап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</w:t>
            </w:r>
            <w:r w:rsidRPr="00255B4E">
              <w:rPr>
                <w:szCs w:val="22"/>
                <w:lang w:val="en-US"/>
              </w:rPr>
              <w:t>XII</w:t>
            </w:r>
          </w:p>
        </w:tc>
        <w:tc>
          <w:tcPr>
            <w:tcW w:w="0" w:type="auto"/>
          </w:tcPr>
          <w:p w14:paraId="2EBF5C4C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CA3D378" w14:textId="77777777" w:rsidR="000714A4" w:rsidRPr="00255B4E" w:rsidRDefault="000714A4" w:rsidP="000714A4">
            <w:pPr>
              <w:tabs>
                <w:tab w:val="left" w:pos="566"/>
              </w:tabs>
              <w:ind w:left="142" w:hanging="142"/>
              <w:rPr>
                <w:bCs/>
                <w:iCs/>
                <w:sz w:val="22"/>
                <w:szCs w:val="20"/>
              </w:rPr>
            </w:pPr>
          </w:p>
          <w:p w14:paraId="7E44992F" w14:textId="2D983EE3" w:rsidR="000714A4" w:rsidRPr="00255B4E" w:rsidRDefault="000714A4" w:rsidP="000714A4">
            <w:pPr>
              <w:tabs>
                <w:tab w:val="left" w:pos="566"/>
              </w:tabs>
              <w:ind w:left="142" w:hanging="142"/>
              <w:rPr>
                <w:bCs/>
                <w:iCs/>
                <w:sz w:val="22"/>
                <w:szCs w:val="20"/>
              </w:rPr>
            </w:pPr>
            <w:r w:rsidRPr="00255B4E">
              <w:rPr>
                <w:bCs/>
                <w:iCs/>
                <w:sz w:val="22"/>
                <w:szCs w:val="20"/>
              </w:rPr>
              <w:t>Изд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iCs/>
                <w:sz w:val="22"/>
                <w:szCs w:val="20"/>
              </w:rPr>
              <w:t xml:space="preserve">: </w:t>
            </w:r>
            <w:r w:rsidRPr="00255B4E">
              <w:rPr>
                <w:i/>
                <w:iCs/>
                <w:sz w:val="22"/>
                <w:szCs w:val="20"/>
              </w:rPr>
              <w:t>Гиппиус 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  <w:lang w:val="en-US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Михеев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  <w:lang w:val="en-US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М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Олътарь пламѣнъ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а цьрькы ледѣна – Чьто же то? // Слова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конструкции и тексты в истории русской письменности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Сб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статей к 70</w:t>
            </w:r>
            <w:r w:rsidRPr="006E3203">
              <w:rPr>
                <w:sz w:val="22"/>
                <w:szCs w:val="20"/>
              </w:rPr>
              <w:t>-</w:t>
            </w:r>
            <w:r w:rsidRPr="00255B4E">
              <w:rPr>
                <w:sz w:val="22"/>
                <w:szCs w:val="20"/>
              </w:rPr>
              <w:t>летию акад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М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Молдована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СПб</w:t>
            </w:r>
            <w:r w:rsidRPr="006E3203">
              <w:rPr>
                <w:sz w:val="22"/>
                <w:szCs w:val="20"/>
              </w:rPr>
              <w:t>.;</w:t>
            </w:r>
            <w:r w:rsidRPr="00255B4E">
              <w:rPr>
                <w:sz w:val="22"/>
                <w:szCs w:val="20"/>
              </w:rPr>
              <w:t xml:space="preserve"> М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2021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>
              <w:rPr>
                <w:sz w:val="22"/>
                <w:szCs w:val="20"/>
              </w:rPr>
              <w:t> </w:t>
            </w:r>
            <w:r w:rsidRPr="00255B4E">
              <w:rPr>
                <w:sz w:val="22"/>
                <w:szCs w:val="20"/>
              </w:rPr>
              <w:t>395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396</w:t>
            </w:r>
          </w:p>
        </w:tc>
      </w:tr>
      <w:tr w:rsidR="000714A4" w:rsidRPr="00223855" w14:paraId="518950A8" w14:textId="77777777" w:rsidTr="000A5381">
        <w:tc>
          <w:tcPr>
            <w:tcW w:w="0" w:type="auto"/>
          </w:tcPr>
          <w:p w14:paraId="2EF71F39" w14:textId="26E46E4B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Триодь XIV</w:t>
            </w:r>
            <w:r w:rsidRPr="002A3FD8">
              <w:rPr>
                <w:szCs w:val="22"/>
                <w:vertAlign w:val="subscript"/>
              </w:rPr>
              <w:t>2</w:t>
            </w:r>
          </w:p>
        </w:tc>
        <w:tc>
          <w:tcPr>
            <w:tcW w:w="0" w:type="auto"/>
          </w:tcPr>
          <w:p w14:paraId="59758A2C" w14:textId="62842A3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255B4E">
              <w:rPr>
                <w:bCs/>
                <w:sz w:val="22"/>
                <w:szCs w:val="20"/>
              </w:rPr>
              <w:t>Триодь XIV</w:t>
            </w:r>
          </w:p>
        </w:tc>
        <w:tc>
          <w:tcPr>
            <w:tcW w:w="0" w:type="auto"/>
          </w:tcPr>
          <w:p w14:paraId="0D42AA3B" w14:textId="4649EF85" w:rsidR="000714A4" w:rsidRPr="00255B4E" w:rsidRDefault="000714A4" w:rsidP="000714A4">
            <w:pPr>
              <w:tabs>
                <w:tab w:val="left" w:pos="566"/>
              </w:tabs>
              <w:ind w:left="142" w:hanging="142"/>
              <w:rPr>
                <w:bCs/>
                <w:iCs/>
                <w:sz w:val="22"/>
                <w:szCs w:val="20"/>
              </w:rPr>
            </w:pPr>
            <w:r w:rsidRPr="00255B4E">
              <w:rPr>
                <w:i/>
                <w:iCs/>
                <w:sz w:val="22"/>
                <w:szCs w:val="20"/>
              </w:rPr>
              <w:t>Крысько В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Б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bCs/>
                <w:i/>
                <w:sz w:val="22"/>
                <w:szCs w:val="20"/>
              </w:rPr>
              <w:t xml:space="preserve"> Ладыженский И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> </w:t>
            </w:r>
            <w:r w:rsidRPr="00255B4E">
              <w:rPr>
                <w:bCs/>
                <w:i/>
                <w:sz w:val="22"/>
                <w:szCs w:val="20"/>
              </w:rPr>
              <w:t>М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bCs/>
                <w:iCs/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Мольков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i/>
                <w:iCs/>
                <w:sz w:val="22"/>
                <w:szCs w:val="20"/>
              </w:rPr>
              <w:t>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</w:t>
            </w:r>
            <w:r w:rsidRPr="00255B4E">
              <w:rPr>
                <w:i/>
                <w:iCs/>
                <w:sz w:val="22"/>
                <w:szCs w:val="20"/>
              </w:rPr>
              <w:t>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От Моравии до Пскова: текст и экстратексты Софийской триоди // Изв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РАН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Сер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лит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и яз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2022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№</w:t>
            </w:r>
            <w:r w:rsidRPr="00255B4E">
              <w:rPr>
                <w:rFonts w:eastAsia="Calibri"/>
                <w:bCs/>
                <w:sz w:val="22"/>
                <w:szCs w:val="20"/>
                <w:lang w:eastAsia="en-US"/>
              </w:rPr>
              <w:t> 3</w:t>
            </w:r>
            <w:r w:rsidRPr="006E3203">
              <w:rPr>
                <w:rFonts w:eastAsia="Calibri"/>
                <w:sz w:val="22"/>
                <w:szCs w:val="20"/>
                <w:lang w:eastAsia="en-US"/>
              </w:rPr>
              <w:t>,</w:t>
            </w:r>
            <w:r w:rsidRPr="00255B4E">
              <w:rPr>
                <w:rFonts w:eastAsia="Calibri"/>
                <w:bCs/>
                <w:sz w:val="22"/>
                <w:szCs w:val="20"/>
                <w:lang w:eastAsia="en-US"/>
              </w:rPr>
              <w:t xml:space="preserve"> с</w:t>
            </w:r>
            <w:r w:rsidRPr="006E3203">
              <w:rPr>
                <w:rFonts w:eastAsia="Calibri"/>
                <w:sz w:val="22"/>
                <w:szCs w:val="20"/>
                <w:lang w:eastAsia="en-US"/>
              </w:rPr>
              <w:t>.</w:t>
            </w:r>
            <w:r w:rsidRPr="00255B4E">
              <w:rPr>
                <w:rFonts w:eastAsia="Calibri"/>
                <w:bCs/>
                <w:sz w:val="22"/>
                <w:szCs w:val="20"/>
                <w:lang w:eastAsia="en-US"/>
              </w:rPr>
              <w:t xml:space="preserve"> 74</w:t>
            </w:r>
            <w:r w:rsidRPr="00255B4E">
              <w:rPr>
                <w:sz w:val="22"/>
                <w:szCs w:val="20"/>
              </w:rPr>
              <w:t xml:space="preserve"> </w:t>
            </w:r>
          </w:p>
        </w:tc>
      </w:tr>
      <w:tr w:rsidR="000714A4" w:rsidRPr="00223855" w14:paraId="60C0E30B" w14:textId="77777777" w:rsidTr="000A5381">
        <w:tc>
          <w:tcPr>
            <w:tcW w:w="0" w:type="auto"/>
          </w:tcPr>
          <w:p w14:paraId="062DD7B0" w14:textId="77777777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УЦерк ок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1299:</w:t>
            </w:r>
          </w:p>
          <w:p w14:paraId="2016835D" w14:textId="5B35F02E" w:rsidR="000714A4" w:rsidRPr="00255B4E" w:rsidRDefault="000714A4" w:rsidP="000714A4">
            <w:pPr>
              <w:ind w:firstLine="142"/>
              <w:jc w:val="left"/>
              <w:rPr>
                <w:bCs/>
                <w:szCs w:val="22"/>
                <w:lang w:val="en-US"/>
              </w:rPr>
            </w:pPr>
            <w:r w:rsidRPr="00255B4E">
              <w:rPr>
                <w:szCs w:val="22"/>
              </w:rPr>
              <w:t>л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1 об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– зап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</w:t>
            </w:r>
            <w:r w:rsidRPr="00255B4E">
              <w:rPr>
                <w:szCs w:val="22"/>
                <w:u w:val="single"/>
              </w:rPr>
              <w:t>перв</w:t>
            </w:r>
            <w:r w:rsidRPr="006E3203">
              <w:rPr>
                <w:szCs w:val="22"/>
                <w:u w:val="single"/>
              </w:rPr>
              <w:t>.</w:t>
            </w:r>
            <w:r w:rsidRPr="00255B4E">
              <w:rPr>
                <w:szCs w:val="22"/>
                <w:u w:val="single"/>
              </w:rPr>
              <w:t xml:space="preserve"> пол</w:t>
            </w:r>
            <w:r w:rsidRPr="006E3203">
              <w:rPr>
                <w:szCs w:val="22"/>
                <w:u w:val="single"/>
              </w:rPr>
              <w:t>.</w:t>
            </w:r>
            <w:r w:rsidRPr="00255B4E">
              <w:rPr>
                <w:szCs w:val="22"/>
                <w:u w:val="single"/>
              </w:rPr>
              <w:t xml:space="preserve"> </w:t>
            </w:r>
            <w:r w:rsidRPr="00255B4E">
              <w:rPr>
                <w:szCs w:val="22"/>
                <w:u w:val="single"/>
                <w:lang w:val="en-US"/>
              </w:rPr>
              <w:t>XIV</w:t>
            </w:r>
          </w:p>
        </w:tc>
        <w:tc>
          <w:tcPr>
            <w:tcW w:w="0" w:type="auto"/>
          </w:tcPr>
          <w:p w14:paraId="1ABA3F5C" w14:textId="77777777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C823055" w14:textId="77777777" w:rsidR="000714A4" w:rsidRPr="00255B4E" w:rsidRDefault="000714A4" w:rsidP="000714A4">
            <w:pPr>
              <w:tabs>
                <w:tab w:val="left" w:pos="566"/>
              </w:tabs>
              <w:ind w:left="142" w:hanging="142"/>
              <w:rPr>
                <w:bCs/>
                <w:i/>
                <w:sz w:val="22"/>
                <w:szCs w:val="20"/>
              </w:rPr>
            </w:pPr>
          </w:p>
          <w:p w14:paraId="761D6537" w14:textId="5D98FF6A" w:rsidR="000714A4" w:rsidRPr="00255B4E" w:rsidRDefault="000714A4" w:rsidP="000714A4">
            <w:pPr>
              <w:tabs>
                <w:tab w:val="left" w:pos="566"/>
              </w:tabs>
              <w:ind w:left="142" w:hanging="142"/>
              <w:rPr>
                <w:bCs/>
                <w:sz w:val="22"/>
                <w:szCs w:val="20"/>
              </w:rPr>
            </w:pPr>
            <w:r w:rsidRPr="00255B4E">
              <w:rPr>
                <w:bCs/>
                <w:i/>
                <w:sz w:val="22"/>
                <w:szCs w:val="20"/>
              </w:rPr>
              <w:t>Уханова Е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> </w:t>
            </w:r>
            <w:r w:rsidRPr="00255B4E">
              <w:rPr>
                <w:bCs/>
                <w:i/>
                <w:sz w:val="22"/>
                <w:szCs w:val="20"/>
              </w:rPr>
              <w:t>В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Кафедральное богослужение древнерусской</w:t>
            </w:r>
            <w:r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bCs/>
                <w:sz w:val="22"/>
                <w:szCs w:val="20"/>
              </w:rPr>
              <w:t xml:space="preserve">церкви </w:t>
            </w:r>
            <w:r w:rsidRPr="00255B4E">
              <w:rPr>
                <w:bCs/>
                <w:sz w:val="22"/>
                <w:szCs w:val="20"/>
                <w:lang w:val="en-US"/>
              </w:rPr>
              <w:t>XIII</w:t>
            </w:r>
            <w:r w:rsidRPr="00255B4E">
              <w:rPr>
                <w:bCs/>
                <w:sz w:val="22"/>
                <w:szCs w:val="20"/>
              </w:rPr>
              <w:t>–</w:t>
            </w:r>
            <w:r w:rsidRPr="00255B4E">
              <w:rPr>
                <w:bCs/>
                <w:sz w:val="22"/>
                <w:szCs w:val="20"/>
                <w:lang w:val="en-US"/>
              </w:rPr>
              <w:t>XIV</w:t>
            </w:r>
            <w:r w:rsidRPr="00255B4E">
              <w:rPr>
                <w:bCs/>
                <w:sz w:val="22"/>
                <w:szCs w:val="20"/>
              </w:rPr>
              <w:t xml:space="preserve"> вв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// Учен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зап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Рос</w:t>
            </w:r>
            <w:r>
              <w:rPr>
                <w:bCs/>
                <w:sz w:val="22"/>
                <w:szCs w:val="20"/>
              </w:rPr>
              <w:t>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</w:t>
            </w:r>
            <w:r w:rsidRPr="00255B4E">
              <w:rPr>
                <w:bCs/>
                <w:sz w:val="22"/>
                <w:szCs w:val="20"/>
              </w:rPr>
              <w:lastRenderedPageBreak/>
              <w:t>православ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ун</w:t>
            </w:r>
            <w:r w:rsidRPr="006E3203">
              <w:rPr>
                <w:sz w:val="22"/>
                <w:szCs w:val="20"/>
              </w:rPr>
              <w:t>-</w:t>
            </w:r>
            <w:r w:rsidRPr="00255B4E">
              <w:rPr>
                <w:bCs/>
                <w:sz w:val="22"/>
                <w:szCs w:val="20"/>
              </w:rPr>
              <w:t>та ап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Иоанна Богослова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Вып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5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М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bCs/>
                <w:sz w:val="22"/>
                <w:szCs w:val="20"/>
              </w:rPr>
              <w:t xml:space="preserve"> 2000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bCs/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bCs/>
                <w:sz w:val="22"/>
                <w:szCs w:val="20"/>
              </w:rPr>
              <w:t xml:space="preserve"> 36</w:t>
            </w:r>
          </w:p>
        </w:tc>
      </w:tr>
      <w:tr w:rsidR="000714A4" w:rsidRPr="004F0837" w14:paraId="24873DB3" w14:textId="77777777" w:rsidTr="000A5381">
        <w:tc>
          <w:tcPr>
            <w:tcW w:w="0" w:type="auto"/>
          </w:tcPr>
          <w:p w14:paraId="4B32C382" w14:textId="6A0D1BFD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bookmarkStart w:id="23" w:name="_Hlk135841299"/>
            <w:r w:rsidRPr="00255B4E">
              <w:rPr>
                <w:szCs w:val="22"/>
              </w:rPr>
              <w:lastRenderedPageBreak/>
              <w:t>ФПМол</w:t>
            </w:r>
            <w:r w:rsidRPr="00255B4E">
              <w:rPr>
                <w:szCs w:val="22"/>
                <w:lang w:val="en-US"/>
              </w:rPr>
              <w:t xml:space="preserve"> XI </w:t>
            </w:r>
            <w:r w:rsidRPr="00255B4E">
              <w:rPr>
                <w:szCs w:val="22"/>
              </w:rPr>
              <w:t>сп</w:t>
            </w:r>
            <w:r w:rsidRPr="006E3203">
              <w:rPr>
                <w:szCs w:val="22"/>
                <w:lang w:val="en-US"/>
              </w:rPr>
              <w:t>.</w:t>
            </w:r>
            <w:r w:rsidRPr="00255B4E">
              <w:rPr>
                <w:szCs w:val="22"/>
                <w:lang w:val="en-US"/>
              </w:rPr>
              <w:t xml:space="preserve"> 1296</w:t>
            </w:r>
            <w:bookmarkEnd w:id="23"/>
          </w:p>
        </w:tc>
        <w:tc>
          <w:tcPr>
            <w:tcW w:w="0" w:type="auto"/>
          </w:tcPr>
          <w:p w14:paraId="72525AAE" w14:textId="77777777" w:rsidR="000714A4" w:rsidRPr="00255B4E" w:rsidRDefault="000714A4" w:rsidP="000714A4">
            <w:pPr>
              <w:ind w:firstLine="0"/>
              <w:jc w:val="center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 xml:space="preserve">ФПМол </w:t>
            </w:r>
            <w:r w:rsidRPr="00255B4E">
              <w:rPr>
                <w:sz w:val="22"/>
                <w:szCs w:val="20"/>
                <w:lang w:val="en-US"/>
              </w:rPr>
              <w:t>XI</w:t>
            </w:r>
            <w:r w:rsidRPr="00255B4E">
              <w:rPr>
                <w:sz w:val="22"/>
                <w:szCs w:val="20"/>
              </w:rPr>
              <w:t xml:space="preserve"> сп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1296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</w:t>
            </w:r>
          </w:p>
          <w:p w14:paraId="758341B8" w14:textId="5C6DC7CF" w:rsidR="000714A4" w:rsidRPr="004F0837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255B4E">
              <w:rPr>
                <w:sz w:val="22"/>
                <w:szCs w:val="20"/>
              </w:rPr>
              <w:t>ФПМол XI сп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XIV</w:t>
            </w:r>
            <w:r w:rsidRPr="00255B4E">
              <w:rPr>
                <w:sz w:val="22"/>
                <w:szCs w:val="20"/>
                <w:vertAlign w:val="subscript"/>
              </w:rPr>
              <w:t>1</w:t>
            </w:r>
          </w:p>
        </w:tc>
        <w:tc>
          <w:tcPr>
            <w:tcW w:w="0" w:type="auto"/>
          </w:tcPr>
          <w:p w14:paraId="477D1479" w14:textId="0715B69F" w:rsidR="000714A4" w:rsidRPr="00255B4E" w:rsidRDefault="000714A4" w:rsidP="000714A4">
            <w:pPr>
              <w:tabs>
                <w:tab w:val="left" w:pos="566"/>
              </w:tabs>
              <w:spacing w:after="60"/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См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комм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к Псалт 1296</w:t>
            </w:r>
          </w:p>
        </w:tc>
      </w:tr>
      <w:tr w:rsidR="000714A4" w:rsidRPr="00223855" w14:paraId="2749E79D" w14:textId="77777777" w:rsidTr="000A5381">
        <w:tc>
          <w:tcPr>
            <w:tcW w:w="0" w:type="auto"/>
          </w:tcPr>
          <w:p w14:paraId="12825CCA" w14:textId="77777777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Шест 1363–1389:</w:t>
            </w:r>
          </w:p>
          <w:p w14:paraId="1F61D380" w14:textId="65ADBE9C" w:rsidR="000714A4" w:rsidRPr="00255B4E" w:rsidRDefault="000714A4" w:rsidP="000714A4">
            <w:pPr>
              <w:ind w:firstLine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>л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</w:t>
            </w:r>
            <w:r w:rsidRPr="00255B4E">
              <w:rPr>
                <w:b/>
                <w:bCs/>
                <w:szCs w:val="22"/>
              </w:rPr>
              <w:t>4</w:t>
            </w:r>
            <w:r w:rsidRPr="006E3203">
              <w:rPr>
                <w:szCs w:val="22"/>
              </w:rPr>
              <w:t xml:space="preserve"> – </w:t>
            </w:r>
            <w:r w:rsidRPr="00255B4E">
              <w:rPr>
                <w:szCs w:val="22"/>
              </w:rPr>
              <w:t>зап</w:t>
            </w:r>
            <w:r w:rsidRPr="006E3203">
              <w:rPr>
                <w:szCs w:val="22"/>
              </w:rPr>
              <w:t>.</w:t>
            </w:r>
            <w:r w:rsidRPr="00255B4E">
              <w:rPr>
                <w:szCs w:val="22"/>
              </w:rPr>
              <w:t xml:space="preserve"> писца</w:t>
            </w:r>
          </w:p>
        </w:tc>
        <w:tc>
          <w:tcPr>
            <w:tcW w:w="0" w:type="auto"/>
          </w:tcPr>
          <w:p w14:paraId="06FB9BDD" w14:textId="764B5911" w:rsidR="000714A4" w:rsidRPr="005225CE" w:rsidRDefault="000714A4" w:rsidP="000714A4">
            <w:pPr>
              <w:ind w:firstLine="0"/>
              <w:jc w:val="center"/>
              <w:rPr>
                <w:sz w:val="20"/>
                <w:szCs w:val="20"/>
              </w:rPr>
            </w:pPr>
            <w:r w:rsidRPr="00255B4E">
              <w:rPr>
                <w:sz w:val="22"/>
                <w:szCs w:val="20"/>
              </w:rPr>
              <w:t xml:space="preserve">Стих XIV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1</w:t>
            </w:r>
            <w:r w:rsidRPr="006E3203">
              <w:rPr>
                <w:sz w:val="22"/>
                <w:szCs w:val="20"/>
              </w:rPr>
              <w:t>),</w:t>
            </w:r>
            <w:r w:rsidRPr="00255B4E">
              <w:rPr>
                <w:sz w:val="22"/>
                <w:szCs w:val="20"/>
              </w:rPr>
              <w:t xml:space="preserve"> Шест XIV</w:t>
            </w:r>
            <w:r w:rsidRPr="00255B4E">
              <w:rPr>
                <w:sz w:val="22"/>
                <w:szCs w:val="20"/>
                <w:vertAlign w:val="subscript"/>
              </w:rPr>
              <w:t>2</w:t>
            </w:r>
          </w:p>
        </w:tc>
        <w:tc>
          <w:tcPr>
            <w:tcW w:w="0" w:type="auto"/>
          </w:tcPr>
          <w:p w14:paraId="7D970FE6" w14:textId="3E962474" w:rsidR="000714A4" w:rsidRPr="00255B4E" w:rsidRDefault="000714A4" w:rsidP="000714A4">
            <w:pPr>
              <w:tabs>
                <w:tab w:val="left" w:pos="566"/>
              </w:tabs>
              <w:ind w:left="142" w:hanging="142"/>
              <w:rPr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Уточнение датировки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изд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записи: </w:t>
            </w:r>
            <w:r w:rsidRPr="00255B4E">
              <w:rPr>
                <w:bCs/>
                <w:iCs/>
                <w:sz w:val="22"/>
                <w:szCs w:val="20"/>
              </w:rPr>
              <w:t xml:space="preserve">Ладыженский </w:t>
            </w:r>
            <w:r w:rsidRPr="00255B4E">
              <w:rPr>
                <w:sz w:val="22"/>
                <w:szCs w:val="20"/>
              </w:rPr>
              <w:t>2023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197</w:t>
            </w:r>
            <w:r w:rsidRPr="006E3203">
              <w:rPr>
                <w:sz w:val="22"/>
                <w:szCs w:val="20"/>
              </w:rPr>
              <w:t>,</w:t>
            </w:r>
            <w:r w:rsidRPr="00255B4E">
              <w:rPr>
                <w:sz w:val="22"/>
                <w:szCs w:val="20"/>
              </w:rPr>
              <w:t xml:space="preserve"> 205–206</w:t>
            </w:r>
          </w:p>
        </w:tc>
      </w:tr>
      <w:tr w:rsidR="000714A4" w:rsidRPr="00223855" w14:paraId="44C825DB" w14:textId="77777777" w:rsidTr="000A5381">
        <w:tc>
          <w:tcPr>
            <w:tcW w:w="0" w:type="auto"/>
          </w:tcPr>
          <w:p w14:paraId="57B2AEA1" w14:textId="62CAA30D" w:rsidR="000714A4" w:rsidRPr="00255B4E" w:rsidRDefault="000714A4" w:rsidP="000714A4">
            <w:pPr>
              <w:ind w:left="142" w:hanging="142"/>
              <w:jc w:val="left"/>
              <w:rPr>
                <w:szCs w:val="22"/>
              </w:rPr>
            </w:pPr>
            <w:r w:rsidRPr="00255B4E">
              <w:rPr>
                <w:szCs w:val="22"/>
              </w:rPr>
              <w:t xml:space="preserve">Шест </w:t>
            </w:r>
            <w:r w:rsidRPr="006E3203">
              <w:rPr>
                <w:szCs w:val="22"/>
              </w:rPr>
              <w:t>(</w:t>
            </w:r>
            <w:r w:rsidRPr="00255B4E">
              <w:rPr>
                <w:szCs w:val="22"/>
              </w:rPr>
              <w:t>Б</w:t>
            </w:r>
            <w:r w:rsidRPr="006E3203">
              <w:rPr>
                <w:szCs w:val="22"/>
              </w:rPr>
              <w:t>.)</w:t>
            </w:r>
          </w:p>
        </w:tc>
        <w:tc>
          <w:tcPr>
            <w:tcW w:w="0" w:type="auto"/>
          </w:tcPr>
          <w:p w14:paraId="7CE23951" w14:textId="571727C4" w:rsidR="000714A4" w:rsidRPr="009A3A9D" w:rsidRDefault="000714A4" w:rsidP="000714A4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DBDC8AC" w14:textId="4A4655FA" w:rsidR="000714A4" w:rsidRPr="00255B4E" w:rsidRDefault="000714A4" w:rsidP="000714A4">
            <w:pPr>
              <w:tabs>
                <w:tab w:val="left" w:pos="566"/>
              </w:tabs>
              <w:spacing w:after="60"/>
              <w:ind w:left="142" w:hanging="142"/>
              <w:rPr>
                <w:bCs/>
                <w:i/>
                <w:sz w:val="22"/>
                <w:szCs w:val="20"/>
              </w:rPr>
            </w:pPr>
            <w:r w:rsidRPr="00255B4E">
              <w:rPr>
                <w:sz w:val="22"/>
                <w:szCs w:val="20"/>
              </w:rPr>
              <w:t>Шестоднев Иоанна экзарха Болгарского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Ранняя русская редакция / Изд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подгот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Г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С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> Баранкова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М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1998 </w:t>
            </w:r>
            <w:r w:rsidRPr="006E3203">
              <w:rPr>
                <w:sz w:val="22"/>
                <w:szCs w:val="20"/>
              </w:rPr>
              <w:t>(</w:t>
            </w:r>
            <w:r w:rsidRPr="00255B4E">
              <w:rPr>
                <w:sz w:val="22"/>
                <w:szCs w:val="20"/>
              </w:rPr>
              <w:t>по рук</w:t>
            </w:r>
            <w:r w:rsidRPr="006E3203">
              <w:rPr>
                <w:sz w:val="22"/>
                <w:szCs w:val="20"/>
              </w:rPr>
              <w:t>.</w:t>
            </w:r>
            <w:r w:rsidRPr="00255B4E">
              <w:rPr>
                <w:sz w:val="22"/>
                <w:szCs w:val="20"/>
              </w:rPr>
              <w:t xml:space="preserve"> </w:t>
            </w:r>
            <w:r w:rsidRPr="00255B4E">
              <w:rPr>
                <w:sz w:val="22"/>
                <w:szCs w:val="20"/>
                <w:lang w:val="en-US"/>
              </w:rPr>
              <w:t>XV</w:t>
            </w:r>
            <w:r w:rsidRPr="00255B4E">
              <w:rPr>
                <w:sz w:val="22"/>
                <w:szCs w:val="20"/>
              </w:rPr>
              <w:t> в</w:t>
            </w:r>
            <w:r w:rsidRPr="006E3203">
              <w:rPr>
                <w:sz w:val="22"/>
                <w:szCs w:val="20"/>
              </w:rPr>
              <w:t>.,</w:t>
            </w:r>
            <w:r w:rsidRPr="00255B4E">
              <w:rPr>
                <w:sz w:val="22"/>
                <w:szCs w:val="20"/>
              </w:rPr>
              <w:t xml:space="preserve"> используется для уточнения некоторых чтений в Пал 1406</w:t>
            </w:r>
            <w:r w:rsidRPr="006E3203">
              <w:rPr>
                <w:sz w:val="22"/>
                <w:szCs w:val="20"/>
              </w:rPr>
              <w:t>)</w:t>
            </w:r>
          </w:p>
        </w:tc>
      </w:tr>
    </w:tbl>
    <w:p w14:paraId="097ADA60" w14:textId="77777777" w:rsidR="00324157" w:rsidRPr="00223855" w:rsidRDefault="00324157" w:rsidP="00F939CE">
      <w:pPr>
        <w:ind w:firstLine="0"/>
      </w:pPr>
    </w:p>
    <w:p w14:paraId="49185CCE" w14:textId="77777777" w:rsidR="00B960BD" w:rsidRDefault="00B960BD" w:rsidP="00B960BD">
      <w:pPr>
        <w:pStyle w:val="Iauiue"/>
        <w:jc w:val="center"/>
        <w:rPr>
          <w:sz w:val="24"/>
        </w:rPr>
      </w:pPr>
    </w:p>
    <w:p w14:paraId="46AD3310" w14:textId="77777777" w:rsidR="00B960BD" w:rsidRPr="00CD3504" w:rsidRDefault="00B960BD" w:rsidP="00B960BD">
      <w:pPr>
        <w:pStyle w:val="Iauiue"/>
        <w:jc w:val="center"/>
        <w:rPr>
          <w:sz w:val="24"/>
        </w:rPr>
      </w:pPr>
      <w:r w:rsidRPr="00CD3504">
        <w:rPr>
          <w:sz w:val="24"/>
        </w:rPr>
        <w:t>ЛИТЕРАТУРА</w:t>
      </w:r>
    </w:p>
    <w:p w14:paraId="7D8CB9AF" w14:textId="77777777" w:rsidR="00B960BD" w:rsidRPr="00FF236E" w:rsidRDefault="00B960BD" w:rsidP="0029424A">
      <w:pPr>
        <w:rPr>
          <w:rFonts w:ascii="AcademyCTT" w:hAnsi="AcademyCTT" w:cs="AcademyCTT"/>
          <w:color w:val="000000"/>
        </w:rPr>
      </w:pPr>
    </w:p>
    <w:p w14:paraId="5A485A1A" w14:textId="0911E286" w:rsidR="00BF4FAA" w:rsidRDefault="009A3A9D" w:rsidP="00B47A6E">
      <w:pPr>
        <w:ind w:left="709" w:hanging="709"/>
        <w:rPr>
          <w:sz w:val="22"/>
          <w:szCs w:val="22"/>
        </w:rPr>
      </w:pPr>
      <w:r w:rsidRPr="00742B61">
        <w:rPr>
          <w:bCs/>
          <w:sz w:val="22"/>
          <w:szCs w:val="22"/>
        </w:rPr>
        <w:t>Жижин и др</w:t>
      </w:r>
      <w:r w:rsidRPr="006E3203">
        <w:rPr>
          <w:sz w:val="22"/>
          <w:szCs w:val="22"/>
        </w:rPr>
        <w:t>.</w:t>
      </w:r>
      <w:r w:rsidRPr="00742B61">
        <w:rPr>
          <w:bCs/>
          <w:sz w:val="22"/>
          <w:szCs w:val="22"/>
        </w:rPr>
        <w:t xml:space="preserve"> </w:t>
      </w:r>
      <w:r w:rsidRPr="00742B61">
        <w:rPr>
          <w:sz w:val="22"/>
          <w:szCs w:val="22"/>
        </w:rPr>
        <w:t xml:space="preserve">2019 – </w:t>
      </w:r>
      <w:r w:rsidR="00BF4FAA" w:rsidRPr="00742B61">
        <w:rPr>
          <w:bCs/>
          <w:i/>
          <w:sz w:val="22"/>
          <w:szCs w:val="22"/>
        </w:rPr>
        <w:t>Жижин М</w:t>
      </w:r>
      <w:r w:rsidR="00BF4FAA" w:rsidRPr="006E3203">
        <w:rPr>
          <w:sz w:val="22"/>
          <w:szCs w:val="22"/>
        </w:rPr>
        <w:t>.</w:t>
      </w:r>
      <w:r w:rsidR="00BF4FAA" w:rsidRPr="000B031F">
        <w:rPr>
          <w:bCs/>
          <w:sz w:val="22"/>
          <w:szCs w:val="22"/>
        </w:rPr>
        <w:t xml:space="preserve"> </w:t>
      </w:r>
      <w:r w:rsidR="00BF4FAA" w:rsidRPr="00742B61">
        <w:rPr>
          <w:bCs/>
          <w:i/>
          <w:sz w:val="22"/>
          <w:szCs w:val="22"/>
        </w:rPr>
        <w:t>Н</w:t>
      </w:r>
      <w:r w:rsidR="00BF4FAA" w:rsidRPr="006E3203">
        <w:rPr>
          <w:sz w:val="22"/>
          <w:szCs w:val="22"/>
        </w:rPr>
        <w:t>.,</w:t>
      </w:r>
      <w:r w:rsidR="00BF4FAA" w:rsidRPr="000B031F">
        <w:rPr>
          <w:sz w:val="22"/>
          <w:szCs w:val="22"/>
        </w:rPr>
        <w:t xml:space="preserve"> </w:t>
      </w:r>
      <w:r w:rsidR="00BF4FAA" w:rsidRPr="00742B61">
        <w:rPr>
          <w:bCs/>
          <w:i/>
          <w:sz w:val="22"/>
          <w:szCs w:val="22"/>
        </w:rPr>
        <w:t>Уханова Е</w:t>
      </w:r>
      <w:r w:rsidR="00BF4FAA" w:rsidRPr="006E3203">
        <w:rPr>
          <w:sz w:val="22"/>
          <w:szCs w:val="22"/>
        </w:rPr>
        <w:t>.</w:t>
      </w:r>
      <w:r w:rsidR="00BF4FAA" w:rsidRPr="000B031F">
        <w:rPr>
          <w:bCs/>
          <w:sz w:val="22"/>
          <w:szCs w:val="22"/>
        </w:rPr>
        <w:t xml:space="preserve"> </w:t>
      </w:r>
      <w:r w:rsidR="00BF4FAA" w:rsidRPr="00742B61">
        <w:rPr>
          <w:bCs/>
          <w:i/>
          <w:sz w:val="22"/>
          <w:szCs w:val="22"/>
        </w:rPr>
        <w:t>В</w:t>
      </w:r>
      <w:r w:rsidR="00BF4FAA" w:rsidRPr="006E3203">
        <w:rPr>
          <w:sz w:val="22"/>
          <w:szCs w:val="22"/>
        </w:rPr>
        <w:t>.,</w:t>
      </w:r>
      <w:r w:rsidR="00BF4FAA" w:rsidRPr="000B031F">
        <w:rPr>
          <w:sz w:val="22"/>
          <w:szCs w:val="22"/>
        </w:rPr>
        <w:t xml:space="preserve"> </w:t>
      </w:r>
      <w:r w:rsidR="00BF4FAA" w:rsidRPr="00742B61">
        <w:rPr>
          <w:bCs/>
          <w:i/>
          <w:sz w:val="22"/>
          <w:szCs w:val="22"/>
        </w:rPr>
        <w:t>Андреев А</w:t>
      </w:r>
      <w:r w:rsidR="00BF4FAA" w:rsidRPr="006E3203">
        <w:rPr>
          <w:sz w:val="22"/>
          <w:szCs w:val="22"/>
        </w:rPr>
        <w:t>.</w:t>
      </w:r>
      <w:r w:rsidR="00BF4FAA" w:rsidRPr="000B031F">
        <w:rPr>
          <w:bCs/>
          <w:sz w:val="22"/>
          <w:szCs w:val="22"/>
        </w:rPr>
        <w:t xml:space="preserve"> </w:t>
      </w:r>
      <w:r w:rsidR="00BF4FAA" w:rsidRPr="00742B61">
        <w:rPr>
          <w:bCs/>
          <w:i/>
          <w:sz w:val="22"/>
          <w:szCs w:val="22"/>
        </w:rPr>
        <w:t>В</w:t>
      </w:r>
      <w:r w:rsidR="00BF4FAA" w:rsidRPr="006E3203">
        <w:rPr>
          <w:sz w:val="22"/>
          <w:szCs w:val="22"/>
        </w:rPr>
        <w:t>.,</w:t>
      </w:r>
      <w:r w:rsidR="00BF4FAA" w:rsidRPr="000B031F">
        <w:rPr>
          <w:sz w:val="22"/>
          <w:szCs w:val="22"/>
        </w:rPr>
        <w:t xml:space="preserve"> </w:t>
      </w:r>
      <w:r w:rsidR="00BF4FAA" w:rsidRPr="00742B61">
        <w:rPr>
          <w:bCs/>
          <w:i/>
          <w:sz w:val="22"/>
          <w:szCs w:val="22"/>
        </w:rPr>
        <w:t>Пойда А</w:t>
      </w:r>
      <w:r w:rsidR="00BF4FAA" w:rsidRPr="006E3203">
        <w:rPr>
          <w:sz w:val="22"/>
          <w:szCs w:val="22"/>
        </w:rPr>
        <w:t>.</w:t>
      </w:r>
      <w:r w:rsidR="00BF4FAA" w:rsidRPr="000B031F">
        <w:rPr>
          <w:bCs/>
          <w:sz w:val="22"/>
          <w:szCs w:val="22"/>
        </w:rPr>
        <w:t xml:space="preserve"> </w:t>
      </w:r>
      <w:r w:rsidR="00BF4FAA" w:rsidRPr="00742B61">
        <w:rPr>
          <w:bCs/>
          <w:i/>
          <w:sz w:val="22"/>
          <w:szCs w:val="22"/>
        </w:rPr>
        <w:t>А</w:t>
      </w:r>
      <w:r w:rsidR="00BF4FAA" w:rsidRPr="006E3203">
        <w:rPr>
          <w:sz w:val="22"/>
          <w:szCs w:val="22"/>
        </w:rPr>
        <w:t>.</w:t>
      </w:r>
      <w:r w:rsidR="00BF4FAA" w:rsidRPr="000B031F">
        <w:rPr>
          <w:sz w:val="22"/>
          <w:szCs w:val="22"/>
        </w:rPr>
        <w:t xml:space="preserve"> </w:t>
      </w:r>
      <w:r w:rsidR="00BF4FAA" w:rsidRPr="00742B61">
        <w:rPr>
          <w:bCs/>
          <w:sz w:val="22"/>
          <w:szCs w:val="22"/>
        </w:rPr>
        <w:t xml:space="preserve">Естественнонаучные методы в визуализации утраченных фрагментов средневековых изобразительных источников // </w:t>
      </w:r>
      <w:r w:rsidR="00BF4FAA" w:rsidRPr="00742B61">
        <w:rPr>
          <w:sz w:val="22"/>
          <w:szCs w:val="22"/>
        </w:rPr>
        <w:t>Роль изобразительных источников в информационном обеспечении исторической науки: Сб</w:t>
      </w:r>
      <w:r w:rsidR="00BF4FAA" w:rsidRPr="006E3203">
        <w:rPr>
          <w:sz w:val="22"/>
          <w:szCs w:val="22"/>
        </w:rPr>
        <w:t>.</w:t>
      </w:r>
      <w:r w:rsidR="00BF4FAA" w:rsidRPr="00742B61">
        <w:rPr>
          <w:sz w:val="22"/>
          <w:szCs w:val="22"/>
        </w:rPr>
        <w:t xml:space="preserve"> статей</w:t>
      </w:r>
      <w:r w:rsidR="00BF4FAA" w:rsidRPr="006E3203">
        <w:rPr>
          <w:sz w:val="22"/>
          <w:szCs w:val="22"/>
        </w:rPr>
        <w:t>.</w:t>
      </w:r>
      <w:r w:rsidR="00BF4FAA" w:rsidRPr="00742B61">
        <w:rPr>
          <w:sz w:val="22"/>
          <w:szCs w:val="22"/>
        </w:rPr>
        <w:t xml:space="preserve"> М</w:t>
      </w:r>
      <w:r w:rsidR="00BF4FAA" w:rsidRPr="006E3203">
        <w:rPr>
          <w:sz w:val="22"/>
          <w:szCs w:val="22"/>
        </w:rPr>
        <w:t>.,</w:t>
      </w:r>
      <w:r w:rsidR="00BF4FAA" w:rsidRPr="00742B61">
        <w:rPr>
          <w:sz w:val="22"/>
          <w:szCs w:val="22"/>
        </w:rPr>
        <w:t xml:space="preserve"> 2019</w:t>
      </w:r>
      <w:r w:rsidR="00BF4FAA" w:rsidRPr="006E3203">
        <w:rPr>
          <w:sz w:val="22"/>
          <w:szCs w:val="22"/>
        </w:rPr>
        <w:t>.</w:t>
      </w:r>
      <w:r w:rsidR="00BF4FAA" w:rsidRPr="00742B61">
        <w:rPr>
          <w:sz w:val="22"/>
          <w:szCs w:val="22"/>
        </w:rPr>
        <w:t xml:space="preserve"> С</w:t>
      </w:r>
      <w:r w:rsidR="00BF4FAA" w:rsidRPr="006E3203">
        <w:rPr>
          <w:sz w:val="22"/>
          <w:szCs w:val="22"/>
        </w:rPr>
        <w:t>.</w:t>
      </w:r>
      <w:r w:rsidR="00BF4FAA" w:rsidRPr="00742B61">
        <w:rPr>
          <w:sz w:val="22"/>
          <w:szCs w:val="22"/>
        </w:rPr>
        <w:t xml:space="preserve"> 661–671</w:t>
      </w:r>
      <w:r w:rsidR="00BF4FAA" w:rsidRPr="006E3203">
        <w:rPr>
          <w:sz w:val="22"/>
          <w:szCs w:val="22"/>
        </w:rPr>
        <w:t>.</w:t>
      </w:r>
    </w:p>
    <w:p w14:paraId="46D6150C" w14:textId="1ECD5A43" w:rsidR="002B7509" w:rsidRDefault="00694C75" w:rsidP="002B7509">
      <w:pPr>
        <w:ind w:left="709" w:hanging="709"/>
        <w:rPr>
          <w:sz w:val="22"/>
          <w:szCs w:val="22"/>
        </w:rPr>
      </w:pPr>
      <w:r w:rsidRPr="00694C75">
        <w:rPr>
          <w:bCs/>
          <w:iCs/>
          <w:sz w:val="22"/>
          <w:szCs w:val="22"/>
        </w:rPr>
        <w:t>Ладыженский</w:t>
      </w:r>
      <w:r>
        <w:rPr>
          <w:bCs/>
          <w:iCs/>
          <w:sz w:val="22"/>
          <w:szCs w:val="22"/>
        </w:rPr>
        <w:t xml:space="preserve"> 2023 – </w:t>
      </w:r>
      <w:r w:rsidRPr="00694C75">
        <w:rPr>
          <w:bCs/>
          <w:i/>
          <w:sz w:val="22"/>
          <w:szCs w:val="22"/>
        </w:rPr>
        <w:t>Ладыженский И</w:t>
      </w:r>
      <w:r w:rsidRPr="006E3203">
        <w:rPr>
          <w:sz w:val="22"/>
          <w:szCs w:val="22"/>
        </w:rPr>
        <w:t>.</w:t>
      </w:r>
      <w:r w:rsidRPr="00694C75">
        <w:rPr>
          <w:bCs/>
          <w:sz w:val="22"/>
          <w:szCs w:val="22"/>
        </w:rPr>
        <w:t> </w:t>
      </w:r>
      <w:r w:rsidRPr="00694C75">
        <w:rPr>
          <w:bCs/>
          <w:i/>
          <w:sz w:val="22"/>
          <w:szCs w:val="22"/>
        </w:rPr>
        <w:t>М</w:t>
      </w:r>
      <w:r w:rsidRPr="006E3203">
        <w:rPr>
          <w:sz w:val="22"/>
          <w:szCs w:val="22"/>
        </w:rPr>
        <w:t>.</w:t>
      </w:r>
      <w:r w:rsidRPr="00694C75">
        <w:rPr>
          <w:bCs/>
          <w:sz w:val="22"/>
          <w:szCs w:val="22"/>
        </w:rPr>
        <w:t xml:space="preserve"> </w:t>
      </w:r>
      <w:r w:rsidRPr="00694C75">
        <w:rPr>
          <w:sz w:val="22"/>
          <w:szCs w:val="22"/>
        </w:rPr>
        <w:t xml:space="preserve">О датировке псковского </w:t>
      </w:r>
      <w:r w:rsidR="00E842FE" w:rsidRPr="00694C75">
        <w:rPr>
          <w:sz w:val="22"/>
          <w:szCs w:val="22"/>
        </w:rPr>
        <w:t>с</w:t>
      </w:r>
      <w:r w:rsidR="008E4ECB" w:rsidRPr="00694C75">
        <w:rPr>
          <w:sz w:val="22"/>
          <w:szCs w:val="22"/>
        </w:rPr>
        <w:t xml:space="preserve">лужебного </w:t>
      </w:r>
      <w:r w:rsidR="00E842FE" w:rsidRPr="00694C75">
        <w:rPr>
          <w:sz w:val="22"/>
          <w:szCs w:val="22"/>
        </w:rPr>
        <w:t xml:space="preserve">Шестоднева </w:t>
      </w:r>
      <w:r w:rsidRPr="00694C75">
        <w:rPr>
          <w:sz w:val="22"/>
          <w:szCs w:val="22"/>
        </w:rPr>
        <w:t>РГАДА</w:t>
      </w:r>
      <w:r w:rsidRPr="006E3203">
        <w:rPr>
          <w:sz w:val="22"/>
          <w:szCs w:val="22"/>
        </w:rPr>
        <w:t>,</w:t>
      </w:r>
      <w:r w:rsidRPr="00694C75">
        <w:rPr>
          <w:sz w:val="22"/>
          <w:szCs w:val="22"/>
        </w:rPr>
        <w:t xml:space="preserve"> Тип</w:t>
      </w:r>
      <w:r w:rsidRPr="006E3203">
        <w:rPr>
          <w:sz w:val="22"/>
          <w:szCs w:val="22"/>
        </w:rPr>
        <w:t>.</w:t>
      </w:r>
      <w:r w:rsidRPr="00694C75">
        <w:rPr>
          <w:sz w:val="22"/>
          <w:szCs w:val="22"/>
        </w:rPr>
        <w:t xml:space="preserve"> 77 и неизвестной ранее записи с упоминанием великого князя Дмитрия // </w:t>
      </w:r>
      <w:r w:rsidRPr="00694C75">
        <w:rPr>
          <w:bCs/>
          <w:sz w:val="22"/>
          <w:szCs w:val="22"/>
        </w:rPr>
        <w:t xml:space="preserve">Древняя Русь: </w:t>
      </w:r>
      <w:r w:rsidR="00E842FE">
        <w:rPr>
          <w:bCs/>
          <w:sz w:val="22"/>
          <w:szCs w:val="22"/>
        </w:rPr>
        <w:t>Вопр</w:t>
      </w:r>
      <w:r w:rsidR="00E842FE" w:rsidRPr="006E3203">
        <w:rPr>
          <w:sz w:val="22"/>
          <w:szCs w:val="22"/>
        </w:rPr>
        <w:t>.</w:t>
      </w:r>
      <w:r w:rsidR="00E842FE">
        <w:rPr>
          <w:bCs/>
          <w:sz w:val="22"/>
          <w:szCs w:val="22"/>
        </w:rPr>
        <w:t xml:space="preserve"> </w:t>
      </w:r>
      <w:r w:rsidRPr="00694C75">
        <w:rPr>
          <w:bCs/>
          <w:sz w:val="22"/>
          <w:szCs w:val="22"/>
        </w:rPr>
        <w:t>медиевистики</w:t>
      </w:r>
      <w:r w:rsidRPr="006E3203">
        <w:rPr>
          <w:sz w:val="22"/>
          <w:szCs w:val="22"/>
        </w:rPr>
        <w:t>.</w:t>
      </w:r>
      <w:r w:rsidRPr="00694C75">
        <w:rPr>
          <w:sz w:val="22"/>
          <w:szCs w:val="22"/>
        </w:rPr>
        <w:t xml:space="preserve"> 2023</w:t>
      </w:r>
      <w:r w:rsidRPr="006E3203">
        <w:rPr>
          <w:sz w:val="22"/>
          <w:szCs w:val="22"/>
        </w:rPr>
        <w:t>.</w:t>
      </w:r>
      <w:r w:rsidRPr="00694C75">
        <w:rPr>
          <w:sz w:val="22"/>
          <w:szCs w:val="22"/>
        </w:rPr>
        <w:t xml:space="preserve"> № 2</w:t>
      </w:r>
      <w:r w:rsidRPr="006E3203">
        <w:rPr>
          <w:sz w:val="22"/>
          <w:szCs w:val="22"/>
        </w:rPr>
        <w:t>.</w:t>
      </w:r>
      <w:r>
        <w:rPr>
          <w:sz w:val="22"/>
          <w:szCs w:val="22"/>
        </w:rPr>
        <w:t xml:space="preserve"> С</w:t>
      </w:r>
      <w:r w:rsidRPr="006E3203">
        <w:rPr>
          <w:sz w:val="22"/>
          <w:szCs w:val="22"/>
        </w:rPr>
        <w:t>.</w:t>
      </w:r>
      <w:r>
        <w:rPr>
          <w:sz w:val="22"/>
          <w:szCs w:val="22"/>
        </w:rPr>
        <w:t xml:space="preserve"> 197–209</w:t>
      </w:r>
      <w:r w:rsidRPr="006E3203">
        <w:rPr>
          <w:sz w:val="22"/>
          <w:szCs w:val="22"/>
        </w:rPr>
        <w:t>.</w:t>
      </w:r>
    </w:p>
    <w:p w14:paraId="7815041D" w14:textId="086A1C25" w:rsidR="002B7509" w:rsidRPr="00694C75" w:rsidRDefault="002B7509" w:rsidP="00BF4FAA">
      <w:pPr>
        <w:ind w:left="709" w:hanging="709"/>
        <w:rPr>
          <w:sz w:val="22"/>
          <w:szCs w:val="22"/>
        </w:rPr>
      </w:pPr>
      <w:r w:rsidRPr="002B7509">
        <w:rPr>
          <w:sz w:val="22"/>
          <w:szCs w:val="22"/>
        </w:rPr>
        <w:t>Михеев</w:t>
      </w:r>
      <w:r w:rsidRPr="00C62B4A">
        <w:rPr>
          <w:i/>
          <w:iCs/>
          <w:sz w:val="22"/>
          <w:szCs w:val="22"/>
        </w:rPr>
        <w:t xml:space="preserve"> </w:t>
      </w:r>
      <w:r w:rsidRPr="00C62B4A">
        <w:rPr>
          <w:rFonts w:eastAsia="Calibri"/>
          <w:sz w:val="22"/>
          <w:szCs w:val="22"/>
        </w:rPr>
        <w:t>2019</w:t>
      </w:r>
      <w:r>
        <w:rPr>
          <w:rFonts w:eastAsia="Calibri"/>
          <w:sz w:val="22"/>
          <w:szCs w:val="22"/>
        </w:rPr>
        <w:t xml:space="preserve"> – </w:t>
      </w:r>
      <w:r w:rsidRPr="00C62B4A">
        <w:rPr>
          <w:i/>
          <w:iCs/>
          <w:sz w:val="22"/>
          <w:szCs w:val="22"/>
        </w:rPr>
        <w:t>Михеев С</w:t>
      </w:r>
      <w:r w:rsidRPr="006E3203">
        <w:rPr>
          <w:sz w:val="22"/>
          <w:szCs w:val="22"/>
        </w:rPr>
        <w:t>.</w:t>
      </w:r>
      <w:r w:rsidRPr="00C62B4A">
        <w:rPr>
          <w:i/>
          <w:iCs/>
          <w:sz w:val="22"/>
          <w:szCs w:val="22"/>
        </w:rPr>
        <w:t> М</w:t>
      </w:r>
      <w:r w:rsidRPr="006E3203">
        <w:rPr>
          <w:sz w:val="22"/>
          <w:szCs w:val="22"/>
        </w:rPr>
        <w:t>.</w:t>
      </w:r>
      <w:r w:rsidRPr="00C62B4A">
        <w:rPr>
          <w:iCs/>
          <w:sz w:val="22"/>
          <w:szCs w:val="22"/>
        </w:rPr>
        <w:t xml:space="preserve"> Минеи двух Домок: Еще раз о писцах служебных миней из новгородского Лазарева монастыря // </w:t>
      </w:r>
      <w:r w:rsidRPr="00C62B4A">
        <w:rPr>
          <w:rFonts w:eastAsia="Calibri"/>
          <w:sz w:val="22"/>
          <w:szCs w:val="22"/>
          <w:lang w:val="en-US"/>
        </w:rPr>
        <w:t>Slov</w:t>
      </w:r>
      <w:r w:rsidRPr="00C62B4A">
        <w:rPr>
          <w:rFonts w:eastAsia="Calibri"/>
          <w:sz w:val="22"/>
          <w:szCs w:val="22"/>
        </w:rPr>
        <w:t>ě</w:t>
      </w:r>
      <w:r w:rsidRPr="00C62B4A">
        <w:rPr>
          <w:rFonts w:eastAsia="Calibri"/>
          <w:sz w:val="22"/>
          <w:szCs w:val="22"/>
          <w:lang w:val="en-US"/>
        </w:rPr>
        <w:t>ne</w:t>
      </w:r>
      <w:r w:rsidRPr="006E3203">
        <w:rPr>
          <w:rFonts w:eastAsia="Calibri"/>
          <w:sz w:val="22"/>
          <w:szCs w:val="22"/>
        </w:rPr>
        <w:t>.</w:t>
      </w:r>
      <w:r w:rsidRPr="00C62B4A">
        <w:rPr>
          <w:rFonts w:eastAsia="Calibri"/>
          <w:sz w:val="22"/>
          <w:szCs w:val="22"/>
        </w:rPr>
        <w:t xml:space="preserve"> 2019</w:t>
      </w:r>
      <w:r w:rsidRPr="006E3203">
        <w:rPr>
          <w:rFonts w:eastAsia="Calibri"/>
          <w:sz w:val="22"/>
          <w:szCs w:val="22"/>
        </w:rPr>
        <w:t>.</w:t>
      </w:r>
      <w:r w:rsidRPr="00C62B4A">
        <w:rPr>
          <w:rFonts w:eastAsia="Calibri"/>
          <w:sz w:val="22"/>
          <w:szCs w:val="22"/>
        </w:rPr>
        <w:t xml:space="preserve"> № 2</w:t>
      </w:r>
      <w:r w:rsidRPr="006E3203">
        <w:rPr>
          <w:rFonts w:eastAsia="Calibri"/>
          <w:sz w:val="22"/>
          <w:szCs w:val="22"/>
        </w:rPr>
        <w:t>.</w:t>
      </w:r>
      <w:r>
        <w:rPr>
          <w:rFonts w:eastAsia="Calibri"/>
          <w:sz w:val="22"/>
          <w:szCs w:val="22"/>
        </w:rPr>
        <w:t xml:space="preserve"> </w:t>
      </w:r>
      <w:r w:rsidRPr="002B7509">
        <w:rPr>
          <w:rFonts w:eastAsia="Calibri"/>
          <w:sz w:val="22"/>
          <w:szCs w:val="22"/>
        </w:rPr>
        <w:t>С</w:t>
      </w:r>
      <w:r w:rsidRPr="006E3203">
        <w:rPr>
          <w:rFonts w:eastAsia="Calibri"/>
          <w:sz w:val="22"/>
          <w:szCs w:val="22"/>
        </w:rPr>
        <w:t>.</w:t>
      </w:r>
      <w:r w:rsidRPr="002B7509">
        <w:rPr>
          <w:rFonts w:eastAsia="Calibri"/>
          <w:sz w:val="22"/>
          <w:szCs w:val="22"/>
        </w:rPr>
        <w:t xml:space="preserve"> 7–56</w:t>
      </w:r>
      <w:r w:rsidRPr="006E3203">
        <w:rPr>
          <w:rFonts w:eastAsia="Calibri"/>
          <w:sz w:val="22"/>
          <w:szCs w:val="22"/>
        </w:rPr>
        <w:t>.</w:t>
      </w:r>
    </w:p>
    <w:p w14:paraId="2B1DAE75" w14:textId="049796BF" w:rsidR="00742B61" w:rsidRPr="00742B61" w:rsidRDefault="009A3A9D" w:rsidP="00742B61">
      <w:pPr>
        <w:ind w:left="709" w:hanging="709"/>
        <w:rPr>
          <w:sz w:val="22"/>
          <w:szCs w:val="22"/>
        </w:rPr>
      </w:pPr>
      <w:r w:rsidRPr="00742B61">
        <w:rPr>
          <w:sz w:val="22"/>
          <w:szCs w:val="22"/>
        </w:rPr>
        <w:t>Полоцк</w:t>
      </w:r>
      <w:r w:rsidRPr="006E3203">
        <w:rPr>
          <w:sz w:val="22"/>
          <w:szCs w:val="22"/>
        </w:rPr>
        <w:t>.</w:t>
      </w:r>
      <w:r w:rsidRPr="00742B61">
        <w:rPr>
          <w:sz w:val="22"/>
          <w:szCs w:val="22"/>
        </w:rPr>
        <w:t xml:space="preserve"> гр</w:t>
      </w:r>
      <w:r w:rsidRPr="006E3203">
        <w:rPr>
          <w:sz w:val="22"/>
          <w:szCs w:val="22"/>
        </w:rPr>
        <w:t>.</w:t>
      </w:r>
      <w:r w:rsidRPr="00742B61">
        <w:rPr>
          <w:sz w:val="22"/>
          <w:szCs w:val="22"/>
        </w:rPr>
        <w:t xml:space="preserve"> – </w:t>
      </w:r>
      <w:r w:rsidR="00742B61" w:rsidRPr="00742B61">
        <w:rPr>
          <w:sz w:val="22"/>
          <w:szCs w:val="22"/>
        </w:rPr>
        <w:t xml:space="preserve">Полоцкие грамоты XIII </w:t>
      </w:r>
      <w:r w:rsidR="00742B61">
        <w:rPr>
          <w:sz w:val="22"/>
          <w:szCs w:val="22"/>
        </w:rPr>
        <w:t>–</w:t>
      </w:r>
      <w:r w:rsidR="00742B61" w:rsidRPr="00742B61">
        <w:rPr>
          <w:sz w:val="22"/>
          <w:szCs w:val="22"/>
        </w:rPr>
        <w:t xml:space="preserve"> начала XVI века / Подгот</w:t>
      </w:r>
      <w:r w:rsidR="00742B61" w:rsidRPr="006E3203">
        <w:rPr>
          <w:sz w:val="22"/>
          <w:szCs w:val="22"/>
        </w:rPr>
        <w:t>.</w:t>
      </w:r>
      <w:r w:rsidR="00742B61" w:rsidRPr="00742B61">
        <w:rPr>
          <w:sz w:val="22"/>
          <w:szCs w:val="22"/>
        </w:rPr>
        <w:t xml:space="preserve"> А</w:t>
      </w:r>
      <w:r w:rsidR="00742B61" w:rsidRPr="006E3203">
        <w:rPr>
          <w:sz w:val="22"/>
          <w:szCs w:val="22"/>
        </w:rPr>
        <w:t>.</w:t>
      </w:r>
      <w:r w:rsidR="00196539">
        <w:rPr>
          <w:sz w:val="22"/>
          <w:szCs w:val="22"/>
        </w:rPr>
        <w:t> </w:t>
      </w:r>
      <w:r w:rsidR="00742B61" w:rsidRPr="00742B61">
        <w:rPr>
          <w:sz w:val="22"/>
          <w:szCs w:val="22"/>
        </w:rPr>
        <w:t>Л</w:t>
      </w:r>
      <w:r w:rsidR="00742B61" w:rsidRPr="006E3203">
        <w:rPr>
          <w:sz w:val="22"/>
          <w:szCs w:val="22"/>
        </w:rPr>
        <w:t>.</w:t>
      </w:r>
      <w:r w:rsidR="00742B61" w:rsidRPr="00742B61">
        <w:rPr>
          <w:sz w:val="22"/>
          <w:szCs w:val="22"/>
        </w:rPr>
        <w:t xml:space="preserve"> Хорошкевич </w:t>
      </w:r>
      <w:r w:rsidR="00742B61">
        <w:rPr>
          <w:sz w:val="22"/>
          <w:szCs w:val="22"/>
        </w:rPr>
        <w:t>и др</w:t>
      </w:r>
      <w:r w:rsidR="00742B61" w:rsidRPr="006E3203">
        <w:rPr>
          <w:sz w:val="22"/>
          <w:szCs w:val="22"/>
        </w:rPr>
        <w:t>.</w:t>
      </w:r>
      <w:r w:rsidR="00742B61" w:rsidRPr="00742B61">
        <w:rPr>
          <w:sz w:val="22"/>
          <w:szCs w:val="22"/>
        </w:rPr>
        <w:t xml:space="preserve"> Т</w:t>
      </w:r>
      <w:r w:rsidR="00742B61" w:rsidRPr="006E3203">
        <w:rPr>
          <w:sz w:val="22"/>
          <w:szCs w:val="22"/>
        </w:rPr>
        <w:t>.</w:t>
      </w:r>
      <w:r w:rsidR="00742B61" w:rsidRPr="00742B61">
        <w:rPr>
          <w:sz w:val="22"/>
          <w:szCs w:val="22"/>
        </w:rPr>
        <w:t xml:space="preserve"> 1</w:t>
      </w:r>
      <w:r w:rsidR="00742B61" w:rsidRPr="006E3203">
        <w:rPr>
          <w:sz w:val="22"/>
          <w:szCs w:val="22"/>
        </w:rPr>
        <w:t>.</w:t>
      </w:r>
      <w:r w:rsidR="00742B61" w:rsidRPr="00742B61">
        <w:rPr>
          <w:sz w:val="22"/>
          <w:szCs w:val="22"/>
        </w:rPr>
        <w:t xml:space="preserve"> М</w:t>
      </w:r>
      <w:r w:rsidR="00742B61" w:rsidRPr="006E3203">
        <w:rPr>
          <w:sz w:val="22"/>
          <w:szCs w:val="22"/>
        </w:rPr>
        <w:t>.,</w:t>
      </w:r>
      <w:r w:rsidR="00742B61" w:rsidRPr="00742B61">
        <w:rPr>
          <w:sz w:val="22"/>
          <w:szCs w:val="22"/>
        </w:rPr>
        <w:t xml:space="preserve"> 2015</w:t>
      </w:r>
      <w:r w:rsidR="00742B61" w:rsidRPr="006E3203">
        <w:rPr>
          <w:sz w:val="22"/>
          <w:szCs w:val="22"/>
        </w:rPr>
        <w:t>.</w:t>
      </w:r>
    </w:p>
    <w:p w14:paraId="0E06D936" w14:textId="77777777" w:rsidR="00742B61" w:rsidRPr="00742B61" w:rsidRDefault="00742B61" w:rsidP="00BF4FAA">
      <w:pPr>
        <w:ind w:left="709" w:hanging="709"/>
        <w:rPr>
          <w:sz w:val="22"/>
          <w:szCs w:val="22"/>
        </w:rPr>
      </w:pPr>
    </w:p>
    <w:p w14:paraId="4E6A2CE0" w14:textId="77777777" w:rsidR="00BF4FAA" w:rsidRDefault="00BF4FAA" w:rsidP="002B259F">
      <w:pPr>
        <w:ind w:left="709" w:hanging="709"/>
        <w:rPr>
          <w:i/>
          <w:iCs/>
          <w:sz w:val="22"/>
          <w:szCs w:val="22"/>
        </w:rPr>
      </w:pPr>
    </w:p>
    <w:p w14:paraId="7D459AFF" w14:textId="19647A07" w:rsidR="00324157" w:rsidRPr="00893B03" w:rsidRDefault="00324157" w:rsidP="002B259F">
      <w:pPr>
        <w:ind w:left="709" w:hanging="709"/>
        <w:rPr>
          <w:rStyle w:val="af0"/>
          <w:b/>
          <w:sz w:val="28"/>
        </w:rPr>
      </w:pPr>
      <w:r w:rsidRPr="00893B03">
        <w:rPr>
          <w:rStyle w:val="af0"/>
          <w:b/>
          <w:sz w:val="28"/>
        </w:rPr>
        <w:br w:type="page"/>
      </w:r>
    </w:p>
    <w:p w14:paraId="72581B33" w14:textId="77777777" w:rsidR="00324157" w:rsidRPr="00223855" w:rsidRDefault="00324157" w:rsidP="00324157">
      <w:pPr>
        <w:pStyle w:val="11"/>
        <w:spacing w:before="0" w:after="0"/>
        <w:jc w:val="center"/>
        <w:rPr>
          <w:rStyle w:val="af0"/>
          <w:b/>
          <w:sz w:val="28"/>
          <w:szCs w:val="28"/>
        </w:rPr>
      </w:pPr>
      <w:r w:rsidRPr="00223855">
        <w:rPr>
          <w:rStyle w:val="af0"/>
          <w:b/>
          <w:sz w:val="28"/>
          <w:szCs w:val="28"/>
        </w:rPr>
        <w:lastRenderedPageBreak/>
        <w:t>ДОПОЛНЕНИЯ</w:t>
      </w:r>
      <w:r w:rsidRPr="004C5D72">
        <w:rPr>
          <w:rStyle w:val="af0"/>
          <w:sz w:val="28"/>
          <w:szCs w:val="28"/>
        </w:rPr>
        <w:t xml:space="preserve"> </w:t>
      </w:r>
      <w:r w:rsidRPr="00223855">
        <w:rPr>
          <w:rStyle w:val="af0"/>
          <w:b/>
          <w:sz w:val="28"/>
          <w:szCs w:val="28"/>
        </w:rPr>
        <w:t>И</w:t>
      </w:r>
      <w:r w:rsidRPr="004C5D72">
        <w:rPr>
          <w:rStyle w:val="af0"/>
          <w:sz w:val="28"/>
          <w:szCs w:val="28"/>
        </w:rPr>
        <w:t xml:space="preserve"> </w:t>
      </w:r>
      <w:r w:rsidRPr="00223855">
        <w:rPr>
          <w:rStyle w:val="af0"/>
          <w:b/>
          <w:sz w:val="28"/>
          <w:szCs w:val="28"/>
        </w:rPr>
        <w:t>УТОЧНЕНИЯ</w:t>
      </w:r>
      <w:r w:rsidRPr="004C5D72">
        <w:rPr>
          <w:rStyle w:val="af0"/>
          <w:sz w:val="28"/>
          <w:szCs w:val="28"/>
        </w:rPr>
        <w:t xml:space="preserve"> </w:t>
      </w:r>
    </w:p>
    <w:p w14:paraId="39186964" w14:textId="77777777" w:rsidR="00324157" w:rsidRPr="00223855" w:rsidRDefault="00324157" w:rsidP="00324157">
      <w:pPr>
        <w:pStyle w:val="11"/>
        <w:spacing w:before="0" w:after="0"/>
        <w:jc w:val="center"/>
        <w:rPr>
          <w:rStyle w:val="af0"/>
          <w:b/>
          <w:sz w:val="28"/>
          <w:szCs w:val="28"/>
        </w:rPr>
      </w:pPr>
      <w:r w:rsidRPr="00223855">
        <w:rPr>
          <w:rStyle w:val="af0"/>
          <w:b/>
          <w:sz w:val="28"/>
          <w:szCs w:val="28"/>
        </w:rPr>
        <w:t>К</w:t>
      </w:r>
      <w:r w:rsidRPr="004C5D72">
        <w:rPr>
          <w:rStyle w:val="af0"/>
          <w:sz w:val="28"/>
          <w:szCs w:val="28"/>
        </w:rPr>
        <w:t xml:space="preserve"> </w:t>
      </w:r>
      <w:r w:rsidRPr="00223855">
        <w:rPr>
          <w:rStyle w:val="af0"/>
          <w:b/>
          <w:sz w:val="28"/>
          <w:szCs w:val="28"/>
        </w:rPr>
        <w:t>СПИСКУ</w:t>
      </w:r>
      <w:r w:rsidRPr="004C5D72">
        <w:rPr>
          <w:rStyle w:val="af0"/>
          <w:sz w:val="28"/>
          <w:szCs w:val="28"/>
        </w:rPr>
        <w:t xml:space="preserve"> </w:t>
      </w:r>
      <w:r w:rsidRPr="00223855">
        <w:rPr>
          <w:rStyle w:val="af0"/>
          <w:b/>
          <w:sz w:val="28"/>
          <w:szCs w:val="28"/>
        </w:rPr>
        <w:t>ГРЕЧЕСКИХ</w:t>
      </w:r>
      <w:r w:rsidRPr="004C5D72">
        <w:rPr>
          <w:rStyle w:val="af0"/>
          <w:sz w:val="28"/>
          <w:szCs w:val="28"/>
        </w:rPr>
        <w:t xml:space="preserve"> </w:t>
      </w:r>
      <w:r w:rsidRPr="00223855">
        <w:rPr>
          <w:rStyle w:val="af0"/>
          <w:b/>
          <w:sz w:val="28"/>
          <w:szCs w:val="28"/>
        </w:rPr>
        <w:t>ИСТОЧНИКОВ</w:t>
      </w:r>
      <w:r w:rsidRPr="004C5D72">
        <w:rPr>
          <w:rStyle w:val="af0"/>
          <w:sz w:val="28"/>
          <w:szCs w:val="28"/>
        </w:rPr>
        <w:t xml:space="preserve"> </w:t>
      </w:r>
    </w:p>
    <w:p w14:paraId="788FF086" w14:textId="77777777" w:rsidR="00324157" w:rsidRPr="00223855" w:rsidRDefault="00324157" w:rsidP="00324157">
      <w:pPr>
        <w:ind w:firstLine="0"/>
        <w:jc w:val="center"/>
      </w:pPr>
      <w:r w:rsidRPr="00223855">
        <w:rPr>
          <w:rStyle w:val="af0"/>
          <w:b/>
          <w:sz w:val="28"/>
          <w:szCs w:val="28"/>
        </w:rPr>
        <w:t>ДРЕВНЕРУССКИХ</w:t>
      </w:r>
      <w:r w:rsidRPr="004C5D72">
        <w:rPr>
          <w:rStyle w:val="af0"/>
          <w:sz w:val="28"/>
          <w:szCs w:val="28"/>
        </w:rPr>
        <w:t xml:space="preserve"> </w:t>
      </w:r>
      <w:r w:rsidRPr="00223855">
        <w:rPr>
          <w:rStyle w:val="af0"/>
          <w:b/>
          <w:sz w:val="28"/>
          <w:szCs w:val="28"/>
        </w:rPr>
        <w:t>ТЕКСТОВ</w:t>
      </w:r>
      <w:r w:rsidRPr="00223855">
        <w:rPr>
          <w:rStyle w:val="ab"/>
        </w:rPr>
        <w:footnoteReference w:id="5"/>
      </w:r>
    </w:p>
    <w:p w14:paraId="450B44A8" w14:textId="77777777" w:rsidR="00324157" w:rsidRPr="00223855" w:rsidRDefault="00324157" w:rsidP="00324157"/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0"/>
        <w:gridCol w:w="6888"/>
      </w:tblGrid>
      <w:tr w:rsidR="00324157" w:rsidRPr="00223855" w14:paraId="51973368" w14:textId="77777777" w:rsidTr="007F145D">
        <w:trPr>
          <w:trHeight w:val="227"/>
          <w:tblHeader/>
        </w:trPr>
        <w:tc>
          <w:tcPr>
            <w:tcW w:w="1308" w:type="pct"/>
            <w:tcBorders>
              <w:top w:val="single" w:sz="4" w:space="0" w:color="auto"/>
              <w:bottom w:val="single" w:sz="4" w:space="0" w:color="auto"/>
            </w:tcBorders>
          </w:tcPr>
          <w:p w14:paraId="5C55C429" w14:textId="699E458A" w:rsidR="00324157" w:rsidRPr="00B47A6E" w:rsidRDefault="00324157" w:rsidP="00422891">
            <w:pPr>
              <w:spacing w:before="120" w:after="120"/>
              <w:ind w:firstLine="0"/>
              <w:jc w:val="center"/>
            </w:pPr>
            <w:bookmarkStart w:id="24" w:name="_Hlk135691727"/>
            <w:r w:rsidRPr="00B47A6E">
              <w:t>Древнерусский</w:t>
            </w:r>
            <w:r w:rsidR="000B031F" w:rsidRPr="00B47A6E">
              <w:t xml:space="preserve"> </w:t>
            </w:r>
            <w:r w:rsidRPr="00B47A6E">
              <w:t>текст</w:t>
            </w:r>
          </w:p>
        </w:tc>
        <w:tc>
          <w:tcPr>
            <w:tcW w:w="3692" w:type="pct"/>
            <w:tcBorders>
              <w:top w:val="single" w:sz="4" w:space="0" w:color="auto"/>
              <w:bottom w:val="single" w:sz="4" w:space="0" w:color="auto"/>
            </w:tcBorders>
          </w:tcPr>
          <w:p w14:paraId="61533EA5" w14:textId="77777777" w:rsidR="00324157" w:rsidRPr="00B47A6E" w:rsidRDefault="00324157" w:rsidP="001C3C22">
            <w:pPr>
              <w:spacing w:before="120" w:after="120"/>
              <w:ind w:left="142" w:hanging="142"/>
              <w:jc w:val="center"/>
            </w:pPr>
            <w:r w:rsidRPr="00B47A6E">
              <w:t>Греческий источник</w:t>
            </w:r>
          </w:p>
        </w:tc>
      </w:tr>
      <w:tr w:rsidR="00D70940" w:rsidRPr="00223855" w14:paraId="2D4AB5B6" w14:textId="77777777" w:rsidTr="00076F0E">
        <w:tc>
          <w:tcPr>
            <w:tcW w:w="1308" w:type="pct"/>
          </w:tcPr>
          <w:p w14:paraId="561015D2" w14:textId="0C535932" w:rsidR="00D70940" w:rsidRPr="00B47A6E" w:rsidRDefault="00D70940" w:rsidP="00076F0E">
            <w:pPr>
              <w:tabs>
                <w:tab w:val="left" w:pos="1183"/>
              </w:tabs>
              <w:spacing w:before="60"/>
              <w:ind w:firstLine="0"/>
              <w:rPr>
                <w:bCs/>
                <w:lang w:val="en-US"/>
              </w:rPr>
            </w:pPr>
            <w:r w:rsidRPr="00B47A6E">
              <w:rPr>
                <w:b/>
                <w:bCs/>
              </w:rPr>
              <w:t>ЗЦ</w:t>
            </w:r>
            <w:r w:rsidRPr="006E3203">
              <w:t xml:space="preserve"> </w:t>
            </w:r>
            <w:r w:rsidRPr="00F6096C">
              <w:rPr>
                <w:b/>
                <w:bCs/>
                <w:lang w:val="en-US"/>
              </w:rPr>
              <w:t>XIV/</w:t>
            </w:r>
            <w:r w:rsidRPr="00B47A6E">
              <w:rPr>
                <w:b/>
                <w:bCs/>
                <w:lang w:val="en-US"/>
              </w:rPr>
              <w:t>XV</w:t>
            </w:r>
            <w:r w:rsidRPr="00B47A6E">
              <w:rPr>
                <w:bCs/>
                <w:lang w:val="en-US"/>
              </w:rPr>
              <w:t>:</w:t>
            </w:r>
          </w:p>
        </w:tc>
        <w:tc>
          <w:tcPr>
            <w:tcW w:w="3692" w:type="pct"/>
          </w:tcPr>
          <w:p w14:paraId="4221FF44" w14:textId="77777777" w:rsidR="00D70940" w:rsidRPr="00B47A6E" w:rsidRDefault="00D70940" w:rsidP="00076F0E">
            <w:pPr>
              <w:tabs>
                <w:tab w:val="left" w:pos="3261"/>
              </w:tabs>
              <w:ind w:left="114" w:hanging="142"/>
              <w:rPr>
                <w:sz w:val="22"/>
                <w:szCs w:val="22"/>
                <w:highlight w:val="yellow"/>
              </w:rPr>
            </w:pPr>
          </w:p>
        </w:tc>
      </w:tr>
      <w:tr w:rsidR="0081757B" w:rsidRPr="00223855" w14:paraId="38277580" w14:textId="77777777" w:rsidTr="0084026C">
        <w:tc>
          <w:tcPr>
            <w:tcW w:w="1308" w:type="pct"/>
          </w:tcPr>
          <w:p w14:paraId="3BAB251A" w14:textId="17488009" w:rsidR="0081757B" w:rsidRPr="00B47A6E" w:rsidRDefault="0081757B" w:rsidP="0081757B">
            <w:pPr>
              <w:tabs>
                <w:tab w:val="left" w:pos="1183"/>
              </w:tabs>
              <w:ind w:left="170" w:firstLine="0"/>
              <w:rPr>
                <w:bCs/>
              </w:rPr>
            </w:pPr>
            <w:r w:rsidRPr="00B47A6E">
              <w:rPr>
                <w:bCs/>
              </w:rPr>
              <w:t>л</w:t>
            </w:r>
            <w:r w:rsidRPr="006E3203">
              <w:t>.</w:t>
            </w:r>
            <w:r w:rsidRPr="00B47A6E">
              <w:rPr>
                <w:bCs/>
              </w:rPr>
              <w:t xml:space="preserve"> </w:t>
            </w:r>
            <w:r w:rsidRPr="00B47A6E">
              <w:t>19г–22б</w:t>
            </w:r>
          </w:p>
        </w:tc>
        <w:tc>
          <w:tcPr>
            <w:tcW w:w="3692" w:type="pct"/>
          </w:tcPr>
          <w:p w14:paraId="2FBB1BD5" w14:textId="6CC9D480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sz w:val="22"/>
                <w:szCs w:val="22"/>
              </w:rPr>
            </w:pPr>
            <w:r w:rsidRPr="00B47A6E">
              <w:rPr>
                <w:i/>
                <w:iCs/>
                <w:sz w:val="22"/>
                <w:szCs w:val="22"/>
              </w:rPr>
              <w:t>Ким</w:t>
            </w:r>
            <w:r w:rsidRPr="00B47A6E">
              <w:rPr>
                <w:i/>
                <w:iCs/>
                <w:sz w:val="22"/>
                <w:szCs w:val="22"/>
                <w:lang w:val="en-US"/>
              </w:rPr>
              <w:t> </w:t>
            </w:r>
            <w:r w:rsidRPr="00B47A6E">
              <w:rPr>
                <w:i/>
                <w:iCs/>
                <w:sz w:val="22"/>
                <w:szCs w:val="22"/>
              </w:rPr>
              <w:t>С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Славянска Златоустова еклога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«Слово за пришествие Христово» по ръкопис № 11 от издание Свято</w:t>
            </w:r>
            <w:r w:rsidRPr="006E3203">
              <w:rPr>
                <w:sz w:val="22"/>
                <w:szCs w:val="22"/>
              </w:rPr>
              <w:t>-</w:t>
            </w:r>
            <w:r w:rsidRPr="00B47A6E">
              <w:rPr>
                <w:sz w:val="22"/>
                <w:szCs w:val="22"/>
              </w:rPr>
              <w:t>Троицката Сергиева лавра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Идентификация на източниците // Проглас: Изд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на Филол</w:t>
            </w:r>
            <w:r w:rsidR="00E842FE"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факултет при Великотърновския ун</w:t>
            </w:r>
            <w:r w:rsidRPr="006E3203">
              <w:rPr>
                <w:sz w:val="22"/>
                <w:szCs w:val="22"/>
              </w:rPr>
              <w:t>-</w:t>
            </w:r>
            <w:r w:rsidRPr="00B47A6E">
              <w:rPr>
                <w:sz w:val="22"/>
                <w:szCs w:val="22"/>
              </w:rPr>
              <w:t>т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2013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Кн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2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с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> </w:t>
            </w:r>
            <w:r w:rsidRPr="00B47A6E">
              <w:rPr>
                <w:sz w:val="22"/>
                <w:szCs w:val="22"/>
              </w:rPr>
              <w:t>35–44</w:t>
            </w:r>
          </w:p>
        </w:tc>
      </w:tr>
      <w:tr w:rsidR="0081757B" w:rsidRPr="00223855" w14:paraId="5AA52FE9" w14:textId="77777777" w:rsidTr="0084026C">
        <w:tc>
          <w:tcPr>
            <w:tcW w:w="1308" w:type="pct"/>
          </w:tcPr>
          <w:p w14:paraId="6AE1AB28" w14:textId="63D25660" w:rsidR="0081757B" w:rsidRPr="00B47A6E" w:rsidRDefault="0081757B" w:rsidP="0081757B">
            <w:pPr>
              <w:tabs>
                <w:tab w:val="left" w:pos="1183"/>
              </w:tabs>
              <w:ind w:left="170" w:firstLine="0"/>
              <w:rPr>
                <w:bCs/>
              </w:rPr>
            </w:pPr>
            <w:r w:rsidRPr="00B47A6E">
              <w:t>45в</w:t>
            </w:r>
            <w:r w:rsidRPr="00B47A6E">
              <w:rPr>
                <w:vertAlign w:val="subscript"/>
              </w:rPr>
              <w:t>3–18</w:t>
            </w:r>
          </w:p>
        </w:tc>
        <w:tc>
          <w:tcPr>
            <w:tcW w:w="3692" w:type="pct"/>
          </w:tcPr>
          <w:p w14:paraId="6E70060E" w14:textId="404D5F95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sz w:val="22"/>
                <w:szCs w:val="22"/>
                <w:highlight w:val="yellow"/>
              </w:rPr>
            </w:pPr>
            <w:r w:rsidRPr="00B47A6E">
              <w:rPr>
                <w:sz w:val="22"/>
                <w:szCs w:val="22"/>
              </w:rPr>
              <w:t>Рук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Sin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gr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iCs/>
                <w:sz w:val="22"/>
                <w:szCs w:val="22"/>
                <w:lang w:val="en-US"/>
              </w:rPr>
              <w:t xml:space="preserve"> </w:t>
            </w:r>
            <w:smartTag w:uri="urn:schemas-microsoft-com:office:smarttags" w:element="metricconverter">
              <w:smartTagPr>
                <w:attr w:name="ProductID" w:val="345, f"/>
              </w:smartTagPr>
              <w:r w:rsidRPr="00B47A6E">
                <w:rPr>
                  <w:iCs/>
                  <w:sz w:val="22"/>
                  <w:szCs w:val="22"/>
                  <w:lang w:val="en-US"/>
                </w:rPr>
                <w:t>345</w:t>
              </w:r>
              <w:r w:rsidRPr="006E3203">
                <w:rPr>
                  <w:sz w:val="22"/>
                  <w:szCs w:val="22"/>
                  <w:lang w:val="en-US"/>
                </w:rPr>
                <w:t>,</w:t>
              </w:r>
              <w:r w:rsidRPr="00B47A6E">
                <w:rPr>
                  <w:iCs/>
                  <w:sz w:val="22"/>
                  <w:szCs w:val="22"/>
                  <w:lang w:val="en-US"/>
                </w:rPr>
                <w:t xml:space="preserve"> f</w:t>
              </w:r>
            </w:smartTag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iCs/>
                <w:sz w:val="22"/>
                <w:szCs w:val="22"/>
                <w:lang w:val="en-US"/>
              </w:rPr>
              <w:t xml:space="preserve"> 211v</w:t>
            </w:r>
            <w:r w:rsidRPr="006E3203">
              <w:rPr>
                <w:sz w:val="22"/>
                <w:szCs w:val="22"/>
                <w:lang w:val="en-US"/>
              </w:rPr>
              <w:t>;</w:t>
            </w:r>
            <w:r w:rsidRPr="00B47A6E">
              <w:rPr>
                <w:iCs/>
                <w:sz w:val="22"/>
                <w:szCs w:val="22"/>
                <w:lang w:val="en-US"/>
              </w:rPr>
              <w:t xml:space="preserve"> </w:t>
            </w:r>
            <w:r w:rsidRPr="00B47A6E">
              <w:rPr>
                <w:iCs/>
                <w:sz w:val="22"/>
                <w:szCs w:val="22"/>
              </w:rPr>
              <w:t>ср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</w:t>
            </w:r>
            <w:r w:rsidRPr="00B47A6E">
              <w:rPr>
                <w:sz w:val="22"/>
                <w:szCs w:val="22"/>
              </w:rPr>
              <w:t>ПСк</w:t>
            </w:r>
            <w:r w:rsidRPr="006E3203">
              <w:rPr>
                <w:sz w:val="22"/>
                <w:szCs w:val="22"/>
              </w:rPr>
              <w:t>,</w:t>
            </w:r>
            <w:r w:rsidRPr="00B47A6E" w:rsidDel="00C670FE">
              <w:rPr>
                <w:sz w:val="22"/>
                <w:szCs w:val="22"/>
              </w:rPr>
              <w:t xml:space="preserve"> </w:t>
            </w:r>
            <w:r w:rsidRPr="00B47A6E">
              <w:rPr>
                <w:sz w:val="22"/>
                <w:szCs w:val="22"/>
              </w:rPr>
              <w:t xml:space="preserve">655–657 </w:t>
            </w:r>
            <w:r w:rsidRPr="006E3203">
              <w:rPr>
                <w:sz w:val="22"/>
                <w:szCs w:val="22"/>
              </w:rPr>
              <w:t>(</w:t>
            </w:r>
            <w:r w:rsidRPr="00B47A6E">
              <w:rPr>
                <w:sz w:val="22"/>
                <w:szCs w:val="22"/>
              </w:rPr>
              <w:t>3:66:4–5</w:t>
            </w:r>
            <w:r w:rsidRPr="006E3203">
              <w:rPr>
                <w:sz w:val="22"/>
                <w:szCs w:val="22"/>
              </w:rPr>
              <w:t>)</w:t>
            </w:r>
          </w:p>
        </w:tc>
      </w:tr>
      <w:tr w:rsidR="0081757B" w:rsidRPr="00223855" w14:paraId="1CEFCEA5" w14:textId="77777777" w:rsidTr="0084026C">
        <w:tc>
          <w:tcPr>
            <w:tcW w:w="1308" w:type="pct"/>
          </w:tcPr>
          <w:p w14:paraId="4F77E2EA" w14:textId="71C84404" w:rsidR="0081757B" w:rsidRPr="00B47A6E" w:rsidRDefault="0081757B" w:rsidP="0081757B">
            <w:pPr>
              <w:tabs>
                <w:tab w:val="left" w:pos="1183"/>
              </w:tabs>
              <w:spacing w:before="60"/>
              <w:ind w:firstLine="0"/>
              <w:rPr>
                <w:iCs/>
              </w:rPr>
            </w:pPr>
            <w:r w:rsidRPr="00B47A6E">
              <w:rPr>
                <w:b/>
                <w:bCs/>
              </w:rPr>
              <w:t>Изб</w:t>
            </w:r>
            <w:r w:rsidRPr="006E3203">
              <w:t xml:space="preserve"> </w:t>
            </w:r>
            <w:r w:rsidRPr="00F6096C">
              <w:rPr>
                <w:b/>
                <w:bCs/>
              </w:rPr>
              <w:t>1076</w:t>
            </w:r>
            <w:r w:rsidRPr="00B47A6E">
              <w:rPr>
                <w:bCs/>
              </w:rPr>
              <w:t>:</w:t>
            </w:r>
          </w:p>
        </w:tc>
        <w:tc>
          <w:tcPr>
            <w:tcW w:w="3692" w:type="pct"/>
          </w:tcPr>
          <w:p w14:paraId="45490273" w14:textId="77777777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sz w:val="22"/>
                <w:szCs w:val="22"/>
                <w:highlight w:val="yellow"/>
              </w:rPr>
            </w:pPr>
          </w:p>
        </w:tc>
      </w:tr>
      <w:tr w:rsidR="0081757B" w:rsidRPr="00223855" w14:paraId="520CAC5D" w14:textId="77777777" w:rsidTr="0084026C">
        <w:tc>
          <w:tcPr>
            <w:tcW w:w="1308" w:type="pct"/>
          </w:tcPr>
          <w:p w14:paraId="1D69A70D" w14:textId="29106C80" w:rsidR="0081757B" w:rsidRPr="00B47A6E" w:rsidRDefault="0081757B" w:rsidP="0081757B">
            <w:pPr>
              <w:tabs>
                <w:tab w:val="left" w:pos="1183"/>
              </w:tabs>
              <w:ind w:left="142" w:firstLine="0"/>
              <w:rPr>
                <w:iCs/>
              </w:rPr>
            </w:pPr>
            <w:r w:rsidRPr="00B47A6E">
              <w:t>л</w:t>
            </w:r>
            <w:r w:rsidRPr="006E3203">
              <w:t>.</w:t>
            </w:r>
            <w:r w:rsidRPr="00B47A6E">
              <w:t xml:space="preserve"> 89 </w:t>
            </w:r>
            <w:r w:rsidRPr="006E3203">
              <w:t>(</w:t>
            </w:r>
            <w:r w:rsidRPr="00B47A6E">
              <w:t>№ 660</w:t>
            </w:r>
            <w:r w:rsidRPr="006E3203">
              <w:t>)</w:t>
            </w:r>
          </w:p>
        </w:tc>
        <w:tc>
          <w:tcPr>
            <w:tcW w:w="3692" w:type="pct"/>
          </w:tcPr>
          <w:p w14:paraId="793A70F7" w14:textId="6734715A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sz w:val="22"/>
                <w:szCs w:val="22"/>
                <w:highlight w:val="yellow"/>
              </w:rPr>
            </w:pPr>
            <w:r w:rsidRPr="00B47A6E">
              <w:rPr>
                <w:sz w:val="22"/>
                <w:szCs w:val="22"/>
                <w:lang w:val="en-US"/>
              </w:rPr>
              <w:t>PG</w:t>
            </w:r>
            <w:r w:rsidRPr="00B47A6E">
              <w:rPr>
                <w:sz w:val="22"/>
                <w:szCs w:val="22"/>
              </w:rPr>
              <w:t xml:space="preserve"> 57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</w:t>
            </w:r>
            <w:r w:rsidRPr="00B47A6E">
              <w:rPr>
                <w:sz w:val="22"/>
                <w:szCs w:val="22"/>
                <w:lang w:val="en-US"/>
              </w:rPr>
              <w:t>col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365</w:t>
            </w:r>
            <w:r w:rsidRPr="006E3203">
              <w:rPr>
                <w:sz w:val="22"/>
                <w:szCs w:val="22"/>
              </w:rPr>
              <w:t>;</w:t>
            </w:r>
            <w:r w:rsidRPr="00B47A6E">
              <w:rPr>
                <w:sz w:val="22"/>
                <w:szCs w:val="22"/>
              </w:rPr>
              <w:t xml:space="preserve"> ср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СбТр </w:t>
            </w:r>
            <w:r w:rsidRPr="00B47A6E">
              <w:rPr>
                <w:sz w:val="22"/>
                <w:szCs w:val="22"/>
                <w:lang w:val="en-US"/>
              </w:rPr>
              <w:t>XII</w:t>
            </w:r>
            <w:r w:rsidRPr="00B47A6E">
              <w:rPr>
                <w:sz w:val="22"/>
                <w:szCs w:val="22"/>
              </w:rPr>
              <w:t>/</w:t>
            </w:r>
            <w:r w:rsidRPr="00B47A6E">
              <w:rPr>
                <w:sz w:val="22"/>
                <w:szCs w:val="22"/>
                <w:lang w:val="en-US"/>
              </w:rPr>
              <w:t>XIII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164 </w:t>
            </w:r>
            <w:r w:rsidRPr="006E3203">
              <w:rPr>
                <w:sz w:val="22"/>
                <w:szCs w:val="22"/>
              </w:rPr>
              <w:t>(</w:t>
            </w:r>
            <w:r w:rsidRPr="00B47A6E">
              <w:rPr>
                <w:sz w:val="22"/>
                <w:szCs w:val="22"/>
              </w:rPr>
              <w:t>№ 354</w:t>
            </w:r>
            <w:r w:rsidRPr="006E3203">
              <w:rPr>
                <w:sz w:val="22"/>
                <w:szCs w:val="22"/>
              </w:rPr>
              <w:t>)</w:t>
            </w:r>
          </w:p>
        </w:tc>
      </w:tr>
      <w:tr w:rsidR="0081757B" w:rsidRPr="00223855" w14:paraId="03B1206D" w14:textId="77777777" w:rsidTr="0084026C">
        <w:tc>
          <w:tcPr>
            <w:tcW w:w="1308" w:type="pct"/>
          </w:tcPr>
          <w:p w14:paraId="56FE3D76" w14:textId="1D32E200" w:rsidR="0081757B" w:rsidRPr="00B47A6E" w:rsidRDefault="0081757B" w:rsidP="0081757B">
            <w:pPr>
              <w:tabs>
                <w:tab w:val="left" w:pos="1183"/>
              </w:tabs>
              <w:ind w:firstLine="0"/>
              <w:rPr>
                <w:b/>
                <w:bCs/>
              </w:rPr>
            </w:pPr>
            <w:r w:rsidRPr="00B47A6E">
              <w:rPr>
                <w:b/>
                <w:bCs/>
              </w:rPr>
              <w:t>КВ</w:t>
            </w:r>
            <w:r w:rsidRPr="006E3203">
              <w:t xml:space="preserve"> </w:t>
            </w:r>
            <w:r w:rsidRPr="00F6096C">
              <w:rPr>
                <w:b/>
                <w:bCs/>
              </w:rPr>
              <w:t xml:space="preserve">к. </w:t>
            </w:r>
            <w:r w:rsidRPr="00F6096C">
              <w:rPr>
                <w:b/>
                <w:bCs/>
                <w:lang w:val="en-US"/>
              </w:rPr>
              <w:t>XI</w:t>
            </w:r>
            <w:r w:rsidRPr="00B47A6E">
              <w:rPr>
                <w:b/>
                <w:bCs/>
                <w:lang w:val="en-US"/>
              </w:rPr>
              <w:t>V</w:t>
            </w:r>
            <w:r w:rsidRPr="00B47A6E">
              <w:t>:</w:t>
            </w:r>
          </w:p>
        </w:tc>
        <w:tc>
          <w:tcPr>
            <w:tcW w:w="3692" w:type="pct"/>
          </w:tcPr>
          <w:p w14:paraId="7288C316" w14:textId="77777777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sz w:val="22"/>
                <w:szCs w:val="22"/>
                <w:lang w:val="en-US"/>
              </w:rPr>
            </w:pPr>
          </w:p>
        </w:tc>
      </w:tr>
      <w:tr w:rsidR="0081757B" w:rsidRPr="00223855" w14:paraId="2426B9E1" w14:textId="77777777" w:rsidTr="0084026C">
        <w:tc>
          <w:tcPr>
            <w:tcW w:w="1308" w:type="pct"/>
          </w:tcPr>
          <w:p w14:paraId="497CA4E9" w14:textId="50E82A16" w:rsidR="0081757B" w:rsidRPr="00B47A6E" w:rsidRDefault="0081757B" w:rsidP="0081757B">
            <w:pPr>
              <w:tabs>
                <w:tab w:val="left" w:pos="1183"/>
              </w:tabs>
              <w:ind w:left="142" w:firstLine="0"/>
              <w:rPr>
                <w:b/>
                <w:bCs/>
              </w:rPr>
            </w:pPr>
            <w:r w:rsidRPr="00B47A6E">
              <w:t>л</w:t>
            </w:r>
            <w:r w:rsidRPr="006E3203">
              <w:rPr>
                <w:lang w:val="en-US"/>
              </w:rPr>
              <w:t>.</w:t>
            </w:r>
            <w:r w:rsidRPr="00B47A6E">
              <w:rPr>
                <w:lang w:val="en-US"/>
              </w:rPr>
              <w:t xml:space="preserve"> </w:t>
            </w:r>
            <w:r w:rsidRPr="00B47A6E">
              <w:t>297в–300в</w:t>
            </w:r>
          </w:p>
        </w:tc>
        <w:tc>
          <w:tcPr>
            <w:tcW w:w="3692" w:type="pct"/>
          </w:tcPr>
          <w:p w14:paraId="4DCF48C0" w14:textId="7EDA99EE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sz w:val="22"/>
                <w:szCs w:val="22"/>
                <w:lang w:val="en-US"/>
              </w:rPr>
            </w:pPr>
            <w:r w:rsidRPr="00B47A6E">
              <w:rPr>
                <w:sz w:val="22"/>
                <w:szCs w:val="22"/>
                <w:lang w:val="en-US"/>
              </w:rPr>
              <w:t>PG</w:t>
            </w:r>
            <w:r w:rsidRPr="00B47A6E">
              <w:rPr>
                <w:sz w:val="22"/>
                <w:szCs w:val="22"/>
              </w:rPr>
              <w:t xml:space="preserve"> 99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</w:t>
            </w:r>
            <w:r w:rsidRPr="00B47A6E">
              <w:rPr>
                <w:sz w:val="22"/>
                <w:szCs w:val="22"/>
                <w:lang w:val="en-US"/>
              </w:rPr>
              <w:t>col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1733–1748 </w:t>
            </w:r>
            <w:r w:rsidRPr="006E3203">
              <w:rPr>
                <w:sz w:val="22"/>
                <w:szCs w:val="22"/>
              </w:rPr>
              <w:t>(</w:t>
            </w:r>
            <w:r w:rsidRPr="00B47A6E">
              <w:rPr>
                <w:sz w:val="22"/>
                <w:szCs w:val="22"/>
              </w:rPr>
              <w:t xml:space="preserve">= </w:t>
            </w:r>
            <w:r w:rsidRPr="00B47A6E">
              <w:rPr>
                <w:bCs/>
                <w:sz w:val="22"/>
                <w:szCs w:val="22"/>
              </w:rPr>
              <w:t>КН 1285–1291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bCs/>
                <w:sz w:val="22"/>
                <w:szCs w:val="22"/>
              </w:rPr>
              <w:t xml:space="preserve"> </w:t>
            </w:r>
            <w:r w:rsidRPr="00B47A6E">
              <w:rPr>
                <w:sz w:val="22"/>
                <w:szCs w:val="22"/>
              </w:rPr>
              <w:t>556б–563б</w:t>
            </w:r>
            <w:r w:rsidRPr="006E3203">
              <w:rPr>
                <w:sz w:val="22"/>
                <w:szCs w:val="22"/>
              </w:rPr>
              <w:t>)</w:t>
            </w:r>
          </w:p>
        </w:tc>
      </w:tr>
      <w:tr w:rsidR="0081757B" w:rsidRPr="00223855" w14:paraId="15484B46" w14:textId="77777777" w:rsidTr="00076F0E">
        <w:tc>
          <w:tcPr>
            <w:tcW w:w="1308" w:type="pct"/>
          </w:tcPr>
          <w:p w14:paraId="25895263" w14:textId="22DA070F" w:rsidR="0081757B" w:rsidRPr="00B47A6E" w:rsidRDefault="0081757B" w:rsidP="0081757B">
            <w:pPr>
              <w:tabs>
                <w:tab w:val="left" w:pos="1183"/>
              </w:tabs>
              <w:ind w:firstLine="0"/>
            </w:pPr>
            <w:r w:rsidRPr="00B47A6E">
              <w:rPr>
                <w:b/>
              </w:rPr>
              <w:t>КН</w:t>
            </w:r>
            <w:r w:rsidRPr="006E3203">
              <w:t xml:space="preserve"> </w:t>
            </w:r>
            <w:r w:rsidRPr="00F6096C">
              <w:rPr>
                <w:b/>
                <w:bCs/>
              </w:rPr>
              <w:t>1285</w:t>
            </w:r>
            <w:r w:rsidRPr="00B47A6E">
              <w:rPr>
                <w:b/>
              </w:rPr>
              <w:t>–1291</w:t>
            </w:r>
            <w:r w:rsidRPr="00B47A6E">
              <w:t>:</w:t>
            </w:r>
          </w:p>
        </w:tc>
        <w:tc>
          <w:tcPr>
            <w:tcW w:w="3692" w:type="pct"/>
          </w:tcPr>
          <w:p w14:paraId="202A63ED" w14:textId="77777777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sz w:val="22"/>
                <w:szCs w:val="22"/>
                <w:lang w:val="en-US"/>
              </w:rPr>
            </w:pPr>
          </w:p>
        </w:tc>
      </w:tr>
      <w:tr w:rsidR="0081757B" w:rsidRPr="00544EED" w14:paraId="60B92931" w14:textId="77777777" w:rsidTr="00076F0E">
        <w:tc>
          <w:tcPr>
            <w:tcW w:w="1308" w:type="pct"/>
          </w:tcPr>
          <w:p w14:paraId="1A375D09" w14:textId="6121B8A4" w:rsidR="0081757B" w:rsidRPr="00B47A6E" w:rsidRDefault="0081757B" w:rsidP="0081757B">
            <w:pPr>
              <w:tabs>
                <w:tab w:val="left" w:pos="1183"/>
              </w:tabs>
              <w:ind w:left="142" w:firstLine="0"/>
              <w:rPr>
                <w:lang w:val="en-US"/>
              </w:rPr>
            </w:pPr>
            <w:r w:rsidRPr="00B47A6E">
              <w:t>л</w:t>
            </w:r>
            <w:r w:rsidRPr="006E3203">
              <w:rPr>
                <w:lang w:val="en-US"/>
              </w:rPr>
              <w:t>.</w:t>
            </w:r>
            <w:r w:rsidRPr="00B47A6E">
              <w:rPr>
                <w:lang w:val="en-US"/>
              </w:rPr>
              <w:t xml:space="preserve"> 478</w:t>
            </w:r>
            <w:r w:rsidRPr="00B47A6E">
              <w:t>а</w:t>
            </w:r>
            <w:r w:rsidRPr="00B47A6E">
              <w:rPr>
                <w:lang w:val="en-US"/>
              </w:rPr>
              <w:t>–482</w:t>
            </w:r>
            <w:r w:rsidRPr="00B47A6E">
              <w:t>а</w:t>
            </w:r>
          </w:p>
        </w:tc>
        <w:tc>
          <w:tcPr>
            <w:tcW w:w="3692" w:type="pct"/>
          </w:tcPr>
          <w:p w14:paraId="58F8ED6C" w14:textId="78BD2E4C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sz w:val="22"/>
                <w:szCs w:val="22"/>
                <w:lang w:val="en-US"/>
              </w:rPr>
            </w:pPr>
            <w:r w:rsidRPr="00B47A6E">
              <w:rPr>
                <w:sz w:val="22"/>
                <w:szCs w:val="22"/>
              </w:rPr>
              <w:t>КЕ</w:t>
            </w:r>
            <w:r w:rsidRPr="00B47A6E">
              <w:rPr>
                <w:sz w:val="22"/>
                <w:szCs w:val="22"/>
                <w:lang w:val="en-US"/>
              </w:rPr>
              <w:t xml:space="preserve"> II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sz w:val="22"/>
                <w:szCs w:val="22"/>
                <w:lang w:val="en-US"/>
              </w:rPr>
              <w:t xml:space="preserve"> </w:t>
            </w:r>
            <w:r w:rsidRPr="00B47A6E">
              <w:rPr>
                <w:sz w:val="22"/>
                <w:szCs w:val="22"/>
              </w:rPr>
              <w:t>с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196–206</w:t>
            </w:r>
          </w:p>
        </w:tc>
      </w:tr>
      <w:tr w:rsidR="0081757B" w:rsidRPr="00544EED" w14:paraId="64AC872A" w14:textId="77777777" w:rsidTr="00076F0E">
        <w:tc>
          <w:tcPr>
            <w:tcW w:w="1308" w:type="pct"/>
          </w:tcPr>
          <w:p w14:paraId="30C68F85" w14:textId="0E29E912" w:rsidR="0081757B" w:rsidRPr="00B47A6E" w:rsidRDefault="0081757B" w:rsidP="0081757B">
            <w:pPr>
              <w:tabs>
                <w:tab w:val="left" w:pos="1183"/>
              </w:tabs>
              <w:ind w:left="314" w:firstLine="0"/>
            </w:pPr>
            <w:r w:rsidRPr="00B47A6E">
              <w:t>509б</w:t>
            </w:r>
            <w:r w:rsidRPr="00B47A6E">
              <w:rPr>
                <w:vertAlign w:val="subscript"/>
              </w:rPr>
              <w:t>25</w:t>
            </w:r>
            <w:r w:rsidRPr="00B47A6E">
              <w:t>–в</w:t>
            </w:r>
            <w:r w:rsidRPr="00B47A6E">
              <w:rPr>
                <w:vertAlign w:val="subscript"/>
              </w:rPr>
              <w:t>15</w:t>
            </w:r>
          </w:p>
        </w:tc>
        <w:tc>
          <w:tcPr>
            <w:tcW w:w="3692" w:type="pct"/>
          </w:tcPr>
          <w:p w14:paraId="4C7CA401" w14:textId="10E1F927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sz w:val="22"/>
                <w:szCs w:val="22"/>
              </w:rPr>
            </w:pPr>
            <w:r w:rsidRPr="00B47A6E">
              <w:rPr>
                <w:sz w:val="22"/>
                <w:szCs w:val="22"/>
                <w:lang w:val="en-US"/>
              </w:rPr>
              <w:t>PG</w:t>
            </w:r>
            <w:r w:rsidRPr="00B47A6E">
              <w:rPr>
                <w:sz w:val="22"/>
                <w:szCs w:val="22"/>
              </w:rPr>
              <w:t xml:space="preserve"> 88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</w:t>
            </w:r>
            <w:r w:rsidRPr="00B47A6E">
              <w:rPr>
                <w:sz w:val="22"/>
                <w:szCs w:val="22"/>
                <w:lang w:val="en-US"/>
              </w:rPr>
              <w:t>col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633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641 </w:t>
            </w:r>
            <w:r w:rsidRPr="006E3203">
              <w:rPr>
                <w:sz w:val="22"/>
                <w:szCs w:val="22"/>
              </w:rPr>
              <w:t>(</w:t>
            </w:r>
            <w:r w:rsidRPr="00B47A6E">
              <w:rPr>
                <w:sz w:val="22"/>
                <w:szCs w:val="22"/>
                <w:lang w:val="en-US"/>
              </w:rPr>
              <w:t>cap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1</w:t>
            </w:r>
            <w:r w:rsidRPr="006E3203">
              <w:rPr>
                <w:sz w:val="22"/>
                <w:szCs w:val="22"/>
              </w:rPr>
              <w:t>)</w:t>
            </w:r>
            <w:r w:rsidRPr="00B47A6E">
              <w:rPr>
                <w:sz w:val="22"/>
                <w:szCs w:val="22"/>
              </w:rPr>
              <w:t xml:space="preserve"> </w:t>
            </w:r>
          </w:p>
        </w:tc>
      </w:tr>
      <w:tr w:rsidR="0081757B" w:rsidRPr="00076F0E" w14:paraId="56E24BA5" w14:textId="77777777" w:rsidTr="00076F0E">
        <w:tc>
          <w:tcPr>
            <w:tcW w:w="1308" w:type="pct"/>
          </w:tcPr>
          <w:p w14:paraId="48EC2FA9" w14:textId="74E1A294" w:rsidR="0081757B" w:rsidRPr="00B47A6E" w:rsidRDefault="0081757B" w:rsidP="0081757B">
            <w:pPr>
              <w:tabs>
                <w:tab w:val="left" w:pos="1183"/>
              </w:tabs>
              <w:ind w:left="314" w:firstLine="0"/>
              <w:rPr>
                <w:lang w:val="en-US"/>
              </w:rPr>
            </w:pPr>
            <w:r w:rsidRPr="00B47A6E">
              <w:t>509г</w:t>
            </w:r>
            <w:r w:rsidRPr="00B47A6E">
              <w:rPr>
                <w:vertAlign w:val="subscript"/>
              </w:rPr>
              <w:t xml:space="preserve">8 </w:t>
            </w:r>
            <w:r w:rsidRPr="00B47A6E">
              <w:t>–510а</w:t>
            </w:r>
            <w:r w:rsidRPr="00B47A6E">
              <w:rPr>
                <w:vertAlign w:val="subscript"/>
              </w:rPr>
              <w:t>22</w:t>
            </w:r>
          </w:p>
        </w:tc>
        <w:tc>
          <w:tcPr>
            <w:tcW w:w="3692" w:type="pct"/>
          </w:tcPr>
          <w:p w14:paraId="27ED54FE" w14:textId="1718DD1B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sz w:val="22"/>
                <w:szCs w:val="22"/>
              </w:rPr>
            </w:pPr>
            <w:r w:rsidRPr="00B47A6E">
              <w:rPr>
                <w:sz w:val="22"/>
                <w:szCs w:val="22"/>
                <w:lang w:val="en-US"/>
              </w:rPr>
              <w:t>PG 89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sz w:val="22"/>
                <w:szCs w:val="22"/>
                <w:lang w:val="en-US"/>
              </w:rPr>
              <w:t xml:space="preserve"> col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1740–1741 </w:t>
            </w:r>
            <w:r w:rsidRPr="006E3203">
              <w:rPr>
                <w:sz w:val="22"/>
                <w:szCs w:val="22"/>
                <w:lang w:val="en-US"/>
              </w:rPr>
              <w:t>(</w:t>
            </w:r>
            <w:r w:rsidRPr="00B47A6E">
              <w:rPr>
                <w:sz w:val="22"/>
                <w:szCs w:val="22"/>
                <w:lang w:val="en-US"/>
              </w:rPr>
              <w:t>cap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102</w:t>
            </w:r>
            <w:r w:rsidRPr="006E3203">
              <w:rPr>
                <w:sz w:val="22"/>
                <w:szCs w:val="22"/>
                <w:lang w:val="en-US"/>
              </w:rPr>
              <w:t>)</w:t>
            </w:r>
            <w:r w:rsidRPr="00B47A6E"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81757B" w:rsidRPr="00076F0E" w14:paraId="6BECECED" w14:textId="77777777" w:rsidTr="0084026C">
        <w:tc>
          <w:tcPr>
            <w:tcW w:w="1308" w:type="pct"/>
          </w:tcPr>
          <w:p w14:paraId="2C1AB378" w14:textId="03FC0F84" w:rsidR="0081757B" w:rsidRPr="00B47A6E" w:rsidRDefault="0081757B" w:rsidP="0081757B">
            <w:pPr>
              <w:tabs>
                <w:tab w:val="left" w:pos="1183"/>
              </w:tabs>
              <w:ind w:left="314" w:firstLine="0"/>
            </w:pPr>
            <w:r w:rsidRPr="00B47A6E">
              <w:t>510а</w:t>
            </w:r>
            <w:r w:rsidRPr="00B47A6E">
              <w:rPr>
                <w:vertAlign w:val="subscript"/>
              </w:rPr>
              <w:t>22–25</w:t>
            </w:r>
            <w:r w:rsidRPr="006E3203">
              <w:t>,</w:t>
            </w:r>
            <w:r w:rsidRPr="00B47A6E">
              <w:t xml:space="preserve"> 510б</w:t>
            </w:r>
            <w:r w:rsidRPr="00B47A6E">
              <w:rPr>
                <w:vertAlign w:val="subscript"/>
              </w:rPr>
              <w:t>12–24</w:t>
            </w:r>
          </w:p>
        </w:tc>
        <w:tc>
          <w:tcPr>
            <w:tcW w:w="3692" w:type="pct"/>
          </w:tcPr>
          <w:p w14:paraId="1763D4F1" w14:textId="6B999BB5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sz w:val="22"/>
                <w:szCs w:val="22"/>
              </w:rPr>
            </w:pPr>
            <w:r w:rsidRPr="00B47A6E">
              <w:rPr>
                <w:sz w:val="22"/>
                <w:szCs w:val="22"/>
                <w:lang w:val="en-US"/>
              </w:rPr>
              <w:t>PG</w:t>
            </w:r>
            <w:r w:rsidRPr="00B47A6E">
              <w:rPr>
                <w:sz w:val="22"/>
                <w:szCs w:val="22"/>
              </w:rPr>
              <w:t xml:space="preserve"> 89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</w:t>
            </w:r>
            <w:r w:rsidRPr="00B47A6E">
              <w:rPr>
                <w:sz w:val="22"/>
                <w:szCs w:val="22"/>
                <w:lang w:val="en-US"/>
              </w:rPr>
              <w:t>col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1648 </w:t>
            </w:r>
            <w:r w:rsidRPr="006E3203">
              <w:rPr>
                <w:sz w:val="22"/>
                <w:szCs w:val="22"/>
              </w:rPr>
              <w:t>(</w:t>
            </w:r>
            <w:r w:rsidRPr="00B47A6E">
              <w:rPr>
                <w:sz w:val="22"/>
                <w:szCs w:val="22"/>
                <w:lang w:val="en-US"/>
              </w:rPr>
              <w:t>cap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74</w:t>
            </w:r>
            <w:r w:rsidRPr="006E3203">
              <w:rPr>
                <w:sz w:val="22"/>
                <w:szCs w:val="22"/>
              </w:rPr>
              <w:t>)</w:t>
            </w:r>
            <w:r w:rsidRPr="00B47A6E">
              <w:rPr>
                <w:sz w:val="22"/>
                <w:szCs w:val="22"/>
              </w:rPr>
              <w:t xml:space="preserve"> </w:t>
            </w:r>
          </w:p>
        </w:tc>
      </w:tr>
      <w:tr w:rsidR="0081757B" w:rsidRPr="00076F0E" w14:paraId="09F01C5E" w14:textId="77777777" w:rsidTr="0084026C">
        <w:tc>
          <w:tcPr>
            <w:tcW w:w="1308" w:type="pct"/>
          </w:tcPr>
          <w:p w14:paraId="7EAA6B30" w14:textId="2933BB15" w:rsidR="0081757B" w:rsidRPr="00B47A6E" w:rsidRDefault="0081757B" w:rsidP="0081757B">
            <w:pPr>
              <w:tabs>
                <w:tab w:val="left" w:pos="1183"/>
              </w:tabs>
              <w:ind w:firstLine="0"/>
            </w:pPr>
            <w:r w:rsidRPr="00B47A6E">
              <w:rPr>
                <w:b/>
                <w:bCs/>
              </w:rPr>
              <w:t>КР</w:t>
            </w:r>
            <w:r w:rsidRPr="006E3203">
              <w:t xml:space="preserve"> </w:t>
            </w:r>
            <w:r w:rsidRPr="00F6096C">
              <w:rPr>
                <w:b/>
                <w:bCs/>
              </w:rPr>
              <w:t>1284</w:t>
            </w:r>
            <w:r w:rsidRPr="00B47A6E">
              <w:t>:</w:t>
            </w:r>
          </w:p>
        </w:tc>
        <w:tc>
          <w:tcPr>
            <w:tcW w:w="3692" w:type="pct"/>
          </w:tcPr>
          <w:p w14:paraId="6ADF0C84" w14:textId="77777777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sz w:val="22"/>
                <w:szCs w:val="22"/>
              </w:rPr>
            </w:pPr>
          </w:p>
        </w:tc>
      </w:tr>
      <w:tr w:rsidR="0081757B" w:rsidRPr="00544EED" w14:paraId="0ABCCD8B" w14:textId="77777777" w:rsidTr="0084026C">
        <w:tc>
          <w:tcPr>
            <w:tcW w:w="1308" w:type="pct"/>
          </w:tcPr>
          <w:p w14:paraId="4FEDE141" w14:textId="7FDA1DC1" w:rsidR="0081757B" w:rsidRPr="00B47A6E" w:rsidRDefault="0081757B" w:rsidP="0081757B">
            <w:pPr>
              <w:tabs>
                <w:tab w:val="left" w:pos="1183"/>
              </w:tabs>
              <w:ind w:left="142" w:firstLine="0"/>
            </w:pPr>
            <w:r w:rsidRPr="00B47A6E">
              <w:t>л</w:t>
            </w:r>
            <w:r w:rsidRPr="006E3203">
              <w:t>.</w:t>
            </w:r>
            <w:r w:rsidRPr="00B47A6E">
              <w:t xml:space="preserve"> 2а–г</w:t>
            </w:r>
          </w:p>
        </w:tc>
        <w:tc>
          <w:tcPr>
            <w:tcW w:w="3692" w:type="pct"/>
          </w:tcPr>
          <w:p w14:paraId="73E747DD" w14:textId="4B0E1C7F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sz w:val="22"/>
                <w:szCs w:val="22"/>
                <w:lang w:val="en-US"/>
              </w:rPr>
            </w:pPr>
            <w:r w:rsidRPr="00B47A6E">
              <w:rPr>
                <w:sz w:val="22"/>
                <w:szCs w:val="22"/>
                <w:lang w:val="en-US"/>
              </w:rPr>
              <w:t>de Boor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sz w:val="22"/>
                <w:szCs w:val="22"/>
                <w:lang w:val="en-US"/>
              </w:rPr>
              <w:t xml:space="preserve"> p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605–606</w:t>
            </w:r>
          </w:p>
        </w:tc>
      </w:tr>
      <w:tr w:rsidR="0081757B" w:rsidRPr="0048356D" w14:paraId="62D8591F" w14:textId="77777777" w:rsidTr="0084026C">
        <w:tc>
          <w:tcPr>
            <w:tcW w:w="1308" w:type="pct"/>
          </w:tcPr>
          <w:p w14:paraId="1CB407AD" w14:textId="573D0D73" w:rsidR="0081757B" w:rsidRPr="00B47A6E" w:rsidRDefault="0081757B" w:rsidP="0081757B">
            <w:pPr>
              <w:tabs>
                <w:tab w:val="left" w:pos="1183"/>
              </w:tabs>
              <w:ind w:left="284" w:firstLine="0"/>
              <w:rPr>
                <w:bCs/>
                <w:lang w:val="en-US"/>
              </w:rPr>
            </w:pPr>
            <w:r w:rsidRPr="00B47A6E">
              <w:rPr>
                <w:bCs/>
                <w:lang w:val="en-US"/>
              </w:rPr>
              <w:t>3</w:t>
            </w:r>
            <w:r w:rsidRPr="00B47A6E">
              <w:rPr>
                <w:bCs/>
              </w:rPr>
              <w:t>в</w:t>
            </w:r>
            <w:r w:rsidRPr="00B47A6E">
              <w:rPr>
                <w:bCs/>
                <w:lang w:val="en-US"/>
              </w:rPr>
              <w:t>–4</w:t>
            </w:r>
            <w:r w:rsidRPr="00B47A6E">
              <w:rPr>
                <w:bCs/>
              </w:rPr>
              <w:t>б</w:t>
            </w:r>
          </w:p>
        </w:tc>
        <w:tc>
          <w:tcPr>
            <w:tcW w:w="3692" w:type="pct"/>
          </w:tcPr>
          <w:p w14:paraId="41974254" w14:textId="09DC0127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bCs/>
                <w:sz w:val="22"/>
                <w:szCs w:val="22"/>
                <w:lang w:val="en-US"/>
              </w:rPr>
            </w:pPr>
            <w:r w:rsidRPr="00B47A6E">
              <w:rPr>
                <w:bCs/>
                <w:i/>
                <w:iCs/>
                <w:sz w:val="22"/>
                <w:szCs w:val="22"/>
                <w:lang w:val="en-US"/>
              </w:rPr>
              <w:t>Daley B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bCs/>
                <w:sz w:val="22"/>
                <w:szCs w:val="22"/>
                <w:lang w:val="en-US"/>
              </w:rPr>
              <w:t> </w:t>
            </w:r>
            <w:r w:rsidRPr="00B47A6E">
              <w:rPr>
                <w:bCs/>
                <w:i/>
                <w:iCs/>
                <w:sz w:val="22"/>
                <w:szCs w:val="22"/>
                <w:lang w:val="en-US"/>
              </w:rPr>
              <w:t>E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B47A6E">
              <w:rPr>
                <w:bCs/>
                <w:iCs/>
                <w:sz w:val="22"/>
                <w:szCs w:val="22"/>
                <w:lang w:val="en-US"/>
              </w:rPr>
              <w:t>Leontius of Byzantium: Complete Works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bCs/>
                <w:sz w:val="22"/>
                <w:szCs w:val="22"/>
                <w:lang w:val="en-US"/>
              </w:rPr>
              <w:t xml:space="preserve"> Oxford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bCs/>
                <w:sz w:val="22"/>
                <w:szCs w:val="22"/>
                <w:lang w:val="en-US"/>
              </w:rPr>
              <w:t xml:space="preserve"> 2017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bCs/>
                <w:sz w:val="22"/>
                <w:szCs w:val="22"/>
                <w:lang w:val="en-US"/>
              </w:rPr>
              <w:t xml:space="preserve"> p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bCs/>
                <w:sz w:val="22"/>
                <w:szCs w:val="22"/>
                <w:lang w:val="en-US"/>
              </w:rPr>
              <w:t xml:space="preserve"> 142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bCs/>
                <w:sz w:val="22"/>
                <w:szCs w:val="22"/>
                <w:lang w:val="en-US"/>
              </w:rPr>
              <w:t xml:space="preserve"> 136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bCs/>
                <w:sz w:val="22"/>
                <w:szCs w:val="22"/>
                <w:lang w:val="en-US"/>
              </w:rPr>
              <w:t xml:space="preserve"> 138 </w:t>
            </w:r>
            <w:r w:rsidRPr="006E3203">
              <w:rPr>
                <w:sz w:val="22"/>
                <w:szCs w:val="22"/>
                <w:lang w:val="en-US"/>
              </w:rPr>
              <w:t>(</w:t>
            </w:r>
            <w:r w:rsidRPr="00B47A6E">
              <w:rPr>
                <w:bCs/>
                <w:sz w:val="22"/>
                <w:szCs w:val="22"/>
              </w:rPr>
              <w:t>по</w:t>
            </w:r>
            <w:r w:rsidRPr="00B47A6E">
              <w:rPr>
                <w:bCs/>
                <w:sz w:val="22"/>
                <w:szCs w:val="22"/>
                <w:lang w:val="en-US"/>
              </w:rPr>
              <w:t xml:space="preserve"> TLG</w:t>
            </w:r>
            <w:r w:rsidRPr="006E3203">
              <w:rPr>
                <w:sz w:val="22"/>
                <w:szCs w:val="22"/>
                <w:lang w:val="en-US"/>
              </w:rPr>
              <w:t>)</w:t>
            </w:r>
          </w:p>
        </w:tc>
      </w:tr>
      <w:tr w:rsidR="0081757B" w:rsidRPr="0081757B" w14:paraId="4FA6D35F" w14:textId="77777777" w:rsidTr="0084026C">
        <w:tc>
          <w:tcPr>
            <w:tcW w:w="1308" w:type="pct"/>
          </w:tcPr>
          <w:p w14:paraId="06465858" w14:textId="25FBFB5A" w:rsidR="0081757B" w:rsidRPr="00B47A6E" w:rsidRDefault="0081757B" w:rsidP="0081757B">
            <w:pPr>
              <w:tabs>
                <w:tab w:val="left" w:pos="1183"/>
              </w:tabs>
              <w:ind w:left="284" w:firstLine="0"/>
              <w:rPr>
                <w:bCs/>
                <w:lang w:val="en-US"/>
              </w:rPr>
            </w:pPr>
            <w:r w:rsidRPr="00B47A6E">
              <w:rPr>
                <w:lang w:val="en-US"/>
              </w:rPr>
              <w:t>6</w:t>
            </w:r>
            <w:r w:rsidRPr="00B47A6E">
              <w:t>б–г</w:t>
            </w:r>
          </w:p>
        </w:tc>
        <w:tc>
          <w:tcPr>
            <w:tcW w:w="3692" w:type="pct"/>
          </w:tcPr>
          <w:p w14:paraId="53B7DD04" w14:textId="7878B683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bCs/>
                <w:i/>
                <w:iCs/>
                <w:sz w:val="22"/>
                <w:szCs w:val="22"/>
                <w:lang w:val="en-US"/>
              </w:rPr>
            </w:pPr>
            <w:r w:rsidRPr="00B47A6E">
              <w:rPr>
                <w:i/>
                <w:iCs/>
                <w:sz w:val="22"/>
                <w:szCs w:val="22"/>
                <w:lang w:val="en-US"/>
              </w:rPr>
              <w:t>Laourdas B</w:t>
            </w:r>
            <w:r w:rsidRPr="006E3203">
              <w:rPr>
                <w:sz w:val="22"/>
                <w:szCs w:val="22"/>
                <w:lang w:val="en-US"/>
              </w:rPr>
              <w:t>.,</w:t>
            </w:r>
            <w:r w:rsidRPr="00B47A6E">
              <w:rPr>
                <w:sz w:val="22"/>
                <w:szCs w:val="22"/>
                <w:lang w:val="en-US"/>
              </w:rPr>
              <w:t xml:space="preserve"> </w:t>
            </w:r>
            <w:r w:rsidRPr="00B47A6E">
              <w:rPr>
                <w:i/>
                <w:iCs/>
                <w:sz w:val="22"/>
                <w:szCs w:val="22"/>
                <w:lang w:val="en-US"/>
              </w:rPr>
              <w:t>Westerink L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> </w:t>
            </w:r>
            <w:r w:rsidRPr="00B47A6E">
              <w:rPr>
                <w:i/>
                <w:iCs/>
                <w:sz w:val="22"/>
                <w:szCs w:val="22"/>
                <w:lang w:val="en-US"/>
              </w:rPr>
              <w:t>G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> Photii patriarchae Constantinopolitani Epistulae et Amphilochia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Vols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1</w:t>
            </w:r>
            <w:r w:rsidR="00EF44C8">
              <w:rPr>
                <w:sz w:val="22"/>
                <w:szCs w:val="22"/>
              </w:rPr>
              <w:t>–</w:t>
            </w:r>
            <w:r w:rsidRPr="00B47A6E">
              <w:rPr>
                <w:sz w:val="22"/>
                <w:szCs w:val="22"/>
                <w:lang w:val="en-US"/>
              </w:rPr>
              <w:t>6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>2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Leipzig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sz w:val="22"/>
                <w:szCs w:val="22"/>
                <w:lang w:val="en-US"/>
              </w:rPr>
              <w:t xml:space="preserve"> 1983–1988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Epistle 1 </w:t>
            </w:r>
            <w:r w:rsidRPr="006E3203">
              <w:rPr>
                <w:sz w:val="22"/>
                <w:szCs w:val="22"/>
                <w:lang w:val="en-US"/>
              </w:rPr>
              <w:t>(</w:t>
            </w:r>
            <w:r w:rsidRPr="00B47A6E">
              <w:rPr>
                <w:sz w:val="22"/>
                <w:szCs w:val="22"/>
              </w:rPr>
              <w:t>по</w:t>
            </w:r>
            <w:r w:rsidRPr="00B47A6E">
              <w:rPr>
                <w:sz w:val="22"/>
                <w:szCs w:val="22"/>
                <w:lang w:val="en-US"/>
              </w:rPr>
              <w:t xml:space="preserve"> TLG</w:t>
            </w:r>
            <w:r w:rsidRPr="006E3203">
              <w:rPr>
                <w:sz w:val="22"/>
                <w:szCs w:val="22"/>
                <w:lang w:val="en-US"/>
              </w:rPr>
              <w:t>)</w:t>
            </w:r>
          </w:p>
        </w:tc>
      </w:tr>
      <w:tr w:rsidR="0081757B" w:rsidRPr="0081757B" w14:paraId="64FC313A" w14:textId="77777777" w:rsidTr="0084026C">
        <w:tc>
          <w:tcPr>
            <w:tcW w:w="1308" w:type="pct"/>
          </w:tcPr>
          <w:p w14:paraId="038D5892" w14:textId="5DA983FF" w:rsidR="0081757B" w:rsidRPr="00B47A6E" w:rsidRDefault="0081757B" w:rsidP="0081757B">
            <w:pPr>
              <w:tabs>
                <w:tab w:val="left" w:pos="1183"/>
              </w:tabs>
              <w:ind w:left="284" w:firstLine="0"/>
            </w:pPr>
            <w:bookmarkStart w:id="25" w:name="_Hlk140961105"/>
            <w:r w:rsidRPr="00B47A6E">
              <w:t>239а</w:t>
            </w:r>
            <w:bookmarkStart w:id="26" w:name="_Hlk129988609"/>
            <w:r w:rsidRPr="00B47A6E">
              <w:t xml:space="preserve"> </w:t>
            </w:r>
            <w:bookmarkEnd w:id="26"/>
          </w:p>
        </w:tc>
        <w:tc>
          <w:tcPr>
            <w:tcW w:w="3692" w:type="pct"/>
          </w:tcPr>
          <w:p w14:paraId="608B8F10" w14:textId="235B984C" w:rsidR="0081757B" w:rsidRPr="00B47A6E" w:rsidRDefault="00B47A6E" w:rsidP="0081757B">
            <w:pPr>
              <w:pStyle w:val="ae"/>
              <w:ind w:left="142" w:hanging="142"/>
              <w:jc w:val="both"/>
              <w:rPr>
                <w:sz w:val="22"/>
                <w:szCs w:val="22"/>
              </w:rPr>
            </w:pPr>
            <w:bookmarkStart w:id="27" w:name="_Hlk129988633"/>
            <w:r w:rsidRPr="00B47A6E">
              <w:rPr>
                <w:bCs/>
                <w:sz w:val="22"/>
                <w:szCs w:val="22"/>
                <w:lang w:val="en-US"/>
              </w:rPr>
              <w:t>Sturz</w:t>
            </w:r>
            <w:r w:rsidRPr="00B47A6E">
              <w:rPr>
                <w:bCs/>
                <w:sz w:val="22"/>
                <w:szCs w:val="22"/>
              </w:rPr>
              <w:t xml:space="preserve"> </w:t>
            </w:r>
            <w:r w:rsidRPr="00B47A6E">
              <w:rPr>
                <w:sz w:val="22"/>
                <w:szCs w:val="22"/>
              </w:rPr>
              <w:t>1818</w:t>
            </w:r>
            <w:r w:rsidR="0081757B" w:rsidRPr="006E3203">
              <w:rPr>
                <w:sz w:val="22"/>
                <w:szCs w:val="22"/>
              </w:rPr>
              <w:t>,</w:t>
            </w:r>
            <w:r w:rsidR="0081757B" w:rsidRPr="00B47A6E">
              <w:rPr>
                <w:sz w:val="22"/>
                <w:szCs w:val="22"/>
              </w:rPr>
              <w:t xml:space="preserve"> </w:t>
            </w:r>
            <w:r w:rsidR="0081757B" w:rsidRPr="00B47A6E">
              <w:rPr>
                <w:sz w:val="22"/>
                <w:szCs w:val="22"/>
                <w:lang w:val="en-US"/>
              </w:rPr>
              <w:t>p</w:t>
            </w:r>
            <w:r w:rsidR="0081757B" w:rsidRPr="006E3203">
              <w:rPr>
                <w:sz w:val="22"/>
                <w:szCs w:val="22"/>
              </w:rPr>
              <w:t>.</w:t>
            </w:r>
            <w:r w:rsidR="0081757B" w:rsidRPr="00B47A6E">
              <w:rPr>
                <w:sz w:val="22"/>
                <w:szCs w:val="22"/>
              </w:rPr>
              <w:t xml:space="preserve"> 479</w:t>
            </w:r>
            <w:bookmarkEnd w:id="27"/>
            <w:r w:rsidR="0081757B" w:rsidRPr="00B47A6E">
              <w:rPr>
                <w:sz w:val="22"/>
                <w:szCs w:val="22"/>
              </w:rPr>
              <w:t xml:space="preserve"> </w:t>
            </w:r>
            <w:r w:rsidR="0081757B" w:rsidRPr="006E3203">
              <w:rPr>
                <w:sz w:val="22"/>
                <w:szCs w:val="22"/>
              </w:rPr>
              <w:t>(</w:t>
            </w:r>
            <w:r w:rsidR="0081757B" w:rsidRPr="00B47A6E">
              <w:rPr>
                <w:sz w:val="22"/>
                <w:szCs w:val="22"/>
              </w:rPr>
              <w:t xml:space="preserve">= МПр </w:t>
            </w:r>
            <w:r w:rsidR="0081757B" w:rsidRPr="00B47A6E">
              <w:rPr>
                <w:sz w:val="22"/>
                <w:szCs w:val="22"/>
                <w:lang w:val="en-US"/>
              </w:rPr>
              <w:t>XIV</w:t>
            </w:r>
            <w:r w:rsidR="0081757B" w:rsidRPr="00B47A6E">
              <w:rPr>
                <w:sz w:val="22"/>
                <w:szCs w:val="22"/>
                <w:vertAlign w:val="subscript"/>
              </w:rPr>
              <w:t>2</w:t>
            </w:r>
            <w:r w:rsidR="0081757B" w:rsidRPr="006E3203">
              <w:rPr>
                <w:sz w:val="22"/>
                <w:szCs w:val="22"/>
              </w:rPr>
              <w:t>,</w:t>
            </w:r>
            <w:r w:rsidR="0081757B" w:rsidRPr="00B47A6E">
              <w:rPr>
                <w:sz w:val="22"/>
                <w:szCs w:val="22"/>
              </w:rPr>
              <w:t xml:space="preserve"> 165–165 об</w:t>
            </w:r>
            <w:r w:rsidR="0081757B" w:rsidRPr="006E3203">
              <w:rPr>
                <w:sz w:val="22"/>
                <w:szCs w:val="22"/>
              </w:rPr>
              <w:t>.)</w:t>
            </w:r>
          </w:p>
        </w:tc>
      </w:tr>
      <w:bookmarkEnd w:id="25"/>
      <w:tr w:rsidR="0081757B" w:rsidRPr="002E5F2E" w14:paraId="0CA4D9C8" w14:textId="77777777" w:rsidTr="00537765">
        <w:tc>
          <w:tcPr>
            <w:tcW w:w="1308" w:type="pct"/>
          </w:tcPr>
          <w:p w14:paraId="0A4DF02E" w14:textId="6FB962CD" w:rsidR="0081757B" w:rsidRPr="00B47A6E" w:rsidRDefault="0081757B" w:rsidP="0081757B">
            <w:pPr>
              <w:tabs>
                <w:tab w:val="left" w:pos="1183"/>
              </w:tabs>
              <w:ind w:left="284" w:firstLine="0"/>
            </w:pPr>
            <w:r w:rsidRPr="00B47A6E">
              <w:t>335в–336б</w:t>
            </w:r>
          </w:p>
        </w:tc>
        <w:tc>
          <w:tcPr>
            <w:tcW w:w="3692" w:type="pct"/>
            <w:shd w:val="clear" w:color="auto" w:fill="auto"/>
          </w:tcPr>
          <w:p w14:paraId="6B03D23A" w14:textId="5E3AED0A" w:rsidR="0081757B" w:rsidRPr="00B47A6E" w:rsidRDefault="0081757B" w:rsidP="0081757B">
            <w:pPr>
              <w:pStyle w:val="afa"/>
              <w:ind w:left="142" w:hanging="142"/>
              <w:rPr>
                <w:i/>
                <w:iCs/>
                <w:sz w:val="22"/>
                <w:szCs w:val="22"/>
                <w:lang w:val="en-US"/>
              </w:rPr>
            </w:pPr>
            <w:r w:rsidRPr="00B47A6E">
              <w:rPr>
                <w:sz w:val="22"/>
                <w:szCs w:val="22"/>
              </w:rPr>
              <w:t>RP V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92–93</w:t>
            </w:r>
          </w:p>
        </w:tc>
      </w:tr>
      <w:tr w:rsidR="0081757B" w:rsidRPr="00B47A6E" w14:paraId="6C8F359B" w14:textId="77777777" w:rsidTr="00537765">
        <w:tc>
          <w:tcPr>
            <w:tcW w:w="1308" w:type="pct"/>
          </w:tcPr>
          <w:p w14:paraId="185F40C4" w14:textId="7065650A" w:rsidR="0081757B" w:rsidRPr="00B47A6E" w:rsidRDefault="0081757B" w:rsidP="0081757B">
            <w:pPr>
              <w:tabs>
                <w:tab w:val="left" w:pos="1183"/>
              </w:tabs>
              <w:ind w:left="284" w:firstLine="0"/>
            </w:pPr>
            <w:r w:rsidRPr="00B47A6E">
              <w:t>398б–399г</w:t>
            </w:r>
          </w:p>
        </w:tc>
        <w:tc>
          <w:tcPr>
            <w:tcW w:w="3692" w:type="pct"/>
            <w:shd w:val="clear" w:color="auto" w:fill="auto"/>
          </w:tcPr>
          <w:p w14:paraId="19444EC9" w14:textId="3E616EA3" w:rsidR="0081757B" w:rsidRPr="00B47A6E" w:rsidRDefault="00B47A6E" w:rsidP="0081757B">
            <w:pPr>
              <w:pStyle w:val="afa"/>
              <w:ind w:left="142" w:hanging="142"/>
              <w:rPr>
                <w:sz w:val="22"/>
                <w:szCs w:val="22"/>
                <w:lang w:val="en-US"/>
              </w:rPr>
            </w:pPr>
            <w:r w:rsidRPr="00B47A6E">
              <w:rPr>
                <w:sz w:val="22"/>
                <w:szCs w:val="22"/>
                <w:lang w:val="en-US"/>
              </w:rPr>
              <w:t>Goar 1730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="0081757B" w:rsidRPr="00B47A6E">
              <w:rPr>
                <w:sz w:val="22"/>
                <w:szCs w:val="22"/>
                <w:lang w:val="en-US"/>
              </w:rPr>
              <w:t xml:space="preserve"> </w:t>
            </w:r>
            <w:r w:rsidRPr="00B47A6E">
              <w:rPr>
                <w:sz w:val="22"/>
                <w:szCs w:val="22"/>
              </w:rPr>
              <w:t>с</w:t>
            </w:r>
            <w:r w:rsidR="0081757B" w:rsidRPr="00B47A6E">
              <w:rPr>
                <w:sz w:val="22"/>
                <w:szCs w:val="22"/>
                <w:lang w:val="en-US"/>
              </w:rPr>
              <w:t>h</w:t>
            </w:r>
            <w:r w:rsidR="0081757B" w:rsidRPr="006E3203">
              <w:rPr>
                <w:sz w:val="22"/>
                <w:szCs w:val="22"/>
                <w:lang w:val="en-US"/>
              </w:rPr>
              <w:t>.</w:t>
            </w:r>
            <w:r w:rsidR="0081757B" w:rsidRPr="00B47A6E">
              <w:rPr>
                <w:sz w:val="22"/>
                <w:szCs w:val="22"/>
                <w:lang w:val="en-US"/>
              </w:rPr>
              <w:t xml:space="preserve"> 36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="0081757B" w:rsidRPr="00B47A6E">
              <w:rPr>
                <w:sz w:val="22"/>
                <w:szCs w:val="22"/>
                <w:lang w:val="en-US"/>
              </w:rPr>
              <w:t xml:space="preserve"> </w:t>
            </w:r>
            <w:r w:rsidRPr="00B47A6E">
              <w:rPr>
                <w:sz w:val="22"/>
                <w:szCs w:val="22"/>
                <w:lang w:val="en-US"/>
              </w:rPr>
              <w:t>s</w:t>
            </w:r>
            <w:r w:rsidR="0081757B" w:rsidRPr="00B47A6E">
              <w:rPr>
                <w:sz w:val="22"/>
                <w:szCs w:val="22"/>
                <w:lang w:val="en-US"/>
              </w:rPr>
              <w:t>ect</w:t>
            </w:r>
            <w:r w:rsidR="0081757B" w:rsidRPr="006E3203">
              <w:rPr>
                <w:sz w:val="22"/>
                <w:szCs w:val="22"/>
                <w:lang w:val="en-US"/>
              </w:rPr>
              <w:t>.</w:t>
            </w:r>
            <w:r w:rsidR="0081757B" w:rsidRPr="00B47A6E">
              <w:rPr>
                <w:sz w:val="22"/>
                <w:szCs w:val="22"/>
                <w:lang w:val="en-US"/>
              </w:rPr>
              <w:t xml:space="preserve"> 7–8</w:t>
            </w:r>
          </w:p>
        </w:tc>
      </w:tr>
      <w:tr w:rsidR="0081757B" w:rsidRPr="00EE5060" w14:paraId="4E0E304F" w14:textId="77777777" w:rsidTr="0084026C">
        <w:tc>
          <w:tcPr>
            <w:tcW w:w="1308" w:type="pct"/>
          </w:tcPr>
          <w:p w14:paraId="53F4FC76" w14:textId="19672915" w:rsidR="0081757B" w:rsidRPr="00B47A6E" w:rsidRDefault="0081757B" w:rsidP="0081757B">
            <w:pPr>
              <w:tabs>
                <w:tab w:val="left" w:pos="1183"/>
              </w:tabs>
              <w:ind w:firstLine="0"/>
            </w:pPr>
            <w:r w:rsidRPr="00B47A6E">
              <w:rPr>
                <w:b/>
                <w:bCs/>
              </w:rPr>
              <w:t>ЛЛ</w:t>
            </w:r>
            <w:r w:rsidRPr="006E3203">
              <w:t xml:space="preserve"> </w:t>
            </w:r>
            <w:r w:rsidRPr="00F6096C">
              <w:rPr>
                <w:b/>
                <w:bCs/>
              </w:rPr>
              <w:t>1377</w:t>
            </w:r>
            <w:r w:rsidRPr="00B47A6E">
              <w:t>:</w:t>
            </w:r>
          </w:p>
        </w:tc>
        <w:tc>
          <w:tcPr>
            <w:tcW w:w="3692" w:type="pct"/>
          </w:tcPr>
          <w:p w14:paraId="78862A35" w14:textId="4B39BE67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sz w:val="22"/>
                <w:szCs w:val="22"/>
                <w:lang w:val="en-US"/>
              </w:rPr>
            </w:pPr>
          </w:p>
        </w:tc>
      </w:tr>
      <w:tr w:rsidR="0081757B" w:rsidRPr="00223855" w14:paraId="3DD7E643" w14:textId="77777777" w:rsidTr="0084026C">
        <w:tc>
          <w:tcPr>
            <w:tcW w:w="1308" w:type="pct"/>
          </w:tcPr>
          <w:p w14:paraId="116026AF" w14:textId="51AF2E58" w:rsidR="0081757B" w:rsidRPr="00B47A6E" w:rsidRDefault="0081757B" w:rsidP="0081757B">
            <w:pPr>
              <w:tabs>
                <w:tab w:val="left" w:pos="1183"/>
              </w:tabs>
              <w:ind w:left="142" w:firstLine="0"/>
            </w:pPr>
            <w:r w:rsidRPr="00B47A6E">
              <w:t>л</w:t>
            </w:r>
            <w:r w:rsidRPr="006E3203">
              <w:t>.</w:t>
            </w:r>
            <w:r w:rsidRPr="00B47A6E">
              <w:t xml:space="preserve"> 47б–в</w:t>
            </w:r>
          </w:p>
        </w:tc>
        <w:tc>
          <w:tcPr>
            <w:tcW w:w="3692" w:type="pct"/>
          </w:tcPr>
          <w:p w14:paraId="30B8D534" w14:textId="49FEB501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sz w:val="22"/>
                <w:szCs w:val="22"/>
              </w:rPr>
            </w:pPr>
            <w:r w:rsidRPr="00B47A6E">
              <w:rPr>
                <w:sz w:val="22"/>
                <w:szCs w:val="22"/>
                <w:lang w:val="en-US"/>
              </w:rPr>
              <w:t>MR</w:t>
            </w:r>
            <w:r w:rsidRPr="00B47A6E">
              <w:rPr>
                <w:sz w:val="22"/>
                <w:szCs w:val="22"/>
              </w:rPr>
              <w:t xml:space="preserve"> </w:t>
            </w:r>
            <w:r w:rsidRPr="00B47A6E">
              <w:rPr>
                <w:sz w:val="22"/>
                <w:szCs w:val="22"/>
                <w:lang w:val="en-US"/>
              </w:rPr>
              <w:t>II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</w:t>
            </w:r>
            <w:r w:rsidRPr="00B47A6E">
              <w:rPr>
                <w:sz w:val="22"/>
                <w:szCs w:val="22"/>
                <w:lang w:val="en-US"/>
              </w:rPr>
              <w:t>p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8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3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6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13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9</w:t>
            </w:r>
            <w:r w:rsidRPr="006E3203">
              <w:rPr>
                <w:sz w:val="22"/>
                <w:szCs w:val="22"/>
              </w:rPr>
              <w:t>;</w:t>
            </w:r>
            <w:r w:rsidRPr="00B47A6E">
              <w:rPr>
                <w:sz w:val="22"/>
                <w:szCs w:val="22"/>
              </w:rPr>
              <w:t xml:space="preserve"> </w:t>
            </w:r>
            <w:r w:rsidRPr="00B47A6E">
              <w:rPr>
                <w:sz w:val="22"/>
                <w:szCs w:val="22"/>
                <w:lang w:val="en-US"/>
              </w:rPr>
              <w:t>MR</w:t>
            </w:r>
            <w:r w:rsidRPr="00B47A6E">
              <w:rPr>
                <w:sz w:val="22"/>
                <w:szCs w:val="22"/>
              </w:rPr>
              <w:t xml:space="preserve"> </w:t>
            </w:r>
            <w:r w:rsidRPr="00B47A6E">
              <w:rPr>
                <w:sz w:val="22"/>
                <w:szCs w:val="22"/>
                <w:lang w:val="en-US"/>
              </w:rPr>
              <w:t>VI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</w:t>
            </w:r>
            <w:r w:rsidRPr="00B47A6E">
              <w:rPr>
                <w:sz w:val="22"/>
                <w:szCs w:val="22"/>
                <w:lang w:val="en-US"/>
              </w:rPr>
              <w:t>p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92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93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97 </w:t>
            </w:r>
            <w:r w:rsidRPr="006E3203">
              <w:rPr>
                <w:sz w:val="22"/>
                <w:szCs w:val="22"/>
              </w:rPr>
              <w:t>(</w:t>
            </w:r>
            <w:r w:rsidRPr="00B47A6E">
              <w:rPr>
                <w:sz w:val="22"/>
                <w:szCs w:val="22"/>
              </w:rPr>
              <w:t>см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: </w:t>
            </w:r>
            <w:r w:rsidRPr="00B47A6E">
              <w:rPr>
                <w:i/>
                <w:iCs/>
                <w:sz w:val="22"/>
                <w:szCs w:val="22"/>
              </w:rPr>
              <w:t>Темчин С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> </w:t>
            </w:r>
            <w:r w:rsidRPr="00B47A6E">
              <w:rPr>
                <w:i/>
                <w:iCs/>
                <w:sz w:val="22"/>
                <w:szCs w:val="22"/>
              </w:rPr>
              <w:t>Ю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Гимнографические источники и датировка статьи 1015 г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«Повести временных лет» и «Молитвы» Владимира Мономаха // Восточная Европа в древности и средневековье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Вып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XXХIII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М</w:t>
            </w:r>
            <w:r w:rsidRPr="006E3203">
              <w:rPr>
                <w:sz w:val="22"/>
                <w:szCs w:val="22"/>
              </w:rPr>
              <w:t>.,</w:t>
            </w:r>
            <w:r w:rsidRPr="00B47A6E">
              <w:rPr>
                <w:sz w:val="22"/>
                <w:szCs w:val="22"/>
              </w:rPr>
              <w:t xml:space="preserve"> 2021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с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272–275</w:t>
            </w:r>
            <w:r w:rsidRPr="006E3203">
              <w:rPr>
                <w:sz w:val="22"/>
                <w:szCs w:val="22"/>
              </w:rPr>
              <w:t>)</w:t>
            </w:r>
          </w:p>
        </w:tc>
      </w:tr>
      <w:tr w:rsidR="0081757B" w:rsidRPr="0048356D" w14:paraId="0A9A80AB" w14:textId="77777777" w:rsidTr="0084026C">
        <w:tc>
          <w:tcPr>
            <w:tcW w:w="1308" w:type="pct"/>
          </w:tcPr>
          <w:p w14:paraId="786172FC" w14:textId="271ADCAB" w:rsidR="0081757B" w:rsidRPr="00B47A6E" w:rsidRDefault="0081757B" w:rsidP="0081757B">
            <w:pPr>
              <w:tabs>
                <w:tab w:val="left" w:pos="1183"/>
              </w:tabs>
              <w:ind w:left="314" w:firstLine="0"/>
            </w:pPr>
            <w:r w:rsidRPr="00B47A6E">
              <w:t>158г–159а</w:t>
            </w:r>
          </w:p>
        </w:tc>
        <w:tc>
          <w:tcPr>
            <w:tcW w:w="3692" w:type="pct"/>
          </w:tcPr>
          <w:p w14:paraId="4D8536F7" w14:textId="49B7A7C9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sz w:val="22"/>
                <w:szCs w:val="22"/>
                <w:lang w:val="en-US"/>
              </w:rPr>
            </w:pPr>
            <w:r w:rsidRPr="00B47A6E">
              <w:rPr>
                <w:i/>
                <w:sz w:val="22"/>
                <w:szCs w:val="22"/>
                <w:lang w:val="en-US"/>
              </w:rPr>
              <w:t>Westerink L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i/>
                <w:sz w:val="22"/>
                <w:szCs w:val="22"/>
                <w:lang w:val="en-US"/>
              </w:rPr>
              <w:t> G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“The Two Faces of St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Eupsychius” // Okeanos: Essays presented to Ihor Ševčenko on his sixtieth birthday by his colleagues and students / Ed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by O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> Pritsak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sz w:val="22"/>
                <w:szCs w:val="22"/>
                <w:lang w:val="en-US"/>
              </w:rPr>
              <w:t xml:space="preserve"> C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>A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Mango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="006E3203">
              <w:rPr>
                <w:sz w:val="22"/>
                <w:szCs w:val="22"/>
                <w:lang w:val="en-US"/>
              </w:rPr>
              <w:t xml:space="preserve"> </w:t>
            </w:r>
            <w:r w:rsidRPr="00B47A6E">
              <w:rPr>
                <w:sz w:val="22"/>
                <w:szCs w:val="22"/>
                <w:lang w:val="en-US"/>
              </w:rPr>
              <w:t xml:space="preserve">Cambridge </w:t>
            </w:r>
            <w:r w:rsidRPr="006E3203">
              <w:rPr>
                <w:sz w:val="22"/>
                <w:szCs w:val="22"/>
                <w:lang w:val="en-US"/>
              </w:rPr>
              <w:t>(</w:t>
            </w:r>
            <w:r w:rsidRPr="00B47A6E">
              <w:rPr>
                <w:sz w:val="22"/>
                <w:szCs w:val="22"/>
                <w:lang w:val="en-US"/>
              </w:rPr>
              <w:t>Mass</w:t>
            </w:r>
            <w:r w:rsidRPr="006E3203">
              <w:rPr>
                <w:sz w:val="22"/>
                <w:szCs w:val="22"/>
                <w:lang w:val="en-US"/>
              </w:rPr>
              <w:t>.),</w:t>
            </w:r>
            <w:r w:rsidRPr="00B47A6E">
              <w:rPr>
                <w:sz w:val="22"/>
                <w:szCs w:val="22"/>
                <w:lang w:val="en-US"/>
              </w:rPr>
              <w:t xml:space="preserve"> 1983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sz w:val="22"/>
                <w:szCs w:val="22"/>
                <w:lang w:val="en-US"/>
              </w:rPr>
              <w:t xml:space="preserve"> p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676–679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sz w:val="22"/>
                <w:szCs w:val="22"/>
                <w:lang w:val="en-US"/>
              </w:rPr>
              <w:t xml:space="preserve"> ln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2–12 </w:t>
            </w:r>
            <w:r w:rsidRPr="006E3203">
              <w:rPr>
                <w:sz w:val="22"/>
                <w:szCs w:val="22"/>
                <w:lang w:val="en-US"/>
              </w:rPr>
              <w:t>(</w:t>
            </w:r>
            <w:r w:rsidRPr="00B47A6E">
              <w:rPr>
                <w:sz w:val="22"/>
                <w:szCs w:val="22"/>
              </w:rPr>
              <w:t>по</w:t>
            </w:r>
            <w:r w:rsidRPr="00B47A6E">
              <w:rPr>
                <w:sz w:val="22"/>
                <w:szCs w:val="22"/>
                <w:lang w:val="en-US"/>
              </w:rPr>
              <w:t xml:space="preserve"> TLG</w:t>
            </w:r>
            <w:r w:rsidRPr="006E3203">
              <w:rPr>
                <w:sz w:val="22"/>
                <w:szCs w:val="22"/>
                <w:lang w:val="en-US"/>
              </w:rPr>
              <w:t>)</w:t>
            </w:r>
          </w:p>
        </w:tc>
      </w:tr>
      <w:tr w:rsidR="0081757B" w:rsidRPr="00223855" w14:paraId="5E44F564" w14:textId="77777777" w:rsidTr="0084026C">
        <w:tc>
          <w:tcPr>
            <w:tcW w:w="1308" w:type="pct"/>
          </w:tcPr>
          <w:p w14:paraId="230C9F5C" w14:textId="568B49F4" w:rsidR="0081757B" w:rsidRPr="00B47A6E" w:rsidRDefault="0081757B" w:rsidP="0081757B">
            <w:pPr>
              <w:tabs>
                <w:tab w:val="left" w:pos="1183"/>
              </w:tabs>
              <w:ind w:left="30" w:firstLine="0"/>
            </w:pPr>
            <w:r w:rsidRPr="00B47A6E">
              <w:rPr>
                <w:b/>
                <w:bCs/>
              </w:rPr>
              <w:t>МПр</w:t>
            </w:r>
            <w:r w:rsidRPr="006E3203">
              <w:rPr>
                <w:lang w:val="en-US"/>
              </w:rPr>
              <w:t xml:space="preserve"> </w:t>
            </w:r>
            <w:r w:rsidRPr="00F6096C">
              <w:rPr>
                <w:b/>
                <w:bCs/>
                <w:lang w:val="en-US"/>
              </w:rPr>
              <w:t>XIV</w:t>
            </w:r>
            <w:r w:rsidRPr="00F6096C">
              <w:rPr>
                <w:b/>
                <w:bCs/>
                <w:vertAlign w:val="subscript"/>
                <w:lang w:val="en-US"/>
              </w:rPr>
              <w:t>2</w:t>
            </w:r>
            <w:r w:rsidRPr="00B47A6E">
              <w:rPr>
                <w:bCs/>
              </w:rPr>
              <w:t>:</w:t>
            </w:r>
          </w:p>
        </w:tc>
        <w:tc>
          <w:tcPr>
            <w:tcW w:w="3692" w:type="pct"/>
          </w:tcPr>
          <w:p w14:paraId="364A5FAB" w14:textId="77777777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sz w:val="22"/>
                <w:szCs w:val="22"/>
                <w:lang w:val="en-US"/>
              </w:rPr>
            </w:pPr>
          </w:p>
        </w:tc>
      </w:tr>
      <w:tr w:rsidR="0081757B" w:rsidRPr="00B5794B" w14:paraId="55D9F374" w14:textId="77777777" w:rsidTr="0084026C">
        <w:tc>
          <w:tcPr>
            <w:tcW w:w="1308" w:type="pct"/>
          </w:tcPr>
          <w:p w14:paraId="77FB1258" w14:textId="6DE0E309" w:rsidR="0081757B" w:rsidRPr="00B47A6E" w:rsidRDefault="0081757B" w:rsidP="0081757B">
            <w:pPr>
              <w:tabs>
                <w:tab w:val="left" w:pos="1183"/>
              </w:tabs>
              <w:ind w:left="172" w:firstLine="0"/>
              <w:rPr>
                <w:bCs/>
                <w:vertAlign w:val="subscript"/>
              </w:rPr>
            </w:pPr>
            <w:r w:rsidRPr="00B47A6E">
              <w:rPr>
                <w:bCs/>
              </w:rPr>
              <w:t>л</w:t>
            </w:r>
            <w:r w:rsidRPr="006E3203">
              <w:rPr>
                <w:lang w:val="en-US"/>
              </w:rPr>
              <w:t>.</w:t>
            </w:r>
            <w:r w:rsidRPr="00B47A6E">
              <w:rPr>
                <w:bCs/>
                <w:lang w:val="en-US"/>
              </w:rPr>
              <w:t xml:space="preserve"> 3</w:t>
            </w:r>
            <w:r w:rsidRPr="00B47A6E">
              <w:rPr>
                <w:bCs/>
                <w:vertAlign w:val="subscript"/>
              </w:rPr>
              <w:t>8–11</w:t>
            </w:r>
          </w:p>
        </w:tc>
        <w:tc>
          <w:tcPr>
            <w:tcW w:w="3692" w:type="pct"/>
          </w:tcPr>
          <w:p w14:paraId="75FBBEF7" w14:textId="5A077F18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sz w:val="22"/>
                <w:szCs w:val="22"/>
                <w:lang w:val="en-US"/>
              </w:rPr>
            </w:pPr>
            <w:r w:rsidRPr="00B47A6E">
              <w:rPr>
                <w:sz w:val="22"/>
                <w:szCs w:val="22"/>
                <w:lang w:val="en-US"/>
              </w:rPr>
              <w:t>PG 88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sz w:val="22"/>
                <w:szCs w:val="22"/>
                <w:lang w:val="en-US"/>
              </w:rPr>
              <w:t xml:space="preserve"> col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596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sz w:val="22"/>
                <w:szCs w:val="22"/>
                <w:lang w:val="en-US"/>
              </w:rPr>
              <w:t xml:space="preserve"> 597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sz w:val="22"/>
                <w:szCs w:val="22"/>
                <w:lang w:val="en-US"/>
              </w:rPr>
              <w:t xml:space="preserve"> 601</w:t>
            </w:r>
          </w:p>
        </w:tc>
      </w:tr>
      <w:tr w:rsidR="0081757B" w:rsidRPr="0055745F" w14:paraId="32B3D1A3" w14:textId="77777777" w:rsidTr="0084026C">
        <w:tc>
          <w:tcPr>
            <w:tcW w:w="1308" w:type="pct"/>
          </w:tcPr>
          <w:p w14:paraId="74C8981D" w14:textId="1C03AF6E" w:rsidR="0081757B" w:rsidRPr="00B47A6E" w:rsidRDefault="0081757B" w:rsidP="0081757B">
            <w:pPr>
              <w:tabs>
                <w:tab w:val="left" w:pos="1183"/>
              </w:tabs>
              <w:ind w:left="314" w:firstLine="0"/>
              <w:rPr>
                <w:bCs/>
                <w:lang w:val="en-US"/>
              </w:rPr>
            </w:pPr>
            <w:r w:rsidRPr="00B47A6E">
              <w:rPr>
                <w:lang w:val="en-US"/>
              </w:rPr>
              <w:t>7</w:t>
            </w:r>
            <w:r w:rsidRPr="00B47A6E">
              <w:rPr>
                <w:vertAlign w:val="subscript"/>
                <w:lang w:val="en-US"/>
              </w:rPr>
              <w:t>6–8</w:t>
            </w:r>
            <w:r w:rsidRPr="006E3203">
              <w:rPr>
                <w:lang w:val="en-US"/>
              </w:rPr>
              <w:t>,</w:t>
            </w:r>
            <w:r w:rsidRPr="00B47A6E">
              <w:rPr>
                <w:lang w:val="en-US"/>
              </w:rPr>
              <w:t xml:space="preserve"> 7 </w:t>
            </w:r>
            <w:r w:rsidRPr="00B47A6E">
              <w:t>об</w:t>
            </w:r>
            <w:r w:rsidRPr="006E3203">
              <w:rPr>
                <w:lang w:val="en-US"/>
              </w:rPr>
              <w:t>.</w:t>
            </w:r>
            <w:r w:rsidRPr="00B47A6E">
              <w:rPr>
                <w:vertAlign w:val="subscript"/>
                <w:lang w:val="en-US"/>
              </w:rPr>
              <w:t xml:space="preserve"> 3–6</w:t>
            </w:r>
            <w:r w:rsidRPr="006E3203">
              <w:rPr>
                <w:vertAlign w:val="subscript"/>
              </w:rPr>
              <w:t>,</w:t>
            </w:r>
            <w:r w:rsidRPr="00B47A6E">
              <w:rPr>
                <w:vertAlign w:val="subscript"/>
              </w:rPr>
              <w:t xml:space="preserve"> </w:t>
            </w:r>
            <w:r w:rsidRPr="00B47A6E">
              <w:rPr>
                <w:vertAlign w:val="subscript"/>
                <w:lang w:val="en-US"/>
              </w:rPr>
              <w:t>10–11</w:t>
            </w:r>
          </w:p>
        </w:tc>
        <w:tc>
          <w:tcPr>
            <w:tcW w:w="3692" w:type="pct"/>
          </w:tcPr>
          <w:p w14:paraId="4E807FCE" w14:textId="77527019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sz w:val="22"/>
                <w:szCs w:val="22"/>
                <w:lang w:val="en-US"/>
              </w:rPr>
            </w:pPr>
            <w:r w:rsidRPr="00B47A6E">
              <w:rPr>
                <w:sz w:val="22"/>
                <w:szCs w:val="22"/>
                <w:lang w:val="en-US"/>
              </w:rPr>
              <w:t>PG 89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sz w:val="22"/>
                <w:szCs w:val="22"/>
                <w:lang w:val="en-US"/>
              </w:rPr>
              <w:t xml:space="preserve"> col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1776 </w:t>
            </w:r>
            <w:r w:rsidRPr="006E3203">
              <w:rPr>
                <w:sz w:val="22"/>
                <w:szCs w:val="22"/>
                <w:lang w:val="en-US"/>
              </w:rPr>
              <w:t>(</w:t>
            </w:r>
            <w:r w:rsidRPr="00B47A6E">
              <w:rPr>
                <w:sz w:val="22"/>
                <w:szCs w:val="22"/>
                <w:lang w:val="en-US"/>
              </w:rPr>
              <w:t>cap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111</w:t>
            </w:r>
            <w:r w:rsidRPr="006E3203">
              <w:rPr>
                <w:sz w:val="22"/>
                <w:szCs w:val="22"/>
                <w:lang w:val="en-US"/>
              </w:rPr>
              <w:t>),</w:t>
            </w:r>
            <w:r w:rsidRPr="00B47A6E">
              <w:rPr>
                <w:sz w:val="22"/>
                <w:szCs w:val="22"/>
                <w:lang w:val="en-US"/>
              </w:rPr>
              <w:t xml:space="preserve"> col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1677 </w:t>
            </w:r>
            <w:r w:rsidRPr="006E3203">
              <w:rPr>
                <w:sz w:val="22"/>
                <w:szCs w:val="22"/>
                <w:lang w:val="en-US"/>
              </w:rPr>
              <w:t>(</w:t>
            </w:r>
            <w:r w:rsidRPr="00B47A6E">
              <w:rPr>
                <w:sz w:val="22"/>
                <w:szCs w:val="22"/>
                <w:lang w:val="en-US"/>
              </w:rPr>
              <w:t>cap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81</w:t>
            </w:r>
            <w:r w:rsidRPr="006E3203">
              <w:rPr>
                <w:sz w:val="22"/>
                <w:szCs w:val="22"/>
                <w:lang w:val="en-US"/>
              </w:rPr>
              <w:t>),</w:t>
            </w:r>
            <w:r w:rsidRPr="00B47A6E">
              <w:rPr>
                <w:sz w:val="22"/>
                <w:szCs w:val="22"/>
                <w:lang w:val="en-US"/>
              </w:rPr>
              <w:t xml:space="preserve"> col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1500 </w:t>
            </w:r>
            <w:r w:rsidRPr="006E3203">
              <w:rPr>
                <w:sz w:val="22"/>
                <w:szCs w:val="22"/>
                <w:lang w:val="en-US"/>
              </w:rPr>
              <w:t>(</w:t>
            </w:r>
            <w:r w:rsidRPr="00B47A6E">
              <w:rPr>
                <w:sz w:val="22"/>
                <w:szCs w:val="22"/>
                <w:lang w:val="en-US"/>
              </w:rPr>
              <w:t>cap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21</w:t>
            </w:r>
            <w:r w:rsidRPr="006E3203">
              <w:rPr>
                <w:sz w:val="22"/>
                <w:szCs w:val="22"/>
                <w:lang w:val="en-US"/>
              </w:rPr>
              <w:t>)</w:t>
            </w:r>
          </w:p>
        </w:tc>
      </w:tr>
      <w:tr w:rsidR="0081757B" w:rsidRPr="0055745F" w14:paraId="0A42F75D" w14:textId="77777777" w:rsidTr="0084026C">
        <w:tc>
          <w:tcPr>
            <w:tcW w:w="1308" w:type="pct"/>
          </w:tcPr>
          <w:p w14:paraId="43637867" w14:textId="3B2F80D1" w:rsidR="0081757B" w:rsidRPr="00B47A6E" w:rsidRDefault="0081757B" w:rsidP="0081757B">
            <w:pPr>
              <w:tabs>
                <w:tab w:val="left" w:pos="1183"/>
              </w:tabs>
              <w:ind w:left="314" w:firstLine="0"/>
            </w:pPr>
            <w:r w:rsidRPr="00B47A6E">
              <w:t>58</w:t>
            </w:r>
            <w:r w:rsidRPr="00B47A6E">
              <w:rPr>
                <w:vertAlign w:val="subscript"/>
              </w:rPr>
              <w:t>1–14</w:t>
            </w:r>
          </w:p>
        </w:tc>
        <w:tc>
          <w:tcPr>
            <w:tcW w:w="3692" w:type="pct"/>
          </w:tcPr>
          <w:p w14:paraId="5A0EF111" w14:textId="7E28230F" w:rsidR="0081757B" w:rsidRPr="00B47A6E" w:rsidRDefault="0081757B" w:rsidP="0081757B">
            <w:pPr>
              <w:ind w:left="-28" w:firstLine="0"/>
              <w:rPr>
                <w:sz w:val="22"/>
                <w:szCs w:val="22"/>
                <w:lang w:val="en-US"/>
              </w:rPr>
            </w:pPr>
            <w:r w:rsidRPr="00B47A6E">
              <w:rPr>
                <w:bCs/>
                <w:sz w:val="22"/>
                <w:szCs w:val="22"/>
                <w:lang w:val="en-US"/>
              </w:rPr>
              <w:t>PG 61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bCs/>
                <w:sz w:val="22"/>
                <w:szCs w:val="22"/>
                <w:lang w:val="en-US"/>
              </w:rPr>
              <w:t xml:space="preserve"> col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bCs/>
                <w:sz w:val="22"/>
                <w:szCs w:val="22"/>
                <w:lang w:val="en-US"/>
              </w:rPr>
              <w:t xml:space="preserve"> 281–282</w:t>
            </w:r>
            <w:r w:rsidR="008F7B6A" w:rsidRPr="006E3203">
              <w:rPr>
                <w:sz w:val="22"/>
                <w:szCs w:val="22"/>
                <w:lang w:val="en-US"/>
              </w:rPr>
              <w:t>;</w:t>
            </w:r>
            <w:r w:rsidRPr="00B47A6E">
              <w:rPr>
                <w:sz w:val="22"/>
                <w:szCs w:val="22"/>
                <w:lang w:val="en-US"/>
              </w:rPr>
              <w:t xml:space="preserve"> </w:t>
            </w:r>
            <w:r w:rsidRPr="00B47A6E">
              <w:rPr>
                <w:sz w:val="22"/>
                <w:szCs w:val="22"/>
              </w:rPr>
              <w:t>ср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NicPand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sz w:val="22"/>
                <w:szCs w:val="22"/>
                <w:lang w:val="en-US"/>
              </w:rPr>
              <w:t xml:space="preserve"> p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145</w:t>
            </w:r>
          </w:p>
        </w:tc>
      </w:tr>
      <w:tr w:rsidR="0081757B" w:rsidRPr="0055745F" w14:paraId="43558175" w14:textId="77777777" w:rsidTr="0084026C">
        <w:tc>
          <w:tcPr>
            <w:tcW w:w="1308" w:type="pct"/>
          </w:tcPr>
          <w:p w14:paraId="799DEA91" w14:textId="738D42CC" w:rsidR="0081757B" w:rsidRPr="00B47A6E" w:rsidRDefault="0081757B" w:rsidP="0081757B">
            <w:pPr>
              <w:tabs>
                <w:tab w:val="left" w:pos="1183"/>
              </w:tabs>
              <w:ind w:left="314" w:firstLine="0"/>
              <w:rPr>
                <w:lang w:val="en-US"/>
              </w:rPr>
            </w:pPr>
            <w:r w:rsidRPr="00B47A6E">
              <w:rPr>
                <w:lang w:val="en-US"/>
              </w:rPr>
              <w:t>165</w:t>
            </w:r>
            <w:r w:rsidRPr="00B47A6E">
              <w:rPr>
                <w:vertAlign w:val="subscript"/>
                <w:lang w:val="en-US"/>
              </w:rPr>
              <w:t>20</w:t>
            </w:r>
            <w:r w:rsidRPr="00B47A6E">
              <w:rPr>
                <w:lang w:val="en-US"/>
              </w:rPr>
              <w:t xml:space="preserve">–165 </w:t>
            </w:r>
            <w:r w:rsidRPr="00B47A6E">
              <w:t>об</w:t>
            </w:r>
            <w:r w:rsidRPr="006E3203">
              <w:rPr>
                <w:lang w:val="en-US"/>
              </w:rPr>
              <w:t>.</w:t>
            </w:r>
            <w:r w:rsidRPr="00B47A6E">
              <w:rPr>
                <w:vertAlign w:val="subscript"/>
                <w:lang w:val="en-US"/>
              </w:rPr>
              <w:t>6</w:t>
            </w:r>
          </w:p>
        </w:tc>
        <w:tc>
          <w:tcPr>
            <w:tcW w:w="3692" w:type="pct"/>
          </w:tcPr>
          <w:p w14:paraId="3A3CA367" w14:textId="727C4F0A" w:rsidR="0081757B" w:rsidRPr="00B47A6E" w:rsidRDefault="00B47A6E" w:rsidP="0081757B">
            <w:pPr>
              <w:ind w:left="142" w:hanging="142"/>
              <w:rPr>
                <w:sz w:val="22"/>
                <w:szCs w:val="22"/>
                <w:lang w:val="en-US"/>
              </w:rPr>
            </w:pPr>
            <w:bookmarkStart w:id="28" w:name="_Hlk140961122"/>
            <w:r w:rsidRPr="00B47A6E">
              <w:rPr>
                <w:bCs/>
                <w:sz w:val="22"/>
                <w:szCs w:val="22"/>
                <w:lang w:val="en-US"/>
              </w:rPr>
              <w:t xml:space="preserve">Sturz </w:t>
            </w:r>
            <w:r w:rsidRPr="00B47A6E">
              <w:rPr>
                <w:sz w:val="22"/>
                <w:szCs w:val="22"/>
                <w:lang w:val="en-US"/>
              </w:rPr>
              <w:t>1818</w:t>
            </w:r>
            <w:r w:rsidR="0081757B" w:rsidRPr="006E3203">
              <w:rPr>
                <w:sz w:val="22"/>
                <w:szCs w:val="22"/>
                <w:lang w:val="en-US"/>
              </w:rPr>
              <w:t>,</w:t>
            </w:r>
            <w:r w:rsidR="0081757B" w:rsidRPr="00B47A6E">
              <w:rPr>
                <w:sz w:val="22"/>
                <w:szCs w:val="22"/>
                <w:lang w:val="en-US"/>
              </w:rPr>
              <w:t xml:space="preserve"> </w:t>
            </w:r>
            <w:bookmarkEnd w:id="28"/>
            <w:r w:rsidR="0081757B" w:rsidRPr="00B47A6E">
              <w:rPr>
                <w:sz w:val="22"/>
                <w:szCs w:val="22"/>
                <w:lang w:val="en-US"/>
              </w:rPr>
              <w:t>p</w:t>
            </w:r>
            <w:r w:rsidR="0081757B" w:rsidRPr="006E3203">
              <w:rPr>
                <w:sz w:val="22"/>
                <w:szCs w:val="22"/>
                <w:lang w:val="en-US"/>
              </w:rPr>
              <w:t>.</w:t>
            </w:r>
            <w:r w:rsidR="0081757B" w:rsidRPr="00B47A6E">
              <w:rPr>
                <w:sz w:val="22"/>
                <w:szCs w:val="22"/>
                <w:lang w:val="en-US"/>
              </w:rPr>
              <w:t xml:space="preserve"> 479 </w:t>
            </w:r>
            <w:r w:rsidR="0081757B" w:rsidRPr="006E3203">
              <w:rPr>
                <w:sz w:val="22"/>
                <w:szCs w:val="22"/>
                <w:lang w:val="en-US"/>
              </w:rPr>
              <w:t>(</w:t>
            </w:r>
            <w:r w:rsidR="0081757B" w:rsidRPr="00B47A6E">
              <w:rPr>
                <w:sz w:val="22"/>
                <w:szCs w:val="22"/>
              </w:rPr>
              <w:t>ст</w:t>
            </w:r>
            <w:r w:rsidR="0081757B" w:rsidRPr="006E3203">
              <w:rPr>
                <w:sz w:val="22"/>
                <w:szCs w:val="22"/>
                <w:lang w:val="en-US"/>
              </w:rPr>
              <w:t>.</w:t>
            </w:r>
            <w:r w:rsidR="0081757B" w:rsidRPr="00B47A6E">
              <w:rPr>
                <w:sz w:val="22"/>
                <w:szCs w:val="22"/>
                <w:lang w:val="en-US"/>
              </w:rPr>
              <w:t xml:space="preserve"> </w:t>
            </w:r>
            <w:r w:rsidR="0081757B" w:rsidRPr="00B47A6E">
              <w:rPr>
                <w:sz w:val="22"/>
                <w:szCs w:val="22"/>
                <w:lang w:val="el-GR"/>
              </w:rPr>
              <w:t>πριβάτα</w:t>
            </w:r>
            <w:r w:rsidR="0081757B" w:rsidRPr="006E3203">
              <w:rPr>
                <w:sz w:val="22"/>
                <w:szCs w:val="22"/>
                <w:lang w:val="en-US"/>
              </w:rPr>
              <w:t>)</w:t>
            </w:r>
            <w:r w:rsidR="0081757B" w:rsidRPr="00B47A6E">
              <w:rPr>
                <w:sz w:val="22"/>
                <w:szCs w:val="22"/>
                <w:lang w:val="en-US"/>
              </w:rPr>
              <w:t xml:space="preserve"> </w:t>
            </w:r>
            <w:r w:rsidR="0081757B" w:rsidRPr="006E3203">
              <w:rPr>
                <w:sz w:val="22"/>
                <w:szCs w:val="22"/>
                <w:lang w:val="en-US"/>
              </w:rPr>
              <w:t>(</w:t>
            </w:r>
            <w:r w:rsidR="0081757B" w:rsidRPr="00B47A6E">
              <w:rPr>
                <w:sz w:val="22"/>
                <w:szCs w:val="22"/>
                <w:lang w:val="en-US"/>
              </w:rPr>
              <w:t xml:space="preserve">= </w:t>
            </w:r>
            <w:r w:rsidR="0081757B" w:rsidRPr="00B47A6E">
              <w:rPr>
                <w:sz w:val="22"/>
                <w:szCs w:val="22"/>
              </w:rPr>
              <w:t>КР</w:t>
            </w:r>
            <w:r w:rsidR="0081757B" w:rsidRPr="00B47A6E">
              <w:rPr>
                <w:sz w:val="22"/>
                <w:szCs w:val="22"/>
                <w:lang w:val="en-US"/>
              </w:rPr>
              <w:t xml:space="preserve"> 1284</w:t>
            </w:r>
            <w:r w:rsidR="0081757B" w:rsidRPr="006E3203">
              <w:rPr>
                <w:sz w:val="22"/>
                <w:szCs w:val="22"/>
                <w:lang w:val="en-US"/>
              </w:rPr>
              <w:t>,</w:t>
            </w:r>
            <w:r w:rsidR="0081757B" w:rsidRPr="00B47A6E">
              <w:rPr>
                <w:sz w:val="22"/>
                <w:szCs w:val="22"/>
                <w:lang w:val="en-US"/>
              </w:rPr>
              <w:t xml:space="preserve"> 239</w:t>
            </w:r>
            <w:r w:rsidR="0081757B" w:rsidRPr="00B47A6E">
              <w:rPr>
                <w:sz w:val="22"/>
                <w:szCs w:val="22"/>
              </w:rPr>
              <w:t>а</w:t>
            </w:r>
            <w:r w:rsidR="0081757B" w:rsidRPr="006E3203">
              <w:rPr>
                <w:sz w:val="22"/>
                <w:szCs w:val="22"/>
                <w:lang w:val="en-US"/>
              </w:rPr>
              <w:t>)</w:t>
            </w:r>
          </w:p>
        </w:tc>
      </w:tr>
      <w:tr w:rsidR="0081757B" w:rsidRPr="00223855" w14:paraId="63CCDB17" w14:textId="77777777" w:rsidTr="0084026C">
        <w:tc>
          <w:tcPr>
            <w:tcW w:w="1308" w:type="pct"/>
          </w:tcPr>
          <w:p w14:paraId="1EA95EED" w14:textId="007B9781" w:rsidR="0081757B" w:rsidRPr="00B47A6E" w:rsidRDefault="0081757B" w:rsidP="0081757B">
            <w:pPr>
              <w:tabs>
                <w:tab w:val="left" w:pos="1183"/>
              </w:tabs>
              <w:ind w:firstLine="0"/>
            </w:pPr>
            <w:r w:rsidRPr="00B47A6E">
              <w:rPr>
                <w:b/>
                <w:bCs/>
              </w:rPr>
              <w:t>Пал</w:t>
            </w:r>
            <w:r w:rsidRPr="006E3203">
              <w:t xml:space="preserve"> </w:t>
            </w:r>
            <w:r w:rsidRPr="00F6096C">
              <w:rPr>
                <w:b/>
                <w:bCs/>
              </w:rPr>
              <w:t>1406</w:t>
            </w:r>
            <w:r w:rsidRPr="00B47A6E">
              <w:t xml:space="preserve">: </w:t>
            </w:r>
          </w:p>
        </w:tc>
        <w:tc>
          <w:tcPr>
            <w:tcW w:w="3692" w:type="pct"/>
          </w:tcPr>
          <w:p w14:paraId="62AB619E" w14:textId="3ED0B725" w:rsidR="0081757B" w:rsidRPr="00B47A6E" w:rsidRDefault="0081757B" w:rsidP="0081757B">
            <w:pPr>
              <w:tabs>
                <w:tab w:val="left" w:pos="3261"/>
              </w:tabs>
              <w:ind w:firstLine="0"/>
              <w:rPr>
                <w:i/>
                <w:sz w:val="22"/>
                <w:szCs w:val="22"/>
              </w:rPr>
            </w:pPr>
          </w:p>
        </w:tc>
      </w:tr>
      <w:tr w:rsidR="0081757B" w:rsidRPr="0055745F" w14:paraId="0FB10571" w14:textId="77777777" w:rsidTr="0084026C">
        <w:tc>
          <w:tcPr>
            <w:tcW w:w="1308" w:type="pct"/>
          </w:tcPr>
          <w:p w14:paraId="065C60DB" w14:textId="63429F0E" w:rsidR="0081757B" w:rsidRPr="00B47A6E" w:rsidRDefault="0081757B" w:rsidP="0081757B">
            <w:pPr>
              <w:tabs>
                <w:tab w:val="left" w:pos="1183"/>
              </w:tabs>
              <w:ind w:left="142" w:firstLine="0"/>
            </w:pPr>
            <w:r w:rsidRPr="00B47A6E">
              <w:t>л</w:t>
            </w:r>
            <w:r w:rsidRPr="006E3203">
              <w:t>.</w:t>
            </w:r>
            <w:r w:rsidRPr="00B47A6E">
              <w:t xml:space="preserve"> 137б–139г</w:t>
            </w:r>
          </w:p>
        </w:tc>
        <w:tc>
          <w:tcPr>
            <w:tcW w:w="3692" w:type="pct"/>
          </w:tcPr>
          <w:p w14:paraId="20FC7213" w14:textId="475EA63D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sz w:val="22"/>
                <w:szCs w:val="22"/>
                <w:lang w:val="en-US"/>
              </w:rPr>
            </w:pPr>
            <w:r w:rsidRPr="00B47A6E">
              <w:rPr>
                <w:sz w:val="22"/>
                <w:szCs w:val="22"/>
              </w:rPr>
              <w:t>Рук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</w:t>
            </w:r>
            <w:r w:rsidR="00EA318C">
              <w:rPr>
                <w:sz w:val="22"/>
                <w:szCs w:val="22"/>
                <w:lang w:val="en-US"/>
              </w:rPr>
              <w:t xml:space="preserve">BNF, </w:t>
            </w:r>
            <w:r w:rsidRPr="00B47A6E">
              <w:rPr>
                <w:sz w:val="22"/>
                <w:szCs w:val="22"/>
                <w:lang w:val="en-US"/>
              </w:rPr>
              <w:t>Coisl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gr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120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sz w:val="22"/>
                <w:szCs w:val="22"/>
                <w:lang w:val="en-US"/>
              </w:rPr>
              <w:t xml:space="preserve"> f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132–133v</w:t>
            </w:r>
          </w:p>
        </w:tc>
      </w:tr>
      <w:tr w:rsidR="0081757B" w:rsidRPr="00223855" w14:paraId="0509C771" w14:textId="77777777" w:rsidTr="0084026C">
        <w:tc>
          <w:tcPr>
            <w:tcW w:w="1308" w:type="pct"/>
          </w:tcPr>
          <w:p w14:paraId="62E202D0" w14:textId="0BEAAF09" w:rsidR="0081757B" w:rsidRPr="00B47A6E" w:rsidRDefault="0081757B" w:rsidP="0081757B">
            <w:pPr>
              <w:tabs>
                <w:tab w:val="left" w:pos="1183"/>
              </w:tabs>
              <w:ind w:left="172" w:firstLine="0"/>
            </w:pPr>
            <w:r w:rsidRPr="00B47A6E">
              <w:rPr>
                <w:lang w:val="en-US"/>
              </w:rPr>
              <w:t> </w:t>
            </w:r>
            <w:r w:rsidRPr="00B47A6E">
              <w:t>165б</w:t>
            </w:r>
            <w:r w:rsidRPr="00B47A6E">
              <w:rPr>
                <w:vertAlign w:val="subscript"/>
              </w:rPr>
              <w:t>16</w:t>
            </w:r>
            <w:r w:rsidRPr="00B47A6E">
              <w:t>–165в</w:t>
            </w:r>
            <w:r w:rsidRPr="00B47A6E">
              <w:rPr>
                <w:vertAlign w:val="subscript"/>
              </w:rPr>
              <w:t>6</w:t>
            </w:r>
          </w:p>
        </w:tc>
        <w:tc>
          <w:tcPr>
            <w:tcW w:w="3692" w:type="pct"/>
          </w:tcPr>
          <w:p w14:paraId="1392E28C" w14:textId="18597CBC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sz w:val="22"/>
                <w:szCs w:val="22"/>
              </w:rPr>
            </w:pPr>
            <w:r w:rsidRPr="00B47A6E">
              <w:rPr>
                <w:sz w:val="22"/>
                <w:szCs w:val="22"/>
                <w:lang w:val="en-US"/>
              </w:rPr>
              <w:t>PG</w:t>
            </w:r>
            <w:r w:rsidRPr="00B47A6E">
              <w:rPr>
                <w:sz w:val="22"/>
                <w:szCs w:val="22"/>
              </w:rPr>
              <w:t xml:space="preserve"> 145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</w:t>
            </w:r>
            <w:r w:rsidRPr="00B47A6E">
              <w:rPr>
                <w:sz w:val="22"/>
                <w:szCs w:val="22"/>
                <w:lang w:val="en-US"/>
              </w:rPr>
              <w:t>col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1328</w:t>
            </w:r>
          </w:p>
        </w:tc>
      </w:tr>
      <w:tr w:rsidR="0081757B" w:rsidRPr="00223855" w14:paraId="317B24C7" w14:textId="77777777" w:rsidTr="0084026C">
        <w:tc>
          <w:tcPr>
            <w:tcW w:w="1308" w:type="pct"/>
          </w:tcPr>
          <w:p w14:paraId="349FE027" w14:textId="3F18FD60" w:rsidR="0081757B" w:rsidRPr="00B47A6E" w:rsidRDefault="0081757B" w:rsidP="0081757B">
            <w:pPr>
              <w:tabs>
                <w:tab w:val="left" w:pos="1183"/>
              </w:tabs>
              <w:ind w:firstLine="0"/>
            </w:pPr>
            <w:r w:rsidRPr="00B47A6E">
              <w:rPr>
                <w:b/>
                <w:bCs/>
              </w:rPr>
              <w:t>ПКП</w:t>
            </w:r>
            <w:r w:rsidRPr="006E3203">
              <w:t xml:space="preserve"> </w:t>
            </w:r>
            <w:r w:rsidRPr="00F6096C">
              <w:rPr>
                <w:b/>
                <w:bCs/>
              </w:rPr>
              <w:t>1406</w:t>
            </w:r>
            <w:r w:rsidRPr="00B47A6E">
              <w:t>:</w:t>
            </w:r>
          </w:p>
        </w:tc>
        <w:tc>
          <w:tcPr>
            <w:tcW w:w="3692" w:type="pct"/>
          </w:tcPr>
          <w:p w14:paraId="7467141A" w14:textId="77777777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i/>
                <w:iCs/>
                <w:sz w:val="22"/>
                <w:szCs w:val="22"/>
              </w:rPr>
            </w:pPr>
          </w:p>
        </w:tc>
      </w:tr>
      <w:tr w:rsidR="0081757B" w:rsidRPr="00223855" w14:paraId="7D7C453B" w14:textId="77777777" w:rsidTr="0084026C">
        <w:tc>
          <w:tcPr>
            <w:tcW w:w="1308" w:type="pct"/>
          </w:tcPr>
          <w:p w14:paraId="18BDEDFE" w14:textId="2E630CCF" w:rsidR="0081757B" w:rsidRPr="00B47A6E" w:rsidRDefault="0081757B" w:rsidP="0081757B">
            <w:pPr>
              <w:tabs>
                <w:tab w:val="left" w:pos="1183"/>
              </w:tabs>
              <w:ind w:left="142" w:firstLine="0"/>
              <w:rPr>
                <w:b/>
                <w:bCs/>
              </w:rPr>
            </w:pPr>
            <w:r w:rsidRPr="00B47A6E">
              <w:t>л</w:t>
            </w:r>
            <w:r w:rsidRPr="006E3203">
              <w:t>.</w:t>
            </w:r>
            <w:r w:rsidRPr="00B47A6E">
              <w:t xml:space="preserve"> 11б</w:t>
            </w:r>
          </w:p>
        </w:tc>
        <w:tc>
          <w:tcPr>
            <w:tcW w:w="3692" w:type="pct"/>
          </w:tcPr>
          <w:p w14:paraId="495FDBB3" w14:textId="271ECB5E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i/>
                <w:iCs/>
                <w:sz w:val="22"/>
                <w:szCs w:val="22"/>
              </w:rPr>
            </w:pPr>
            <w:r w:rsidRPr="00B47A6E">
              <w:rPr>
                <w:sz w:val="22"/>
                <w:szCs w:val="22"/>
                <w:lang w:val="en-US"/>
              </w:rPr>
              <w:t>MR III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  <w:lang w:val="en-US"/>
              </w:rPr>
              <w:t xml:space="preserve"> p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273–274</w:t>
            </w:r>
          </w:p>
        </w:tc>
      </w:tr>
      <w:tr w:rsidR="0081757B" w:rsidRPr="00223855" w14:paraId="00EC95CA" w14:textId="77777777" w:rsidTr="0084026C">
        <w:tc>
          <w:tcPr>
            <w:tcW w:w="1308" w:type="pct"/>
          </w:tcPr>
          <w:p w14:paraId="2D58D746" w14:textId="3D1C6BD3" w:rsidR="0081757B" w:rsidRPr="00B47A6E" w:rsidRDefault="0081757B" w:rsidP="0081757B">
            <w:pPr>
              <w:ind w:firstLine="0"/>
              <w:rPr>
                <w:b/>
                <w:bCs/>
                <w:lang w:bidi="bn-BD"/>
              </w:rPr>
            </w:pPr>
            <w:r w:rsidRPr="00B47A6E">
              <w:rPr>
                <w:b/>
                <w:bCs/>
                <w:lang w:bidi="bn-BD"/>
              </w:rPr>
              <w:lastRenderedPageBreak/>
              <w:t>ПНЧ</w:t>
            </w:r>
            <w:r w:rsidRPr="00F6096C">
              <w:rPr>
                <w:b/>
                <w:bCs/>
                <w:lang w:bidi="bn-BD"/>
              </w:rPr>
              <w:t xml:space="preserve"> к. </w:t>
            </w:r>
            <w:r w:rsidRPr="00F6096C">
              <w:rPr>
                <w:b/>
                <w:bCs/>
                <w:lang w:val="en-US" w:bidi="bn-BD"/>
              </w:rPr>
              <w:t>X</w:t>
            </w:r>
            <w:r w:rsidRPr="006E3203">
              <w:rPr>
                <w:lang w:val="en-US" w:bidi="bn-BD"/>
              </w:rPr>
              <w:t>I</w:t>
            </w:r>
            <w:r w:rsidRPr="00B47A6E">
              <w:rPr>
                <w:b/>
                <w:bCs/>
                <w:lang w:val="en-US" w:bidi="bn-BD"/>
              </w:rPr>
              <w:t>V</w:t>
            </w:r>
          </w:p>
        </w:tc>
        <w:tc>
          <w:tcPr>
            <w:tcW w:w="3692" w:type="pct"/>
          </w:tcPr>
          <w:p w14:paraId="44475DF7" w14:textId="77777777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i/>
                <w:iCs/>
                <w:sz w:val="22"/>
                <w:szCs w:val="22"/>
              </w:rPr>
            </w:pPr>
          </w:p>
        </w:tc>
      </w:tr>
      <w:tr w:rsidR="0081757B" w:rsidRPr="00223855" w14:paraId="3DF5FC50" w14:textId="77777777" w:rsidTr="0084026C">
        <w:tc>
          <w:tcPr>
            <w:tcW w:w="1308" w:type="pct"/>
          </w:tcPr>
          <w:p w14:paraId="2921B5A4" w14:textId="13470150" w:rsidR="0081757B" w:rsidRPr="00B47A6E" w:rsidRDefault="0081757B" w:rsidP="0081757B">
            <w:pPr>
              <w:ind w:firstLine="142"/>
              <w:rPr>
                <w:b/>
                <w:bCs/>
                <w:lang w:bidi="bn-BD"/>
              </w:rPr>
            </w:pPr>
            <w:r w:rsidRPr="00B47A6E">
              <w:rPr>
                <w:lang w:bidi="bn-BD"/>
              </w:rPr>
              <w:t>л</w:t>
            </w:r>
            <w:r w:rsidRPr="006E3203">
              <w:rPr>
                <w:lang w:bidi="bn-BD"/>
              </w:rPr>
              <w:t>.</w:t>
            </w:r>
            <w:r w:rsidRPr="00B47A6E">
              <w:rPr>
                <w:lang w:bidi="bn-BD"/>
              </w:rPr>
              <w:t> 155б–в</w:t>
            </w:r>
          </w:p>
        </w:tc>
        <w:tc>
          <w:tcPr>
            <w:tcW w:w="3692" w:type="pct"/>
          </w:tcPr>
          <w:p w14:paraId="0D42279A" w14:textId="022894D2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i/>
                <w:iCs/>
                <w:sz w:val="22"/>
                <w:szCs w:val="22"/>
              </w:rPr>
            </w:pPr>
            <w:r w:rsidRPr="00B47A6E">
              <w:rPr>
                <w:sz w:val="22"/>
                <w:szCs w:val="22"/>
                <w:lang w:bidi="bn-BD"/>
              </w:rPr>
              <w:t>Ркп</w:t>
            </w:r>
            <w:r w:rsidRPr="006E3203">
              <w:rPr>
                <w:sz w:val="22"/>
                <w:szCs w:val="22"/>
                <w:lang w:bidi="bn-BD"/>
              </w:rPr>
              <w:t>.</w:t>
            </w:r>
            <w:r w:rsidRPr="00B47A6E">
              <w:rPr>
                <w:sz w:val="22"/>
                <w:szCs w:val="22"/>
                <w:lang w:bidi="bn-BD"/>
              </w:rPr>
              <w:t xml:space="preserve"> BNF</w:t>
            </w:r>
            <w:r w:rsidR="00EA318C">
              <w:rPr>
                <w:sz w:val="22"/>
                <w:szCs w:val="22"/>
                <w:lang w:val="en-US" w:bidi="bn-BD"/>
              </w:rPr>
              <w:t xml:space="preserve">, Grec </w:t>
            </w:r>
            <w:r w:rsidRPr="00B47A6E">
              <w:rPr>
                <w:sz w:val="22"/>
                <w:szCs w:val="22"/>
                <w:lang w:bidi="bn-BD"/>
              </w:rPr>
              <w:t>879</w:t>
            </w:r>
            <w:r w:rsidRPr="006E3203">
              <w:rPr>
                <w:sz w:val="22"/>
                <w:szCs w:val="22"/>
                <w:lang w:bidi="bn-BD"/>
              </w:rPr>
              <w:t>,</w:t>
            </w:r>
            <w:r w:rsidRPr="00B47A6E">
              <w:rPr>
                <w:sz w:val="22"/>
                <w:szCs w:val="22"/>
                <w:lang w:bidi="bn-BD"/>
              </w:rPr>
              <w:t xml:space="preserve"> </w:t>
            </w:r>
            <w:r w:rsidR="00EA318C">
              <w:rPr>
                <w:sz w:val="22"/>
                <w:szCs w:val="22"/>
                <w:lang w:val="en-US" w:bidi="bn-BD"/>
              </w:rPr>
              <w:t>f</w:t>
            </w:r>
            <w:r w:rsidRPr="006E3203">
              <w:rPr>
                <w:sz w:val="22"/>
                <w:szCs w:val="22"/>
                <w:lang w:bidi="bn-BD"/>
              </w:rPr>
              <w:t>.</w:t>
            </w:r>
            <w:r w:rsidRPr="00B47A6E">
              <w:rPr>
                <w:sz w:val="22"/>
                <w:szCs w:val="22"/>
                <w:lang w:bidi="bn-BD"/>
              </w:rPr>
              <w:t xml:space="preserve"> 328</w:t>
            </w:r>
          </w:p>
        </w:tc>
      </w:tr>
      <w:tr w:rsidR="0081757B" w:rsidRPr="00223855" w14:paraId="4AAF46A3" w14:textId="77777777" w:rsidTr="0084026C">
        <w:tc>
          <w:tcPr>
            <w:tcW w:w="1308" w:type="pct"/>
          </w:tcPr>
          <w:p w14:paraId="44FDE263" w14:textId="19A2CC30" w:rsidR="0081757B" w:rsidRPr="00B47A6E" w:rsidRDefault="0081757B" w:rsidP="0081757B">
            <w:pPr>
              <w:tabs>
                <w:tab w:val="left" w:pos="1183"/>
              </w:tabs>
              <w:ind w:firstLine="0"/>
              <w:rPr>
                <w:b/>
                <w:bCs/>
              </w:rPr>
            </w:pPr>
            <w:r w:rsidRPr="00B47A6E">
              <w:rPr>
                <w:b/>
                <w:bCs/>
              </w:rPr>
              <w:t>Пр</w:t>
            </w:r>
            <w:r w:rsidRPr="006E3203">
              <w:t xml:space="preserve"> </w:t>
            </w:r>
            <w:r w:rsidRPr="00F6096C">
              <w:rPr>
                <w:b/>
                <w:bCs/>
              </w:rPr>
              <w:t>1383</w:t>
            </w:r>
            <w:r w:rsidRPr="00B47A6E">
              <w:t>:</w:t>
            </w:r>
          </w:p>
        </w:tc>
        <w:tc>
          <w:tcPr>
            <w:tcW w:w="3692" w:type="pct"/>
          </w:tcPr>
          <w:p w14:paraId="5AE2D26B" w14:textId="77777777" w:rsidR="0081757B" w:rsidRPr="00B47A6E" w:rsidRDefault="0081757B" w:rsidP="0081757B">
            <w:pPr>
              <w:tabs>
                <w:tab w:val="left" w:pos="3261"/>
              </w:tabs>
              <w:ind w:left="114" w:hanging="142"/>
              <w:rPr>
                <w:i/>
                <w:iCs/>
                <w:sz w:val="22"/>
                <w:szCs w:val="22"/>
              </w:rPr>
            </w:pPr>
          </w:p>
        </w:tc>
      </w:tr>
      <w:tr w:rsidR="0081757B" w:rsidRPr="00223855" w14:paraId="7DADB14F" w14:textId="77777777" w:rsidTr="0084026C">
        <w:tc>
          <w:tcPr>
            <w:tcW w:w="1308" w:type="pct"/>
          </w:tcPr>
          <w:p w14:paraId="4135A70B" w14:textId="21C4E570" w:rsidR="0081757B" w:rsidRPr="00B47A6E" w:rsidRDefault="0081757B" w:rsidP="0081757B">
            <w:pPr>
              <w:ind w:left="171" w:firstLine="0"/>
            </w:pPr>
            <w:r w:rsidRPr="00B47A6E">
              <w:t>л</w:t>
            </w:r>
            <w:r w:rsidRPr="006E3203">
              <w:t>.</w:t>
            </w:r>
            <w:r w:rsidRPr="00B47A6E">
              <w:t xml:space="preserve"> 71б</w:t>
            </w:r>
            <w:r w:rsidRPr="006E3203">
              <w:t>-</w:t>
            </w:r>
            <w:r w:rsidRPr="00B47A6E">
              <w:t xml:space="preserve">в </w:t>
            </w:r>
          </w:p>
        </w:tc>
        <w:tc>
          <w:tcPr>
            <w:tcW w:w="3692" w:type="pct"/>
          </w:tcPr>
          <w:p w14:paraId="425623F1" w14:textId="6DBB76C5" w:rsidR="0081757B" w:rsidRPr="00B47A6E" w:rsidRDefault="0081757B" w:rsidP="0081757B">
            <w:pPr>
              <w:ind w:left="114" w:hanging="142"/>
              <w:rPr>
                <w:sz w:val="22"/>
                <w:szCs w:val="22"/>
              </w:rPr>
            </w:pPr>
            <w:r w:rsidRPr="00B47A6E">
              <w:rPr>
                <w:sz w:val="22"/>
                <w:szCs w:val="22"/>
              </w:rPr>
              <w:t>PG 58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</w:t>
            </w:r>
            <w:r w:rsidRPr="00B47A6E">
              <w:rPr>
                <w:sz w:val="22"/>
                <w:szCs w:val="22"/>
                <w:lang w:val="en-US"/>
              </w:rPr>
              <w:t>col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714</w:t>
            </w:r>
            <w:r w:rsidRPr="006E3203">
              <w:rPr>
                <w:sz w:val="22"/>
                <w:szCs w:val="22"/>
              </w:rPr>
              <w:t>;</w:t>
            </w:r>
            <w:r w:rsidRPr="00B47A6E">
              <w:rPr>
                <w:sz w:val="22"/>
                <w:szCs w:val="22"/>
              </w:rPr>
              <w:t xml:space="preserve"> PG 48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</w:t>
            </w:r>
            <w:r w:rsidRPr="00B47A6E">
              <w:rPr>
                <w:sz w:val="22"/>
                <w:szCs w:val="22"/>
                <w:lang w:val="en-US"/>
              </w:rPr>
              <w:t>col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932</w:t>
            </w:r>
          </w:p>
        </w:tc>
      </w:tr>
      <w:tr w:rsidR="0081757B" w:rsidRPr="00223855" w14:paraId="51868C28" w14:textId="77777777" w:rsidTr="0084026C">
        <w:tc>
          <w:tcPr>
            <w:tcW w:w="1308" w:type="pct"/>
          </w:tcPr>
          <w:p w14:paraId="39E3554F" w14:textId="7B33CEAB" w:rsidR="0081757B" w:rsidRPr="00B47A6E" w:rsidRDefault="0081757B" w:rsidP="0081757B">
            <w:pPr>
              <w:ind w:left="284" w:firstLine="0"/>
            </w:pPr>
            <w:r w:rsidRPr="00B47A6E">
              <w:t>76б–77а</w:t>
            </w:r>
          </w:p>
        </w:tc>
        <w:tc>
          <w:tcPr>
            <w:tcW w:w="3692" w:type="pct"/>
          </w:tcPr>
          <w:p w14:paraId="614C91E9" w14:textId="746D5999" w:rsidR="0081757B" w:rsidRPr="00B47A6E" w:rsidRDefault="0081757B" w:rsidP="0088000B">
            <w:pPr>
              <w:ind w:left="114" w:right="533" w:hanging="142"/>
              <w:rPr>
                <w:sz w:val="22"/>
                <w:szCs w:val="22"/>
              </w:rPr>
            </w:pPr>
            <w:r w:rsidRPr="00B47A6E">
              <w:rPr>
                <w:sz w:val="22"/>
                <w:szCs w:val="22"/>
                <w:lang w:val="en-US"/>
              </w:rPr>
              <w:t>PG</w:t>
            </w:r>
            <w:r w:rsidRPr="00B47A6E">
              <w:rPr>
                <w:sz w:val="22"/>
                <w:szCs w:val="22"/>
              </w:rPr>
              <w:t xml:space="preserve"> 63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</w:t>
            </w:r>
            <w:r w:rsidRPr="00B47A6E">
              <w:rPr>
                <w:sz w:val="22"/>
                <w:szCs w:val="22"/>
                <w:lang w:val="en-US"/>
              </w:rPr>
              <w:t>col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715–730 </w:t>
            </w:r>
          </w:p>
        </w:tc>
      </w:tr>
      <w:tr w:rsidR="007D057F" w:rsidRPr="00223855" w14:paraId="05EA215D" w14:textId="77777777" w:rsidTr="0084026C">
        <w:tc>
          <w:tcPr>
            <w:tcW w:w="1308" w:type="pct"/>
          </w:tcPr>
          <w:p w14:paraId="2374C298" w14:textId="33D92C6F" w:rsidR="007D057F" w:rsidRPr="00B47A6E" w:rsidRDefault="007D057F" w:rsidP="0081757B">
            <w:pPr>
              <w:ind w:left="284" w:firstLine="0"/>
            </w:pPr>
            <w:r w:rsidRPr="00B47A6E">
              <w:rPr>
                <w:lang w:val="en-US"/>
              </w:rPr>
              <w:t>87</w:t>
            </w:r>
            <w:r w:rsidRPr="00B47A6E">
              <w:t>г</w:t>
            </w:r>
            <w:r w:rsidRPr="00B47A6E">
              <w:rPr>
                <w:lang w:val="en-US"/>
              </w:rPr>
              <w:t>–88</w:t>
            </w:r>
            <w:r w:rsidRPr="00B47A6E">
              <w:t>б</w:t>
            </w:r>
          </w:p>
        </w:tc>
        <w:tc>
          <w:tcPr>
            <w:tcW w:w="3692" w:type="pct"/>
          </w:tcPr>
          <w:p w14:paraId="515A07CD" w14:textId="381EF690" w:rsidR="007D057F" w:rsidRPr="00B47A6E" w:rsidRDefault="007D057F" w:rsidP="0088000B">
            <w:pPr>
              <w:ind w:left="-28" w:firstLine="0"/>
              <w:jc w:val="left"/>
              <w:rPr>
                <w:bCs/>
                <w:sz w:val="22"/>
                <w:szCs w:val="22"/>
                <w:lang w:val="en-US"/>
              </w:rPr>
            </w:pPr>
            <w:r w:rsidRPr="00B47A6E">
              <w:rPr>
                <w:bCs/>
                <w:sz w:val="22"/>
                <w:szCs w:val="22"/>
                <w:lang w:val="en-US"/>
              </w:rPr>
              <w:t>PG 63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bCs/>
                <w:sz w:val="22"/>
                <w:szCs w:val="22"/>
              </w:rPr>
              <w:t xml:space="preserve"> </w:t>
            </w:r>
            <w:r w:rsidRPr="00B47A6E">
              <w:rPr>
                <w:bCs/>
                <w:sz w:val="22"/>
                <w:szCs w:val="22"/>
                <w:lang w:val="en-US"/>
              </w:rPr>
              <w:t>col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bCs/>
                <w:sz w:val="22"/>
                <w:szCs w:val="22"/>
                <w:lang w:val="en-US"/>
              </w:rPr>
              <w:t xml:space="preserve"> 743–747</w:t>
            </w:r>
          </w:p>
        </w:tc>
      </w:tr>
      <w:tr w:rsidR="0081757B" w:rsidRPr="0055745F" w14:paraId="67DEDB54" w14:textId="77777777" w:rsidTr="0084026C">
        <w:tc>
          <w:tcPr>
            <w:tcW w:w="1308" w:type="pct"/>
          </w:tcPr>
          <w:p w14:paraId="0B781EF6" w14:textId="003F2581" w:rsidR="0081757B" w:rsidRPr="00B47A6E" w:rsidRDefault="0081757B" w:rsidP="0081757B">
            <w:pPr>
              <w:ind w:left="284" w:firstLine="0"/>
            </w:pPr>
            <w:r w:rsidRPr="00B47A6E">
              <w:rPr>
                <w:rStyle w:val="mail-message-toolbar-subject-wrapper"/>
              </w:rPr>
              <w:t>98б–в</w:t>
            </w:r>
          </w:p>
        </w:tc>
        <w:tc>
          <w:tcPr>
            <w:tcW w:w="3692" w:type="pct"/>
          </w:tcPr>
          <w:p w14:paraId="1A486F34" w14:textId="0E135248" w:rsidR="0081757B" w:rsidRPr="00B47A6E" w:rsidRDefault="0081757B" w:rsidP="0081757B">
            <w:pPr>
              <w:ind w:left="114" w:hanging="142"/>
              <w:rPr>
                <w:sz w:val="22"/>
                <w:szCs w:val="22"/>
                <w:lang w:val="en-US"/>
              </w:rPr>
            </w:pPr>
            <w:r w:rsidRPr="00B47A6E">
              <w:rPr>
                <w:i/>
                <w:iCs/>
                <w:color w:val="2E0A03"/>
                <w:sz w:val="22"/>
                <w:szCs w:val="22"/>
                <w:lang w:val="en-US"/>
              </w:rPr>
              <w:t>Courtonne Y</w:t>
            </w:r>
            <w:r w:rsidRPr="006E3203">
              <w:rPr>
                <w:color w:val="2E0A03"/>
                <w:sz w:val="22"/>
                <w:szCs w:val="22"/>
                <w:lang w:val="en-US"/>
              </w:rPr>
              <w:t>.</w:t>
            </w:r>
            <w:r w:rsidRPr="00B47A6E">
              <w:rPr>
                <w:color w:val="2E0A03"/>
                <w:sz w:val="22"/>
                <w:szCs w:val="22"/>
                <w:lang w:val="en-US"/>
              </w:rPr>
              <w:t> </w:t>
            </w:r>
            <w:r w:rsidRPr="00B47A6E">
              <w:rPr>
                <w:sz w:val="22"/>
                <w:szCs w:val="22"/>
                <w:lang w:val="en-US"/>
              </w:rPr>
              <w:t>Saint Basile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Homélies sur la richesse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Paris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sz w:val="22"/>
                <w:szCs w:val="22"/>
                <w:lang w:val="en-US"/>
              </w:rPr>
              <w:t xml:space="preserve"> 1935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sz w:val="22"/>
                <w:szCs w:val="22"/>
                <w:lang w:val="en-US"/>
              </w:rPr>
              <w:t xml:space="preserve"> p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39–71 </w:t>
            </w:r>
            <w:r w:rsidRPr="006E3203">
              <w:rPr>
                <w:sz w:val="22"/>
                <w:szCs w:val="22"/>
                <w:lang w:val="en-US"/>
              </w:rPr>
              <w:t>(</w:t>
            </w:r>
            <w:r w:rsidRPr="00B47A6E">
              <w:rPr>
                <w:sz w:val="22"/>
                <w:szCs w:val="22"/>
                <w:lang w:val="en-US"/>
              </w:rPr>
              <w:t>sect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4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sz w:val="22"/>
                <w:szCs w:val="22"/>
                <w:lang w:val="en-US"/>
              </w:rPr>
              <w:t xml:space="preserve"> 8</w:t>
            </w:r>
            <w:r w:rsidRPr="006E3203">
              <w:rPr>
                <w:sz w:val="22"/>
                <w:szCs w:val="22"/>
                <w:lang w:val="en-US"/>
              </w:rPr>
              <w:t>)</w:t>
            </w:r>
            <w:r w:rsidRPr="00B47A6E">
              <w:rPr>
                <w:sz w:val="22"/>
                <w:szCs w:val="22"/>
                <w:lang w:val="en-US"/>
              </w:rPr>
              <w:t xml:space="preserve"> </w:t>
            </w:r>
            <w:r w:rsidRPr="006E3203">
              <w:rPr>
                <w:sz w:val="22"/>
                <w:szCs w:val="22"/>
                <w:lang w:val="en-US"/>
              </w:rPr>
              <w:t>(</w:t>
            </w:r>
            <w:r w:rsidRPr="00B47A6E">
              <w:rPr>
                <w:sz w:val="22"/>
                <w:szCs w:val="22"/>
              </w:rPr>
              <w:t>по</w:t>
            </w:r>
            <w:r w:rsidRPr="00B47A6E">
              <w:rPr>
                <w:sz w:val="22"/>
                <w:szCs w:val="22"/>
                <w:lang w:val="en-US"/>
              </w:rPr>
              <w:t xml:space="preserve"> TLG</w:t>
            </w:r>
            <w:r w:rsidRPr="006E3203">
              <w:rPr>
                <w:sz w:val="22"/>
                <w:szCs w:val="22"/>
                <w:lang w:val="en-US"/>
              </w:rPr>
              <w:t>)</w:t>
            </w:r>
          </w:p>
        </w:tc>
      </w:tr>
      <w:tr w:rsidR="0081757B" w:rsidRPr="00666576" w14:paraId="00E84F61" w14:textId="77777777" w:rsidTr="0084026C">
        <w:tc>
          <w:tcPr>
            <w:tcW w:w="1308" w:type="pct"/>
          </w:tcPr>
          <w:p w14:paraId="2FCFB242" w14:textId="0BE450AD" w:rsidR="0081757B" w:rsidRPr="00B47A6E" w:rsidRDefault="0081757B" w:rsidP="0081757B">
            <w:pPr>
              <w:ind w:firstLine="0"/>
              <w:rPr>
                <w:lang w:val="en-US"/>
              </w:rPr>
            </w:pPr>
            <w:r w:rsidRPr="00B47A6E">
              <w:rPr>
                <w:b/>
                <w:bCs/>
              </w:rPr>
              <w:t>РПр</w:t>
            </w:r>
            <w:r w:rsidRPr="00F6096C">
              <w:rPr>
                <w:b/>
                <w:bCs/>
              </w:rPr>
              <w:t>Мус сп. XIV</w:t>
            </w:r>
            <w:r w:rsidRPr="00B47A6E">
              <w:rPr>
                <w:b/>
                <w:bCs/>
                <w:vertAlign w:val="subscript"/>
                <w:lang w:val="en-GB"/>
              </w:rPr>
              <w:t>2</w:t>
            </w:r>
            <w:r w:rsidRPr="00B47A6E">
              <w:rPr>
                <w:lang w:val="en-GB"/>
              </w:rPr>
              <w:t>:</w:t>
            </w:r>
          </w:p>
        </w:tc>
        <w:tc>
          <w:tcPr>
            <w:tcW w:w="3692" w:type="pct"/>
          </w:tcPr>
          <w:p w14:paraId="4DF6675E" w14:textId="10D2238B" w:rsidR="0081757B" w:rsidRPr="00B47A6E" w:rsidRDefault="0081757B" w:rsidP="0081757B">
            <w:pPr>
              <w:ind w:left="114" w:hanging="142"/>
              <w:rPr>
                <w:sz w:val="22"/>
                <w:szCs w:val="22"/>
                <w:lang w:val="en-US"/>
              </w:rPr>
            </w:pPr>
          </w:p>
        </w:tc>
      </w:tr>
      <w:tr w:rsidR="0081757B" w:rsidRPr="00666576" w14:paraId="3D1F26A7" w14:textId="77777777" w:rsidTr="007F145D">
        <w:tc>
          <w:tcPr>
            <w:tcW w:w="1308" w:type="pct"/>
          </w:tcPr>
          <w:p w14:paraId="6B39E1A0" w14:textId="50F7BF4F" w:rsidR="0081757B" w:rsidRPr="00B47A6E" w:rsidRDefault="0081757B" w:rsidP="0081757B">
            <w:pPr>
              <w:ind w:left="142" w:firstLine="0"/>
              <w:rPr>
                <w:lang w:val="en-US"/>
              </w:rPr>
            </w:pPr>
            <w:r w:rsidRPr="00B47A6E">
              <w:rPr>
                <w:bCs/>
              </w:rPr>
              <w:t>л</w:t>
            </w:r>
            <w:r w:rsidRPr="006E3203">
              <w:t>.</w:t>
            </w:r>
            <w:r w:rsidRPr="00B47A6E">
              <w:rPr>
                <w:bCs/>
              </w:rPr>
              <w:t xml:space="preserve"> </w:t>
            </w:r>
            <w:r w:rsidRPr="00B47A6E">
              <w:rPr>
                <w:bCs/>
                <w:lang w:val="en-GB"/>
              </w:rPr>
              <w:t>1 об</w:t>
            </w:r>
            <w:r w:rsidRPr="006E3203">
              <w:rPr>
                <w:lang w:val="en-GB"/>
              </w:rPr>
              <w:t>.</w:t>
            </w:r>
            <w:r w:rsidRPr="00B47A6E">
              <w:rPr>
                <w:bCs/>
              </w:rPr>
              <w:t>–3</w:t>
            </w:r>
          </w:p>
        </w:tc>
        <w:tc>
          <w:tcPr>
            <w:tcW w:w="3692" w:type="pct"/>
          </w:tcPr>
          <w:p w14:paraId="2691A978" w14:textId="4B7317F5" w:rsidR="0081757B" w:rsidRPr="00B47A6E" w:rsidRDefault="0081757B" w:rsidP="0081757B">
            <w:pPr>
              <w:ind w:left="114" w:hanging="142"/>
              <w:rPr>
                <w:sz w:val="22"/>
                <w:szCs w:val="22"/>
                <w:lang w:val="en-US"/>
              </w:rPr>
            </w:pPr>
            <w:r w:rsidRPr="00B47A6E">
              <w:rPr>
                <w:sz w:val="22"/>
                <w:szCs w:val="22"/>
              </w:rPr>
              <w:t>de Boor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p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> 511–515</w:t>
            </w:r>
          </w:p>
        </w:tc>
      </w:tr>
      <w:tr w:rsidR="0081757B" w:rsidRPr="00CA5C05" w14:paraId="7C4A9F66" w14:textId="77777777" w:rsidTr="007F145D">
        <w:tc>
          <w:tcPr>
            <w:tcW w:w="1308" w:type="pct"/>
          </w:tcPr>
          <w:p w14:paraId="21C43E00" w14:textId="5B05C096" w:rsidR="0081757B" w:rsidRPr="00B47A6E" w:rsidRDefault="0081757B" w:rsidP="0081757B">
            <w:pPr>
              <w:ind w:firstLine="0"/>
              <w:rPr>
                <w:lang w:val="en-US"/>
              </w:rPr>
            </w:pPr>
            <w:r w:rsidRPr="00B47A6E">
              <w:rPr>
                <w:b/>
                <w:bCs/>
              </w:rPr>
              <w:t>СбТр</w:t>
            </w:r>
            <w:r w:rsidRPr="006E3203">
              <w:rPr>
                <w:lang w:val="en-US"/>
              </w:rPr>
              <w:t xml:space="preserve"> </w:t>
            </w:r>
            <w:r w:rsidRPr="00F6096C">
              <w:rPr>
                <w:b/>
                <w:bCs/>
                <w:lang w:val="en-US"/>
              </w:rPr>
              <w:t>XII</w:t>
            </w:r>
            <w:r w:rsidRPr="00B47A6E">
              <w:rPr>
                <w:b/>
                <w:bCs/>
                <w:lang w:val="en-US"/>
              </w:rPr>
              <w:t>/XIII</w:t>
            </w:r>
            <w:r w:rsidRPr="00B47A6E">
              <w:rPr>
                <w:lang w:val="en-US"/>
              </w:rPr>
              <w:t>:</w:t>
            </w:r>
          </w:p>
        </w:tc>
        <w:tc>
          <w:tcPr>
            <w:tcW w:w="3692" w:type="pct"/>
          </w:tcPr>
          <w:p w14:paraId="008B550E" w14:textId="77777777" w:rsidR="0081757B" w:rsidRPr="00B47A6E" w:rsidRDefault="0081757B" w:rsidP="0081757B">
            <w:pPr>
              <w:ind w:left="114" w:hanging="142"/>
              <w:rPr>
                <w:sz w:val="22"/>
                <w:szCs w:val="22"/>
                <w:lang w:val="en-US"/>
              </w:rPr>
            </w:pPr>
          </w:p>
        </w:tc>
      </w:tr>
      <w:tr w:rsidR="004558FA" w:rsidRPr="00CA5C05" w14:paraId="330659CB" w14:textId="77777777" w:rsidTr="007F145D">
        <w:tc>
          <w:tcPr>
            <w:tcW w:w="1308" w:type="pct"/>
          </w:tcPr>
          <w:p w14:paraId="4C266D3D" w14:textId="19FDFA20" w:rsidR="004558FA" w:rsidRPr="00B47A6E" w:rsidRDefault="004558FA" w:rsidP="0081757B">
            <w:pPr>
              <w:ind w:left="142" w:firstLine="0"/>
            </w:pPr>
            <w:r w:rsidRPr="00B47A6E">
              <w:t>л</w:t>
            </w:r>
            <w:r w:rsidRPr="006E3203">
              <w:t>.</w:t>
            </w:r>
            <w:r w:rsidRPr="00B47A6E">
              <w:t xml:space="preserve"> </w:t>
            </w:r>
            <w:r>
              <w:t>13 об</w:t>
            </w:r>
            <w:r w:rsidRPr="006E3203">
              <w:t>.</w:t>
            </w:r>
            <w:r w:rsidRPr="004558FA">
              <w:rPr>
                <w:vertAlign w:val="subscript"/>
              </w:rPr>
              <w:t>6–</w:t>
            </w:r>
            <w:r>
              <w:rPr>
                <w:vertAlign w:val="subscript"/>
              </w:rPr>
              <w:t>16</w:t>
            </w:r>
          </w:p>
        </w:tc>
        <w:tc>
          <w:tcPr>
            <w:tcW w:w="3692" w:type="pct"/>
          </w:tcPr>
          <w:p w14:paraId="7939A1EF" w14:textId="4A8ECF67" w:rsidR="004558FA" w:rsidRPr="004558FA" w:rsidRDefault="004558FA" w:rsidP="004558FA">
            <w:pPr>
              <w:ind w:left="114" w:hanging="142"/>
              <w:jc w:val="left"/>
              <w:rPr>
                <w:bCs/>
                <w:lang w:val="el-GR"/>
              </w:rPr>
            </w:pPr>
            <w:r w:rsidRPr="004558FA">
              <w:rPr>
                <w:bCs/>
                <w:lang w:val="en-US"/>
              </w:rPr>
              <w:t>PG</w:t>
            </w:r>
            <w:r w:rsidRPr="004558FA">
              <w:rPr>
                <w:bCs/>
                <w:lang w:val="el-GR"/>
              </w:rPr>
              <w:t xml:space="preserve"> 59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col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</w:t>
            </w:r>
            <w:r w:rsidRPr="004558FA">
              <w:rPr>
                <w:bCs/>
                <w:lang w:val="el-GR"/>
              </w:rPr>
              <w:t>532</w:t>
            </w:r>
          </w:p>
        </w:tc>
      </w:tr>
      <w:tr w:rsidR="004558FA" w:rsidRPr="00CA5C05" w14:paraId="79AAA18A" w14:textId="77777777" w:rsidTr="007F145D">
        <w:tc>
          <w:tcPr>
            <w:tcW w:w="1308" w:type="pct"/>
          </w:tcPr>
          <w:p w14:paraId="1BC5B168" w14:textId="39984FA3" w:rsidR="004558FA" w:rsidRPr="00B47A6E" w:rsidRDefault="004558FA" w:rsidP="0081757B">
            <w:pPr>
              <w:ind w:left="142" w:firstLine="0"/>
            </w:pPr>
            <w:r>
              <w:t>13 об</w:t>
            </w:r>
            <w:r w:rsidRPr="006E3203">
              <w:t>.</w:t>
            </w:r>
            <w:r w:rsidRPr="004558FA">
              <w:rPr>
                <w:vertAlign w:val="subscript"/>
              </w:rPr>
              <w:t>16–</w:t>
            </w:r>
            <w:r>
              <w:rPr>
                <w:vertAlign w:val="subscript"/>
              </w:rPr>
              <w:t>21</w:t>
            </w:r>
          </w:p>
        </w:tc>
        <w:tc>
          <w:tcPr>
            <w:tcW w:w="3692" w:type="pct"/>
          </w:tcPr>
          <w:p w14:paraId="0A33A0C0" w14:textId="2DD68CE5" w:rsidR="004558FA" w:rsidRPr="004558FA" w:rsidRDefault="004558FA" w:rsidP="004558FA">
            <w:pPr>
              <w:ind w:left="114" w:hanging="142"/>
              <w:jc w:val="left"/>
              <w:rPr>
                <w:rFonts w:eastAsia="Calibri"/>
                <w:bCs/>
                <w:lang w:val="en-US" w:eastAsia="en-US"/>
              </w:rPr>
            </w:pPr>
            <w:r w:rsidRPr="004558FA">
              <w:rPr>
                <w:rFonts w:eastAsia="Calibri"/>
                <w:bCs/>
                <w:lang w:val="en-US" w:eastAsia="en-US"/>
              </w:rPr>
              <w:t>PG 55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col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</w:t>
            </w:r>
            <w:r w:rsidRPr="004558FA">
              <w:rPr>
                <w:rFonts w:eastAsia="Calibri"/>
                <w:bCs/>
                <w:lang w:val="en-US" w:eastAsia="en-US"/>
              </w:rPr>
              <w:t>561</w:t>
            </w:r>
          </w:p>
        </w:tc>
      </w:tr>
      <w:tr w:rsidR="004558FA" w:rsidRPr="00CA5C05" w14:paraId="0FE1BA99" w14:textId="77777777" w:rsidTr="007F145D">
        <w:tc>
          <w:tcPr>
            <w:tcW w:w="1308" w:type="pct"/>
          </w:tcPr>
          <w:p w14:paraId="6F1F301C" w14:textId="738837DF" w:rsidR="004558FA" w:rsidRPr="004558FA" w:rsidRDefault="004558FA" w:rsidP="0081757B">
            <w:pPr>
              <w:ind w:left="142" w:firstLine="0"/>
              <w:rPr>
                <w:lang w:val="en-US"/>
              </w:rPr>
            </w:pPr>
            <w:r>
              <w:t>13 об</w:t>
            </w:r>
            <w:r w:rsidRPr="006E3203">
              <w:t>.</w:t>
            </w:r>
            <w:r w:rsidRPr="004558FA">
              <w:rPr>
                <w:vertAlign w:val="subscript"/>
              </w:rPr>
              <w:t>22–</w:t>
            </w:r>
            <w:r>
              <w:rPr>
                <w:vertAlign w:val="subscript"/>
              </w:rPr>
              <w:t>27</w:t>
            </w:r>
          </w:p>
        </w:tc>
        <w:tc>
          <w:tcPr>
            <w:tcW w:w="3692" w:type="pct"/>
          </w:tcPr>
          <w:p w14:paraId="1A8588E7" w14:textId="78FA1A79" w:rsidR="004558FA" w:rsidRPr="004558FA" w:rsidRDefault="004558FA" w:rsidP="004558FA">
            <w:pPr>
              <w:ind w:left="114" w:hanging="142"/>
              <w:jc w:val="left"/>
              <w:rPr>
                <w:bCs/>
                <w:lang w:val="en-US"/>
              </w:rPr>
            </w:pPr>
            <w:r w:rsidRPr="004558FA">
              <w:rPr>
                <w:rFonts w:eastAsia="Calibri"/>
                <w:bCs/>
                <w:lang w:val="en-US" w:eastAsia="en-US"/>
              </w:rPr>
              <w:t>PG 59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col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</w:t>
            </w:r>
            <w:r w:rsidRPr="004558FA">
              <w:rPr>
                <w:rFonts w:eastAsia="Calibri"/>
                <w:bCs/>
                <w:lang w:val="en-US" w:eastAsia="en-US"/>
              </w:rPr>
              <w:t>532</w:t>
            </w:r>
          </w:p>
        </w:tc>
      </w:tr>
      <w:tr w:rsidR="0081757B" w:rsidRPr="00CA5C05" w14:paraId="1E6BA78C" w14:textId="77777777" w:rsidTr="007F145D">
        <w:tc>
          <w:tcPr>
            <w:tcW w:w="1308" w:type="pct"/>
          </w:tcPr>
          <w:p w14:paraId="022CF43D" w14:textId="678A751F" w:rsidR="0081757B" w:rsidRPr="00B47A6E" w:rsidRDefault="0081757B" w:rsidP="0081757B">
            <w:pPr>
              <w:ind w:left="142" w:firstLine="0"/>
            </w:pPr>
            <w:r w:rsidRPr="00B47A6E">
              <w:t>16 об</w:t>
            </w:r>
            <w:r w:rsidRPr="006E3203">
              <w:t>.</w:t>
            </w:r>
            <w:r w:rsidRPr="00B47A6E">
              <w:t>–19</w:t>
            </w:r>
          </w:p>
        </w:tc>
        <w:tc>
          <w:tcPr>
            <w:tcW w:w="3692" w:type="pct"/>
          </w:tcPr>
          <w:p w14:paraId="11A26790" w14:textId="1010AD3E" w:rsidR="0081757B" w:rsidRPr="00B47A6E" w:rsidRDefault="0081757B" w:rsidP="0081757B">
            <w:pPr>
              <w:pStyle w:val="ae"/>
              <w:ind w:left="114" w:hanging="142"/>
              <w:rPr>
                <w:sz w:val="22"/>
                <w:szCs w:val="22"/>
              </w:rPr>
            </w:pPr>
            <w:r w:rsidRPr="00B47A6E">
              <w:rPr>
                <w:sz w:val="22"/>
                <w:szCs w:val="22"/>
              </w:rPr>
              <w:t>PG 88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col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</w:t>
            </w:r>
            <w:r w:rsidRPr="00B47A6E">
              <w:rPr>
                <w:color w:val="222222"/>
                <w:sz w:val="22"/>
                <w:szCs w:val="22"/>
                <w:shd w:val="clear" w:color="auto" w:fill="FFFFFF"/>
              </w:rPr>
              <w:t>1944</w:t>
            </w:r>
            <w:r w:rsidRPr="00B47A6E">
              <w:rPr>
                <w:color w:val="222222"/>
                <w:sz w:val="22"/>
                <w:szCs w:val="22"/>
                <w:shd w:val="clear" w:color="auto" w:fill="FFFFFF"/>
                <w:vertAlign w:val="subscript"/>
              </w:rPr>
              <w:t>29</w:t>
            </w:r>
            <w:r w:rsidRPr="00B47A6E">
              <w:rPr>
                <w:color w:val="222222"/>
                <w:sz w:val="22"/>
                <w:szCs w:val="22"/>
                <w:shd w:val="clear" w:color="auto" w:fill="FFFFFF"/>
              </w:rPr>
              <w:t>–1969</w:t>
            </w:r>
            <w:r w:rsidRPr="00B47A6E">
              <w:rPr>
                <w:color w:val="222222"/>
                <w:sz w:val="22"/>
                <w:szCs w:val="22"/>
                <w:shd w:val="clear" w:color="auto" w:fill="FFFFFF"/>
                <w:vertAlign w:val="subscript"/>
              </w:rPr>
              <w:t xml:space="preserve">22 </w:t>
            </w:r>
            <w:r w:rsidRPr="006E3203">
              <w:rPr>
                <w:color w:val="222222"/>
                <w:sz w:val="22"/>
                <w:szCs w:val="22"/>
                <w:shd w:val="clear" w:color="auto" w:fill="FFFFFF"/>
              </w:rPr>
              <w:t>(</w:t>
            </w:r>
            <w:r w:rsidRPr="00B47A6E">
              <w:rPr>
                <w:color w:val="222222"/>
                <w:sz w:val="22"/>
                <w:szCs w:val="22"/>
                <w:shd w:val="clear" w:color="auto" w:fill="FFFFFF"/>
              </w:rPr>
              <w:t>в слав</w:t>
            </w:r>
            <w:r w:rsidRPr="006E3203">
              <w:rPr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B47A6E">
              <w:rPr>
                <w:color w:val="222222"/>
                <w:sz w:val="22"/>
                <w:szCs w:val="22"/>
                <w:shd w:val="clear" w:color="auto" w:fill="FFFFFF"/>
              </w:rPr>
              <w:t xml:space="preserve"> сокращ</w:t>
            </w:r>
            <w:r w:rsidR="00B47A6E">
              <w:rPr>
                <w:color w:val="222222"/>
                <w:sz w:val="22"/>
                <w:szCs w:val="22"/>
                <w:shd w:val="clear" w:color="auto" w:fill="FFFFFF"/>
              </w:rPr>
              <w:t>енное</w:t>
            </w:r>
            <w:r w:rsidRPr="00B47A6E">
              <w:rPr>
                <w:color w:val="222222"/>
                <w:sz w:val="22"/>
                <w:szCs w:val="22"/>
                <w:shd w:val="clear" w:color="auto" w:fill="FFFFFF"/>
              </w:rPr>
              <w:t xml:space="preserve"> изложение</w:t>
            </w:r>
            <w:r w:rsidRPr="006E3203">
              <w:rPr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81757B" w:rsidRPr="00CA5C05" w14:paraId="3F0ED9F0" w14:textId="77777777" w:rsidTr="007F145D">
        <w:tc>
          <w:tcPr>
            <w:tcW w:w="1308" w:type="pct"/>
          </w:tcPr>
          <w:p w14:paraId="7301A8B3" w14:textId="0E9FE3D9" w:rsidR="0081757B" w:rsidRPr="00B47A6E" w:rsidRDefault="0081757B" w:rsidP="0081757B">
            <w:pPr>
              <w:ind w:left="142" w:firstLine="0"/>
              <w:rPr>
                <w:bCs/>
                <w:vertAlign w:val="subscript"/>
              </w:rPr>
            </w:pPr>
            <w:r w:rsidRPr="00B47A6E">
              <w:rPr>
                <w:lang w:val="en-US"/>
              </w:rPr>
              <w:t xml:space="preserve">163 </w:t>
            </w:r>
            <w:r w:rsidRPr="00B47A6E">
              <w:t>об</w:t>
            </w:r>
            <w:r w:rsidRPr="006E3203">
              <w:rPr>
                <w:lang w:val="en-US"/>
              </w:rPr>
              <w:t>.</w:t>
            </w:r>
            <w:r w:rsidRPr="00B47A6E">
              <w:rPr>
                <w:vertAlign w:val="subscript"/>
              </w:rPr>
              <w:t>14–16</w:t>
            </w:r>
          </w:p>
        </w:tc>
        <w:tc>
          <w:tcPr>
            <w:tcW w:w="3692" w:type="pct"/>
          </w:tcPr>
          <w:p w14:paraId="21B1DA42" w14:textId="454999B7" w:rsidR="0081757B" w:rsidRPr="00B47A6E" w:rsidRDefault="0081757B" w:rsidP="0081757B">
            <w:pPr>
              <w:pStyle w:val="ae"/>
              <w:ind w:left="114" w:hanging="142"/>
              <w:rPr>
                <w:i/>
                <w:iCs/>
                <w:sz w:val="22"/>
                <w:szCs w:val="22"/>
              </w:rPr>
            </w:pPr>
            <w:r w:rsidRPr="00B47A6E">
              <w:rPr>
                <w:sz w:val="22"/>
                <w:szCs w:val="22"/>
                <w:lang w:val="en-US"/>
              </w:rPr>
              <w:t>PG 57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sz w:val="22"/>
                <w:szCs w:val="22"/>
                <w:lang w:val="en-US"/>
              </w:rPr>
              <w:t xml:space="preserve"> col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344</w:t>
            </w:r>
            <w:r w:rsidRPr="00B47A6E">
              <w:rPr>
                <w:sz w:val="22"/>
                <w:szCs w:val="22"/>
                <w:vertAlign w:val="subscript"/>
                <w:lang w:val="en-US"/>
              </w:rPr>
              <w:t>44</w:t>
            </w:r>
            <w:r w:rsidRPr="00B47A6E">
              <w:rPr>
                <w:sz w:val="22"/>
                <w:szCs w:val="22"/>
                <w:vertAlign w:val="subscript"/>
              </w:rPr>
              <w:t>–46</w:t>
            </w:r>
          </w:p>
        </w:tc>
      </w:tr>
      <w:tr w:rsidR="0081757B" w:rsidRPr="0055745F" w14:paraId="598F4D3E" w14:textId="77777777" w:rsidTr="007F145D">
        <w:tc>
          <w:tcPr>
            <w:tcW w:w="1308" w:type="pct"/>
          </w:tcPr>
          <w:p w14:paraId="7B51750A" w14:textId="1ABD315C" w:rsidR="0081757B" w:rsidRPr="00B47A6E" w:rsidRDefault="0081757B" w:rsidP="0081757B">
            <w:pPr>
              <w:ind w:left="142" w:firstLine="0"/>
              <w:rPr>
                <w:bCs/>
                <w:lang w:val="en-US"/>
              </w:rPr>
            </w:pPr>
            <w:r w:rsidRPr="00B47A6E">
              <w:rPr>
                <w:lang w:val="en-US"/>
              </w:rPr>
              <w:t>165</w:t>
            </w:r>
            <w:r w:rsidRPr="00B47A6E">
              <w:rPr>
                <w:vertAlign w:val="subscript"/>
                <w:lang w:val="en-US"/>
              </w:rPr>
              <w:t>10–15</w:t>
            </w:r>
          </w:p>
        </w:tc>
        <w:tc>
          <w:tcPr>
            <w:tcW w:w="3692" w:type="pct"/>
          </w:tcPr>
          <w:p w14:paraId="7F040DB8" w14:textId="76B6B9E0" w:rsidR="0081757B" w:rsidRPr="00B47A6E" w:rsidRDefault="0081757B" w:rsidP="0081757B">
            <w:pPr>
              <w:pStyle w:val="ae"/>
              <w:ind w:left="114" w:hanging="142"/>
              <w:rPr>
                <w:sz w:val="22"/>
                <w:szCs w:val="22"/>
                <w:lang w:val="en-US"/>
              </w:rPr>
            </w:pPr>
            <w:r w:rsidRPr="00B47A6E">
              <w:rPr>
                <w:i/>
                <w:iCs/>
                <w:sz w:val="22"/>
                <w:szCs w:val="22"/>
                <w:lang w:val="en-US"/>
              </w:rPr>
              <w:t>Cramer J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</w:t>
            </w:r>
            <w:r w:rsidRPr="00B47A6E">
              <w:rPr>
                <w:i/>
                <w:iCs/>
                <w:sz w:val="22"/>
                <w:szCs w:val="22"/>
                <w:lang w:val="en-US"/>
              </w:rPr>
              <w:t>A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> Catenae Graecorum patrum in Novum Testamentum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Vol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1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Oxford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sz w:val="22"/>
                <w:szCs w:val="22"/>
                <w:lang w:val="en-US"/>
              </w:rPr>
              <w:t xml:space="preserve"> 1840 </w:t>
            </w:r>
            <w:r w:rsidRPr="006E3203">
              <w:rPr>
                <w:sz w:val="22"/>
                <w:szCs w:val="22"/>
                <w:lang w:val="en-US"/>
              </w:rPr>
              <w:t>(</w:t>
            </w:r>
            <w:r w:rsidRPr="00B47A6E">
              <w:rPr>
                <w:sz w:val="22"/>
                <w:szCs w:val="22"/>
                <w:lang w:val="en-US"/>
              </w:rPr>
              <w:t>repr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Hildesheim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1967</w:t>
            </w:r>
            <w:r w:rsidRPr="006E3203">
              <w:rPr>
                <w:sz w:val="22"/>
                <w:szCs w:val="22"/>
                <w:lang w:val="en-US"/>
              </w:rPr>
              <w:t>),</w:t>
            </w:r>
            <w:r w:rsidRPr="00B47A6E">
              <w:rPr>
                <w:sz w:val="22"/>
                <w:szCs w:val="22"/>
                <w:lang w:val="en-US"/>
              </w:rPr>
              <w:t xml:space="preserve"> p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124 </w:t>
            </w:r>
            <w:r w:rsidRPr="006E3203">
              <w:rPr>
                <w:sz w:val="22"/>
                <w:szCs w:val="22"/>
                <w:lang w:val="en-US"/>
              </w:rPr>
              <w:t>(</w:t>
            </w:r>
            <w:r w:rsidRPr="00B47A6E">
              <w:rPr>
                <w:sz w:val="22"/>
                <w:szCs w:val="22"/>
              </w:rPr>
              <w:t>по</w:t>
            </w:r>
            <w:r w:rsidRPr="00B47A6E">
              <w:rPr>
                <w:sz w:val="22"/>
                <w:szCs w:val="22"/>
                <w:lang w:val="en-US"/>
              </w:rPr>
              <w:t xml:space="preserve"> TLG</w:t>
            </w:r>
            <w:r w:rsidRPr="006E3203">
              <w:rPr>
                <w:sz w:val="22"/>
                <w:szCs w:val="22"/>
                <w:lang w:val="en-US"/>
              </w:rPr>
              <w:t>)</w:t>
            </w:r>
          </w:p>
        </w:tc>
      </w:tr>
      <w:tr w:rsidR="0081757B" w:rsidRPr="006E391D" w14:paraId="20AB9CFA" w14:textId="77777777" w:rsidTr="00076F0E">
        <w:tc>
          <w:tcPr>
            <w:tcW w:w="1308" w:type="pct"/>
          </w:tcPr>
          <w:p w14:paraId="37B0F332" w14:textId="3AD5DF31" w:rsidR="0081757B" w:rsidRPr="00B47A6E" w:rsidRDefault="0081757B" w:rsidP="0081757B">
            <w:pPr>
              <w:ind w:left="142" w:firstLine="0"/>
              <w:rPr>
                <w:vertAlign w:val="subscript"/>
                <w:lang w:val="en-US"/>
              </w:rPr>
            </w:pPr>
            <w:r w:rsidRPr="00B47A6E">
              <w:rPr>
                <w:lang w:val="en-US"/>
              </w:rPr>
              <w:t xml:space="preserve">175 </w:t>
            </w:r>
            <w:r w:rsidRPr="00B47A6E">
              <w:t>об</w:t>
            </w:r>
            <w:r w:rsidRPr="006E3203">
              <w:rPr>
                <w:lang w:val="en-US"/>
              </w:rPr>
              <w:t>.</w:t>
            </w:r>
            <w:r w:rsidRPr="00B47A6E">
              <w:rPr>
                <w:vertAlign w:val="subscript"/>
                <w:lang w:val="en-US"/>
              </w:rPr>
              <w:t>8–14</w:t>
            </w:r>
          </w:p>
        </w:tc>
        <w:tc>
          <w:tcPr>
            <w:tcW w:w="3692" w:type="pct"/>
          </w:tcPr>
          <w:p w14:paraId="1A6E9DE2" w14:textId="77777777" w:rsidR="0081757B" w:rsidRPr="00B47A6E" w:rsidRDefault="0081757B" w:rsidP="0081757B">
            <w:pPr>
              <w:pStyle w:val="ae"/>
              <w:ind w:left="114" w:hanging="142"/>
              <w:rPr>
                <w:i/>
                <w:iCs/>
                <w:sz w:val="22"/>
                <w:szCs w:val="22"/>
                <w:lang w:val="en-US"/>
              </w:rPr>
            </w:pPr>
            <w:r w:rsidRPr="00B47A6E">
              <w:rPr>
                <w:sz w:val="22"/>
                <w:szCs w:val="22"/>
                <w:lang w:val="en-US"/>
              </w:rPr>
              <w:t>PG 78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sz w:val="22"/>
                <w:szCs w:val="22"/>
                <w:lang w:val="en-US"/>
              </w:rPr>
              <w:t xml:space="preserve"> col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209 </w:t>
            </w:r>
            <w:r w:rsidRPr="006E3203">
              <w:rPr>
                <w:sz w:val="22"/>
                <w:szCs w:val="22"/>
                <w:lang w:val="en-US"/>
              </w:rPr>
              <w:t>(</w:t>
            </w:r>
            <w:r w:rsidRPr="00B47A6E">
              <w:rPr>
                <w:sz w:val="22"/>
                <w:szCs w:val="22"/>
                <w:lang w:val="en-US"/>
              </w:rPr>
              <w:t>№ 44</w:t>
            </w:r>
            <w:r w:rsidRPr="006E3203">
              <w:rPr>
                <w:sz w:val="22"/>
                <w:szCs w:val="22"/>
                <w:lang w:val="en-US"/>
              </w:rPr>
              <w:t>)</w:t>
            </w:r>
          </w:p>
        </w:tc>
      </w:tr>
      <w:tr w:rsidR="0081757B" w:rsidRPr="006E391D" w14:paraId="5B3182FC" w14:textId="77777777" w:rsidTr="00076F0E">
        <w:tc>
          <w:tcPr>
            <w:tcW w:w="1308" w:type="pct"/>
          </w:tcPr>
          <w:p w14:paraId="26D37575" w14:textId="7B7338B9" w:rsidR="0081757B" w:rsidRPr="00B47A6E" w:rsidRDefault="0081757B" w:rsidP="0081757B">
            <w:pPr>
              <w:ind w:left="142" w:firstLine="0"/>
              <w:rPr>
                <w:vertAlign w:val="subscript"/>
              </w:rPr>
            </w:pPr>
            <w:r w:rsidRPr="00B47A6E">
              <w:rPr>
                <w:lang w:val="en-US"/>
              </w:rPr>
              <w:t>176</w:t>
            </w:r>
            <w:r w:rsidRPr="00B47A6E">
              <w:rPr>
                <w:vertAlign w:val="subscript"/>
                <w:lang w:val="en-US"/>
              </w:rPr>
              <w:t>3–11</w:t>
            </w:r>
          </w:p>
        </w:tc>
        <w:tc>
          <w:tcPr>
            <w:tcW w:w="3692" w:type="pct"/>
          </w:tcPr>
          <w:p w14:paraId="194DDD5A" w14:textId="254C30D2" w:rsidR="0081757B" w:rsidRPr="00B47A6E" w:rsidRDefault="0081757B" w:rsidP="0081757B">
            <w:pPr>
              <w:pStyle w:val="ae"/>
              <w:ind w:left="114" w:hanging="142"/>
              <w:rPr>
                <w:i/>
                <w:iCs/>
                <w:sz w:val="22"/>
                <w:szCs w:val="22"/>
                <w:lang w:val="en-US"/>
              </w:rPr>
            </w:pPr>
            <w:r w:rsidRPr="00B47A6E">
              <w:rPr>
                <w:sz w:val="22"/>
                <w:szCs w:val="22"/>
                <w:lang w:val="en-US"/>
              </w:rPr>
              <w:t>Ib</w:t>
            </w:r>
            <w:r w:rsidRPr="006E3203">
              <w:rPr>
                <w:sz w:val="22"/>
                <w:szCs w:val="22"/>
                <w:lang w:val="en-US"/>
              </w:rPr>
              <w:t>.,</w:t>
            </w:r>
            <w:r w:rsidRPr="00B47A6E">
              <w:rPr>
                <w:sz w:val="22"/>
                <w:szCs w:val="22"/>
                <w:lang w:val="en-US"/>
              </w:rPr>
              <w:t xml:space="preserve"> col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253 </w:t>
            </w:r>
            <w:r w:rsidRPr="006E3203">
              <w:rPr>
                <w:sz w:val="22"/>
                <w:szCs w:val="22"/>
                <w:lang w:val="en-US"/>
              </w:rPr>
              <w:t>(</w:t>
            </w:r>
            <w:r w:rsidRPr="00B47A6E">
              <w:rPr>
                <w:sz w:val="22"/>
                <w:szCs w:val="22"/>
                <w:lang w:val="en-US"/>
              </w:rPr>
              <w:t>№ 104</w:t>
            </w:r>
            <w:r w:rsidRPr="006E3203">
              <w:rPr>
                <w:sz w:val="22"/>
                <w:szCs w:val="22"/>
                <w:lang w:val="en-US"/>
              </w:rPr>
              <w:t>)</w:t>
            </w:r>
          </w:p>
        </w:tc>
      </w:tr>
      <w:tr w:rsidR="0081757B" w:rsidRPr="006E391D" w14:paraId="75C96D35" w14:textId="77777777" w:rsidTr="00076F0E">
        <w:tc>
          <w:tcPr>
            <w:tcW w:w="1308" w:type="pct"/>
          </w:tcPr>
          <w:p w14:paraId="1F9F1C9A" w14:textId="01EDD136" w:rsidR="0081757B" w:rsidRPr="00B47A6E" w:rsidRDefault="0081757B" w:rsidP="0081757B">
            <w:pPr>
              <w:ind w:left="142" w:firstLine="0"/>
              <w:rPr>
                <w:lang w:val="en-US"/>
              </w:rPr>
            </w:pPr>
            <w:r w:rsidRPr="00B47A6E">
              <w:rPr>
                <w:lang w:val="en-US"/>
              </w:rPr>
              <w:t>176</w:t>
            </w:r>
            <w:r w:rsidRPr="00B47A6E">
              <w:rPr>
                <w:vertAlign w:val="subscript"/>
                <w:lang w:val="en-US"/>
              </w:rPr>
              <w:t>19</w:t>
            </w:r>
            <w:r w:rsidRPr="00B47A6E">
              <w:rPr>
                <w:lang w:val="en-US"/>
              </w:rPr>
              <w:t>–176</w:t>
            </w:r>
            <w:r w:rsidRPr="00B47A6E">
              <w:t xml:space="preserve"> об</w:t>
            </w:r>
            <w:r w:rsidRPr="006E3203">
              <w:t>.</w:t>
            </w:r>
            <w:r w:rsidRPr="00B47A6E">
              <w:rPr>
                <w:vertAlign w:val="subscript"/>
              </w:rPr>
              <w:t>4</w:t>
            </w:r>
          </w:p>
        </w:tc>
        <w:tc>
          <w:tcPr>
            <w:tcW w:w="3692" w:type="pct"/>
          </w:tcPr>
          <w:p w14:paraId="3618F05A" w14:textId="6D8FCA7A" w:rsidR="0081757B" w:rsidRPr="00B47A6E" w:rsidRDefault="0081757B" w:rsidP="0081757B">
            <w:pPr>
              <w:pStyle w:val="ae"/>
              <w:ind w:left="114" w:hanging="142"/>
              <w:rPr>
                <w:i/>
                <w:iCs/>
                <w:sz w:val="22"/>
                <w:szCs w:val="22"/>
                <w:lang w:val="en-US"/>
              </w:rPr>
            </w:pPr>
            <w:r w:rsidRPr="00B47A6E">
              <w:rPr>
                <w:sz w:val="22"/>
                <w:szCs w:val="22"/>
                <w:lang w:val="en-US"/>
              </w:rPr>
              <w:t>Ib</w:t>
            </w:r>
            <w:r w:rsidRPr="006E3203">
              <w:rPr>
                <w:sz w:val="22"/>
                <w:szCs w:val="22"/>
                <w:lang w:val="en-US"/>
              </w:rPr>
              <w:t>.,</w:t>
            </w:r>
            <w:r w:rsidRPr="00B47A6E">
              <w:rPr>
                <w:sz w:val="22"/>
                <w:szCs w:val="22"/>
                <w:lang w:val="en-US"/>
              </w:rPr>
              <w:t xml:space="preserve"> col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321 </w:t>
            </w:r>
            <w:r w:rsidRPr="006E3203">
              <w:rPr>
                <w:sz w:val="22"/>
                <w:szCs w:val="22"/>
                <w:lang w:val="en-US"/>
              </w:rPr>
              <w:t>(</w:t>
            </w:r>
            <w:r w:rsidRPr="00B47A6E">
              <w:rPr>
                <w:sz w:val="22"/>
                <w:szCs w:val="22"/>
              </w:rPr>
              <w:t xml:space="preserve">№ </w:t>
            </w:r>
            <w:r w:rsidRPr="00B47A6E">
              <w:rPr>
                <w:sz w:val="22"/>
                <w:szCs w:val="22"/>
                <w:lang w:val="en-US"/>
              </w:rPr>
              <w:t>220</w:t>
            </w:r>
            <w:r w:rsidRPr="006E3203">
              <w:rPr>
                <w:sz w:val="22"/>
                <w:szCs w:val="22"/>
                <w:lang w:val="en-US"/>
              </w:rPr>
              <w:t>)</w:t>
            </w:r>
          </w:p>
        </w:tc>
      </w:tr>
      <w:tr w:rsidR="0081757B" w:rsidRPr="006A50F7" w14:paraId="36108C2E" w14:textId="77777777" w:rsidTr="007F145D">
        <w:tc>
          <w:tcPr>
            <w:tcW w:w="1308" w:type="pct"/>
          </w:tcPr>
          <w:p w14:paraId="3195206E" w14:textId="5424438E" w:rsidR="0081757B" w:rsidRPr="00B47A6E" w:rsidRDefault="0081757B" w:rsidP="0081757B">
            <w:pPr>
              <w:ind w:left="142" w:firstLine="0"/>
              <w:rPr>
                <w:vertAlign w:val="subscript"/>
              </w:rPr>
            </w:pPr>
            <w:r w:rsidRPr="00B47A6E">
              <w:rPr>
                <w:lang w:val="en-US"/>
              </w:rPr>
              <w:t xml:space="preserve">176 </w:t>
            </w:r>
            <w:r w:rsidRPr="00B47A6E">
              <w:t>об</w:t>
            </w:r>
            <w:r w:rsidRPr="006E3203">
              <w:rPr>
                <w:lang w:val="en-US"/>
              </w:rPr>
              <w:t>.</w:t>
            </w:r>
            <w:r w:rsidRPr="00B47A6E">
              <w:rPr>
                <w:vertAlign w:val="subscript"/>
              </w:rPr>
              <w:t>10–18</w:t>
            </w:r>
          </w:p>
        </w:tc>
        <w:tc>
          <w:tcPr>
            <w:tcW w:w="3692" w:type="pct"/>
          </w:tcPr>
          <w:p w14:paraId="4109F533" w14:textId="78BB7965" w:rsidR="0081757B" w:rsidRPr="00B47A6E" w:rsidRDefault="0081757B" w:rsidP="00B47A6E">
            <w:pPr>
              <w:pStyle w:val="ae"/>
              <w:ind w:left="114" w:hanging="142"/>
              <w:rPr>
                <w:i/>
                <w:iCs/>
                <w:sz w:val="22"/>
                <w:szCs w:val="22"/>
                <w:lang w:val="en-US"/>
              </w:rPr>
            </w:pPr>
            <w:r w:rsidRPr="00B47A6E">
              <w:rPr>
                <w:sz w:val="22"/>
                <w:szCs w:val="22"/>
                <w:lang w:val="en-US"/>
              </w:rPr>
              <w:t>Ib</w:t>
            </w:r>
            <w:r w:rsidRPr="006E3203">
              <w:rPr>
                <w:sz w:val="22"/>
                <w:szCs w:val="22"/>
                <w:lang w:val="en-US"/>
              </w:rPr>
              <w:t>.,</w:t>
            </w:r>
            <w:r w:rsidRPr="00B47A6E">
              <w:rPr>
                <w:sz w:val="22"/>
                <w:szCs w:val="22"/>
                <w:lang w:val="en-US"/>
              </w:rPr>
              <w:t xml:space="preserve"> col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</w:t>
            </w:r>
            <w:r w:rsidRPr="00B47A6E">
              <w:rPr>
                <w:sz w:val="22"/>
                <w:szCs w:val="22"/>
              </w:rPr>
              <w:t>337</w:t>
            </w:r>
            <w:r w:rsidRPr="00B47A6E">
              <w:rPr>
                <w:sz w:val="22"/>
                <w:szCs w:val="22"/>
                <w:lang w:val="en-US"/>
              </w:rPr>
              <w:t xml:space="preserve"> </w:t>
            </w:r>
            <w:r w:rsidRPr="006E3203">
              <w:rPr>
                <w:sz w:val="22"/>
                <w:szCs w:val="22"/>
                <w:lang w:val="en-US"/>
              </w:rPr>
              <w:t>(</w:t>
            </w:r>
            <w:r w:rsidRPr="00B47A6E">
              <w:rPr>
                <w:sz w:val="22"/>
                <w:szCs w:val="22"/>
                <w:lang w:val="en-US"/>
              </w:rPr>
              <w:t xml:space="preserve">№ </w:t>
            </w:r>
            <w:r w:rsidRPr="00B47A6E">
              <w:rPr>
                <w:sz w:val="22"/>
                <w:szCs w:val="22"/>
              </w:rPr>
              <w:t>258</w:t>
            </w:r>
            <w:r w:rsidRPr="006E3203">
              <w:rPr>
                <w:sz w:val="22"/>
                <w:szCs w:val="22"/>
                <w:lang w:val="en-US"/>
              </w:rPr>
              <w:t>)</w:t>
            </w:r>
          </w:p>
        </w:tc>
      </w:tr>
      <w:tr w:rsidR="00B47A6E" w:rsidRPr="006A50F7" w14:paraId="0DA2B8C0" w14:textId="77777777" w:rsidTr="007F145D">
        <w:tc>
          <w:tcPr>
            <w:tcW w:w="1308" w:type="pct"/>
          </w:tcPr>
          <w:p w14:paraId="14D1125E" w14:textId="0E374377" w:rsidR="00B47A6E" w:rsidRPr="00B47A6E" w:rsidRDefault="00B47A6E" w:rsidP="00B47A6E">
            <w:pPr>
              <w:ind w:left="142" w:firstLine="0"/>
              <w:rPr>
                <w:lang w:val="en-US"/>
              </w:rPr>
            </w:pPr>
            <w:r w:rsidRPr="00B47A6E">
              <w:t>177</w:t>
            </w:r>
            <w:r w:rsidRPr="00B47A6E">
              <w:rPr>
                <w:vertAlign w:val="subscript"/>
              </w:rPr>
              <w:t>5–8</w:t>
            </w:r>
          </w:p>
        </w:tc>
        <w:tc>
          <w:tcPr>
            <w:tcW w:w="3692" w:type="pct"/>
          </w:tcPr>
          <w:p w14:paraId="33BA502E" w14:textId="5D289B0A" w:rsidR="00B47A6E" w:rsidRPr="00B47A6E" w:rsidRDefault="00B47A6E" w:rsidP="00B47A6E">
            <w:pPr>
              <w:pStyle w:val="ae"/>
              <w:ind w:left="114" w:hanging="142"/>
              <w:rPr>
                <w:sz w:val="22"/>
                <w:szCs w:val="22"/>
                <w:lang w:val="en-US"/>
              </w:rPr>
            </w:pPr>
            <w:r w:rsidRPr="00B47A6E">
              <w:rPr>
                <w:sz w:val="22"/>
                <w:szCs w:val="22"/>
                <w:lang w:val="en-US"/>
              </w:rPr>
              <w:t>Ib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6E3203">
              <w:rPr>
                <w:sz w:val="22"/>
                <w:szCs w:val="22"/>
              </w:rPr>
              <w:t>,</w:t>
            </w:r>
            <w:r w:rsidRPr="00B47A6E">
              <w:rPr>
                <w:sz w:val="22"/>
                <w:szCs w:val="22"/>
              </w:rPr>
              <w:t xml:space="preserve"> </w:t>
            </w:r>
            <w:r w:rsidRPr="00B47A6E">
              <w:rPr>
                <w:sz w:val="22"/>
                <w:szCs w:val="22"/>
                <w:lang w:val="en-US"/>
              </w:rPr>
              <w:t>col</w:t>
            </w:r>
            <w:r w:rsidRPr="006E3203">
              <w:rPr>
                <w:sz w:val="22"/>
                <w:szCs w:val="22"/>
              </w:rPr>
              <w:t>.</w:t>
            </w:r>
            <w:r w:rsidRPr="00B47A6E">
              <w:rPr>
                <w:sz w:val="22"/>
                <w:szCs w:val="22"/>
              </w:rPr>
              <w:t xml:space="preserve"> 345 </w:t>
            </w:r>
            <w:r w:rsidRPr="006E3203">
              <w:rPr>
                <w:sz w:val="22"/>
                <w:szCs w:val="22"/>
              </w:rPr>
              <w:t>(</w:t>
            </w:r>
            <w:r w:rsidRPr="00B47A6E">
              <w:rPr>
                <w:sz w:val="22"/>
                <w:szCs w:val="22"/>
              </w:rPr>
              <w:t>№ 277</w:t>
            </w:r>
            <w:r w:rsidRPr="006E3203">
              <w:rPr>
                <w:sz w:val="22"/>
                <w:szCs w:val="22"/>
              </w:rPr>
              <w:t>)</w:t>
            </w:r>
          </w:p>
        </w:tc>
      </w:tr>
      <w:tr w:rsidR="0081757B" w:rsidRPr="0013344F" w14:paraId="59CECCB0" w14:textId="77777777" w:rsidTr="007F145D">
        <w:tc>
          <w:tcPr>
            <w:tcW w:w="1308" w:type="pct"/>
          </w:tcPr>
          <w:p w14:paraId="17E2CE49" w14:textId="080AD613" w:rsidR="0081757B" w:rsidRPr="00B47A6E" w:rsidRDefault="0081757B" w:rsidP="00B47A6E">
            <w:pPr>
              <w:ind w:left="142" w:firstLine="0"/>
              <w:rPr>
                <w:vertAlign w:val="subscript"/>
                <w:lang w:val="en-US"/>
              </w:rPr>
            </w:pPr>
            <w:r w:rsidRPr="00B47A6E">
              <w:rPr>
                <w:lang w:val="en-US"/>
              </w:rPr>
              <w:t xml:space="preserve">180 </w:t>
            </w:r>
            <w:r w:rsidRPr="00B47A6E">
              <w:t>об</w:t>
            </w:r>
            <w:r w:rsidRPr="006E3203">
              <w:rPr>
                <w:lang w:val="en-US"/>
              </w:rPr>
              <w:t>.</w:t>
            </w:r>
            <w:r w:rsidRPr="00B47A6E">
              <w:rPr>
                <w:vertAlign w:val="subscript"/>
              </w:rPr>
              <w:t>5</w:t>
            </w:r>
            <w:r w:rsidRPr="00B47A6E">
              <w:rPr>
                <w:vertAlign w:val="subscript"/>
                <w:lang w:val="en-US"/>
              </w:rPr>
              <w:t>–10</w:t>
            </w:r>
          </w:p>
        </w:tc>
        <w:tc>
          <w:tcPr>
            <w:tcW w:w="3692" w:type="pct"/>
          </w:tcPr>
          <w:p w14:paraId="731077BF" w14:textId="77AADB0F" w:rsidR="0081757B" w:rsidRPr="00B47A6E" w:rsidRDefault="0081757B" w:rsidP="0081757B">
            <w:pPr>
              <w:spacing w:after="60"/>
              <w:ind w:left="114" w:hanging="142"/>
              <w:rPr>
                <w:iCs/>
                <w:sz w:val="22"/>
                <w:szCs w:val="22"/>
                <w:lang w:val="en-US"/>
              </w:rPr>
            </w:pPr>
            <w:r w:rsidRPr="00B47A6E">
              <w:rPr>
                <w:iCs/>
                <w:sz w:val="22"/>
                <w:szCs w:val="22"/>
                <w:lang w:val="en-US"/>
              </w:rPr>
              <w:t>Ib</w:t>
            </w:r>
            <w:r w:rsidRPr="006E3203">
              <w:rPr>
                <w:sz w:val="22"/>
                <w:szCs w:val="22"/>
                <w:lang w:val="en-US"/>
              </w:rPr>
              <w:t>.,</w:t>
            </w:r>
            <w:r w:rsidRPr="00B47A6E">
              <w:rPr>
                <w:iCs/>
                <w:sz w:val="22"/>
                <w:szCs w:val="22"/>
                <w:lang w:val="en-US"/>
              </w:rPr>
              <w:t xml:space="preserve"> col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iCs/>
                <w:sz w:val="22"/>
                <w:szCs w:val="22"/>
                <w:lang w:val="en-US"/>
              </w:rPr>
              <w:t xml:space="preserve"> 1692 </w:t>
            </w:r>
            <w:r w:rsidRPr="006E3203">
              <w:rPr>
                <w:sz w:val="22"/>
                <w:szCs w:val="22"/>
                <w:lang w:val="en-US"/>
              </w:rPr>
              <w:t>(</w:t>
            </w:r>
            <w:r w:rsidRPr="00B47A6E">
              <w:rPr>
                <w:iCs/>
                <w:sz w:val="22"/>
                <w:szCs w:val="22"/>
                <w:lang w:val="en-US"/>
              </w:rPr>
              <w:t>№ 7</w:t>
            </w:r>
            <w:r w:rsidRPr="006E3203">
              <w:rPr>
                <w:sz w:val="22"/>
                <w:szCs w:val="22"/>
                <w:lang w:val="en-US"/>
              </w:rPr>
              <w:t>)</w:t>
            </w:r>
          </w:p>
        </w:tc>
      </w:tr>
      <w:tr w:rsidR="0081757B" w:rsidRPr="0013344F" w14:paraId="06FD782E" w14:textId="77777777" w:rsidTr="00076F0E">
        <w:tc>
          <w:tcPr>
            <w:tcW w:w="1308" w:type="pct"/>
          </w:tcPr>
          <w:p w14:paraId="5DBDB585" w14:textId="04DE4610" w:rsidR="0081757B" w:rsidRPr="00B47A6E" w:rsidRDefault="0081757B" w:rsidP="0081757B">
            <w:pPr>
              <w:ind w:firstLine="0"/>
              <w:rPr>
                <w:b/>
                <w:lang w:val="en-US"/>
              </w:rPr>
            </w:pPr>
            <w:r w:rsidRPr="00B47A6E">
              <w:rPr>
                <w:b/>
              </w:rPr>
              <w:t>СбЯр</w:t>
            </w:r>
            <w:r w:rsidRPr="006E3203">
              <w:rPr>
                <w:lang w:val="en-US"/>
              </w:rPr>
              <w:t xml:space="preserve"> </w:t>
            </w:r>
            <w:r w:rsidRPr="00F6096C">
              <w:rPr>
                <w:b/>
                <w:bCs/>
                <w:lang w:val="en-US"/>
              </w:rPr>
              <w:t>XIII</w:t>
            </w:r>
            <w:r w:rsidRPr="00F6096C">
              <w:rPr>
                <w:b/>
                <w:bCs/>
                <w:vertAlign w:val="subscript"/>
                <w:lang w:val="en-US"/>
              </w:rPr>
              <w:t>2</w:t>
            </w:r>
            <w:r w:rsidRPr="00B47A6E">
              <w:rPr>
                <w:lang w:val="en-US"/>
              </w:rPr>
              <w:t>:</w:t>
            </w:r>
          </w:p>
        </w:tc>
        <w:tc>
          <w:tcPr>
            <w:tcW w:w="3692" w:type="pct"/>
          </w:tcPr>
          <w:p w14:paraId="51E9876E" w14:textId="77777777" w:rsidR="0081757B" w:rsidRPr="00B47A6E" w:rsidRDefault="0081757B" w:rsidP="0081757B">
            <w:pPr>
              <w:spacing w:after="60"/>
              <w:ind w:left="114" w:hanging="142"/>
              <w:rPr>
                <w:i/>
                <w:iCs/>
                <w:sz w:val="22"/>
                <w:szCs w:val="22"/>
                <w:lang w:val="es-ES_tradnl"/>
              </w:rPr>
            </w:pPr>
          </w:p>
        </w:tc>
      </w:tr>
      <w:tr w:rsidR="0081757B" w:rsidRPr="006C6ED6" w14:paraId="66F93223" w14:textId="77777777" w:rsidTr="007F145D">
        <w:tc>
          <w:tcPr>
            <w:tcW w:w="1308" w:type="pct"/>
          </w:tcPr>
          <w:p w14:paraId="6DDDAA66" w14:textId="22D83D47" w:rsidR="0081757B" w:rsidRPr="00B47A6E" w:rsidRDefault="0081757B" w:rsidP="0081757B">
            <w:pPr>
              <w:ind w:left="172" w:firstLine="0"/>
              <w:rPr>
                <w:lang w:val="en-US"/>
              </w:rPr>
            </w:pPr>
            <w:r w:rsidRPr="00B47A6E">
              <w:t>л</w:t>
            </w:r>
            <w:r w:rsidRPr="006E3203">
              <w:rPr>
                <w:lang w:val="en-US"/>
              </w:rPr>
              <w:t>.</w:t>
            </w:r>
            <w:r w:rsidRPr="00B47A6E">
              <w:rPr>
                <w:lang w:val="en-US"/>
              </w:rPr>
              <w:t xml:space="preserve"> 204–207</w:t>
            </w:r>
          </w:p>
        </w:tc>
        <w:tc>
          <w:tcPr>
            <w:tcW w:w="3692" w:type="pct"/>
          </w:tcPr>
          <w:p w14:paraId="6BDF0CC1" w14:textId="34B0CBA3" w:rsidR="0081757B" w:rsidRPr="00B47A6E" w:rsidRDefault="0081757B" w:rsidP="0081757B">
            <w:pPr>
              <w:spacing w:after="60"/>
              <w:ind w:left="114" w:hanging="142"/>
              <w:rPr>
                <w:i/>
                <w:iCs/>
                <w:sz w:val="22"/>
                <w:szCs w:val="22"/>
                <w:lang w:val="es-ES_tradnl"/>
              </w:rPr>
            </w:pPr>
            <w:r w:rsidRPr="00B47A6E">
              <w:rPr>
                <w:i/>
                <w:sz w:val="22"/>
                <w:szCs w:val="22"/>
                <w:lang w:val="en-US"/>
              </w:rPr>
              <w:t>Ajjoub M</w:t>
            </w:r>
            <w:r w:rsidRPr="006E3203">
              <w:rPr>
                <w:sz w:val="22"/>
                <w:szCs w:val="22"/>
                <w:lang w:val="en-US"/>
              </w:rPr>
              <w:t>.,</w:t>
            </w:r>
            <w:r w:rsidRPr="00B47A6E">
              <w:rPr>
                <w:i/>
                <w:sz w:val="22"/>
                <w:szCs w:val="22"/>
                <w:lang w:val="en-US"/>
              </w:rPr>
              <w:t> Paramelle J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 Livre d’Heures du Sinaï </w:t>
            </w:r>
            <w:r w:rsidRPr="006E3203">
              <w:rPr>
                <w:sz w:val="22"/>
                <w:szCs w:val="22"/>
                <w:lang w:val="en-US"/>
              </w:rPr>
              <w:t>(</w:t>
            </w:r>
            <w:r w:rsidRPr="00B47A6E">
              <w:rPr>
                <w:sz w:val="22"/>
                <w:szCs w:val="22"/>
                <w:lang w:val="en-US"/>
              </w:rPr>
              <w:t>Sinaiticus graecus 864</w:t>
            </w:r>
            <w:r w:rsidRPr="006E3203">
              <w:rPr>
                <w:sz w:val="22"/>
                <w:szCs w:val="22"/>
                <w:lang w:val="en-US"/>
              </w:rPr>
              <w:t>).</w:t>
            </w:r>
            <w:r w:rsidRPr="00B47A6E">
              <w:rPr>
                <w:sz w:val="22"/>
                <w:szCs w:val="22"/>
                <w:lang w:val="en-US"/>
              </w:rPr>
              <w:t xml:space="preserve"> Paris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sz w:val="22"/>
                <w:szCs w:val="22"/>
                <w:lang w:val="en-US"/>
              </w:rPr>
              <w:t xml:space="preserve"> 2004 [Sources chrétiennes 486]</w:t>
            </w:r>
            <w:r w:rsidRPr="006E3203">
              <w:rPr>
                <w:sz w:val="22"/>
                <w:szCs w:val="22"/>
                <w:lang w:val="en-US"/>
              </w:rPr>
              <w:t>,</w:t>
            </w:r>
            <w:r w:rsidRPr="00B47A6E">
              <w:rPr>
                <w:sz w:val="22"/>
                <w:szCs w:val="22"/>
                <w:lang w:val="en-US"/>
              </w:rPr>
              <w:t xml:space="preserve"> </w:t>
            </w:r>
            <w:r w:rsidRPr="00B47A6E">
              <w:rPr>
                <w:sz w:val="22"/>
                <w:szCs w:val="22"/>
              </w:rPr>
              <w:t>ch</w:t>
            </w:r>
            <w:r w:rsidRPr="006E3203">
              <w:rPr>
                <w:sz w:val="22"/>
                <w:szCs w:val="22"/>
                <w:lang w:val="en-US"/>
              </w:rPr>
              <w:t>.</w:t>
            </w:r>
            <w:r w:rsidRPr="00B47A6E">
              <w:rPr>
                <w:sz w:val="22"/>
                <w:szCs w:val="22"/>
                <w:lang w:val="en-US"/>
              </w:rPr>
              <w:t xml:space="preserve"> 35–37 </w:t>
            </w:r>
            <w:r w:rsidRPr="006E3203">
              <w:rPr>
                <w:sz w:val="22"/>
                <w:szCs w:val="22"/>
                <w:lang w:val="en-US"/>
              </w:rPr>
              <w:t>(</w:t>
            </w:r>
            <w:r w:rsidRPr="00B47A6E">
              <w:rPr>
                <w:sz w:val="22"/>
                <w:szCs w:val="22"/>
              </w:rPr>
              <w:t>по</w:t>
            </w:r>
            <w:r w:rsidRPr="00B47A6E">
              <w:rPr>
                <w:sz w:val="22"/>
                <w:szCs w:val="22"/>
                <w:lang w:val="en-US"/>
              </w:rPr>
              <w:t xml:space="preserve"> </w:t>
            </w:r>
            <w:r w:rsidRPr="00B47A6E">
              <w:rPr>
                <w:sz w:val="22"/>
                <w:szCs w:val="22"/>
              </w:rPr>
              <w:t>TLG</w:t>
            </w:r>
            <w:r w:rsidRPr="006E3203">
              <w:rPr>
                <w:sz w:val="22"/>
                <w:szCs w:val="22"/>
              </w:rPr>
              <w:t>)</w:t>
            </w:r>
          </w:p>
        </w:tc>
      </w:tr>
      <w:tr w:rsidR="0081757B" w:rsidRPr="006C6ED6" w14:paraId="693FD807" w14:textId="77777777" w:rsidTr="007F145D">
        <w:tc>
          <w:tcPr>
            <w:tcW w:w="1308" w:type="pct"/>
          </w:tcPr>
          <w:p w14:paraId="571DA298" w14:textId="33CB11AD" w:rsidR="0081757B" w:rsidRPr="00B47A6E" w:rsidRDefault="0081757B" w:rsidP="0081757B">
            <w:pPr>
              <w:ind w:firstLine="0"/>
            </w:pPr>
            <w:r w:rsidRPr="00B47A6E">
              <w:rPr>
                <w:b/>
              </w:rPr>
              <w:t>УСт</w:t>
            </w:r>
            <w:r w:rsidRPr="006E3203">
              <w:rPr>
                <w:lang w:val="en-US"/>
              </w:rPr>
              <w:t xml:space="preserve"> </w:t>
            </w:r>
            <w:r w:rsidRPr="00F6096C">
              <w:rPr>
                <w:b/>
                <w:bCs/>
              </w:rPr>
              <w:t>к</w:t>
            </w:r>
            <w:r w:rsidRPr="00F6096C">
              <w:rPr>
                <w:b/>
                <w:bCs/>
                <w:lang w:val="en-US"/>
              </w:rPr>
              <w:t>. XII</w:t>
            </w:r>
            <w:r w:rsidRPr="00B47A6E">
              <w:rPr>
                <w:bCs/>
                <w:lang w:val="en-US"/>
              </w:rPr>
              <w:t xml:space="preserve">: </w:t>
            </w:r>
          </w:p>
        </w:tc>
        <w:tc>
          <w:tcPr>
            <w:tcW w:w="3692" w:type="pct"/>
          </w:tcPr>
          <w:p w14:paraId="26F3924A" w14:textId="77777777" w:rsidR="0081757B" w:rsidRPr="00B47A6E" w:rsidRDefault="0081757B" w:rsidP="0081757B">
            <w:pPr>
              <w:spacing w:after="60"/>
              <w:ind w:left="114" w:hanging="142"/>
              <w:rPr>
                <w:i/>
                <w:sz w:val="22"/>
                <w:szCs w:val="22"/>
                <w:lang w:val="en-US"/>
              </w:rPr>
            </w:pPr>
          </w:p>
        </w:tc>
      </w:tr>
      <w:tr w:rsidR="0081757B" w:rsidRPr="00B47A6E" w14:paraId="643A6250" w14:textId="77777777" w:rsidTr="007F145D">
        <w:tc>
          <w:tcPr>
            <w:tcW w:w="1308" w:type="pct"/>
          </w:tcPr>
          <w:p w14:paraId="6F1AA823" w14:textId="0CB54E06" w:rsidR="0081757B" w:rsidRPr="00B47A6E" w:rsidRDefault="0081757B" w:rsidP="0081757B">
            <w:pPr>
              <w:ind w:left="142" w:firstLine="0"/>
              <w:rPr>
                <w:bCs/>
                <w:lang w:val="en-US"/>
              </w:rPr>
            </w:pPr>
            <w:r w:rsidRPr="00B47A6E">
              <w:rPr>
                <w:bCs/>
              </w:rPr>
              <w:t>л</w:t>
            </w:r>
            <w:r w:rsidRPr="006E3203">
              <w:rPr>
                <w:lang w:val="en-US"/>
              </w:rPr>
              <w:t>.</w:t>
            </w:r>
            <w:r w:rsidRPr="00B47A6E">
              <w:rPr>
                <w:bCs/>
                <w:lang w:val="en-US"/>
              </w:rPr>
              <w:t xml:space="preserve"> 273–277</w:t>
            </w:r>
          </w:p>
        </w:tc>
        <w:tc>
          <w:tcPr>
            <w:tcW w:w="3692" w:type="pct"/>
          </w:tcPr>
          <w:p w14:paraId="6CB12DE4" w14:textId="06DF7A3C" w:rsidR="0081757B" w:rsidRPr="00B47A6E" w:rsidRDefault="00B47A6E" w:rsidP="0081757B">
            <w:pPr>
              <w:spacing w:after="60"/>
              <w:ind w:left="114" w:hanging="142"/>
              <w:rPr>
                <w:sz w:val="22"/>
                <w:szCs w:val="22"/>
                <w:lang w:val="en-US"/>
              </w:rPr>
            </w:pPr>
            <w:r w:rsidRPr="00B47A6E">
              <w:rPr>
                <w:sz w:val="22"/>
                <w:szCs w:val="22"/>
                <w:lang w:val="en-US"/>
              </w:rPr>
              <w:t>Goar 1730</w:t>
            </w:r>
            <w:r w:rsidR="0081757B" w:rsidRPr="006E3203">
              <w:rPr>
                <w:sz w:val="22"/>
                <w:szCs w:val="22"/>
                <w:lang w:val="en-US"/>
              </w:rPr>
              <w:t>,</w:t>
            </w:r>
            <w:r w:rsidR="0081757B" w:rsidRPr="00B47A6E">
              <w:rPr>
                <w:sz w:val="22"/>
                <w:szCs w:val="22"/>
                <w:lang w:val="en-US"/>
              </w:rPr>
              <w:t xml:space="preserve"> p</w:t>
            </w:r>
            <w:r w:rsidR="0081757B" w:rsidRPr="006E3203">
              <w:rPr>
                <w:sz w:val="22"/>
                <w:szCs w:val="22"/>
                <w:lang w:val="en-US"/>
              </w:rPr>
              <w:t>.</w:t>
            </w:r>
            <w:r w:rsidR="0081757B" w:rsidRPr="00B47A6E">
              <w:rPr>
                <w:sz w:val="22"/>
                <w:szCs w:val="22"/>
                <w:lang w:val="en-US"/>
              </w:rPr>
              <w:t xml:space="preserve"> 438–448 </w:t>
            </w:r>
            <w:r w:rsidR="0081757B" w:rsidRPr="006E3203">
              <w:rPr>
                <w:sz w:val="22"/>
                <w:szCs w:val="22"/>
                <w:lang w:val="en-US"/>
              </w:rPr>
              <w:t>(</w:t>
            </w:r>
            <w:r w:rsidR="0081757B" w:rsidRPr="00B47A6E">
              <w:rPr>
                <w:sz w:val="22"/>
                <w:szCs w:val="22"/>
                <w:lang w:val="en-US"/>
              </w:rPr>
              <w:t>chapter 23</w:t>
            </w:r>
            <w:r w:rsidR="0081757B" w:rsidRPr="006E3203">
              <w:rPr>
                <w:sz w:val="22"/>
                <w:szCs w:val="22"/>
                <w:lang w:val="en-US"/>
              </w:rPr>
              <w:t>,</w:t>
            </w:r>
            <w:r w:rsidR="0081757B" w:rsidRPr="00B47A6E">
              <w:rPr>
                <w:sz w:val="22"/>
                <w:szCs w:val="22"/>
                <w:lang w:val="en-US"/>
              </w:rPr>
              <w:t xml:space="preserve"> section 2</w:t>
            </w:r>
            <w:r w:rsidR="0081757B" w:rsidRPr="006E3203">
              <w:rPr>
                <w:sz w:val="22"/>
                <w:szCs w:val="22"/>
                <w:lang w:val="en-US"/>
              </w:rPr>
              <w:t>)</w:t>
            </w:r>
          </w:p>
        </w:tc>
      </w:tr>
      <w:bookmarkEnd w:id="24"/>
    </w:tbl>
    <w:p w14:paraId="0E0F3B14" w14:textId="77777777" w:rsidR="0000371E" w:rsidRPr="000B031F" w:rsidRDefault="0000371E" w:rsidP="009E4B89">
      <w:pPr>
        <w:pStyle w:val="Iauiue"/>
        <w:spacing w:before="120"/>
        <w:jc w:val="center"/>
        <w:rPr>
          <w:sz w:val="24"/>
          <w:lang w:val="en-US"/>
        </w:rPr>
      </w:pPr>
    </w:p>
    <w:p w14:paraId="3C624867" w14:textId="77777777" w:rsidR="00B47A6E" w:rsidRPr="00CD3504" w:rsidRDefault="00B47A6E" w:rsidP="00B47A6E">
      <w:pPr>
        <w:pStyle w:val="Iauiue"/>
        <w:jc w:val="center"/>
        <w:rPr>
          <w:sz w:val="24"/>
        </w:rPr>
      </w:pPr>
      <w:r w:rsidRPr="00CD3504">
        <w:rPr>
          <w:sz w:val="24"/>
        </w:rPr>
        <w:t>ЛИТЕРАТУРА</w:t>
      </w:r>
    </w:p>
    <w:p w14:paraId="21806186" w14:textId="77777777" w:rsidR="00B47A6E" w:rsidRPr="00FF236E" w:rsidRDefault="00B47A6E" w:rsidP="00B47A6E">
      <w:pPr>
        <w:rPr>
          <w:rFonts w:ascii="AcademyCTT" w:hAnsi="AcademyCTT" w:cs="AcademyCTT"/>
          <w:color w:val="000000"/>
        </w:rPr>
      </w:pPr>
    </w:p>
    <w:p w14:paraId="72388CD6" w14:textId="746EC24C" w:rsidR="00B47A6E" w:rsidRPr="009610FD" w:rsidRDefault="00B47A6E" w:rsidP="00B47A6E">
      <w:pPr>
        <w:ind w:left="709" w:hanging="709"/>
        <w:rPr>
          <w:rFonts w:ascii="AcademyCTT" w:hAnsi="AcademyCTT" w:cs="AcademyCTT"/>
          <w:color w:val="000000"/>
          <w:lang w:val="en-US"/>
        </w:rPr>
      </w:pPr>
      <w:r w:rsidRPr="00B47A6E">
        <w:rPr>
          <w:sz w:val="22"/>
          <w:szCs w:val="20"/>
          <w:lang w:val="en-US"/>
        </w:rPr>
        <w:t>Goar</w:t>
      </w:r>
      <w:r>
        <w:rPr>
          <w:sz w:val="22"/>
          <w:szCs w:val="20"/>
          <w:lang w:val="en-US"/>
        </w:rPr>
        <w:t xml:space="preserve"> </w:t>
      </w:r>
      <w:r w:rsidRPr="00255B4E">
        <w:rPr>
          <w:sz w:val="22"/>
          <w:szCs w:val="20"/>
          <w:lang w:val="en-US"/>
        </w:rPr>
        <w:t xml:space="preserve">1730 </w:t>
      </w:r>
      <w:r>
        <w:rPr>
          <w:sz w:val="22"/>
          <w:szCs w:val="20"/>
          <w:lang w:val="en-US"/>
        </w:rPr>
        <w:t xml:space="preserve">– </w:t>
      </w:r>
      <w:r w:rsidRPr="00255B4E">
        <w:rPr>
          <w:i/>
          <w:iCs/>
          <w:sz w:val="22"/>
          <w:szCs w:val="20"/>
          <w:lang w:val="en-US"/>
        </w:rPr>
        <w:t>Goar R</w:t>
      </w:r>
      <w:r w:rsidRPr="006E3203">
        <w:rPr>
          <w:sz w:val="22"/>
          <w:szCs w:val="20"/>
          <w:lang w:val="en-US"/>
        </w:rPr>
        <w:t>.</w:t>
      </w:r>
      <w:r w:rsidRPr="00255B4E">
        <w:rPr>
          <w:sz w:val="22"/>
          <w:szCs w:val="20"/>
          <w:lang w:val="en-US"/>
        </w:rPr>
        <w:t> </w:t>
      </w:r>
      <w:r w:rsidRPr="00255B4E">
        <w:rPr>
          <w:i/>
          <w:iCs/>
          <w:sz w:val="22"/>
          <w:szCs w:val="20"/>
          <w:lang w:val="en-US"/>
        </w:rPr>
        <w:t>P</w:t>
      </w:r>
      <w:r w:rsidRPr="006E3203">
        <w:rPr>
          <w:sz w:val="22"/>
          <w:szCs w:val="20"/>
          <w:lang w:val="en-US"/>
        </w:rPr>
        <w:t>.</w:t>
      </w:r>
      <w:r w:rsidRPr="00255B4E">
        <w:rPr>
          <w:sz w:val="22"/>
          <w:szCs w:val="20"/>
          <w:lang w:val="en-US"/>
        </w:rPr>
        <w:t> </w:t>
      </w:r>
      <w:r w:rsidRPr="00255B4E">
        <w:rPr>
          <w:i/>
          <w:iCs/>
          <w:sz w:val="22"/>
          <w:szCs w:val="20"/>
          <w:lang w:val="en-US"/>
        </w:rPr>
        <w:t>J</w:t>
      </w:r>
      <w:r w:rsidRPr="006E3203">
        <w:rPr>
          <w:sz w:val="22"/>
          <w:szCs w:val="20"/>
          <w:lang w:val="en-US"/>
        </w:rPr>
        <w:t>.</w:t>
      </w:r>
      <w:r w:rsidRPr="00255B4E">
        <w:rPr>
          <w:sz w:val="22"/>
          <w:szCs w:val="20"/>
          <w:lang w:val="en-US"/>
        </w:rPr>
        <w:t xml:space="preserve"> </w:t>
      </w:r>
      <w:r w:rsidRPr="00255B4E">
        <w:rPr>
          <w:sz w:val="22"/>
          <w:szCs w:val="20"/>
        </w:rPr>
        <w:t>Εὐχολόγιον</w:t>
      </w:r>
      <w:r w:rsidRPr="00255B4E">
        <w:rPr>
          <w:sz w:val="22"/>
          <w:szCs w:val="20"/>
          <w:lang w:val="en-US"/>
        </w:rPr>
        <w:t xml:space="preserve"> sive rituale graecorum complectens ritus et ordines divinae liturgiae</w:t>
      </w:r>
      <w:r w:rsidRPr="006E3203">
        <w:rPr>
          <w:sz w:val="22"/>
          <w:szCs w:val="20"/>
          <w:lang w:val="en-US"/>
        </w:rPr>
        <w:t>.</w:t>
      </w:r>
      <w:r w:rsidRPr="00255B4E">
        <w:rPr>
          <w:sz w:val="22"/>
          <w:szCs w:val="20"/>
          <w:lang w:val="en-US"/>
        </w:rPr>
        <w:t xml:space="preserve"> Venice</w:t>
      </w:r>
      <w:r w:rsidRPr="006E3203">
        <w:rPr>
          <w:sz w:val="22"/>
          <w:szCs w:val="20"/>
          <w:lang w:val="en-US"/>
        </w:rPr>
        <w:t>,</w:t>
      </w:r>
      <w:r w:rsidRPr="00255B4E">
        <w:rPr>
          <w:sz w:val="22"/>
          <w:szCs w:val="20"/>
          <w:lang w:val="en-US"/>
        </w:rPr>
        <w:t xml:space="preserve"> 1730 </w:t>
      </w:r>
      <w:r w:rsidRPr="006E3203">
        <w:rPr>
          <w:sz w:val="22"/>
          <w:szCs w:val="20"/>
          <w:lang w:val="en-US"/>
        </w:rPr>
        <w:t>(</w:t>
      </w:r>
      <w:r w:rsidRPr="00255B4E">
        <w:rPr>
          <w:sz w:val="22"/>
          <w:szCs w:val="20"/>
          <w:lang w:val="en-US"/>
        </w:rPr>
        <w:t>repr</w:t>
      </w:r>
      <w:r w:rsidRPr="006E3203">
        <w:rPr>
          <w:sz w:val="22"/>
          <w:szCs w:val="20"/>
          <w:lang w:val="en-US"/>
        </w:rPr>
        <w:t>.</w:t>
      </w:r>
      <w:r w:rsidRPr="00255B4E">
        <w:rPr>
          <w:sz w:val="22"/>
          <w:szCs w:val="20"/>
          <w:lang w:val="en-US"/>
        </w:rPr>
        <w:t xml:space="preserve"> Graz</w:t>
      </w:r>
      <w:r w:rsidRPr="006E3203">
        <w:rPr>
          <w:sz w:val="22"/>
          <w:szCs w:val="20"/>
          <w:lang w:val="en-US"/>
        </w:rPr>
        <w:t>,</w:t>
      </w:r>
      <w:r w:rsidRPr="00255B4E">
        <w:rPr>
          <w:sz w:val="22"/>
          <w:szCs w:val="20"/>
          <w:lang w:val="en-US"/>
        </w:rPr>
        <w:t xml:space="preserve"> 1960</w:t>
      </w:r>
      <w:r w:rsidRPr="006E3203">
        <w:rPr>
          <w:sz w:val="22"/>
          <w:szCs w:val="20"/>
          <w:lang w:val="en-US"/>
        </w:rPr>
        <w:t>).</w:t>
      </w:r>
      <w:r w:rsidRPr="00255B4E">
        <w:rPr>
          <w:sz w:val="22"/>
          <w:szCs w:val="20"/>
          <w:lang w:val="en-US"/>
        </w:rPr>
        <w:t xml:space="preserve"> </w:t>
      </w:r>
      <w:r w:rsidRPr="006E3203">
        <w:rPr>
          <w:sz w:val="22"/>
          <w:szCs w:val="20"/>
          <w:lang w:val="en-US"/>
        </w:rPr>
        <w:t>(</w:t>
      </w:r>
      <w:r w:rsidRPr="00255B4E">
        <w:rPr>
          <w:sz w:val="22"/>
          <w:szCs w:val="20"/>
        </w:rPr>
        <w:t>По</w:t>
      </w:r>
      <w:r w:rsidRPr="00255B4E">
        <w:rPr>
          <w:sz w:val="22"/>
          <w:szCs w:val="20"/>
          <w:lang w:val="en-US"/>
        </w:rPr>
        <w:t xml:space="preserve"> TLG</w:t>
      </w:r>
      <w:r w:rsidRPr="006E3203">
        <w:rPr>
          <w:sz w:val="22"/>
          <w:szCs w:val="20"/>
          <w:lang w:val="en-US"/>
        </w:rPr>
        <w:t>.)</w:t>
      </w:r>
    </w:p>
    <w:p w14:paraId="2B8E82A5" w14:textId="7D30AF5B" w:rsidR="00B47A6E" w:rsidRPr="009610FD" w:rsidRDefault="00B47A6E">
      <w:pPr>
        <w:ind w:left="709" w:hanging="709"/>
        <w:rPr>
          <w:rFonts w:ascii="AcademyCTT" w:hAnsi="AcademyCTT" w:cs="AcademyCTT"/>
          <w:color w:val="000000"/>
          <w:lang w:val="en-US"/>
        </w:rPr>
      </w:pPr>
      <w:r>
        <w:rPr>
          <w:bCs/>
          <w:sz w:val="22"/>
          <w:szCs w:val="22"/>
          <w:lang w:val="en-US"/>
        </w:rPr>
        <w:t>Sturz</w:t>
      </w:r>
      <w:r w:rsidRPr="00B47A6E">
        <w:rPr>
          <w:bCs/>
          <w:sz w:val="22"/>
          <w:szCs w:val="22"/>
          <w:lang w:val="en-US"/>
        </w:rPr>
        <w:t xml:space="preserve"> </w:t>
      </w:r>
      <w:r w:rsidRPr="00B47A6E">
        <w:rPr>
          <w:sz w:val="22"/>
          <w:szCs w:val="22"/>
          <w:lang w:val="en-US"/>
        </w:rPr>
        <w:t>1</w:t>
      </w:r>
      <w:r>
        <w:rPr>
          <w:sz w:val="22"/>
          <w:szCs w:val="22"/>
          <w:lang w:val="en-US"/>
        </w:rPr>
        <w:t>818</w:t>
      </w:r>
      <w:r w:rsidRPr="00B47A6E">
        <w:rPr>
          <w:sz w:val="22"/>
          <w:szCs w:val="22"/>
          <w:lang w:val="en-US"/>
        </w:rPr>
        <w:t xml:space="preserve"> – </w:t>
      </w:r>
      <w:r w:rsidRPr="00B47A6E">
        <w:rPr>
          <w:bCs/>
          <w:i/>
          <w:sz w:val="22"/>
          <w:szCs w:val="22"/>
          <w:lang w:val="en-US"/>
        </w:rPr>
        <w:t>Sturz F</w:t>
      </w:r>
      <w:r w:rsidRPr="006E3203">
        <w:rPr>
          <w:sz w:val="22"/>
          <w:szCs w:val="22"/>
          <w:lang w:val="en-US"/>
        </w:rPr>
        <w:t>.</w:t>
      </w:r>
      <w:r w:rsidRPr="00B47A6E">
        <w:rPr>
          <w:bCs/>
          <w:i/>
          <w:sz w:val="22"/>
          <w:szCs w:val="22"/>
          <w:lang w:val="en-US"/>
        </w:rPr>
        <w:t> W</w:t>
      </w:r>
      <w:r w:rsidRPr="006E3203">
        <w:rPr>
          <w:sz w:val="22"/>
          <w:szCs w:val="22"/>
          <w:lang w:val="en-US"/>
        </w:rPr>
        <w:t>.</w:t>
      </w:r>
      <w:r w:rsidRPr="00B47A6E">
        <w:rPr>
          <w:bCs/>
          <w:i/>
          <w:sz w:val="22"/>
          <w:szCs w:val="22"/>
          <w:lang w:val="en-US"/>
        </w:rPr>
        <w:t xml:space="preserve"> </w:t>
      </w:r>
      <w:r w:rsidRPr="00B47A6E">
        <w:rPr>
          <w:bCs/>
          <w:iCs/>
          <w:sz w:val="22"/>
          <w:szCs w:val="22"/>
          <w:lang w:val="en-US"/>
        </w:rPr>
        <w:t>Etymologicum Graecae linguae Gudianum et alia grammaticorum scripta e codicibus manuscriptis nunc primum edita</w:t>
      </w:r>
      <w:r w:rsidRPr="006E3203">
        <w:rPr>
          <w:sz w:val="22"/>
          <w:szCs w:val="22"/>
          <w:lang w:val="en-US"/>
        </w:rPr>
        <w:t>.</w:t>
      </w:r>
      <w:r w:rsidRPr="00B47A6E">
        <w:rPr>
          <w:bCs/>
          <w:iCs/>
          <w:sz w:val="22"/>
          <w:szCs w:val="22"/>
          <w:lang w:val="en-US"/>
        </w:rPr>
        <w:t xml:space="preserve"> Leipzig</w:t>
      </w:r>
      <w:r w:rsidRPr="006E3203">
        <w:rPr>
          <w:sz w:val="22"/>
          <w:szCs w:val="22"/>
          <w:lang w:val="en-US"/>
        </w:rPr>
        <w:t>,</w:t>
      </w:r>
      <w:r w:rsidRPr="00B47A6E">
        <w:rPr>
          <w:bCs/>
          <w:iCs/>
          <w:sz w:val="22"/>
          <w:szCs w:val="22"/>
          <w:lang w:val="en-US"/>
        </w:rPr>
        <w:t xml:space="preserve"> 1818 </w:t>
      </w:r>
      <w:r w:rsidRPr="006E3203">
        <w:rPr>
          <w:sz w:val="22"/>
          <w:szCs w:val="22"/>
          <w:lang w:val="en-US"/>
        </w:rPr>
        <w:t>(</w:t>
      </w:r>
      <w:r w:rsidRPr="00B47A6E">
        <w:rPr>
          <w:bCs/>
          <w:iCs/>
          <w:sz w:val="22"/>
          <w:szCs w:val="22"/>
          <w:lang w:val="en-US"/>
        </w:rPr>
        <w:t>repr</w:t>
      </w:r>
      <w:r w:rsidRPr="006E3203">
        <w:rPr>
          <w:sz w:val="22"/>
          <w:szCs w:val="22"/>
          <w:lang w:val="en-US"/>
        </w:rPr>
        <w:t>.</w:t>
      </w:r>
      <w:r w:rsidRPr="00B47A6E">
        <w:rPr>
          <w:bCs/>
          <w:iCs/>
          <w:sz w:val="22"/>
          <w:szCs w:val="22"/>
          <w:lang w:val="en-US"/>
        </w:rPr>
        <w:t xml:space="preserve"> Hildesheim</w:t>
      </w:r>
      <w:r w:rsidRPr="006E3203">
        <w:rPr>
          <w:sz w:val="22"/>
          <w:szCs w:val="22"/>
          <w:lang w:val="en-US"/>
        </w:rPr>
        <w:t>,</w:t>
      </w:r>
      <w:r w:rsidRPr="00B47A6E">
        <w:rPr>
          <w:bCs/>
          <w:iCs/>
          <w:sz w:val="22"/>
          <w:szCs w:val="22"/>
          <w:lang w:val="en-US"/>
        </w:rPr>
        <w:t xml:space="preserve"> 1973</w:t>
      </w:r>
      <w:r w:rsidRPr="006E3203">
        <w:rPr>
          <w:sz w:val="22"/>
          <w:szCs w:val="22"/>
          <w:lang w:val="en-US"/>
        </w:rPr>
        <w:t>).</w:t>
      </w:r>
    </w:p>
    <w:sectPr w:rsidR="00B47A6E" w:rsidRPr="009610FD" w:rsidSect="00893B03">
      <w:footnotePr>
        <w:numRestart w:val="eachPage"/>
      </w:foot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F0D79" w14:textId="77777777" w:rsidR="00D731AE" w:rsidRDefault="00D731AE" w:rsidP="00324157">
      <w:r>
        <w:separator/>
      </w:r>
    </w:p>
  </w:endnote>
  <w:endnote w:type="continuationSeparator" w:id="0">
    <w:p w14:paraId="22259B4C" w14:textId="77777777" w:rsidR="00D731AE" w:rsidRDefault="00D731AE" w:rsidP="00324157">
      <w:r>
        <w:continuationSeparator/>
      </w:r>
    </w:p>
  </w:endnote>
  <w:endnote w:type="continuationNotice" w:id="1">
    <w:p w14:paraId="3E63E956" w14:textId="77777777" w:rsidR="00D731AE" w:rsidRDefault="00D731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ragma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cademy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RGIJ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ctava">
    <w:altName w:val="Cambria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DrevneRus">
    <w:panose1 w:val="02020603050405020304"/>
    <w:charset w:val="CC"/>
    <w:family w:val="roman"/>
    <w:pitch w:val="variable"/>
    <w:sig w:usb0="00000287" w:usb1="00000000" w:usb2="00000000" w:usb3="00000000" w:csb0="0000009F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5" w:usb1="08070000" w:usb2="00000010" w:usb3="00000000" w:csb0="00020003" w:csb1="00000000"/>
  </w:font>
  <w:font w:name="TimesNewRoman,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3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PalatinoLinotype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Journal-Bold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toneSansITC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OldRusDict">
    <w:altName w:val="Sitka Small"/>
    <w:charset w:val="00"/>
    <w:family w:val="roman"/>
    <w:pitch w:val="variable"/>
    <w:sig w:usb0="00000003" w:usb1="00000000" w:usb2="00000000" w:usb3="00000000" w:csb0="00000001" w:csb1="00000000"/>
  </w:font>
  <w:font w:name="PalatinoLinotype-Italic">
    <w:altName w:val="Microsoft YaHe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Yu Gothic U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PTSans-Regular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4056555"/>
      <w:docPartObj>
        <w:docPartGallery w:val="Page Numbers (Bottom of Page)"/>
        <w:docPartUnique/>
      </w:docPartObj>
    </w:sdtPr>
    <w:sdtContent>
      <w:p w14:paraId="12D71147" w14:textId="1E9BFDE8" w:rsidR="0055745F" w:rsidRDefault="0055745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FBE8458" w14:textId="77777777" w:rsidR="0055745F" w:rsidRDefault="0055745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32959" w14:textId="77777777" w:rsidR="00D731AE" w:rsidRDefault="00D731AE" w:rsidP="002B259F">
      <w:pPr>
        <w:ind w:firstLine="0"/>
      </w:pPr>
      <w:r>
        <w:separator/>
      </w:r>
    </w:p>
  </w:footnote>
  <w:footnote w:type="continuationSeparator" w:id="0">
    <w:p w14:paraId="63A813F7" w14:textId="77777777" w:rsidR="00D731AE" w:rsidRDefault="00D731AE" w:rsidP="00324157">
      <w:r>
        <w:continuationSeparator/>
      </w:r>
    </w:p>
  </w:footnote>
  <w:footnote w:type="continuationNotice" w:id="1">
    <w:p w14:paraId="693376DC" w14:textId="77777777" w:rsidR="00D731AE" w:rsidRDefault="00D731AE"/>
  </w:footnote>
  <w:footnote w:id="2">
    <w:p w14:paraId="61C04EC7" w14:textId="09264D27" w:rsidR="0055745F" w:rsidRPr="005164E3" w:rsidRDefault="0055745F" w:rsidP="002A3FD8">
      <w:pPr>
        <w:pStyle w:val="a3"/>
        <w:ind w:left="0" w:firstLine="709"/>
      </w:pPr>
      <w:r w:rsidRPr="005164E3">
        <w:rPr>
          <w:rStyle w:val="ab"/>
          <w:sz w:val="22"/>
          <w:szCs w:val="22"/>
        </w:rPr>
        <w:footnoteRef/>
      </w:r>
      <w:r w:rsidRPr="005164E3">
        <w:t xml:space="preserve"> См</w:t>
      </w:r>
      <w:r w:rsidRPr="006E3203">
        <w:t>.</w:t>
      </w:r>
      <w:r w:rsidRPr="005164E3">
        <w:t>: Историческая грамматика древнерусского языка</w:t>
      </w:r>
      <w:r w:rsidRPr="006E3203">
        <w:t>.</w:t>
      </w:r>
      <w:r w:rsidRPr="005164E3">
        <w:t xml:space="preserve"> Т</w:t>
      </w:r>
      <w:r w:rsidRPr="006E3203">
        <w:t>.</w:t>
      </w:r>
      <w:r w:rsidRPr="005164E3">
        <w:t xml:space="preserve"> II</w:t>
      </w:r>
      <w:r w:rsidRPr="005164E3">
        <w:rPr>
          <w:lang w:val="en-US"/>
        </w:rPr>
        <w:t>I</w:t>
      </w:r>
      <w:r w:rsidRPr="005164E3">
        <w:t>: Прилагательные / А</w:t>
      </w:r>
      <w:r w:rsidRPr="006E3203">
        <w:t>.</w:t>
      </w:r>
      <w:r w:rsidRPr="005164E3">
        <w:t> М</w:t>
      </w:r>
      <w:r w:rsidRPr="006E3203">
        <w:t>.</w:t>
      </w:r>
      <w:r w:rsidRPr="005164E3">
        <w:t> Кузнецов</w:t>
      </w:r>
      <w:r w:rsidRPr="006E3203">
        <w:t>,</w:t>
      </w:r>
      <w:r w:rsidRPr="005164E3">
        <w:t xml:space="preserve"> С</w:t>
      </w:r>
      <w:r w:rsidRPr="006E3203">
        <w:t>.</w:t>
      </w:r>
      <w:r w:rsidRPr="005164E3">
        <w:t> И</w:t>
      </w:r>
      <w:r w:rsidRPr="006E3203">
        <w:t>.</w:t>
      </w:r>
      <w:r w:rsidRPr="005164E3">
        <w:t> Иорданиди</w:t>
      </w:r>
      <w:r w:rsidRPr="006E3203">
        <w:t>,</w:t>
      </w:r>
      <w:r w:rsidRPr="005164E3">
        <w:t xml:space="preserve"> В</w:t>
      </w:r>
      <w:r w:rsidRPr="006E3203">
        <w:t>.</w:t>
      </w:r>
      <w:r w:rsidRPr="005164E3">
        <w:t xml:space="preserve"> Б</w:t>
      </w:r>
      <w:r w:rsidRPr="006E3203">
        <w:t>.</w:t>
      </w:r>
      <w:r w:rsidRPr="005164E3">
        <w:t xml:space="preserve"> Крысько</w:t>
      </w:r>
      <w:r w:rsidRPr="006E3203">
        <w:t>.</w:t>
      </w:r>
      <w:r w:rsidRPr="005164E3">
        <w:t xml:space="preserve"> М</w:t>
      </w:r>
      <w:r w:rsidRPr="006E3203">
        <w:t>.,</w:t>
      </w:r>
      <w:r w:rsidRPr="005164E3">
        <w:t xml:space="preserve"> 2006</w:t>
      </w:r>
      <w:r w:rsidRPr="006E3203">
        <w:t>.</w:t>
      </w:r>
      <w:r w:rsidRPr="005164E3">
        <w:t xml:space="preserve"> С</w:t>
      </w:r>
      <w:r w:rsidRPr="006E3203">
        <w:t>.</w:t>
      </w:r>
      <w:r w:rsidRPr="005164E3">
        <w:t xml:space="preserve"> 213–214</w:t>
      </w:r>
      <w:r w:rsidRPr="006E3203">
        <w:t>.</w:t>
      </w:r>
    </w:p>
  </w:footnote>
  <w:footnote w:id="3">
    <w:p w14:paraId="62965D1C" w14:textId="610A6456" w:rsidR="0055745F" w:rsidRPr="005164E3" w:rsidRDefault="0055745F" w:rsidP="002A3FD8">
      <w:pPr>
        <w:ind w:firstLine="709"/>
        <w:rPr>
          <w:sz w:val="22"/>
          <w:szCs w:val="22"/>
        </w:rPr>
      </w:pPr>
      <w:r w:rsidRPr="005164E3">
        <w:rPr>
          <w:rStyle w:val="ab"/>
          <w:sz w:val="22"/>
          <w:szCs w:val="22"/>
        </w:rPr>
        <w:footnoteRef/>
      </w:r>
      <w:r w:rsidRPr="005164E3">
        <w:rPr>
          <w:sz w:val="22"/>
          <w:szCs w:val="22"/>
        </w:rPr>
        <w:t xml:space="preserve"> См</w:t>
      </w:r>
      <w:r w:rsidRPr="006E3203">
        <w:rPr>
          <w:sz w:val="22"/>
          <w:szCs w:val="22"/>
        </w:rPr>
        <w:t>.</w:t>
      </w:r>
      <w:r w:rsidRPr="005164E3">
        <w:rPr>
          <w:sz w:val="22"/>
          <w:szCs w:val="22"/>
        </w:rPr>
        <w:t xml:space="preserve">: </w:t>
      </w:r>
      <w:r w:rsidRPr="002A3FD8">
        <w:rPr>
          <w:rFonts w:eastAsia="TimesNewRomanPS-ItalicMT"/>
          <w:i/>
          <w:iCs/>
          <w:sz w:val="22"/>
          <w:szCs w:val="22"/>
        </w:rPr>
        <w:t>Вайан А</w:t>
      </w:r>
      <w:r w:rsidRPr="006E3203">
        <w:rPr>
          <w:rFonts w:eastAsia="TimesNewRomanPS-ItalicMT"/>
          <w:sz w:val="22"/>
          <w:szCs w:val="22"/>
        </w:rPr>
        <w:t>.</w:t>
      </w:r>
      <w:r w:rsidRPr="005164E3">
        <w:rPr>
          <w:rFonts w:eastAsia="TimesNewRomanPS-ItalicMT"/>
          <w:i/>
          <w:iCs/>
          <w:sz w:val="22"/>
          <w:szCs w:val="22"/>
        </w:rPr>
        <w:t xml:space="preserve"> </w:t>
      </w:r>
      <w:r w:rsidRPr="005164E3">
        <w:rPr>
          <w:rFonts w:eastAsia="TimesNewRomanPSMT"/>
          <w:sz w:val="22"/>
          <w:szCs w:val="22"/>
        </w:rPr>
        <w:t>Руководство по старославянскому языку</w:t>
      </w:r>
      <w:r w:rsidRPr="006E3203">
        <w:rPr>
          <w:rFonts w:eastAsia="TimesNewRomanPSMT"/>
          <w:sz w:val="22"/>
          <w:szCs w:val="22"/>
        </w:rPr>
        <w:t>.</w:t>
      </w:r>
      <w:r w:rsidRPr="005164E3">
        <w:rPr>
          <w:rFonts w:eastAsia="TimesNewRomanPSMT"/>
          <w:sz w:val="22"/>
          <w:szCs w:val="22"/>
        </w:rPr>
        <w:t xml:space="preserve"> М</w:t>
      </w:r>
      <w:r w:rsidRPr="006E3203">
        <w:rPr>
          <w:rFonts w:eastAsia="TimesNewRomanPSMT"/>
          <w:sz w:val="22"/>
          <w:szCs w:val="22"/>
        </w:rPr>
        <w:t>.,</w:t>
      </w:r>
      <w:r w:rsidRPr="005164E3">
        <w:rPr>
          <w:rFonts w:eastAsia="TimesNewRomanPSMT"/>
          <w:sz w:val="22"/>
          <w:szCs w:val="22"/>
        </w:rPr>
        <w:t xml:space="preserve"> 1952</w:t>
      </w:r>
      <w:r w:rsidRPr="006E3203">
        <w:rPr>
          <w:rFonts w:eastAsia="TimesNewRomanPSMT"/>
          <w:sz w:val="22"/>
          <w:szCs w:val="22"/>
        </w:rPr>
        <w:t>.</w:t>
      </w:r>
      <w:r w:rsidRPr="005164E3">
        <w:rPr>
          <w:rFonts w:eastAsia="TimesNewRomanPSMT"/>
          <w:sz w:val="22"/>
          <w:szCs w:val="22"/>
        </w:rPr>
        <w:t xml:space="preserve"> С</w:t>
      </w:r>
      <w:r w:rsidRPr="006E3203">
        <w:rPr>
          <w:rFonts w:eastAsia="TimesNewRomanPSMT"/>
          <w:sz w:val="22"/>
          <w:szCs w:val="22"/>
        </w:rPr>
        <w:t>.</w:t>
      </w:r>
      <w:r w:rsidRPr="005164E3">
        <w:rPr>
          <w:rFonts w:eastAsia="TimesNewRomanPSMT"/>
          <w:sz w:val="22"/>
          <w:szCs w:val="22"/>
        </w:rPr>
        <w:t xml:space="preserve"> 243</w:t>
      </w:r>
      <w:r w:rsidRPr="006E3203">
        <w:rPr>
          <w:rFonts w:eastAsia="TimesNewRomanPSMT"/>
          <w:sz w:val="22"/>
          <w:szCs w:val="22"/>
        </w:rPr>
        <w:t>.</w:t>
      </w:r>
    </w:p>
  </w:footnote>
  <w:footnote w:id="4">
    <w:p w14:paraId="1BD6E567" w14:textId="114054B5" w:rsidR="0055745F" w:rsidRPr="00162061" w:rsidRDefault="0055745F" w:rsidP="002A3FD8">
      <w:pPr>
        <w:pStyle w:val="a3"/>
        <w:ind w:left="0" w:firstLine="709"/>
      </w:pPr>
      <w:r w:rsidRPr="002A3FD8">
        <w:rPr>
          <w:rStyle w:val="ab"/>
          <w:sz w:val="22"/>
          <w:szCs w:val="22"/>
        </w:rPr>
        <w:footnoteRef/>
      </w:r>
      <w:r w:rsidRPr="002A3FD8">
        <w:t xml:space="preserve"> Подготовлены В</w:t>
      </w:r>
      <w:r w:rsidRPr="006E3203">
        <w:t>.</w:t>
      </w:r>
      <w:r w:rsidRPr="002A3FD8">
        <w:t> Б</w:t>
      </w:r>
      <w:r w:rsidRPr="006E3203">
        <w:t>.</w:t>
      </w:r>
      <w:r w:rsidRPr="002A3FD8">
        <w:t> Крысько при участии И</w:t>
      </w:r>
      <w:r w:rsidRPr="006E3203">
        <w:t>.</w:t>
      </w:r>
      <w:r w:rsidRPr="002A3FD8">
        <w:t> М</w:t>
      </w:r>
      <w:r w:rsidRPr="006E3203">
        <w:t>.</w:t>
      </w:r>
      <w:r w:rsidRPr="002A3FD8">
        <w:t> Ладыженского</w:t>
      </w:r>
      <w:r w:rsidRPr="006E3203">
        <w:t>.</w:t>
      </w:r>
      <w:r w:rsidRPr="002A3FD8">
        <w:t xml:space="preserve"> Учитываются также поправки к чтениям берестяных грамот </w:t>
      </w:r>
      <w:r w:rsidRPr="006E3203">
        <w:t>(</w:t>
      </w:r>
      <w:r w:rsidRPr="002A3FD8">
        <w:rPr>
          <w:i/>
          <w:iCs/>
        </w:rPr>
        <w:t>Гиппиус А</w:t>
      </w:r>
      <w:r w:rsidRPr="006E3203">
        <w:t>.</w:t>
      </w:r>
      <w:r w:rsidRPr="002A3FD8">
        <w:rPr>
          <w:i/>
          <w:iCs/>
        </w:rPr>
        <w:t> А</w:t>
      </w:r>
      <w:r w:rsidRPr="006E3203">
        <w:t>.,</w:t>
      </w:r>
      <w:r w:rsidRPr="002A3FD8">
        <w:rPr>
          <w:i/>
          <w:iCs/>
        </w:rPr>
        <w:t xml:space="preserve"> Сичинава Д</w:t>
      </w:r>
      <w:r w:rsidRPr="006E3203">
        <w:t>.</w:t>
      </w:r>
      <w:r w:rsidRPr="002A3FD8">
        <w:rPr>
          <w:i/>
          <w:iCs/>
        </w:rPr>
        <w:t xml:space="preserve"> В</w:t>
      </w:r>
      <w:r w:rsidRPr="006E3203">
        <w:t>.</w:t>
      </w:r>
      <w:r w:rsidRPr="002A3FD8">
        <w:t xml:space="preserve"> Поправки и замечания к чтению берестяных грамот [</w:t>
      </w:r>
      <w:r w:rsidRPr="002A3FD8">
        <w:rPr>
          <w:lang w:val="en-US"/>
        </w:rPr>
        <w:t>XIII</w:t>
      </w:r>
      <w:r w:rsidRPr="002A3FD8">
        <w:t>]: предварительная публикация // Рус</w:t>
      </w:r>
      <w:r w:rsidRPr="006E3203">
        <w:t>.</w:t>
      </w:r>
      <w:r w:rsidRPr="002A3FD8">
        <w:t xml:space="preserve"> язык в научн</w:t>
      </w:r>
      <w:r w:rsidRPr="006E3203">
        <w:t>.</w:t>
      </w:r>
      <w:r>
        <w:t xml:space="preserve"> </w:t>
      </w:r>
      <w:r w:rsidRPr="002A3FD8">
        <w:t>освещении</w:t>
      </w:r>
      <w:r w:rsidRPr="006E3203">
        <w:t>.</w:t>
      </w:r>
      <w:r w:rsidRPr="002A3FD8">
        <w:t xml:space="preserve"> 2021</w:t>
      </w:r>
      <w:r w:rsidRPr="006E3203">
        <w:t>.</w:t>
      </w:r>
      <w:r w:rsidRPr="002A3FD8">
        <w:t xml:space="preserve"> № 2</w:t>
      </w:r>
      <w:r w:rsidRPr="006E3203">
        <w:t>,</w:t>
      </w:r>
      <w:r w:rsidRPr="00EA318C">
        <w:t xml:space="preserve"> </w:t>
      </w:r>
      <w:r w:rsidRPr="002A3FD8">
        <w:t>с</w:t>
      </w:r>
      <w:r w:rsidRPr="006E3203">
        <w:t>.</w:t>
      </w:r>
      <w:r w:rsidRPr="002A3FD8">
        <w:t xml:space="preserve"> 178–259</w:t>
      </w:r>
      <w:r w:rsidRPr="006E3203">
        <w:t>;</w:t>
      </w:r>
      <w:r w:rsidRPr="002A3FD8">
        <w:t xml:space="preserve"> http://gramoty</w:t>
      </w:r>
      <w:r w:rsidRPr="006E3203">
        <w:t>.</w:t>
      </w:r>
      <w:r w:rsidRPr="002A3FD8">
        <w:t>ru/birchbark/</w:t>
      </w:r>
      <w:r w:rsidRPr="006E3203">
        <w:t>).</w:t>
      </w:r>
    </w:p>
  </w:footnote>
  <w:footnote w:id="5">
    <w:p w14:paraId="7FD3C322" w14:textId="2E8B8C56" w:rsidR="0055745F" w:rsidRPr="005164E3" w:rsidRDefault="0055745F" w:rsidP="002A3FD8">
      <w:pPr>
        <w:pStyle w:val="a3"/>
        <w:ind w:left="0" w:firstLine="709"/>
      </w:pPr>
      <w:r w:rsidRPr="005164E3">
        <w:rPr>
          <w:rStyle w:val="ab"/>
          <w:sz w:val="22"/>
          <w:szCs w:val="22"/>
        </w:rPr>
        <w:footnoteRef/>
      </w:r>
      <w:r w:rsidRPr="005164E3">
        <w:t xml:space="preserve"> </w:t>
      </w:r>
      <w:r>
        <w:t>Подготов</w:t>
      </w:r>
      <w:r w:rsidRPr="005164E3">
        <w:t>лены Л</w:t>
      </w:r>
      <w:r w:rsidRPr="006E3203">
        <w:t>.</w:t>
      </w:r>
      <w:r w:rsidRPr="005164E3">
        <w:t> В</w:t>
      </w:r>
      <w:r w:rsidRPr="006E3203">
        <w:t>.</w:t>
      </w:r>
      <w:r w:rsidRPr="005164E3">
        <w:t> Прокопенко</w:t>
      </w:r>
      <w:r w:rsidRPr="006E3203">
        <w:t>,</w:t>
      </w:r>
      <w:r w:rsidRPr="00D93887">
        <w:t xml:space="preserve"> </w:t>
      </w:r>
      <w:r w:rsidRPr="005164E3">
        <w:t>Т</w:t>
      </w:r>
      <w:r w:rsidRPr="006E3203">
        <w:t>.</w:t>
      </w:r>
      <w:r w:rsidRPr="005164E3">
        <w:t> И</w:t>
      </w:r>
      <w:r w:rsidRPr="006E3203">
        <w:t>.</w:t>
      </w:r>
      <w:r w:rsidRPr="005164E3">
        <w:t> Межиковской</w:t>
      </w:r>
      <w:r w:rsidRPr="006E3203">
        <w:t>,</w:t>
      </w:r>
      <w:r w:rsidRPr="005164E3">
        <w:t xml:space="preserve"> В</w:t>
      </w:r>
      <w:r w:rsidRPr="006E3203">
        <w:t>.</w:t>
      </w:r>
      <w:r w:rsidRPr="005164E3">
        <w:t> Б</w:t>
      </w:r>
      <w:r w:rsidRPr="006E3203">
        <w:t>.</w:t>
      </w:r>
      <w:r w:rsidRPr="005164E3">
        <w:t> Крысько</w:t>
      </w:r>
      <w:r w:rsidRPr="006E3203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4D043" w14:textId="77777777" w:rsidR="0055745F" w:rsidRDefault="0055745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02734"/>
    <w:multiLevelType w:val="multilevel"/>
    <w:tmpl w:val="5CFA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157"/>
    <w:rsid w:val="0000371E"/>
    <w:rsid w:val="00004722"/>
    <w:rsid w:val="000077AA"/>
    <w:rsid w:val="000114D6"/>
    <w:rsid w:val="00012DB7"/>
    <w:rsid w:val="000132F1"/>
    <w:rsid w:val="00014FF6"/>
    <w:rsid w:val="000320D4"/>
    <w:rsid w:val="000355B5"/>
    <w:rsid w:val="000442A3"/>
    <w:rsid w:val="000631F7"/>
    <w:rsid w:val="00064D00"/>
    <w:rsid w:val="000711C1"/>
    <w:rsid w:val="000714A4"/>
    <w:rsid w:val="00072B7F"/>
    <w:rsid w:val="00076F0E"/>
    <w:rsid w:val="000820D7"/>
    <w:rsid w:val="00084FE1"/>
    <w:rsid w:val="00090017"/>
    <w:rsid w:val="00091165"/>
    <w:rsid w:val="00096E2D"/>
    <w:rsid w:val="00097BDA"/>
    <w:rsid w:val="000A03F4"/>
    <w:rsid w:val="000A2008"/>
    <w:rsid w:val="000A5381"/>
    <w:rsid w:val="000A705A"/>
    <w:rsid w:val="000B031F"/>
    <w:rsid w:val="000B03F6"/>
    <w:rsid w:val="000B0477"/>
    <w:rsid w:val="000B0BBC"/>
    <w:rsid w:val="000B583A"/>
    <w:rsid w:val="000C48F6"/>
    <w:rsid w:val="000D3B88"/>
    <w:rsid w:val="000D510B"/>
    <w:rsid w:val="000D7576"/>
    <w:rsid w:val="000E01F0"/>
    <w:rsid w:val="000E02A2"/>
    <w:rsid w:val="000E1C7F"/>
    <w:rsid w:val="000E524D"/>
    <w:rsid w:val="000F5A77"/>
    <w:rsid w:val="000F5AF3"/>
    <w:rsid w:val="000F69D5"/>
    <w:rsid w:val="001139FC"/>
    <w:rsid w:val="00115380"/>
    <w:rsid w:val="001158D5"/>
    <w:rsid w:val="00122B5F"/>
    <w:rsid w:val="001230A8"/>
    <w:rsid w:val="00125353"/>
    <w:rsid w:val="00126D69"/>
    <w:rsid w:val="0013344F"/>
    <w:rsid w:val="00134E64"/>
    <w:rsid w:val="001357F3"/>
    <w:rsid w:val="00137446"/>
    <w:rsid w:val="00137809"/>
    <w:rsid w:val="001462B4"/>
    <w:rsid w:val="00150029"/>
    <w:rsid w:val="00151C0E"/>
    <w:rsid w:val="001564CA"/>
    <w:rsid w:val="00157F67"/>
    <w:rsid w:val="001602DE"/>
    <w:rsid w:val="001614A8"/>
    <w:rsid w:val="00162061"/>
    <w:rsid w:val="001650B3"/>
    <w:rsid w:val="0016549B"/>
    <w:rsid w:val="001667D1"/>
    <w:rsid w:val="001718F2"/>
    <w:rsid w:val="00175D94"/>
    <w:rsid w:val="0018092D"/>
    <w:rsid w:val="0018391A"/>
    <w:rsid w:val="00192C34"/>
    <w:rsid w:val="0019332C"/>
    <w:rsid w:val="00195527"/>
    <w:rsid w:val="00195606"/>
    <w:rsid w:val="00196539"/>
    <w:rsid w:val="001976A3"/>
    <w:rsid w:val="001A1B6D"/>
    <w:rsid w:val="001A3CBF"/>
    <w:rsid w:val="001B1109"/>
    <w:rsid w:val="001B2F99"/>
    <w:rsid w:val="001B308D"/>
    <w:rsid w:val="001B61CB"/>
    <w:rsid w:val="001B662C"/>
    <w:rsid w:val="001C09D4"/>
    <w:rsid w:val="001C249D"/>
    <w:rsid w:val="001C3C22"/>
    <w:rsid w:val="001C3D42"/>
    <w:rsid w:val="001C3F64"/>
    <w:rsid w:val="001D0AEB"/>
    <w:rsid w:val="001D598D"/>
    <w:rsid w:val="001D5DA2"/>
    <w:rsid w:val="001D75E1"/>
    <w:rsid w:val="001E08E6"/>
    <w:rsid w:val="001E23D1"/>
    <w:rsid w:val="001F54D4"/>
    <w:rsid w:val="001F604E"/>
    <w:rsid w:val="00212EEE"/>
    <w:rsid w:val="002156B9"/>
    <w:rsid w:val="00216BF2"/>
    <w:rsid w:val="00222D14"/>
    <w:rsid w:val="00224297"/>
    <w:rsid w:val="00225C7C"/>
    <w:rsid w:val="002268FE"/>
    <w:rsid w:val="002335A9"/>
    <w:rsid w:val="00234507"/>
    <w:rsid w:val="002348D9"/>
    <w:rsid w:val="00235CE6"/>
    <w:rsid w:val="00237DE7"/>
    <w:rsid w:val="002415B7"/>
    <w:rsid w:val="0024675D"/>
    <w:rsid w:val="0025133D"/>
    <w:rsid w:val="00254EF3"/>
    <w:rsid w:val="00255B4E"/>
    <w:rsid w:val="00256BEB"/>
    <w:rsid w:val="00260347"/>
    <w:rsid w:val="002657CD"/>
    <w:rsid w:val="00265D0C"/>
    <w:rsid w:val="0027220D"/>
    <w:rsid w:val="0027312B"/>
    <w:rsid w:val="00285FB6"/>
    <w:rsid w:val="00287204"/>
    <w:rsid w:val="00290EE3"/>
    <w:rsid w:val="00292AEE"/>
    <w:rsid w:val="0029424A"/>
    <w:rsid w:val="00294EF5"/>
    <w:rsid w:val="00295093"/>
    <w:rsid w:val="002A2CCD"/>
    <w:rsid w:val="002A3A2F"/>
    <w:rsid w:val="002A3FD8"/>
    <w:rsid w:val="002A5134"/>
    <w:rsid w:val="002A5EDA"/>
    <w:rsid w:val="002B259F"/>
    <w:rsid w:val="002B57C7"/>
    <w:rsid w:val="002B6792"/>
    <w:rsid w:val="002B7509"/>
    <w:rsid w:val="002C1908"/>
    <w:rsid w:val="002C4197"/>
    <w:rsid w:val="002D23B1"/>
    <w:rsid w:val="002D5632"/>
    <w:rsid w:val="002D5EE7"/>
    <w:rsid w:val="002E0C80"/>
    <w:rsid w:val="002E5F2E"/>
    <w:rsid w:val="002F0C58"/>
    <w:rsid w:val="003005F6"/>
    <w:rsid w:val="00304F63"/>
    <w:rsid w:val="003102B8"/>
    <w:rsid w:val="00312CD8"/>
    <w:rsid w:val="0032023F"/>
    <w:rsid w:val="00321055"/>
    <w:rsid w:val="00324157"/>
    <w:rsid w:val="003268AB"/>
    <w:rsid w:val="003278E5"/>
    <w:rsid w:val="00332EBC"/>
    <w:rsid w:val="0033360B"/>
    <w:rsid w:val="00336BF6"/>
    <w:rsid w:val="0034032C"/>
    <w:rsid w:val="003408DB"/>
    <w:rsid w:val="0034685D"/>
    <w:rsid w:val="00346D4D"/>
    <w:rsid w:val="00346E30"/>
    <w:rsid w:val="00350321"/>
    <w:rsid w:val="003579BD"/>
    <w:rsid w:val="003617E1"/>
    <w:rsid w:val="00371962"/>
    <w:rsid w:val="00371FBB"/>
    <w:rsid w:val="00374438"/>
    <w:rsid w:val="003761E1"/>
    <w:rsid w:val="003767AB"/>
    <w:rsid w:val="00376C2F"/>
    <w:rsid w:val="003814C4"/>
    <w:rsid w:val="00392C64"/>
    <w:rsid w:val="003A7BD0"/>
    <w:rsid w:val="003B1AB0"/>
    <w:rsid w:val="003B45C1"/>
    <w:rsid w:val="003B7288"/>
    <w:rsid w:val="003C061D"/>
    <w:rsid w:val="003C4089"/>
    <w:rsid w:val="003C7206"/>
    <w:rsid w:val="003C7984"/>
    <w:rsid w:val="003D0335"/>
    <w:rsid w:val="003D4711"/>
    <w:rsid w:val="003D4F82"/>
    <w:rsid w:val="003D55A3"/>
    <w:rsid w:val="003E1709"/>
    <w:rsid w:val="003E25A5"/>
    <w:rsid w:val="003E2BF9"/>
    <w:rsid w:val="003E3BB7"/>
    <w:rsid w:val="003F45B1"/>
    <w:rsid w:val="003F57E2"/>
    <w:rsid w:val="00401762"/>
    <w:rsid w:val="00403D1A"/>
    <w:rsid w:val="00404190"/>
    <w:rsid w:val="0040602C"/>
    <w:rsid w:val="0041334C"/>
    <w:rsid w:val="00422891"/>
    <w:rsid w:val="0042794F"/>
    <w:rsid w:val="00430EDB"/>
    <w:rsid w:val="0043431D"/>
    <w:rsid w:val="00440F3B"/>
    <w:rsid w:val="00443D35"/>
    <w:rsid w:val="004444C2"/>
    <w:rsid w:val="0044621B"/>
    <w:rsid w:val="00447AE3"/>
    <w:rsid w:val="004514C0"/>
    <w:rsid w:val="00453DAD"/>
    <w:rsid w:val="004558FA"/>
    <w:rsid w:val="00455FD4"/>
    <w:rsid w:val="004562C6"/>
    <w:rsid w:val="0046060C"/>
    <w:rsid w:val="0047538D"/>
    <w:rsid w:val="0048356D"/>
    <w:rsid w:val="00484FFF"/>
    <w:rsid w:val="00485D58"/>
    <w:rsid w:val="00492E39"/>
    <w:rsid w:val="00495E10"/>
    <w:rsid w:val="004971EA"/>
    <w:rsid w:val="004A78F4"/>
    <w:rsid w:val="004B5E2F"/>
    <w:rsid w:val="004C5698"/>
    <w:rsid w:val="004D1559"/>
    <w:rsid w:val="004D43A3"/>
    <w:rsid w:val="004D4DEF"/>
    <w:rsid w:val="004F02D6"/>
    <w:rsid w:val="004F0837"/>
    <w:rsid w:val="004F38AF"/>
    <w:rsid w:val="004F45C2"/>
    <w:rsid w:val="004F4EAF"/>
    <w:rsid w:val="004F6FA0"/>
    <w:rsid w:val="00510DAF"/>
    <w:rsid w:val="005128A2"/>
    <w:rsid w:val="005164E3"/>
    <w:rsid w:val="00517566"/>
    <w:rsid w:val="005225CE"/>
    <w:rsid w:val="00525849"/>
    <w:rsid w:val="00527E8C"/>
    <w:rsid w:val="0053194E"/>
    <w:rsid w:val="00537765"/>
    <w:rsid w:val="00541555"/>
    <w:rsid w:val="005422FA"/>
    <w:rsid w:val="00544EED"/>
    <w:rsid w:val="005478EF"/>
    <w:rsid w:val="00556DCF"/>
    <w:rsid w:val="005572C9"/>
    <w:rsid w:val="0055745F"/>
    <w:rsid w:val="00562726"/>
    <w:rsid w:val="0056326E"/>
    <w:rsid w:val="00564837"/>
    <w:rsid w:val="0057080B"/>
    <w:rsid w:val="005763D4"/>
    <w:rsid w:val="00587EEE"/>
    <w:rsid w:val="005924AE"/>
    <w:rsid w:val="0059417B"/>
    <w:rsid w:val="005956A4"/>
    <w:rsid w:val="005A3A13"/>
    <w:rsid w:val="005A4AEB"/>
    <w:rsid w:val="005A4DD5"/>
    <w:rsid w:val="005A5CDD"/>
    <w:rsid w:val="005B0825"/>
    <w:rsid w:val="005B3181"/>
    <w:rsid w:val="005B4837"/>
    <w:rsid w:val="005C246C"/>
    <w:rsid w:val="005C7F13"/>
    <w:rsid w:val="005D64FD"/>
    <w:rsid w:val="005E12C1"/>
    <w:rsid w:val="005E7FA0"/>
    <w:rsid w:val="005F49A5"/>
    <w:rsid w:val="005F5C6B"/>
    <w:rsid w:val="005F769E"/>
    <w:rsid w:val="005F7CBA"/>
    <w:rsid w:val="0060267B"/>
    <w:rsid w:val="00605B46"/>
    <w:rsid w:val="00606E19"/>
    <w:rsid w:val="0060741B"/>
    <w:rsid w:val="006124A7"/>
    <w:rsid w:val="00615C4D"/>
    <w:rsid w:val="00617673"/>
    <w:rsid w:val="00620A0A"/>
    <w:rsid w:val="006210C2"/>
    <w:rsid w:val="00621308"/>
    <w:rsid w:val="00624493"/>
    <w:rsid w:val="0062463E"/>
    <w:rsid w:val="00625DFF"/>
    <w:rsid w:val="006261B5"/>
    <w:rsid w:val="00636CC0"/>
    <w:rsid w:val="0063780E"/>
    <w:rsid w:val="00642550"/>
    <w:rsid w:val="00644394"/>
    <w:rsid w:val="006450BF"/>
    <w:rsid w:val="00646224"/>
    <w:rsid w:val="00646F1A"/>
    <w:rsid w:val="00650CC8"/>
    <w:rsid w:val="00650FD2"/>
    <w:rsid w:val="006555AD"/>
    <w:rsid w:val="006562EB"/>
    <w:rsid w:val="006568E6"/>
    <w:rsid w:val="006614B3"/>
    <w:rsid w:val="00662749"/>
    <w:rsid w:val="00663E5B"/>
    <w:rsid w:val="00664C7D"/>
    <w:rsid w:val="00666576"/>
    <w:rsid w:val="00666E4A"/>
    <w:rsid w:val="006725CF"/>
    <w:rsid w:val="0067479F"/>
    <w:rsid w:val="00677CBE"/>
    <w:rsid w:val="0068022E"/>
    <w:rsid w:val="00682469"/>
    <w:rsid w:val="00687341"/>
    <w:rsid w:val="00694C75"/>
    <w:rsid w:val="006A264F"/>
    <w:rsid w:val="006A4FD6"/>
    <w:rsid w:val="006A50F7"/>
    <w:rsid w:val="006A7946"/>
    <w:rsid w:val="006B5717"/>
    <w:rsid w:val="006C4A05"/>
    <w:rsid w:val="006C6ED6"/>
    <w:rsid w:val="006C759E"/>
    <w:rsid w:val="006D1DC2"/>
    <w:rsid w:val="006D44EF"/>
    <w:rsid w:val="006E3203"/>
    <w:rsid w:val="006F06BE"/>
    <w:rsid w:val="006F0BB7"/>
    <w:rsid w:val="006F1432"/>
    <w:rsid w:val="006F3477"/>
    <w:rsid w:val="006F601F"/>
    <w:rsid w:val="007011D1"/>
    <w:rsid w:val="007144E1"/>
    <w:rsid w:val="00715ADF"/>
    <w:rsid w:val="00725EE1"/>
    <w:rsid w:val="007274ED"/>
    <w:rsid w:val="00730628"/>
    <w:rsid w:val="00734EA7"/>
    <w:rsid w:val="00741880"/>
    <w:rsid w:val="00741D6C"/>
    <w:rsid w:val="00742B61"/>
    <w:rsid w:val="00747219"/>
    <w:rsid w:val="00751D3A"/>
    <w:rsid w:val="0075344E"/>
    <w:rsid w:val="0075570C"/>
    <w:rsid w:val="00763F9A"/>
    <w:rsid w:val="007645C5"/>
    <w:rsid w:val="00770997"/>
    <w:rsid w:val="00772CE1"/>
    <w:rsid w:val="00772D1C"/>
    <w:rsid w:val="00775511"/>
    <w:rsid w:val="007768FE"/>
    <w:rsid w:val="00786C57"/>
    <w:rsid w:val="00786C86"/>
    <w:rsid w:val="00790176"/>
    <w:rsid w:val="00791746"/>
    <w:rsid w:val="0079202F"/>
    <w:rsid w:val="00793F99"/>
    <w:rsid w:val="007973BA"/>
    <w:rsid w:val="00797CE9"/>
    <w:rsid w:val="007A3892"/>
    <w:rsid w:val="007B169F"/>
    <w:rsid w:val="007B589B"/>
    <w:rsid w:val="007B6E16"/>
    <w:rsid w:val="007C39D6"/>
    <w:rsid w:val="007D057F"/>
    <w:rsid w:val="007E2B2E"/>
    <w:rsid w:val="007E3829"/>
    <w:rsid w:val="007E3FB5"/>
    <w:rsid w:val="007F145D"/>
    <w:rsid w:val="007F18CA"/>
    <w:rsid w:val="007F5AAB"/>
    <w:rsid w:val="007F7879"/>
    <w:rsid w:val="008022C8"/>
    <w:rsid w:val="008054EE"/>
    <w:rsid w:val="00811F1B"/>
    <w:rsid w:val="0081757B"/>
    <w:rsid w:val="00820C7A"/>
    <w:rsid w:val="008226FF"/>
    <w:rsid w:val="00823963"/>
    <w:rsid w:val="00823B8B"/>
    <w:rsid w:val="00837695"/>
    <w:rsid w:val="0084026C"/>
    <w:rsid w:val="0085039D"/>
    <w:rsid w:val="008561C6"/>
    <w:rsid w:val="00862C22"/>
    <w:rsid w:val="008673A9"/>
    <w:rsid w:val="00867634"/>
    <w:rsid w:val="00873E88"/>
    <w:rsid w:val="0088000B"/>
    <w:rsid w:val="008800BC"/>
    <w:rsid w:val="00880EF1"/>
    <w:rsid w:val="00882A94"/>
    <w:rsid w:val="008854BD"/>
    <w:rsid w:val="00891697"/>
    <w:rsid w:val="0089208B"/>
    <w:rsid w:val="00892E99"/>
    <w:rsid w:val="00893B03"/>
    <w:rsid w:val="00896C2F"/>
    <w:rsid w:val="008A1CDA"/>
    <w:rsid w:val="008B0593"/>
    <w:rsid w:val="008B0739"/>
    <w:rsid w:val="008B25BD"/>
    <w:rsid w:val="008B5D22"/>
    <w:rsid w:val="008B6040"/>
    <w:rsid w:val="008C50C2"/>
    <w:rsid w:val="008C62CF"/>
    <w:rsid w:val="008D186C"/>
    <w:rsid w:val="008D31FA"/>
    <w:rsid w:val="008D4BDC"/>
    <w:rsid w:val="008D60E8"/>
    <w:rsid w:val="008E0ECD"/>
    <w:rsid w:val="008E240F"/>
    <w:rsid w:val="008E27C8"/>
    <w:rsid w:val="008E4ECB"/>
    <w:rsid w:val="008E5079"/>
    <w:rsid w:val="008E5A06"/>
    <w:rsid w:val="008E6F3A"/>
    <w:rsid w:val="008F7B6A"/>
    <w:rsid w:val="008F7D9C"/>
    <w:rsid w:val="0090038D"/>
    <w:rsid w:val="00910516"/>
    <w:rsid w:val="00911950"/>
    <w:rsid w:val="00921A14"/>
    <w:rsid w:val="009228B2"/>
    <w:rsid w:val="009233B9"/>
    <w:rsid w:val="009267A9"/>
    <w:rsid w:val="00932941"/>
    <w:rsid w:val="009331F8"/>
    <w:rsid w:val="00933FEF"/>
    <w:rsid w:val="00940DAC"/>
    <w:rsid w:val="009610FD"/>
    <w:rsid w:val="0096254B"/>
    <w:rsid w:val="009666A6"/>
    <w:rsid w:val="00971450"/>
    <w:rsid w:val="00973D8A"/>
    <w:rsid w:val="00973E65"/>
    <w:rsid w:val="00974870"/>
    <w:rsid w:val="0097697D"/>
    <w:rsid w:val="009801F1"/>
    <w:rsid w:val="00983196"/>
    <w:rsid w:val="00985098"/>
    <w:rsid w:val="00986A6F"/>
    <w:rsid w:val="00986F93"/>
    <w:rsid w:val="00992891"/>
    <w:rsid w:val="009935EE"/>
    <w:rsid w:val="009A3A9D"/>
    <w:rsid w:val="009A3F4F"/>
    <w:rsid w:val="009B066A"/>
    <w:rsid w:val="009B4EE3"/>
    <w:rsid w:val="009B7F83"/>
    <w:rsid w:val="009C36E8"/>
    <w:rsid w:val="009C562D"/>
    <w:rsid w:val="009C6373"/>
    <w:rsid w:val="009D5D19"/>
    <w:rsid w:val="009D7D25"/>
    <w:rsid w:val="009D7DA3"/>
    <w:rsid w:val="009E3408"/>
    <w:rsid w:val="009E4B89"/>
    <w:rsid w:val="009E4F07"/>
    <w:rsid w:val="009F060F"/>
    <w:rsid w:val="009F171F"/>
    <w:rsid w:val="009F5446"/>
    <w:rsid w:val="00A01781"/>
    <w:rsid w:val="00A06667"/>
    <w:rsid w:val="00A11306"/>
    <w:rsid w:val="00A16F7F"/>
    <w:rsid w:val="00A2765B"/>
    <w:rsid w:val="00A30AF3"/>
    <w:rsid w:val="00A31F73"/>
    <w:rsid w:val="00A37A66"/>
    <w:rsid w:val="00A451C4"/>
    <w:rsid w:val="00A46033"/>
    <w:rsid w:val="00A50C2C"/>
    <w:rsid w:val="00A51199"/>
    <w:rsid w:val="00A51CB3"/>
    <w:rsid w:val="00A625CA"/>
    <w:rsid w:val="00A639EF"/>
    <w:rsid w:val="00A662B1"/>
    <w:rsid w:val="00A72278"/>
    <w:rsid w:val="00A73490"/>
    <w:rsid w:val="00A773C5"/>
    <w:rsid w:val="00A77C1B"/>
    <w:rsid w:val="00A827FC"/>
    <w:rsid w:val="00A82D9A"/>
    <w:rsid w:val="00A95731"/>
    <w:rsid w:val="00AA28F2"/>
    <w:rsid w:val="00AA4848"/>
    <w:rsid w:val="00AA62F9"/>
    <w:rsid w:val="00AB0EA4"/>
    <w:rsid w:val="00AB2249"/>
    <w:rsid w:val="00AB38FE"/>
    <w:rsid w:val="00AB5818"/>
    <w:rsid w:val="00AB620C"/>
    <w:rsid w:val="00AC45F0"/>
    <w:rsid w:val="00AC57E7"/>
    <w:rsid w:val="00AC7600"/>
    <w:rsid w:val="00AD16B8"/>
    <w:rsid w:val="00AD1852"/>
    <w:rsid w:val="00AD5477"/>
    <w:rsid w:val="00AD62FE"/>
    <w:rsid w:val="00AD7273"/>
    <w:rsid w:val="00AE0F2C"/>
    <w:rsid w:val="00AE4AD4"/>
    <w:rsid w:val="00AE592E"/>
    <w:rsid w:val="00AE71CF"/>
    <w:rsid w:val="00AF5D95"/>
    <w:rsid w:val="00AF7FDA"/>
    <w:rsid w:val="00B06667"/>
    <w:rsid w:val="00B1589D"/>
    <w:rsid w:val="00B17337"/>
    <w:rsid w:val="00B25DD6"/>
    <w:rsid w:val="00B3072F"/>
    <w:rsid w:val="00B31820"/>
    <w:rsid w:val="00B34649"/>
    <w:rsid w:val="00B3657B"/>
    <w:rsid w:val="00B473AF"/>
    <w:rsid w:val="00B47A6E"/>
    <w:rsid w:val="00B50872"/>
    <w:rsid w:val="00B51876"/>
    <w:rsid w:val="00B5794B"/>
    <w:rsid w:val="00B6041B"/>
    <w:rsid w:val="00B744B8"/>
    <w:rsid w:val="00B76501"/>
    <w:rsid w:val="00B77200"/>
    <w:rsid w:val="00B8691A"/>
    <w:rsid w:val="00B87925"/>
    <w:rsid w:val="00B9295D"/>
    <w:rsid w:val="00B95697"/>
    <w:rsid w:val="00B957C4"/>
    <w:rsid w:val="00B960BD"/>
    <w:rsid w:val="00BA4AA4"/>
    <w:rsid w:val="00BB3AD5"/>
    <w:rsid w:val="00BC1E18"/>
    <w:rsid w:val="00BC4C8B"/>
    <w:rsid w:val="00BD118C"/>
    <w:rsid w:val="00BD24F9"/>
    <w:rsid w:val="00BD2BA8"/>
    <w:rsid w:val="00BD7E87"/>
    <w:rsid w:val="00BE311A"/>
    <w:rsid w:val="00BE3A90"/>
    <w:rsid w:val="00BE3FAB"/>
    <w:rsid w:val="00BE45F0"/>
    <w:rsid w:val="00BE59EE"/>
    <w:rsid w:val="00BF268E"/>
    <w:rsid w:val="00BF2910"/>
    <w:rsid w:val="00BF3C72"/>
    <w:rsid w:val="00BF44C1"/>
    <w:rsid w:val="00BF4FAA"/>
    <w:rsid w:val="00C0057D"/>
    <w:rsid w:val="00C0416F"/>
    <w:rsid w:val="00C06DFB"/>
    <w:rsid w:val="00C076B9"/>
    <w:rsid w:val="00C10492"/>
    <w:rsid w:val="00C1169E"/>
    <w:rsid w:val="00C1685D"/>
    <w:rsid w:val="00C21E19"/>
    <w:rsid w:val="00C2227F"/>
    <w:rsid w:val="00C22572"/>
    <w:rsid w:val="00C2337B"/>
    <w:rsid w:val="00C25F3D"/>
    <w:rsid w:val="00C2742D"/>
    <w:rsid w:val="00C30E3A"/>
    <w:rsid w:val="00C32BA3"/>
    <w:rsid w:val="00C40D29"/>
    <w:rsid w:val="00C4762B"/>
    <w:rsid w:val="00C52174"/>
    <w:rsid w:val="00C65612"/>
    <w:rsid w:val="00C66D15"/>
    <w:rsid w:val="00C670FE"/>
    <w:rsid w:val="00C804B8"/>
    <w:rsid w:val="00C81605"/>
    <w:rsid w:val="00C824EF"/>
    <w:rsid w:val="00C8644B"/>
    <w:rsid w:val="00C919F1"/>
    <w:rsid w:val="00C979EF"/>
    <w:rsid w:val="00CA0A5D"/>
    <w:rsid w:val="00CA23C6"/>
    <w:rsid w:val="00CA3175"/>
    <w:rsid w:val="00CA37CD"/>
    <w:rsid w:val="00CA5C05"/>
    <w:rsid w:val="00CA7F10"/>
    <w:rsid w:val="00CB25CB"/>
    <w:rsid w:val="00CB3292"/>
    <w:rsid w:val="00CC307C"/>
    <w:rsid w:val="00CC68B7"/>
    <w:rsid w:val="00CD4FDE"/>
    <w:rsid w:val="00CE34C7"/>
    <w:rsid w:val="00CE4276"/>
    <w:rsid w:val="00CE5DCE"/>
    <w:rsid w:val="00CF3370"/>
    <w:rsid w:val="00CF5950"/>
    <w:rsid w:val="00CF6067"/>
    <w:rsid w:val="00CF7C62"/>
    <w:rsid w:val="00D00394"/>
    <w:rsid w:val="00D10125"/>
    <w:rsid w:val="00D1373F"/>
    <w:rsid w:val="00D13840"/>
    <w:rsid w:val="00D1492F"/>
    <w:rsid w:val="00D234C9"/>
    <w:rsid w:val="00D25597"/>
    <w:rsid w:val="00D2600E"/>
    <w:rsid w:val="00D27447"/>
    <w:rsid w:val="00D421ED"/>
    <w:rsid w:val="00D42CAB"/>
    <w:rsid w:val="00D43DC8"/>
    <w:rsid w:val="00D44515"/>
    <w:rsid w:val="00D46397"/>
    <w:rsid w:val="00D51619"/>
    <w:rsid w:val="00D52BA5"/>
    <w:rsid w:val="00D5764A"/>
    <w:rsid w:val="00D57691"/>
    <w:rsid w:val="00D61AB2"/>
    <w:rsid w:val="00D6599E"/>
    <w:rsid w:val="00D66FE6"/>
    <w:rsid w:val="00D70940"/>
    <w:rsid w:val="00D731AE"/>
    <w:rsid w:val="00D73D6D"/>
    <w:rsid w:val="00D77965"/>
    <w:rsid w:val="00D81436"/>
    <w:rsid w:val="00D823F1"/>
    <w:rsid w:val="00D93887"/>
    <w:rsid w:val="00D938B7"/>
    <w:rsid w:val="00D93927"/>
    <w:rsid w:val="00D94D06"/>
    <w:rsid w:val="00D97F0A"/>
    <w:rsid w:val="00DA1A4D"/>
    <w:rsid w:val="00DA3E19"/>
    <w:rsid w:val="00DA4383"/>
    <w:rsid w:val="00DA48DD"/>
    <w:rsid w:val="00DA7E65"/>
    <w:rsid w:val="00DB4069"/>
    <w:rsid w:val="00DC1344"/>
    <w:rsid w:val="00DC2F13"/>
    <w:rsid w:val="00DC402E"/>
    <w:rsid w:val="00DD10D2"/>
    <w:rsid w:val="00DD1516"/>
    <w:rsid w:val="00DD52EC"/>
    <w:rsid w:val="00DE0F91"/>
    <w:rsid w:val="00DE1C77"/>
    <w:rsid w:val="00DE22B8"/>
    <w:rsid w:val="00DE55D7"/>
    <w:rsid w:val="00DF1AA7"/>
    <w:rsid w:val="00DF38EE"/>
    <w:rsid w:val="00E07A8E"/>
    <w:rsid w:val="00E2259A"/>
    <w:rsid w:val="00E254B1"/>
    <w:rsid w:val="00E31165"/>
    <w:rsid w:val="00E32368"/>
    <w:rsid w:val="00E35846"/>
    <w:rsid w:val="00E36CE5"/>
    <w:rsid w:val="00E41365"/>
    <w:rsid w:val="00E466B9"/>
    <w:rsid w:val="00E50334"/>
    <w:rsid w:val="00E63D3B"/>
    <w:rsid w:val="00E723FF"/>
    <w:rsid w:val="00E72BC8"/>
    <w:rsid w:val="00E7511E"/>
    <w:rsid w:val="00E76CCB"/>
    <w:rsid w:val="00E76E36"/>
    <w:rsid w:val="00E77BF3"/>
    <w:rsid w:val="00E842FE"/>
    <w:rsid w:val="00E862F6"/>
    <w:rsid w:val="00E87FF4"/>
    <w:rsid w:val="00E90B1F"/>
    <w:rsid w:val="00E92640"/>
    <w:rsid w:val="00E963AC"/>
    <w:rsid w:val="00E97A63"/>
    <w:rsid w:val="00EA09A7"/>
    <w:rsid w:val="00EA1436"/>
    <w:rsid w:val="00EA318C"/>
    <w:rsid w:val="00EA70FE"/>
    <w:rsid w:val="00EC1AB0"/>
    <w:rsid w:val="00EC5D7D"/>
    <w:rsid w:val="00EC6617"/>
    <w:rsid w:val="00EC7265"/>
    <w:rsid w:val="00ED2927"/>
    <w:rsid w:val="00EE5060"/>
    <w:rsid w:val="00EF44C8"/>
    <w:rsid w:val="00EF55A1"/>
    <w:rsid w:val="00EF56F1"/>
    <w:rsid w:val="00EF619F"/>
    <w:rsid w:val="00EF64A4"/>
    <w:rsid w:val="00F03705"/>
    <w:rsid w:val="00F051C4"/>
    <w:rsid w:val="00F11520"/>
    <w:rsid w:val="00F124C8"/>
    <w:rsid w:val="00F14689"/>
    <w:rsid w:val="00F215F0"/>
    <w:rsid w:val="00F228F6"/>
    <w:rsid w:val="00F3320C"/>
    <w:rsid w:val="00F3738C"/>
    <w:rsid w:val="00F510CD"/>
    <w:rsid w:val="00F54080"/>
    <w:rsid w:val="00F549A5"/>
    <w:rsid w:val="00F6096C"/>
    <w:rsid w:val="00F678F4"/>
    <w:rsid w:val="00F74228"/>
    <w:rsid w:val="00F75607"/>
    <w:rsid w:val="00F757E9"/>
    <w:rsid w:val="00F83346"/>
    <w:rsid w:val="00F873F4"/>
    <w:rsid w:val="00F939CE"/>
    <w:rsid w:val="00F944B1"/>
    <w:rsid w:val="00F95C8F"/>
    <w:rsid w:val="00FA48EF"/>
    <w:rsid w:val="00FB4970"/>
    <w:rsid w:val="00FC2D26"/>
    <w:rsid w:val="00FD4BF8"/>
    <w:rsid w:val="00FD5F3B"/>
    <w:rsid w:val="00FE765E"/>
    <w:rsid w:val="00FF49A7"/>
    <w:rsid w:val="00FF64E7"/>
    <w:rsid w:val="00FF6ED7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AC9ACE7"/>
  <w15:docId w15:val="{3F03D0AD-FB41-47BE-989B-8FC53025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157"/>
    <w:pPr>
      <w:spacing w:after="0" w:line="240" w:lineRule="auto"/>
      <w:ind w:firstLine="39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32EBC"/>
    <w:pPr>
      <w:keepNext/>
      <w:ind w:firstLine="72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62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1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autoRedefine/>
    <w:uiPriority w:val="99"/>
    <w:unhideWhenUsed/>
    <w:qFormat/>
    <w:rsid w:val="002A5EDA"/>
    <w:pPr>
      <w:ind w:left="284" w:hanging="284"/>
    </w:pPr>
    <w:rPr>
      <w:rFonts w:cstheme="minorBidi"/>
      <w:sz w:val="22"/>
      <w:szCs w:val="22"/>
      <w:lang w:eastAsia="en-US"/>
    </w:rPr>
  </w:style>
  <w:style w:type="character" w:customStyle="1" w:styleId="a4">
    <w:name w:val="Текст сноски Знак"/>
    <w:basedOn w:val="a0"/>
    <w:link w:val="a3"/>
    <w:uiPriority w:val="99"/>
    <w:rsid w:val="002A5EDA"/>
    <w:rPr>
      <w:rFonts w:ascii="Times New Roman" w:hAnsi="Times New Roman"/>
    </w:rPr>
  </w:style>
  <w:style w:type="paragraph" w:styleId="a5">
    <w:name w:val="Body Text"/>
    <w:basedOn w:val="a"/>
    <w:link w:val="a6"/>
    <w:rsid w:val="00324157"/>
    <w:pPr>
      <w:spacing w:after="120"/>
    </w:pPr>
  </w:style>
  <w:style w:type="character" w:customStyle="1" w:styleId="a6">
    <w:name w:val="Основной текст Знак"/>
    <w:basedOn w:val="a0"/>
    <w:link w:val="a5"/>
    <w:rsid w:val="00324157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header"/>
    <w:aliases w:val=" Знак3"/>
    <w:basedOn w:val="a"/>
    <w:link w:val="a8"/>
    <w:uiPriority w:val="99"/>
    <w:rsid w:val="0032415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aliases w:val=" Знак3 Знак"/>
    <w:basedOn w:val="a0"/>
    <w:link w:val="a7"/>
    <w:uiPriority w:val="99"/>
    <w:rsid w:val="00324157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2415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2415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Iauiue">
    <w:name w:val="Iau?iue"/>
    <w:rsid w:val="00324157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hAnsi="Times New Roman" w:cs="Times New Roman"/>
      <w:szCs w:val="20"/>
      <w:lang w:eastAsia="ru-RU"/>
    </w:rPr>
  </w:style>
  <w:style w:type="character" w:styleId="ab">
    <w:name w:val="footnote reference"/>
    <w:aliases w:val="Сноска"/>
    <w:basedOn w:val="ac"/>
    <w:uiPriority w:val="99"/>
    <w:rsid w:val="005164E3"/>
    <w:rPr>
      <w:rFonts w:ascii="Times New Roman" w:eastAsia="Times New Roman" w:hAnsi="Times New Roman"/>
      <w:b w:val="0"/>
      <w:i w:val="0"/>
      <w:iCs/>
      <w:sz w:val="20"/>
      <w:szCs w:val="20"/>
      <w:shd w:val="clear" w:color="auto" w:fill="FFFFFF"/>
      <w:vertAlign w:val="superscript"/>
    </w:rPr>
  </w:style>
  <w:style w:type="character" w:styleId="ad">
    <w:name w:val="Hyperlink"/>
    <w:uiPriority w:val="99"/>
    <w:rsid w:val="00324157"/>
    <w:rPr>
      <w:rFonts w:cs="Times New Roman"/>
      <w:color w:val="0000FF"/>
      <w:u w:val="single"/>
    </w:rPr>
  </w:style>
  <w:style w:type="paragraph" w:styleId="ae">
    <w:name w:val="annotation text"/>
    <w:aliases w:val=" Знак1"/>
    <w:basedOn w:val="a"/>
    <w:link w:val="af"/>
    <w:uiPriority w:val="99"/>
    <w:rsid w:val="00324157"/>
    <w:pPr>
      <w:ind w:firstLine="0"/>
      <w:jc w:val="left"/>
    </w:pPr>
    <w:rPr>
      <w:sz w:val="20"/>
      <w:szCs w:val="20"/>
    </w:rPr>
  </w:style>
  <w:style w:type="character" w:customStyle="1" w:styleId="af">
    <w:name w:val="Текст примечания Знак"/>
    <w:aliases w:val=" Знак1 Знак"/>
    <w:basedOn w:val="a0"/>
    <w:link w:val="ae"/>
    <w:uiPriority w:val="99"/>
    <w:rsid w:val="00324157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Обычный1"/>
    <w:rsid w:val="00324157"/>
    <w:pPr>
      <w:spacing w:before="100" w:after="100" w:line="240" w:lineRule="auto"/>
    </w:pPr>
    <w:rPr>
      <w:rFonts w:ascii="Times New Roman" w:hAnsi="Times New Roman" w:cs="Times New Roman"/>
      <w:snapToGrid w:val="0"/>
      <w:sz w:val="24"/>
      <w:szCs w:val="20"/>
      <w:lang w:eastAsia="ru-RU"/>
    </w:rPr>
  </w:style>
  <w:style w:type="character" w:styleId="af0">
    <w:name w:val="page number"/>
    <w:rsid w:val="00324157"/>
  </w:style>
  <w:style w:type="character" w:customStyle="1" w:styleId="content">
    <w:name w:val="content"/>
    <w:rsid w:val="00324157"/>
  </w:style>
  <w:style w:type="character" w:customStyle="1" w:styleId="st">
    <w:name w:val="st"/>
    <w:rsid w:val="00324157"/>
  </w:style>
  <w:style w:type="paragraph" w:customStyle="1" w:styleId="af1">
    <w:name w:val="Îáû÷íûé"/>
    <w:rsid w:val="00324157"/>
    <w:pPr>
      <w:widowControl w:val="0"/>
      <w:spacing w:after="0" w:line="240" w:lineRule="auto"/>
    </w:pPr>
    <w:rPr>
      <w:rFonts w:ascii="Pragmatica" w:hAnsi="Pragmatica" w:cs="Times New Roman"/>
      <w:sz w:val="28"/>
      <w:szCs w:val="20"/>
      <w:lang w:val="sv-SE" w:eastAsia="ru-RU"/>
    </w:rPr>
  </w:style>
  <w:style w:type="character" w:customStyle="1" w:styleId="ac">
    <w:name w:val="Основной текст + Не курсив"/>
    <w:rsid w:val="00324157"/>
    <w:rPr>
      <w:rFonts w:ascii="Times New Roman" w:eastAsia="Times New Roman" w:hAnsi="Times New Roman"/>
      <w:i/>
      <w:iCs/>
      <w:sz w:val="14"/>
      <w:szCs w:val="14"/>
      <w:shd w:val="clear" w:color="auto" w:fill="FFFFFF"/>
    </w:rPr>
  </w:style>
  <w:style w:type="character" w:customStyle="1" w:styleId="A18">
    <w:name w:val="A1+8"/>
    <w:uiPriority w:val="99"/>
    <w:rsid w:val="00B960BD"/>
    <w:rPr>
      <w:rFonts w:cs="AcademyCTT"/>
      <w:color w:val="000000"/>
    </w:rPr>
  </w:style>
  <w:style w:type="paragraph" w:styleId="af2">
    <w:name w:val="Balloon Text"/>
    <w:basedOn w:val="a"/>
    <w:link w:val="af3"/>
    <w:uiPriority w:val="99"/>
    <w:semiHidden/>
    <w:unhideWhenUsed/>
    <w:rsid w:val="00332EB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32EBC"/>
    <w:rPr>
      <w:rFonts w:ascii="Segoe UI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rsid w:val="00332EBC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af4">
    <w:name w:val="???_??"/>
    <w:rsid w:val="00F124C8"/>
    <w:rPr>
      <w:rFonts w:ascii="SERGIJ" w:hAnsi="SERGIJ"/>
      <w:sz w:val="28"/>
    </w:rPr>
  </w:style>
  <w:style w:type="table" w:styleId="af5">
    <w:name w:val="Table Grid"/>
    <w:basedOn w:val="a1"/>
    <w:rsid w:val="00AF5D9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eastAsia="ru-RU"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annotation reference"/>
    <w:basedOn w:val="a0"/>
    <w:uiPriority w:val="99"/>
    <w:unhideWhenUsed/>
    <w:rsid w:val="00893B03"/>
    <w:rPr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893B03"/>
    <w:rPr>
      <w:color w:val="954F72" w:themeColor="followedHyperlink"/>
      <w:u w:val="single"/>
    </w:rPr>
  </w:style>
  <w:style w:type="character" w:customStyle="1" w:styleId="mail-message-toolbar-subject-wrapper">
    <w:name w:val="mail-message-toolbar-subject-wrapper"/>
    <w:basedOn w:val="a0"/>
    <w:rsid w:val="00893B03"/>
  </w:style>
  <w:style w:type="paragraph" w:styleId="af8">
    <w:name w:val="List Paragraph"/>
    <w:basedOn w:val="a"/>
    <w:uiPriority w:val="34"/>
    <w:qFormat/>
    <w:rsid w:val="00014FF6"/>
    <w:pPr>
      <w:ind w:left="720"/>
      <w:contextualSpacing/>
    </w:pPr>
  </w:style>
  <w:style w:type="character" w:customStyle="1" w:styleId="authortag">
    <w:name w:val="author_tag"/>
    <w:basedOn w:val="a0"/>
    <w:rsid w:val="00D77965"/>
  </w:style>
  <w:style w:type="character" w:styleId="af9">
    <w:name w:val="Emphasis"/>
    <w:uiPriority w:val="20"/>
    <w:qFormat/>
    <w:rsid w:val="00403D1A"/>
    <w:rPr>
      <w:i/>
      <w:iCs/>
    </w:rPr>
  </w:style>
  <w:style w:type="character" w:customStyle="1" w:styleId="nowrap">
    <w:name w:val="nowrap"/>
    <w:basedOn w:val="a0"/>
    <w:rsid w:val="00646224"/>
  </w:style>
  <w:style w:type="character" w:customStyle="1" w:styleId="20">
    <w:name w:val="Заголовок 2 Знак"/>
    <w:basedOn w:val="a0"/>
    <w:link w:val="2"/>
    <w:uiPriority w:val="9"/>
    <w:semiHidden/>
    <w:rsid w:val="006462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w">
    <w:name w:val="w"/>
    <w:basedOn w:val="a0"/>
    <w:rsid w:val="002268FE"/>
  </w:style>
  <w:style w:type="character" w:customStyle="1" w:styleId="wmi-callto">
    <w:name w:val="wmi-callto"/>
    <w:basedOn w:val="a0"/>
    <w:rsid w:val="00FA48EF"/>
  </w:style>
  <w:style w:type="paragraph" w:customStyle="1" w:styleId="07">
    <w:name w:val="Отступ 0.7"/>
    <w:rsid w:val="00650FD2"/>
    <w:pPr>
      <w:spacing w:after="0" w:line="240" w:lineRule="auto"/>
      <w:ind w:firstLine="397"/>
      <w:jc w:val="both"/>
    </w:pPr>
    <w:rPr>
      <w:rFonts w:ascii="Times New Roman" w:hAnsi="Times New Roman" w:cs="Times New Roman"/>
      <w:sz w:val="24"/>
      <w:szCs w:val="20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963AC"/>
    <w:rPr>
      <w:color w:val="605E5C"/>
      <w:shd w:val="clear" w:color="auto" w:fill="E1DFDD"/>
    </w:rPr>
  </w:style>
  <w:style w:type="character" w:customStyle="1" w:styleId="markedcontent">
    <w:name w:val="markedcontent"/>
    <w:basedOn w:val="a0"/>
    <w:rsid w:val="001230A8"/>
  </w:style>
  <w:style w:type="paragraph" w:styleId="afa">
    <w:name w:val="No Spacing"/>
    <w:uiPriority w:val="1"/>
    <w:qFormat/>
    <w:rsid w:val="00537765"/>
    <w:pPr>
      <w:spacing w:after="0" w:line="240" w:lineRule="auto"/>
      <w:ind w:firstLine="39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styleId="afb">
    <w:name w:val="Strong"/>
    <w:basedOn w:val="a0"/>
    <w:uiPriority w:val="22"/>
    <w:qFormat/>
    <w:rsid w:val="00725EE1"/>
    <w:rPr>
      <w:b/>
      <w:bCs/>
    </w:rPr>
  </w:style>
  <w:style w:type="paragraph" w:styleId="afc">
    <w:name w:val="Normal (Web)"/>
    <w:basedOn w:val="a"/>
    <w:uiPriority w:val="99"/>
    <w:unhideWhenUsed/>
    <w:rsid w:val="00725EE1"/>
    <w:pPr>
      <w:spacing w:before="100" w:beforeAutospacing="1" w:after="100" w:afterAutospacing="1"/>
      <w:ind w:firstLine="0"/>
      <w:jc w:val="left"/>
    </w:pPr>
  </w:style>
  <w:style w:type="paragraph" w:styleId="afd">
    <w:name w:val="annotation subject"/>
    <w:basedOn w:val="ae"/>
    <w:next w:val="ae"/>
    <w:link w:val="afe"/>
    <w:uiPriority w:val="99"/>
    <w:semiHidden/>
    <w:unhideWhenUsed/>
    <w:rsid w:val="000A03F4"/>
    <w:pPr>
      <w:ind w:firstLine="397"/>
      <w:jc w:val="both"/>
    </w:pPr>
    <w:rPr>
      <w:b/>
      <w:bCs/>
    </w:rPr>
  </w:style>
  <w:style w:type="character" w:customStyle="1" w:styleId="afe">
    <w:name w:val="Тема примечания Знак"/>
    <w:basedOn w:val="af"/>
    <w:link w:val="afd"/>
    <w:uiPriority w:val="99"/>
    <w:semiHidden/>
    <w:rsid w:val="000A03F4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Pa51">
    <w:name w:val="Pa51"/>
    <w:basedOn w:val="a"/>
    <w:next w:val="a"/>
    <w:uiPriority w:val="99"/>
    <w:rsid w:val="00A31F73"/>
    <w:pPr>
      <w:autoSpaceDE w:val="0"/>
      <w:autoSpaceDN w:val="0"/>
      <w:adjustRightInd w:val="0"/>
      <w:spacing w:line="241" w:lineRule="atLeast"/>
      <w:ind w:firstLine="0"/>
      <w:jc w:val="left"/>
    </w:pPr>
    <w:rPr>
      <w:rFonts w:ascii="Octava" w:hAnsi="Octava"/>
    </w:rPr>
  </w:style>
  <w:style w:type="character" w:customStyle="1" w:styleId="A40">
    <w:name w:val="A4"/>
    <w:uiPriority w:val="99"/>
    <w:rsid w:val="00A31F73"/>
    <w:rPr>
      <w:rFonts w:cs="Octava"/>
      <w:color w:val="000000"/>
      <w:sz w:val="18"/>
      <w:szCs w:val="18"/>
    </w:rPr>
  </w:style>
  <w:style w:type="character" w:styleId="aff">
    <w:name w:val="Unresolved Mention"/>
    <w:basedOn w:val="a0"/>
    <w:uiPriority w:val="99"/>
    <w:semiHidden/>
    <w:unhideWhenUsed/>
    <w:rsid w:val="009E4F07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09116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03C4E-7D18-4B49-8AA8-8C56F469C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3140</TotalTime>
  <Pages>16</Pages>
  <Words>3845</Words>
  <Characters>21919</Characters>
  <Application>Microsoft Office Word</Application>
  <DocSecurity>0</DocSecurity>
  <Lines>182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VBK</dc:creator>
  <cp:keywords/>
  <dc:description/>
  <cp:lastModifiedBy>VBK</cp:lastModifiedBy>
  <cp:revision>9</cp:revision>
  <dcterms:created xsi:type="dcterms:W3CDTF">2023-05-23T08:46:00Z</dcterms:created>
  <dcterms:modified xsi:type="dcterms:W3CDTF">2023-11-09T09:15:00Z</dcterms:modified>
</cp:coreProperties>
</file>