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TOC \o "1-3" \h \u </w:instrText>
      </w:r>
      <w:r>
        <w:fldChar w:fldCharType="separate"/>
      </w:r>
      <w:r>
        <w:fldChar w:fldCharType="begin"/>
      </w:r>
      <w:r>
        <w:instrText xml:space="preserve"> HYPERLINK \l _Toc5870 </w:instrText>
      </w:r>
      <w:r>
        <w:fldChar w:fldCharType="separate"/>
      </w:r>
      <w:r>
        <w:rPr>
          <w:lang w:val="en-US"/>
        </w:rPr>
        <w:t>1. Lodash</w:t>
      </w:r>
      <w:r>
        <w:tab/>
      </w:r>
      <w:r>
        <w:fldChar w:fldCharType="begin"/>
      </w:r>
      <w:r>
        <w:instrText xml:space="preserve"> PAGEREF _Toc5870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_Toc24444 </w:instrText>
      </w:r>
      <w:r>
        <w:fldChar w:fldCharType="separate"/>
      </w:r>
      <w:r>
        <w:rPr>
          <w:rFonts w:hint="default"/>
          <w:lang w:val="en-US" w:eastAsia="zh-CN"/>
        </w:rPr>
        <w:t>2. Pg-promise</w:t>
      </w:r>
      <w:r>
        <w:tab/>
      </w:r>
      <w:r>
        <w:fldChar w:fldCharType="begin"/>
      </w:r>
      <w:r>
        <w:instrText xml:space="preserve"> PAGEREF _Toc24444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_Toc21823 </w:instrText>
      </w:r>
      <w:r>
        <w:fldChar w:fldCharType="separate"/>
      </w:r>
      <w:r>
        <w:rPr>
          <w:rFonts w:hint="eastAsia"/>
          <w:lang w:val="en-US" w:eastAsia="zh-CN"/>
        </w:rPr>
        <w:t>3. Bluebird</w:t>
      </w:r>
      <w:r>
        <w:tab/>
      </w:r>
      <w:r>
        <w:fldChar w:fldCharType="begin"/>
      </w:r>
      <w:r>
        <w:instrText xml:space="preserve"> PAGEREF _Toc21823 </w:instrText>
      </w:r>
      <w:r>
        <w:fldChar w:fldCharType="separate"/>
      </w:r>
      <w:r>
        <w:t>1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_Toc27108 </w:instrText>
      </w:r>
      <w:r>
        <w:fldChar w:fldCharType="separate"/>
      </w:r>
      <w:r>
        <w:rPr>
          <w:rFonts w:hint="default"/>
          <w:lang w:val="en-US" w:eastAsia="zh-CN"/>
        </w:rPr>
        <w:t>4. request</w:t>
      </w:r>
      <w:r>
        <w:tab/>
      </w:r>
      <w:r>
        <w:fldChar w:fldCharType="begin"/>
      </w:r>
      <w:r>
        <w:instrText xml:space="preserve"> PAGEREF _Toc27108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_Toc23963 </w:instrText>
      </w:r>
      <w:r>
        <w:fldChar w:fldCharType="separate"/>
      </w:r>
      <w:r>
        <w:rPr>
          <w:rFonts w:hint="eastAsia"/>
          <w:lang w:val="en-US" w:eastAsia="zh-CN"/>
        </w:rPr>
        <w:t>Request.jar</w:t>
      </w:r>
      <w:r>
        <w:tab/>
      </w:r>
      <w:r>
        <w:fldChar w:fldCharType="begin"/>
      </w:r>
      <w:r>
        <w:instrText xml:space="preserve"> PAGEREF _Toc23963 </w:instrText>
      </w:r>
      <w:r>
        <w:fldChar w:fldCharType="separate"/>
      </w:r>
      <w:r>
        <w:t>2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_Toc29493 </w:instrText>
      </w:r>
      <w:r>
        <w:fldChar w:fldCharType="separate"/>
      </w:r>
      <w:r>
        <w:rPr>
          <w:rFonts w:hint="eastAsia"/>
          <w:lang w:val="en-US" w:eastAsia="zh-CN"/>
        </w:rPr>
        <w:t>http认证</w:t>
      </w:r>
      <w:r>
        <w:tab/>
      </w:r>
      <w:r>
        <w:fldChar w:fldCharType="begin"/>
      </w:r>
      <w:r>
        <w:instrText xml:space="preserve"> PAGEREF _Toc29493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_Toc3864 </w:instrText>
      </w:r>
      <w:r>
        <w:fldChar w:fldCharType="separate"/>
      </w:r>
      <w:r>
        <w:rPr>
          <w:rFonts w:hint="eastAsia"/>
          <w:lang w:val="en-US" w:eastAsia="zh-CN"/>
        </w:rPr>
        <w:t>OAuth登陆</w:t>
      </w:r>
      <w:r>
        <w:tab/>
      </w:r>
      <w:r>
        <w:fldChar w:fldCharType="begin"/>
      </w:r>
      <w:r>
        <w:instrText xml:space="preserve"> PAGEREF _Toc3864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_Toc22662 </w:instrText>
      </w:r>
      <w:r>
        <w:fldChar w:fldCharType="separate"/>
      </w:r>
      <w:r>
        <w:rPr>
          <w:rFonts w:hint="eastAsia"/>
          <w:lang w:val="en-US" w:eastAsia="zh-CN"/>
        </w:rPr>
        <w:t>5. Follow-redirects</w:t>
      </w:r>
      <w:r>
        <w:tab/>
      </w:r>
      <w:r>
        <w:fldChar w:fldCharType="begin"/>
      </w:r>
      <w:r>
        <w:instrText xml:space="preserve"> PAGEREF _Toc22662 </w:instrText>
      </w:r>
      <w:r>
        <w:fldChar w:fldCharType="separate"/>
      </w:r>
      <w:r>
        <w:t>3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_Toc19306 </w:instrText>
      </w:r>
      <w:r>
        <w:fldChar w:fldCharType="separate"/>
      </w:r>
      <w:r>
        <w:rPr>
          <w:rFonts w:hint="eastAsia"/>
          <w:lang w:val="en-US" w:eastAsia="zh-CN"/>
        </w:rPr>
        <w:t>6. https/http</w:t>
      </w:r>
      <w:r>
        <w:tab/>
      </w:r>
      <w:r>
        <w:fldChar w:fldCharType="begin"/>
      </w:r>
      <w:r>
        <w:instrText xml:space="preserve"> PAGEREF _Toc19306 </w:instrText>
      </w:r>
      <w:r>
        <w:fldChar w:fldCharType="separate"/>
      </w:r>
      <w:r>
        <w:t>4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_Toc20971 </w:instrText>
      </w:r>
      <w:r>
        <w:fldChar w:fldCharType="separate"/>
      </w:r>
      <w:r>
        <w:rPr>
          <w:rFonts w:hint="eastAsia"/>
          <w:lang w:val="en-US" w:eastAsia="zh-CN"/>
        </w:rPr>
        <w:t>Follow-redirects</w:t>
      </w:r>
      <w:r>
        <w:tab/>
      </w:r>
      <w:r>
        <w:fldChar w:fldCharType="begin"/>
      </w:r>
      <w:r>
        <w:instrText xml:space="preserve"> PAGEREF _Toc20971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_Toc31438 </w:instrText>
      </w:r>
      <w:r>
        <w:fldChar w:fldCharType="separate"/>
      </w:r>
      <w:r>
        <w:t>mocha</w:t>
      </w:r>
      <w:r>
        <w:tab/>
      </w:r>
      <w:r>
        <w:fldChar w:fldCharType="begin"/>
      </w:r>
      <w:r>
        <w:instrText xml:space="preserve"> PAGEREF _Toc31438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_Toc32034 </w:instrText>
      </w:r>
      <w:r>
        <w:fldChar w:fldCharType="separate"/>
      </w:r>
      <w:r>
        <w:rPr>
          <w:rFonts w:hint="eastAsia"/>
          <w:lang w:val="en-US" w:eastAsia="zh-CN"/>
        </w:rPr>
        <w:t>问题：</w:t>
      </w:r>
      <w:r>
        <w:tab/>
      </w:r>
      <w:r>
        <w:fldChar w:fldCharType="begin"/>
      </w:r>
      <w:r>
        <w:instrText xml:space="preserve"> PAGEREF _Toc32034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_Toc10402 </w:instrText>
      </w:r>
      <w:r>
        <w:fldChar w:fldCharType="separate"/>
      </w:r>
      <w:r>
        <w:rPr>
          <w:rFonts w:hint="default"/>
          <w:lang w:val="en-US" w:eastAsia="zh-CN"/>
        </w:rPr>
        <w:t>Pm2</w:t>
      </w:r>
      <w:r>
        <w:tab/>
      </w:r>
      <w:r>
        <w:fldChar w:fldCharType="begin"/>
      </w:r>
      <w:r>
        <w:instrText xml:space="preserve"> PAGEREF _Toc10402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_Toc21082 </w:instrText>
      </w:r>
      <w:r>
        <w:fldChar w:fldCharType="separate"/>
      </w:r>
      <w:r>
        <w:rPr>
          <w:rFonts w:hint="default"/>
          <w:lang w:val="en-US" w:eastAsia="zh-CN"/>
        </w:rPr>
        <w:t>Cluster mode</w:t>
      </w:r>
      <w:r>
        <w:tab/>
      </w:r>
      <w:r>
        <w:fldChar w:fldCharType="begin"/>
      </w:r>
      <w:r>
        <w:instrText xml:space="preserve"> PAGEREF _Toc21082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_Toc17786 </w:instrText>
      </w:r>
      <w:r>
        <w:fldChar w:fldCharType="separate"/>
      </w:r>
      <w:r>
        <w:rPr>
          <w:rFonts w:hint="eastAsia"/>
          <w:lang w:val="en-US" w:eastAsia="zh-CN"/>
        </w:rPr>
        <w:t>Reload</w:t>
      </w:r>
      <w:r>
        <w:tab/>
      </w:r>
      <w:r>
        <w:fldChar w:fldCharType="begin"/>
      </w:r>
      <w:r>
        <w:instrText xml:space="preserve"> PAGEREF _Toc17786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_Toc31861 </w:instrText>
      </w:r>
      <w:r>
        <w:fldChar w:fldCharType="separate"/>
      </w:r>
      <w:r>
        <w:rPr>
          <w:rFonts w:hint="eastAsia"/>
          <w:lang w:val="en-US" w:eastAsia="zh-CN"/>
        </w:rPr>
        <w:t>Shutdown</w:t>
      </w:r>
      <w:r>
        <w:tab/>
      </w:r>
      <w:r>
        <w:fldChar w:fldCharType="begin"/>
      </w:r>
      <w:r>
        <w:instrText xml:space="preserve"> PAGEREF _Toc31861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5"/>
        <w:tabs>
          <w:tab w:val="right" w:leader="dot" w:pos="8306"/>
        </w:tabs>
      </w:pPr>
      <w:r>
        <w:fldChar w:fldCharType="begin"/>
      </w:r>
      <w:r>
        <w:instrText xml:space="preserve"> HYPERLINK \l _Toc17118 </w:instrText>
      </w:r>
      <w:r>
        <w:fldChar w:fldCharType="separate"/>
      </w:r>
      <w:r>
        <w:rPr>
          <w:rFonts w:hint="eastAsia"/>
          <w:lang w:val="en-US" w:eastAsia="zh-CN"/>
        </w:rPr>
        <w:t>Statelessify application</w:t>
      </w:r>
      <w:r>
        <w:tab/>
      </w:r>
      <w:r>
        <w:fldChar w:fldCharType="begin"/>
      </w:r>
      <w:r>
        <w:instrText xml:space="preserve"> PAGEREF _Toc17118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_Toc6211 </w:instrText>
      </w:r>
      <w:r>
        <w:fldChar w:fldCharType="separate"/>
      </w:r>
      <w:r>
        <w:rPr>
          <w:rFonts w:hint="eastAsia"/>
          <w:lang w:val="en-US" w:eastAsia="zh-CN"/>
        </w:rPr>
        <w:t>ESLint</w:t>
      </w:r>
      <w:r>
        <w:tab/>
      </w:r>
      <w:r>
        <w:fldChar w:fldCharType="begin"/>
      </w:r>
      <w:r>
        <w:instrText xml:space="preserve"> PAGEREF _Toc6211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_Toc7719 </w:instrText>
      </w:r>
      <w:r>
        <w:fldChar w:fldCharType="separate"/>
      </w:r>
      <w:r>
        <w:rPr>
          <w:rFonts w:hint="default"/>
          <w:lang w:val="en-US" w:eastAsia="zh-CN"/>
        </w:rPr>
        <w:t>DNode</w:t>
      </w:r>
      <w:r>
        <w:tab/>
      </w:r>
      <w:r>
        <w:fldChar w:fldCharType="begin"/>
      </w:r>
      <w:r>
        <w:instrText xml:space="preserve"> PAGEREF _Toc7719 </w:instrText>
      </w:r>
      <w:r>
        <w:fldChar w:fldCharType="separate"/>
      </w:r>
      <w:r>
        <w:t>5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_Toc14965 </w:instrText>
      </w:r>
      <w:r>
        <w:fldChar w:fldCharType="separate"/>
      </w:r>
      <w:r>
        <w:rPr>
          <w:rFonts w:hint="eastAsia"/>
          <w:lang w:val="en-US" w:eastAsia="zh-CN"/>
        </w:rPr>
        <w:t>Net</w:t>
      </w:r>
      <w:r>
        <w:tab/>
      </w:r>
      <w:r>
        <w:fldChar w:fldCharType="begin"/>
      </w:r>
      <w:r>
        <w:instrText xml:space="preserve"> PAGEREF _Toc14965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8"/>
        <w:tabs>
          <w:tab w:val="right" w:leader="dot" w:pos="8306"/>
        </w:tabs>
      </w:pPr>
      <w:r>
        <w:fldChar w:fldCharType="begin"/>
      </w:r>
      <w:r>
        <w:instrText xml:space="preserve"> HYPERLINK \l _Toc23310 </w:instrText>
      </w:r>
      <w:r>
        <w:fldChar w:fldCharType="separate"/>
      </w:r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r>
        <w:tab/>
      </w:r>
      <w:r>
        <w:fldChar w:fldCharType="begin"/>
      </w:r>
      <w:r>
        <w:instrText xml:space="preserve"> PAGEREF _Toc23310 </w:instrText>
      </w:r>
      <w:r>
        <w:fldChar w:fldCharType="separate"/>
      </w:r>
      <w:r>
        <w:t>6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_Toc23140 </w:instrText>
      </w:r>
      <w:r>
        <w:fldChar w:fldCharType="separate"/>
      </w:r>
      <w:r>
        <w:rPr>
          <w:rFonts w:hint="eastAsia"/>
          <w:lang w:val="en-US" w:eastAsia="zh-CN"/>
        </w:rPr>
        <w:t>参考文件：</w:t>
      </w:r>
      <w:r>
        <w:tab/>
      </w:r>
      <w:r>
        <w:fldChar w:fldCharType="begin"/>
      </w:r>
      <w:r>
        <w:instrText xml:space="preserve"> PAGEREF _Toc23140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pPr>
        <w:pStyle w:val="9"/>
        <w:tabs>
          <w:tab w:val="right" w:leader="dot" w:pos="8306"/>
        </w:tabs>
      </w:pPr>
      <w:r>
        <w:fldChar w:fldCharType="begin"/>
      </w:r>
      <w:r>
        <w:instrText xml:space="preserve"> HYPERLINK \l _Toc13294 </w:instrText>
      </w:r>
      <w:r>
        <w:fldChar w:fldCharType="separate"/>
      </w:r>
      <w:r>
        <w:rPr>
          <w:rFonts w:hint="eastAsia"/>
          <w:lang w:val="en-US" w:eastAsia="zh-CN"/>
        </w:rPr>
        <w:t>Hotel-api程序问题</w:t>
      </w:r>
      <w:r>
        <w:tab/>
      </w:r>
      <w:r>
        <w:fldChar w:fldCharType="begin"/>
      </w:r>
      <w:r>
        <w:instrText xml:space="preserve"> PAGEREF _Toc13294 </w:instrText>
      </w:r>
      <w:r>
        <w:fldChar w:fldCharType="separate"/>
      </w:r>
      <w:r>
        <w:t>8</w:t>
      </w:r>
      <w:r>
        <w:fldChar w:fldCharType="end"/>
      </w:r>
      <w:r>
        <w:fldChar w:fldCharType="end"/>
      </w:r>
    </w:p>
    <w:p>
      <w:r>
        <w:fldChar w:fldCharType="end"/>
      </w:r>
    </w:p>
    <w:p/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如何在字符串中动态地添加某变量。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name=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jack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prompt=`My name is ${name}`;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Console.log(prompt); //My name is jack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使用require(</w:t>
      </w:r>
      <w:r>
        <w:rPr>
          <w:rFonts w:hint="default"/>
          <w:lang w:val="en-US" w:eastAsia="zh-CN"/>
        </w:rPr>
        <w:t>“”</w:t>
      </w:r>
      <w:r>
        <w:rPr>
          <w:rFonts w:hint="eastAsia"/>
          <w:lang w:val="en-US" w:eastAsia="zh-CN"/>
        </w:rPr>
        <w:t>)来获取某个json文件，此时直接已经解析成变量。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基本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href="javascript:void(0)"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性能优化篇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"https://strongloop.com/strongblog/performance-node-js-v-0-12-whats-new/"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https://strongloop.com/strongblog/performance-node-js-v-0-12-whats-new/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对于net的可写流，添加了corked mode。在corked模式下</w:t>
      </w:r>
      <w:r>
        <w:rPr>
          <w:rFonts w:hint="eastAsia"/>
          <w:color w:val="auto"/>
          <w:lang w:val="en-US" w:eastAsia="zh-CN"/>
        </w:rPr>
        <w:t>，data会顺序写入</w:t>
      </w:r>
      <w:r>
        <w:rPr>
          <w:rFonts w:hint="eastAsia"/>
          <w:lang w:val="en-US" w:eastAsia="zh-CN"/>
        </w:rPr>
        <w:t>stream中，</w:t>
      </w:r>
      <w:r>
        <w:rPr>
          <w:rFonts w:hint="eastAsia"/>
          <w:color w:val="FF0000"/>
          <w:lang w:val="en-US" w:eastAsia="zh-CN"/>
        </w:rPr>
        <w:t>减少system call和tcp roundtrips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GC strain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在V8堆中使用强引用，对于经常使用的的string，object prototypes，使用强引用。但是overhead随着handles的数量线性发展。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对于multi-context的cleanup工作，开始使用eternal handles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Round robin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轮询调度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lang w:val="en-US"/>
        </w:rPr>
      </w:pPr>
      <w:bookmarkStart w:id="0" w:name="_Toc19986"/>
      <w:bookmarkStart w:id="1" w:name="_Toc5870"/>
      <w:r>
        <w:rPr>
          <w:lang w:val="en-US"/>
        </w:rPr>
        <w:t>Lodash</w:t>
      </w:r>
      <w:bookmarkEnd w:id="0"/>
      <w:bookmarkEnd w:id="1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函数：defaultsDeep(object, [sources])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对对象进行深度复制，对于sources中有object中不存在的，则复制到object中。</w:t>
      </w:r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</w:p>
    <w:p>
      <w:pPr>
        <w:pStyle w:val="2"/>
        <w:numPr>
          <w:ilvl w:val="0"/>
          <w:numId w:val="1"/>
        </w:numPr>
        <w:rPr>
          <w:rFonts w:hint="default"/>
          <w:lang w:val="en-US" w:eastAsia="zh-CN"/>
        </w:rPr>
      </w:pPr>
      <w:bookmarkStart w:id="2" w:name="_Toc24444"/>
      <w:bookmarkStart w:id="3" w:name="_Toc29665"/>
      <w:r>
        <w:rPr>
          <w:rFonts w:hint="default"/>
          <w:lang w:val="en-US" w:eastAsia="zh-CN"/>
        </w:rPr>
        <w:t>Pg-promise</w:t>
      </w:r>
      <w:bookmarkEnd w:id="2"/>
      <w:bookmarkEnd w:id="3"/>
    </w:p>
    <w:p>
      <w:pPr>
        <w:numPr>
          <w:ilvl w:val="0"/>
          <w:numId w:val="0"/>
        </w:num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Node访问postgresql的模块</w:t>
      </w:r>
    </w:p>
    <w:p>
      <w:pPr>
        <w:numPr>
          <w:ilvl w:val="0"/>
          <w:numId w:val="0"/>
        </w:numPr>
        <w:rPr>
          <w:lang w:val="en-US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4" w:name="_Toc11544"/>
      <w:bookmarkStart w:id="5" w:name="_Toc21823"/>
      <w:r>
        <w:rPr>
          <w:rFonts w:hint="eastAsia"/>
          <w:lang w:val="en-US" w:eastAsia="zh-CN"/>
        </w:rPr>
        <w:t>3. Bluebird</w:t>
      </w:r>
      <w:bookmarkEnd w:id="4"/>
      <w:bookmarkEnd w:id="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Promise.config()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u1.c1566.g1567.k1438553095041.pz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6" w:name="_Toc27108"/>
      <w:bookmarkStart w:id="7" w:name="_Toc2536"/>
      <w:r>
        <w:rPr>
          <w:rFonts w:hint="default"/>
          <w:lang w:val="en-US" w:eastAsia="zh-CN"/>
        </w:rPr>
        <w:t>4. request</w:t>
      </w:r>
      <w:bookmarkEnd w:id="6"/>
      <w:bookmarkEnd w:id="7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"https://www.npmjs.com/package/request"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https://www.npmjs.com/package/request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提交请求时，需要注意header中的content-type字段。不同的content-type，其做request请求时提交的请求参数和参数的组织形式不同。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Application/json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8" w:name="_Toc23963"/>
      <w:r>
        <w:rPr>
          <w:rFonts w:hint="eastAsia"/>
          <w:lang w:val="en-US" w:eastAsia="zh-CN"/>
        </w:rPr>
        <w:t>Request.jar</w:t>
      </w:r>
      <w:bookmarkEnd w:id="8"/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管理是否使用cookie，可以不使用全局cookie，定制自己的cookie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对于post,get, delete, head,等函数，其接受的参数的形式为两种：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(url, options, callback)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或者：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(options,callback)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对于JSONObject中的参数有：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form: 该参数为json对象，不能使用JSON.stringify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formData: 同上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json: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body: 该参数必须是string或者buffer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headers: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proxy: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aws: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hawk: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httpSignature: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auth:为json对象。{user: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pass: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sendImmediately: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 bearer: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multipart: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time: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oauth: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ca: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agentClass: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agentOptions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forever: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requestBodyStream: 已经弃用，需要将request object传给stream.pipe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注意当request收到来自服务器的应答后会触发response事件，response的arguments是http.IncomingMessage的一个实例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Get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Put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Post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表单数据时，content-type支持application/x-www-form-urlencoded 和multipart/form-data、multipart/related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Content-type支持application/x-www-form-urlencoded 时：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request.post('http://service.com/upload', {form:{key:'value'}})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request.post('http://service.com/upload').form({key:'value'})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request.post({url:'http://service.com/upload', form: {key:'value'}}, function(err,httpResponse,body){ //处理响应})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'X-Requested-With': 'XMLHttpRequest',？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对象的toString()和JSON.stringify()区别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'Accept-Encoding':'gzip, deflate, sdch'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Ajax.Request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Post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</w:t>
      </w:r>
      <w:r>
        <w:rPr>
          <w:rFonts w:hint="default"/>
          <w:color w:val="0000FF"/>
          <w:lang w:val="en-US" w:eastAsia="zh-CN"/>
        </w:rPr>
        <w:t>“</w:t>
      </w:r>
      <w:r>
        <w:rPr>
          <w:rFonts w:hint="eastAsia"/>
          <w:color w:val="0000FF"/>
          <w:lang w:val="en-US" w:eastAsia="zh-CN"/>
        </w:rPr>
        <w:t>url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,{form:formJsonData,},function(err, res, body){});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Request.post({headers:headers, url:</w:t>
      </w:r>
      <w:r>
        <w:rPr>
          <w:rFonts w:hint="default"/>
          <w:color w:val="0000FF"/>
          <w:lang w:val="en-US" w:eastAsia="zh-CN"/>
        </w:rPr>
        <w:t>””</w:t>
      </w:r>
      <w:r>
        <w:rPr>
          <w:rFonts w:hint="eastAsia"/>
          <w:color w:val="0000FF"/>
          <w:lang w:val="en-US" w:eastAsia="zh-CN"/>
        </w:rPr>
        <w:t>, body:bodyData,},function(err, res, body){});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default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Body: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mes=heydude</w:t>
      </w:r>
      <w:r>
        <w:rPr>
          <w:rFonts w:hint="default"/>
          <w:color w:val="0000FF"/>
          <w:lang w:val="en-US" w:eastAsia="zh-CN"/>
        </w:rPr>
        <w:t>”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Form:{mes: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heydude</w:t>
      </w:r>
      <w:r>
        <w:rPr>
          <w:rFonts w:hint="default"/>
          <w:color w:val="0000FF"/>
          <w:lang w:val="en-US" w:eastAsia="zh-CN"/>
        </w:rPr>
        <w:t>”</w:t>
      </w:r>
      <w:r>
        <w:rPr>
          <w:rFonts w:hint="eastAsia"/>
          <w:color w:val="0000FF"/>
          <w:lang w:val="en-US" w:eastAsia="zh-CN"/>
        </w:rPr>
        <w:t>}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9" w:name="_Toc29493"/>
      <w:r>
        <w:rPr>
          <w:rFonts w:hint="eastAsia"/>
          <w:lang w:val="en-US" w:eastAsia="zh-CN"/>
        </w:rPr>
        <w:t>http认证</w:t>
      </w:r>
      <w:bookmarkEnd w:id="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"http://www.open-open.com/lib/view/open1435301679966.html"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http://www.open-open.com/lib/view/open1435301679966.html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10" w:name="_Toc3864"/>
      <w:r>
        <w:rPr>
          <w:rFonts w:hint="eastAsia"/>
          <w:lang w:val="en-US" w:eastAsia="zh-CN"/>
        </w:rPr>
        <w:t>OAuth登陆</w:t>
      </w:r>
      <w:bookmarkEnd w:id="1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1" w:name="_Toc22662"/>
      <w:bookmarkStart w:id="12" w:name="_Toc32190"/>
      <w:r>
        <w:rPr>
          <w:rFonts w:hint="eastAsia"/>
          <w:lang w:val="en-US" w:eastAsia="zh-CN"/>
        </w:rPr>
        <w:t>5. Follow-redirects</w:t>
      </w:r>
      <w:bookmarkEnd w:id="11"/>
      <w:bookmarkEnd w:id="12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对于爬取大量网站的信息，由于请求引发的情况的多样性，适合使用该包，提供处理redirect的情况，同时获取数据后，对于response对象提供监听事件，可以动态的处理数据。如：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Http.request(url,function(response){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Response.on(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data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 xml:space="preserve">,function(){});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}).on(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error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,function(){});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3" w:name="_Toc19306"/>
      <w:bookmarkStart w:id="14" w:name="_Toc11676"/>
      <w:r>
        <w:rPr>
          <w:rFonts w:hint="eastAsia"/>
          <w:lang w:val="en-US" w:eastAsia="zh-CN"/>
        </w:rPr>
        <w:t>6. https/http</w:t>
      </w:r>
      <w:bookmarkEnd w:id="13"/>
      <w:bookmarkEnd w:id="14"/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7. Buffer</w:t>
      </w: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编码</w:t>
      </w: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</w:p>
    <w:p>
      <w:pPr>
        <w:rPr>
          <w:rFonts w:hint="eastAsia"/>
          <w:color w:val="0000FF"/>
          <w:lang w:val="en-US" w:eastAsia="zh-CN"/>
        </w:rPr>
      </w:pPr>
      <w:r>
        <w:rPr>
          <w:rFonts w:hint="eastAsia"/>
          <w:color w:val="0000FF"/>
          <w:lang w:val="en-US" w:eastAsia="zh-CN"/>
        </w:rPr>
        <w:t>8. BufferHelper</w:t>
      </w:r>
      <w:r>
        <w:rPr>
          <w:rFonts w:hint="eastAsia"/>
          <w:color w:val="0000FF"/>
          <w:lang w:val="en-US" w:eastAsia="zh-CN"/>
        </w:rPr>
        <w:br w:type="page"/>
      </w:r>
    </w:p>
    <w:p>
      <w:pPr>
        <w:pStyle w:val="2"/>
        <w:rPr>
          <w:rFonts w:hint="eastAsia"/>
          <w:lang w:val="en-US" w:eastAsia="zh-CN"/>
        </w:rPr>
      </w:pPr>
      <w:bookmarkStart w:id="15" w:name="_Toc15695"/>
      <w:bookmarkStart w:id="16" w:name="_Toc20971"/>
      <w:r>
        <w:rPr>
          <w:rFonts w:hint="eastAsia"/>
          <w:lang w:val="en-US" w:eastAsia="zh-CN"/>
        </w:rPr>
        <w:t>Follow-redirects</w:t>
      </w:r>
      <w:bookmarkEnd w:id="15"/>
      <w:bookmarkEnd w:id="16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该模块封装处理了转发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17" w:name="_Toc31438"/>
      <w:r>
        <w:t>mocha</w:t>
      </w:r>
      <w:bookmarkEnd w:id="17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中的測試框架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https://cnodejs.org/topic/516526766d38277306c7d277</w:t>
      </w:r>
    </w:p>
    <w:p>
      <w:pPr>
        <w:pStyle w:val="2"/>
        <w:rPr>
          <w:rFonts w:hint="eastAsia"/>
          <w:lang w:val="en-US" w:eastAsia="zh-CN"/>
        </w:rPr>
      </w:pPr>
      <w:bookmarkStart w:id="18" w:name="_Toc32034"/>
      <w:r>
        <w:rPr>
          <w:rFonts w:hint="eastAsia"/>
          <w:lang w:val="en-US" w:eastAsia="zh-CN"/>
        </w:rPr>
        <w:t>问题：</w:t>
      </w:r>
      <w:bookmarkEnd w:id="18"/>
    </w:p>
    <w:p>
      <w:pPr>
        <w:rPr>
          <w:rFonts w:hint="eastAsia"/>
          <w:lang w:val="en-US" w:eastAsia="zh-CN"/>
        </w:rPr>
      </w:pPr>
      <w:bookmarkStart w:id="19" w:name="_Toc25618"/>
      <w:r>
        <w:rPr>
          <w:rFonts w:hint="eastAsia"/>
          <w:lang w:val="en-US" w:eastAsia="zh-CN"/>
        </w:rPr>
        <w:t>函数以参数形式传递和使用export的区别</w:t>
      </w:r>
      <w:bookmarkEnd w:id="19"/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0" w:name="_Toc10402"/>
      <w:r>
        <w:rPr>
          <w:rFonts w:hint="default"/>
          <w:lang w:val="en-US" w:eastAsia="zh-CN"/>
        </w:rPr>
        <w:t>Pm2</w:t>
      </w:r>
      <w:bookmarkEnd w:id="2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优点：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Boost applications and handle a ton of traffic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支持的语言：coffee、php、python、shell、rb</w:t>
      </w: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default"/>
          <w:lang w:val="en-US" w:eastAsia="zh-CN"/>
        </w:rPr>
      </w:pPr>
      <w:bookmarkStart w:id="21" w:name="_Toc21082"/>
      <w:r>
        <w:rPr>
          <w:rFonts w:hint="default"/>
          <w:lang w:val="en-US" w:eastAsia="zh-CN"/>
        </w:rPr>
        <w:t>Cluster mode</w:t>
      </w:r>
      <w:bookmarkEnd w:id="2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对于https/tcp/udp server，能够利用cpu进行提升perfermance  and reliability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使用方法：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Pm2 start server.js -i 0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0表示将app延伸到all CPUS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-1 表示将app延伸到all-1 个cpus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2" w:name="_Toc17786"/>
      <w:r>
        <w:rPr>
          <w:rFonts w:hint="eastAsia"/>
          <w:lang w:val="en-US" w:eastAsia="zh-CN"/>
        </w:rPr>
        <w:t>Reload</w:t>
      </w:r>
      <w:bookmarkEnd w:id="22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3" w:name="_Toc31861"/>
      <w:r>
        <w:rPr>
          <w:rFonts w:hint="eastAsia"/>
          <w:lang w:val="en-US" w:eastAsia="zh-CN"/>
        </w:rPr>
        <w:t>Shutdown</w:t>
      </w:r>
      <w:bookmarkEnd w:id="23"/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bookmarkStart w:id="24" w:name="_Toc17118"/>
      <w:r>
        <w:rPr>
          <w:rFonts w:hint="eastAsia"/>
          <w:lang w:val="en-US" w:eastAsia="zh-CN"/>
        </w:rPr>
        <w:t>Statelessify application</w:t>
      </w:r>
      <w:bookmarkEnd w:id="24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无状态指：无local data 被保存在process中，即无sessions/websocket connections，session-memory 等。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5" w:name="_Toc6211"/>
      <w:r>
        <w:rPr>
          <w:rFonts w:hint="eastAsia"/>
          <w:lang w:val="en-US" w:eastAsia="zh-CN"/>
        </w:rPr>
        <w:t>ESLint</w:t>
      </w:r>
      <w:bookmarkEnd w:id="25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QA工具，避免低级错误和统一代码风格。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Zone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bookmarkStart w:id="26" w:name="_Toc7719"/>
      <w:r>
        <w:rPr>
          <w:rFonts w:hint="default"/>
          <w:lang w:val="en-US" w:eastAsia="zh-CN"/>
        </w:rPr>
        <w:t>DNode</w:t>
      </w:r>
      <w:bookmarkEnd w:id="26"/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nodejs</w:t>
      </w:r>
      <w:r>
        <w:rPr>
          <w:rFonts w:hint="eastAsia"/>
          <w:lang w:val="en-US" w:eastAsia="zh-CN"/>
        </w:rPr>
        <w:t>的rpc解决方法。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创建dnode时，服务器端和客户端都有remote事件，可以根据remote事件进行双向主动沟通交流。使用时可以使用zone(npm)将回掉函数中的对象记录，实现代码的扁平化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7" w:name="_Toc14965"/>
      <w:r>
        <w:rPr>
          <w:rFonts w:hint="eastAsia"/>
          <w:lang w:val="en-US" w:eastAsia="zh-CN"/>
        </w:rPr>
        <w:t>Net</w:t>
      </w:r>
      <w:bookmarkEnd w:id="27"/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"https://nodejs.org/api/net.html"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https://nodejs.org/api/net.html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"http://stackoverflow.com/questions/20085513/using-pipe-in-node-js-net"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http://stackoverflow.com/questions/20085513/using-pipe-in-node-js-net</w:t>
      </w:r>
      <w:r>
        <w:rPr>
          <w:rFonts w:hint="eastAsia"/>
          <w:lang w:val="en-US" w:eastAsia="zh-CN"/>
        </w:rPr>
        <w:fldChar w:fldCharType="end"/>
      </w:r>
      <w:r>
        <w:rPr>
          <w:rFonts w:hint="default"/>
          <w:lang w:val="en-US" w:eastAsia="zh-CN"/>
        </w:rPr>
        <w:t xml:space="preserve"> </w:t>
      </w:r>
    </w:p>
    <w:p>
      <w:pPr>
        <w:rPr>
          <w:rFonts w:hint="eastAsia" w:eastAsia="宋体"/>
          <w:lang w:val="en-US" w:eastAsia="zh-CN"/>
        </w:rPr>
      </w:pPr>
      <w:r>
        <w:rPr>
          <w:rFonts w:hint="eastAsia"/>
          <w:lang w:val="en-US" w:eastAsia="zh-CN"/>
        </w:rPr>
        <w:t>基于tcp链接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异步网络包装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函数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Let server =net.createServer(</w:t>
      </w:r>
      <w:r>
        <w:rPr>
          <w:rFonts w:hint="default"/>
          <w:lang w:val="en-US" w:eastAsia="zh-CN"/>
        </w:rPr>
        <w:t>function(socket){}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Server.listen(callback);  //若不指定端口，则自由分配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Io.socket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Net：tcp协议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Dnode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创建server时，callback函数中有socket对象，存在属性：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remote</w:t>
      </w:r>
      <w:r>
        <w:rPr>
          <w:rFonts w:hint="default"/>
          <w:lang w:val="en-US" w:eastAsia="zh-CN"/>
        </w:rPr>
        <w:t>Address</w:t>
      </w:r>
      <w:r>
        <w:rPr>
          <w:rFonts w:hint="eastAsia"/>
          <w:lang w:val="en-US" w:eastAsia="zh-CN"/>
        </w:rPr>
        <w:t>，remotePort，localAddress，localPort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Net</w:t>
      </w:r>
      <w:r>
        <w:rPr>
          <w:rFonts w:hint="eastAsia"/>
          <w:lang w:val="en-US" w:eastAsia="zh-CN"/>
        </w:rPr>
        <w:t>中的socket绑定了ip和port，服务器的port固定，客户端则随机生成一个port。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使用net的socket的data监听事件，正常同一次读写，或进行多次。因为data event 可能会被emitted多次，当接收到response的几个chunk时。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以net为主导：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创建server后，返回stream对象，进行stream.pipe(d).pipe(stream);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以dnode为主导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创建server后，返回stream对象，进行d.pipe(stream).pipe(d);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TLS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基于OpenSSL实现了运输层和secure socket layer协议。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参考：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"https://nodejs.org/api/tls.html"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https://nodejs.org/api/tls.html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Events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事件的订阅/触发：注意监听的事件存储与内存中。每个对象有监听事件个数的限制，同一对象的监听事件可以被注册多次，故需要时可以根据emitter.listenerCount(eventName)来获取某个事件是否被注册，若是则不再注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Emitter.eventNames()来获取某个对象的全部注册的事件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setTimeout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setInterval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Linebyline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Reference：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"https://www.npmjs.com/package/readline"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https://www.npmjs.com/package/readline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 xml:space="preserve"> </w:t>
      </w:r>
      <w:bookmarkStart w:id="31" w:name="_GoBack"/>
      <w:bookmarkEnd w:id="31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原型为nodejs的readline，只是换了名字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为event类型，有监听事件line和close等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分布式爬虫架构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欠缺：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---dnode的具体实现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---net的流问题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---zone使用问题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---tcp/http/websocket/socketjs/net/等</w:t>
      </w:r>
      <w:r>
        <w:rPr>
          <w:rFonts w:hint="eastAsia"/>
          <w:lang w:val="en-US" w:eastAsia="zh-CN"/>
        </w:rPr>
        <w:br w:type="page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bookmarkStart w:id="28" w:name="_Toc23310"/>
      <w:r>
        <w:rPr>
          <w:rFonts w:hint="default"/>
          <w:lang w:val="en-US" w:eastAsia="zh-CN"/>
        </w:rPr>
        <w:t>request</w:t>
      </w:r>
      <w:r>
        <w:rPr>
          <w:rFonts w:hint="eastAsia"/>
          <w:lang w:val="en-US" w:eastAsia="zh-CN"/>
        </w:rPr>
        <w:t>模块爬虫数据实例</w:t>
      </w:r>
      <w:bookmarkEnd w:id="28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爬取数据实例：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介绍：爬取携程国际火车票（欧铁），相关网址：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"http://rails.ctrip.com/international/PassFamilyIndex.aspx"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http://rails.ctrip.com/international/PassFamilyIndex.aspx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提交表单后跳转到实际页面，举例如下。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"http://rails.ctrip.com/international/OutiePTPList.aspx?departureDate=2017-3-22&amp;starttime=&amp;adult=1&amp;child=0&amp;youth=0&amp;seniors=0&amp;searchType=0&amp;pageStatus=0&amp;passHolders=0&amp;from=FRPAR&amp;to=ITFLR&amp;arriveDate="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http://rails.ctrip.com/international/OutiePTPList.aspx?departureDate=2017-3-22&amp;starttime=&amp;adult=1&amp;child=0&amp;youth=0&amp;seniors=0&amp;searchType=0&amp;pageStatus=0&amp;passHolders=0&amp;from=FRPAR&amp;to=ITFLR&amp;arriveDate=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此时可以查看返回的文件：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"http://webresource.ctrip.com/ResTrainOnline/R9/Outie/JS/OutiePtpList.js?2017_3_9_16_40_48.js"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http://webresource.ctrip.com/ResTrainOnline/R9/Outie/JS/OutiePtpList.js?2017_3_9_16_40_48.js</w:t>
      </w:r>
      <w:r>
        <w:rPr>
          <w:rFonts w:hint="eastAsia"/>
          <w:lang w:val="en-US" w:eastAsia="zh-CN"/>
        </w:rPr>
        <w:fldChar w:fldCharType="end"/>
      </w:r>
      <w:r>
        <w:rPr>
          <w:rFonts w:hint="eastAsia"/>
          <w:lang w:val="en-US" w:eastAsia="zh-CN"/>
        </w:rPr>
        <w:t>。该文件中存在ajax请求。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$.ajax('./Ajax/QueryOutiePTPProd.ashx',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method: 'POST',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async: true,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context: 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    QueryParam: $.stringifyJSON(OutiePTPProcess.packetqueryparam())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        onsuccess: function (result) {//实现省略}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Form表单提交的数据(即上述ajax请求中的OutiePTPProcess.packetqueryparam()返回的json字段。：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QueryParam={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BackTime:"06:00",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StartDate:"2017-3-23",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BackDate:"2017-03-26",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StartCityCode:"FRPAR",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ArriveCityCode:"ITFLR",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PassengerType:{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AdultCount:"2",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YouthCount:"0",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ChildCount:"0",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    OldCount:"0"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},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PassHolders:"0",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LastStartDate:"",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StartCityName:"巴黎",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ArrivalCityName:"佛罗伦萨",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TrvalType:"1",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 PageLoadGUID:data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使用nodejs的模块request，进行模拟ajax请求。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request=require(</w:t>
      </w:r>
      <w:r>
        <w:rPr>
          <w:rFonts w:hint="default"/>
          <w:lang w:val="en-US" w:eastAsia="zh-CN"/>
        </w:rPr>
        <w:t>“</w:t>
      </w:r>
      <w:r>
        <w:rPr>
          <w:rFonts w:hint="eastAsia"/>
          <w:lang w:val="en-US" w:eastAsia="zh-CN"/>
        </w:rPr>
        <w:t>request</w:t>
      </w:r>
      <w:r>
        <w:rPr>
          <w:rFonts w:hint="default"/>
          <w:lang w:val="en-US" w:eastAsia="zh-CN"/>
        </w:rPr>
        <w:t>”</w:t>
      </w:r>
      <w:r>
        <w:rPr>
          <w:rFonts w:hint="eastAsia"/>
          <w:lang w:val="en-US" w:eastAsia="zh-CN"/>
        </w:rPr>
        <w:t>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headers={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User-Agent:</w:t>
      </w:r>
      <w:r>
        <w:rPr>
          <w:rFonts w:hint="default"/>
          <w:lang w:val="en-US" w:eastAsia="zh-CN"/>
        </w:rPr>
        <w:t>””</w:t>
      </w:r>
      <w:r>
        <w:rPr>
          <w:rFonts w:hint="eastAsia"/>
          <w:lang w:val="en-US" w:eastAsia="zh-CN"/>
        </w:rPr>
        <w:t>,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Cookie:</w:t>
      </w:r>
      <w:r>
        <w:rPr>
          <w:rFonts w:hint="default"/>
          <w:lang w:val="en-US" w:eastAsia="zh-CN"/>
        </w:rPr>
        <w:t>””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var context={QueryParam: JSON.stringify(QueryParam)};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Request.post(url,{headers: headers, form: context, gzip: true}, function(err, res, body){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   console.log(body); //此时的body即是所要的json数据。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});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提交请求时，提交的表单信息格式要根据其原网站设计传递的参数类型来传递，因为原系统提交的信息为JSON.stringify参数，故模拟传递时也要传stringify格式数据。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爬取数据时，产生输入图中验证码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南航：</w:t>
      </w:r>
    </w:p>
    <w:p>
      <w:r>
        <w:rPr>
          <w:rFonts w:hint="eastAsia"/>
          <w:lang w:val="en-US" w:eastAsia="zh-CN"/>
        </w:rPr>
        <w:t>正常请求网页，获取json数据，网页地址为</w:t>
      </w:r>
      <w:r>
        <w:t>http://b2c.csair.com/B2C40/query/jaxb/direct/query.ao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提交的参数为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json:{"depcity":"PEK", "arrcity":"DLC", "flightdate":"20170413", "adultnum":"3", "childnum":"0", "infantnum":"0", "cabinorder":"0", "airline":"1", "flytype":"0", "international":"0", "action":"0", "segtype":"1", "cache":"1", "preUrl":"", "isMember":""}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提交的参数中：flytype并非常量，不同的城市不同，暂未找到该值的来源。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提交的城市码信息中，北京市的城市码为PEK,而不是BJS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t>正常返回的数据格式</w:t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  <w: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  <w:drawing>
          <wp:inline distT="0" distB="0" distL="114300" distR="114300">
            <wp:extent cx="4429760" cy="1771650"/>
            <wp:effectExtent l="0" t="0" r="8890" b="0"/>
            <wp:docPr id="21" name="图片 21" descr="JS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" name="图片 21" descr="JSON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29760" cy="1771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eastAsia" w:ascii="Consolas" w:hAnsi="Consolas" w:cs="Consolas"/>
          <w:b w:val="0"/>
          <w:i w:val="0"/>
          <w:caps w:val="0"/>
          <w:color w:val="222222"/>
          <w:spacing w:val="0"/>
          <w:sz w:val="18"/>
          <w:szCs w:val="18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异常情况，其返回需要验证的response，格式如下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{"needverify": "true"}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此时浏览器发起另外的请求http://b2c.csair.com/B2C40/GenerateVerifyCodeServlet.do?r=0.14767951674547386，该请求为图片验证，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参数r的值为Math.random()生成。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29" w:name="_Toc23140"/>
      <w:r>
        <w:rPr>
          <w:rFonts w:hint="eastAsia"/>
          <w:lang w:val="en-US" w:eastAsia="zh-CN"/>
        </w:rPr>
        <w:t>参考文件：</w:t>
      </w:r>
      <w:bookmarkEnd w:id="29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Google的re-captcha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Google使用用户的上网行为来进行辨别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Github项目：</w:t>
      </w:r>
      <w:r>
        <w:rPr>
          <w:rFonts w:hint="eastAsia"/>
          <w:lang w:val="en-US" w:eastAsia="zh-CN"/>
        </w:rPr>
        <w:fldChar w:fldCharType="begin"/>
      </w:r>
      <w:r>
        <w:rPr>
          <w:rFonts w:hint="eastAsia"/>
          <w:lang w:val="en-US" w:eastAsia="zh-CN"/>
        </w:rPr>
        <w:instrText xml:space="preserve"> HYPERLINK "https://github.com/andelf/fuck12306" </w:instrText>
      </w:r>
      <w:r>
        <w:rPr>
          <w:rFonts w:hint="eastAsia"/>
          <w:lang w:val="en-US" w:eastAsia="zh-CN"/>
        </w:rPr>
        <w:fldChar w:fldCharType="separate"/>
      </w:r>
      <w:r>
        <w:rPr>
          <w:rStyle w:val="11"/>
          <w:rFonts w:hint="eastAsia"/>
          <w:lang w:val="en-US" w:eastAsia="zh-CN"/>
        </w:rPr>
        <w:t>https://github.com/andelf/fuck12306</w:t>
      </w:r>
      <w:r>
        <w:rPr>
          <w:rFonts w:hint="eastAsia"/>
          <w:lang w:val="en-US" w:eastAsia="zh-CN"/>
        </w:rPr>
        <w:fldChar w:fldCharType="end"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注意图片验证请求，其响应位于客户端中，若错误，则生成新的图片验证，否则再次提交请求。此时的请求相当于新的请求。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如何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当正常请求时，返回需要验证的数据，如图片验证，此时进行 提交后，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bookmarkStart w:id="30" w:name="_Toc13294"/>
      <w:r>
        <w:rPr>
          <w:rFonts w:hint="eastAsia"/>
          <w:lang w:val="en-US" w:eastAsia="zh-CN"/>
        </w:rPr>
        <w:t>Hotel-api程序问题</w:t>
      </w:r>
      <w:bookmarkEnd w:id="30"/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问题描述：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创建了两个worker程序，四大航空公司每个worker请求一次的时间间隔为60s。两个worker的创建时间相近，可能存在两个worker进行同一个网站的请求的时间间隔在5s内，可能造成请求频繁，此时需要将做些改动：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方法1. 两个worker进程请求同一个网站的时间限制间隔为30s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方法2. 创建两个worker进程的时间相隔30s</w:t>
      </w:r>
    </w:p>
    <w:sectPr>
      <w:headerReference r:id="rId3" w:type="default"/>
      <w:footerReference r:id="rId4" w:type="default"/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Calibri Light">
    <w:panose1 w:val="020F0302020204030204"/>
    <w:charset w:val="00"/>
    <w:family w:val="auto"/>
    <w:pitch w:val="default"/>
    <w:sig w:usb0="E0002AFF" w:usb1="C000247B" w:usb2="00000009" w:usb3="00000000" w:csb0="200001FF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新宋">
    <w:altName w:val="宋体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新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n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new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algun Gothic">
    <w:panose1 w:val="020B0503020000020004"/>
    <w:charset w:val="81"/>
    <w:family w:val="auto"/>
    <w:pitch w:val="default"/>
    <w:sig w:usb0="9000002F" w:usb1="29D77CFB" w:usb2="00000012" w:usb3="00000000" w:csb0="00080001" w:csb1="00000000"/>
  </w:font>
  <w:font w:name="+中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+西文正文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  <w:font w:name="SFMono-Regular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0"/>
    <w:family w:val="auto"/>
    <w:pitch w:val="default"/>
    <w:sig w:usb0="E0002EFF" w:usb1="C0007843" w:usb2="00000009" w:usb3="00000000" w:csb0="400001FF" w:csb1="FFFF0000"/>
  </w:font>
  <w:font w:name="-apple-system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微软雅黑">
    <w:panose1 w:val="020B0503020204020204"/>
    <w:charset w:val="86"/>
    <w:family w:val="auto"/>
    <w:pitch w:val="default"/>
    <w:sig w:usb0="80000287" w:usb1="28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monospac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Helvetica Neue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6"/>
    </w:pPr>
  </w:p>
</w:ftr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7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8C91A14"/>
    <w:multiLevelType w:val="singleLevel"/>
    <w:tmpl w:val="58C91A14"/>
    <w:lvl w:ilvl="0" w:tentative="0">
      <w:start w:val="1"/>
      <w:numFmt w:val="decimal"/>
      <w:suff w:val="space"/>
      <w:lvlText w:val="%1.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36725"/>
    <w:rsid w:val="014313EE"/>
    <w:rsid w:val="020B04E5"/>
    <w:rsid w:val="024A7EBC"/>
    <w:rsid w:val="02733BC6"/>
    <w:rsid w:val="02AD0213"/>
    <w:rsid w:val="03E30E57"/>
    <w:rsid w:val="044C0FD0"/>
    <w:rsid w:val="0460065D"/>
    <w:rsid w:val="05256C14"/>
    <w:rsid w:val="053C606A"/>
    <w:rsid w:val="054702E7"/>
    <w:rsid w:val="05C223D3"/>
    <w:rsid w:val="07412F15"/>
    <w:rsid w:val="07465D71"/>
    <w:rsid w:val="081B1A36"/>
    <w:rsid w:val="085D7253"/>
    <w:rsid w:val="08F92366"/>
    <w:rsid w:val="09312841"/>
    <w:rsid w:val="09E96028"/>
    <w:rsid w:val="09EF5809"/>
    <w:rsid w:val="0A5E2E69"/>
    <w:rsid w:val="0AA23D49"/>
    <w:rsid w:val="0AB0558F"/>
    <w:rsid w:val="0B924D58"/>
    <w:rsid w:val="0CC12178"/>
    <w:rsid w:val="0D3D4CA0"/>
    <w:rsid w:val="0D5B42FA"/>
    <w:rsid w:val="0DE57F0F"/>
    <w:rsid w:val="0E745155"/>
    <w:rsid w:val="0EE84630"/>
    <w:rsid w:val="0F2A3EBF"/>
    <w:rsid w:val="0F4E54E7"/>
    <w:rsid w:val="0FC53604"/>
    <w:rsid w:val="0FF114F4"/>
    <w:rsid w:val="10394F40"/>
    <w:rsid w:val="10470D6A"/>
    <w:rsid w:val="116C103C"/>
    <w:rsid w:val="123F2C94"/>
    <w:rsid w:val="135F18D9"/>
    <w:rsid w:val="1372154E"/>
    <w:rsid w:val="13CB1D2F"/>
    <w:rsid w:val="140B086A"/>
    <w:rsid w:val="14A066D6"/>
    <w:rsid w:val="14D3057F"/>
    <w:rsid w:val="15C473B0"/>
    <w:rsid w:val="17D061E7"/>
    <w:rsid w:val="17D8026E"/>
    <w:rsid w:val="182F4396"/>
    <w:rsid w:val="18921F74"/>
    <w:rsid w:val="19B5156D"/>
    <w:rsid w:val="1A9F3008"/>
    <w:rsid w:val="1AFA4C44"/>
    <w:rsid w:val="1D040524"/>
    <w:rsid w:val="1D7E506A"/>
    <w:rsid w:val="1E9B36C4"/>
    <w:rsid w:val="1F435F9F"/>
    <w:rsid w:val="203D3E3E"/>
    <w:rsid w:val="217B12ED"/>
    <w:rsid w:val="21ED6518"/>
    <w:rsid w:val="24F323B1"/>
    <w:rsid w:val="25EE0A84"/>
    <w:rsid w:val="26214377"/>
    <w:rsid w:val="264016CE"/>
    <w:rsid w:val="2665229E"/>
    <w:rsid w:val="26DA19E4"/>
    <w:rsid w:val="274C7793"/>
    <w:rsid w:val="27736EB4"/>
    <w:rsid w:val="279A1878"/>
    <w:rsid w:val="28B60AFB"/>
    <w:rsid w:val="296E3382"/>
    <w:rsid w:val="2A500E40"/>
    <w:rsid w:val="2A7E5FD7"/>
    <w:rsid w:val="2CAD2CB6"/>
    <w:rsid w:val="2D174C94"/>
    <w:rsid w:val="2D1F6876"/>
    <w:rsid w:val="2DB667A6"/>
    <w:rsid w:val="2E100015"/>
    <w:rsid w:val="2EBC2CB1"/>
    <w:rsid w:val="2F254B0E"/>
    <w:rsid w:val="2F9D6269"/>
    <w:rsid w:val="2FC95D6E"/>
    <w:rsid w:val="2FFB4DA5"/>
    <w:rsid w:val="31412386"/>
    <w:rsid w:val="31BB148A"/>
    <w:rsid w:val="31C830B9"/>
    <w:rsid w:val="31F46985"/>
    <w:rsid w:val="337C6D44"/>
    <w:rsid w:val="33B100FE"/>
    <w:rsid w:val="33CC6ACD"/>
    <w:rsid w:val="342E75E1"/>
    <w:rsid w:val="343E6DFB"/>
    <w:rsid w:val="3469015D"/>
    <w:rsid w:val="34CC7C3F"/>
    <w:rsid w:val="355002EE"/>
    <w:rsid w:val="3584155F"/>
    <w:rsid w:val="366F67ED"/>
    <w:rsid w:val="368B0174"/>
    <w:rsid w:val="370B2123"/>
    <w:rsid w:val="37303ABD"/>
    <w:rsid w:val="37973281"/>
    <w:rsid w:val="379D37FE"/>
    <w:rsid w:val="38120F59"/>
    <w:rsid w:val="39B706E2"/>
    <w:rsid w:val="39FF2366"/>
    <w:rsid w:val="3A113BED"/>
    <w:rsid w:val="3B25372B"/>
    <w:rsid w:val="3D997CDF"/>
    <w:rsid w:val="3DA80E0B"/>
    <w:rsid w:val="40876AE3"/>
    <w:rsid w:val="40BE4CFE"/>
    <w:rsid w:val="41475E83"/>
    <w:rsid w:val="41A00CB4"/>
    <w:rsid w:val="44335D8B"/>
    <w:rsid w:val="4452153C"/>
    <w:rsid w:val="446806BA"/>
    <w:rsid w:val="446E08EA"/>
    <w:rsid w:val="447B7508"/>
    <w:rsid w:val="44E3448C"/>
    <w:rsid w:val="45230769"/>
    <w:rsid w:val="460B4479"/>
    <w:rsid w:val="470C3B0F"/>
    <w:rsid w:val="47A409D2"/>
    <w:rsid w:val="48F02FEA"/>
    <w:rsid w:val="491B2B98"/>
    <w:rsid w:val="4A190DF5"/>
    <w:rsid w:val="4A3059A0"/>
    <w:rsid w:val="4AE12011"/>
    <w:rsid w:val="4C4B39A0"/>
    <w:rsid w:val="4C696CA9"/>
    <w:rsid w:val="4C9C57DD"/>
    <w:rsid w:val="4CBD65D0"/>
    <w:rsid w:val="4D642CAF"/>
    <w:rsid w:val="4DC81F59"/>
    <w:rsid w:val="4ECF4401"/>
    <w:rsid w:val="4F584083"/>
    <w:rsid w:val="4F786A3C"/>
    <w:rsid w:val="51230D38"/>
    <w:rsid w:val="51816963"/>
    <w:rsid w:val="5294796E"/>
    <w:rsid w:val="54BC6EED"/>
    <w:rsid w:val="54DC3A3F"/>
    <w:rsid w:val="552265EC"/>
    <w:rsid w:val="56912E6B"/>
    <w:rsid w:val="56F718B7"/>
    <w:rsid w:val="57EC4CB7"/>
    <w:rsid w:val="58D95681"/>
    <w:rsid w:val="58F16010"/>
    <w:rsid w:val="59716071"/>
    <w:rsid w:val="598E5CF2"/>
    <w:rsid w:val="5A3E4EA6"/>
    <w:rsid w:val="5A6910B3"/>
    <w:rsid w:val="5BBA468C"/>
    <w:rsid w:val="5C345C69"/>
    <w:rsid w:val="5D4F5F8F"/>
    <w:rsid w:val="5DAA7AFC"/>
    <w:rsid w:val="5DE06D17"/>
    <w:rsid w:val="5E3948C6"/>
    <w:rsid w:val="5F5D3AC6"/>
    <w:rsid w:val="5F962D0D"/>
    <w:rsid w:val="5FF80315"/>
    <w:rsid w:val="61D375D2"/>
    <w:rsid w:val="62DB2960"/>
    <w:rsid w:val="62EC1E6E"/>
    <w:rsid w:val="632069D2"/>
    <w:rsid w:val="63D82E75"/>
    <w:rsid w:val="64D53559"/>
    <w:rsid w:val="64FF5B94"/>
    <w:rsid w:val="65903933"/>
    <w:rsid w:val="65EC5F57"/>
    <w:rsid w:val="66BF7DE2"/>
    <w:rsid w:val="680768D0"/>
    <w:rsid w:val="68C30282"/>
    <w:rsid w:val="692350D9"/>
    <w:rsid w:val="699750EA"/>
    <w:rsid w:val="69B01234"/>
    <w:rsid w:val="6A9C32D7"/>
    <w:rsid w:val="6AE3350F"/>
    <w:rsid w:val="6B172B44"/>
    <w:rsid w:val="6B1957B3"/>
    <w:rsid w:val="6DAF488B"/>
    <w:rsid w:val="6DC471DF"/>
    <w:rsid w:val="6E01506A"/>
    <w:rsid w:val="6E982F3C"/>
    <w:rsid w:val="6F1E685C"/>
    <w:rsid w:val="6F7B34E6"/>
    <w:rsid w:val="6F802EA4"/>
    <w:rsid w:val="70027ADC"/>
    <w:rsid w:val="7099521A"/>
    <w:rsid w:val="72453899"/>
    <w:rsid w:val="7288629F"/>
    <w:rsid w:val="72951B81"/>
    <w:rsid w:val="72F5752F"/>
    <w:rsid w:val="73D01468"/>
    <w:rsid w:val="74023BB5"/>
    <w:rsid w:val="74164DA1"/>
    <w:rsid w:val="748D2A40"/>
    <w:rsid w:val="75103CFC"/>
    <w:rsid w:val="752F1653"/>
    <w:rsid w:val="754F2498"/>
    <w:rsid w:val="76C00F4E"/>
    <w:rsid w:val="76CA3D40"/>
    <w:rsid w:val="770F2A4E"/>
    <w:rsid w:val="77A008A3"/>
    <w:rsid w:val="78171D40"/>
    <w:rsid w:val="78650FE2"/>
    <w:rsid w:val="7A2F6A55"/>
    <w:rsid w:val="7B2C0F1F"/>
    <w:rsid w:val="7B2D379C"/>
    <w:rsid w:val="7B8559E0"/>
    <w:rsid w:val="7CD14D48"/>
    <w:rsid w:val="7CF85D36"/>
    <w:rsid w:val="7D26228E"/>
    <w:rsid w:val="7D39373B"/>
    <w:rsid w:val="7D671E60"/>
    <w:rsid w:val="7DA27CCF"/>
    <w:rsid w:val="7DED4DD9"/>
    <w:rsid w:val="7F12179C"/>
    <w:rsid w:val="7F951D57"/>
    <w:rsid w:val="7FF852BC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qFormat="1" w:unhideWhenUsed="0" w:uiPriority="0" w:semiHidden="0" w:name="toc 1"/>
    <w:lsdException w:qFormat="1" w:unhideWhenUsed="0" w:uiPriority="0" w:semiHidden="0" w:name="toc 2"/>
    <w:lsdException w:qFormat="1"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qFormat="1" w:unhideWhenUsed="0" w:uiPriority="0" w:semiHidden="0" w:name="header"/>
    <w:lsdException w:qFormat="1"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eastAsia="宋体" w:asciiTheme="minorAscii" w:hAnsiTheme="minorAscii" w:cstheme="minorBidi"/>
      <w:kern w:val="2"/>
      <w:sz w:val="15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Lines="0" w:beforeAutospacing="0" w:afterLines="0" w:afterAutospacing="0" w:line="15" w:lineRule="auto"/>
      <w:outlineLvl w:val="0"/>
    </w:pPr>
    <w:rPr>
      <w:rFonts w:eastAsia="Malgun Gothic"/>
      <w:b/>
      <w:kern w:val="44"/>
      <w:sz w:val="16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1"/>
    </w:pPr>
    <w:rPr>
      <w:rFonts w:ascii="Arial" w:hAnsi="Arial" w:eastAsia="宋体"/>
      <w:b/>
      <w:sz w:val="13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Lines="0" w:beforeAutospacing="0" w:afterLines="0" w:afterAutospacing="0" w:line="15" w:lineRule="auto"/>
      <w:outlineLvl w:val="2"/>
    </w:pPr>
    <w:rPr>
      <w:b/>
      <w:sz w:val="13"/>
    </w:rPr>
  </w:style>
  <w:style w:type="character" w:default="1" w:styleId="10">
    <w:name w:val="Default Paragraph Font"/>
    <w:semiHidden/>
    <w:qFormat/>
    <w:uiPriority w:val="0"/>
  </w:style>
  <w:style w:type="table" w:default="1" w:styleId="12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5">
    <w:name w:val="toc 3"/>
    <w:basedOn w:val="1"/>
    <w:next w:val="1"/>
    <w:qFormat/>
    <w:uiPriority w:val="0"/>
    <w:pPr>
      <w:ind w:left="840" w:leftChars="400"/>
    </w:pPr>
  </w:style>
  <w:style w:type="paragraph" w:styleId="6">
    <w:name w:val="footer"/>
    <w:basedOn w:val="1"/>
    <w:qFormat/>
    <w:uiPriority w:val="0"/>
    <w:pPr>
      <w:tabs>
        <w:tab w:val="center" w:pos="4153"/>
        <w:tab w:val="right" w:pos="8306"/>
      </w:tabs>
      <w:snapToGrid w:val="0"/>
      <w:jc w:val="left"/>
    </w:pPr>
    <w:rPr>
      <w:sz w:val="18"/>
    </w:rPr>
  </w:style>
  <w:style w:type="paragraph" w:styleId="7">
    <w:name w:val="header"/>
    <w:basedOn w:val="1"/>
    <w:qFormat/>
    <w:uiPriority w:val="0"/>
    <w:pPr>
      <w:pBdr>
        <w:top w:val="none" w:color="auto" w:sz="0" w:space="1"/>
        <w:left w:val="none" w:color="auto" w:sz="0" w:space="4"/>
        <w:bottom w:val="none" w:color="auto" w:sz="0" w:space="1"/>
        <w:right w:val="none" w:color="auto" w:sz="0" w:space="4"/>
      </w:pBdr>
      <w:tabs>
        <w:tab w:val="center" w:pos="4153"/>
        <w:tab w:val="right" w:pos="8306"/>
      </w:tabs>
      <w:snapToGrid w:val="0"/>
      <w:spacing w:line="240" w:lineRule="auto"/>
      <w:jc w:val="both"/>
      <w:outlineLvl w:val="9"/>
    </w:pPr>
    <w:rPr>
      <w:sz w:val="18"/>
    </w:rPr>
  </w:style>
  <w:style w:type="paragraph" w:styleId="8">
    <w:name w:val="toc 1"/>
    <w:basedOn w:val="1"/>
    <w:next w:val="1"/>
    <w:qFormat/>
    <w:uiPriority w:val="0"/>
  </w:style>
  <w:style w:type="paragraph" w:styleId="9">
    <w:name w:val="toc 2"/>
    <w:basedOn w:val="1"/>
    <w:next w:val="1"/>
    <w:qFormat/>
    <w:uiPriority w:val="0"/>
    <w:pPr>
      <w:ind w:left="420" w:leftChars="200"/>
    </w:pPr>
  </w:style>
  <w:style w:type="character" w:styleId="11">
    <w:name w:val="Hyperlink"/>
    <w:basedOn w:val="10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theme" Target="theme/theme1.xml"/><Relationship Id="rId4" Type="http://schemas.openxmlformats.org/officeDocument/2006/relationships/footer" Target="footer1.xml"/><Relationship Id="rId3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ScaleCrop>false</ScaleCrop>
  <LinksUpToDate>false</LinksUpToDate>
  <CharactersWithSpaces>0</CharactersWithSpaces>
  <Application>WPS Office_10.1.0.6207_F1E327BC-269C-435d-A152-05C5408002CA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zhaoxinlei</dc:creator>
  <cp:lastModifiedBy>dev</cp:lastModifiedBy>
  <dcterms:modified xsi:type="dcterms:W3CDTF">2017-04-07T12:52:30Z</dcterms:modified>
  <cp:revision>2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2052-10.1.0.6207</vt:lpwstr>
  </property>
</Properties>
</file>