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21" w:rsidRDefault="00592E7A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下载地址 ######</w:t>
      </w:r>
    </w:p>
    <w:p w:rsidR="008472F5" w:rsidRDefault="008472F5">
      <w:pPr>
        <w:rPr>
          <w:rFonts w:ascii="微软雅黑" w:eastAsia="微软雅黑" w:hAnsi="微软雅黑" w:cs="微软雅黑"/>
          <w:bCs/>
          <w:sz w:val="18"/>
          <w:szCs w:val="21"/>
        </w:rPr>
      </w:pPr>
      <w:r w:rsidRPr="008472F5">
        <w:rPr>
          <w:rFonts w:ascii="微软雅黑" w:eastAsia="微软雅黑" w:hAnsi="微软雅黑" w:cs="微软雅黑" w:hint="eastAsia"/>
          <w:bCs/>
          <w:sz w:val="18"/>
          <w:szCs w:val="21"/>
        </w:rPr>
        <w:t>前端</w:t>
      </w:r>
    </w:p>
    <w:p w:rsidR="008472F5" w:rsidRDefault="008472F5">
      <w:pPr>
        <w:rPr>
          <w:rFonts w:ascii="微软雅黑" w:eastAsia="微软雅黑" w:hAnsi="微软雅黑" w:cs="微软雅黑"/>
          <w:bCs/>
          <w:sz w:val="18"/>
          <w:szCs w:val="21"/>
        </w:rPr>
      </w:pPr>
      <w:r>
        <w:rPr>
          <w:rFonts w:ascii="微软雅黑" w:eastAsia="微软雅黑" w:hAnsi="微软雅黑" w:cs="微软雅黑" w:hint="eastAsia"/>
          <w:bCs/>
          <w:sz w:val="18"/>
          <w:szCs w:val="21"/>
        </w:rPr>
        <w:tab/>
        <w:t>百度：</w:t>
      </w:r>
      <w:r w:rsidR="00DE06E5" w:rsidRPr="00DE06E5">
        <w:rPr>
          <w:rFonts w:ascii="微软雅黑" w:eastAsia="微软雅黑" w:hAnsi="微软雅黑" w:cs="微软雅黑"/>
          <w:bCs/>
          <w:sz w:val="18"/>
          <w:szCs w:val="21"/>
        </w:rPr>
        <w:t>http://pan.baidu.com/s/1kU6VEB1</w:t>
      </w:r>
    </w:p>
    <w:p w:rsidR="008472F5" w:rsidRPr="008472F5" w:rsidRDefault="008472F5">
      <w:pPr>
        <w:rPr>
          <w:rFonts w:ascii="微软雅黑" w:eastAsia="微软雅黑" w:hAnsi="微软雅黑" w:cs="微软雅黑"/>
          <w:bCs/>
          <w:sz w:val="18"/>
          <w:szCs w:val="21"/>
        </w:rPr>
      </w:pPr>
      <w:r>
        <w:rPr>
          <w:rFonts w:ascii="微软雅黑" w:eastAsia="微软雅黑" w:hAnsi="微软雅黑" w:cs="微软雅黑" w:hint="eastAsia"/>
          <w:bCs/>
          <w:sz w:val="18"/>
          <w:szCs w:val="21"/>
        </w:rPr>
        <w:tab/>
        <w:t>微云：</w:t>
      </w:r>
      <w:r w:rsidR="00704CFD" w:rsidRPr="00704CFD">
        <w:rPr>
          <w:rFonts w:ascii="微软雅黑" w:eastAsia="微软雅黑" w:hAnsi="微软雅黑" w:cs="微软雅黑"/>
          <w:bCs/>
          <w:sz w:val="18"/>
          <w:szCs w:val="21"/>
        </w:rPr>
        <w:t>https://share.weiyun.com/df021cf7fdebcc80cacba9010927114b</w:t>
      </w:r>
    </w:p>
    <w:p w:rsidR="00667A21" w:rsidRDefault="00667A21">
      <w:pPr>
        <w:adjustRightInd w:val="0"/>
        <w:snapToGrid w:val="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兄弟连高洛峰全套视频教程</w:t>
      </w:r>
    </w:p>
    <w:p w:rsidR="00667A21" w:rsidRDefault="00667A21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67A21" w:rsidRPr="008472F5" w:rsidRDefault="00592E7A">
      <w:pPr>
        <w:adjustRightInd w:val="0"/>
        <w:snapToGrid w:val="0"/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百度：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213A3F" w:rsidRPr="008472F5">
        <w:rPr>
          <w:rFonts w:ascii="微软雅黑" w:eastAsia="微软雅黑" w:hAnsi="微软雅黑"/>
          <w:color w:val="333333"/>
          <w:sz w:val="18"/>
          <w:szCs w:val="18"/>
        </w:rPr>
        <w:t>http://pan.baidu.com/s/1kUTWnOj</w:t>
      </w:r>
    </w:p>
    <w:p w:rsidR="00667A21" w:rsidRPr="008472F5" w:rsidRDefault="00592E7A">
      <w:pPr>
        <w:adjustRightInd w:val="0"/>
        <w:snapToGrid w:val="0"/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>微云：</w:t>
      </w:r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Pr="008472F5">
        <w:rPr>
          <w:rFonts w:ascii="微软雅黑" w:eastAsia="微软雅黑" w:hAnsi="微软雅黑"/>
          <w:color w:val="333333"/>
          <w:sz w:val="18"/>
          <w:szCs w:val="18"/>
        </w:rPr>
        <w:t>http://url.cn/4B1mFQK</w:t>
      </w:r>
    </w:p>
    <w:p w:rsidR="00667A21" w:rsidRPr="008472F5" w:rsidRDefault="00667A21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8472F5" w:rsidRPr="008472F5" w:rsidRDefault="008472F5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>框架入门到精通</w:t>
      </w:r>
    </w:p>
    <w:p w:rsidR="008472F5" w:rsidRDefault="008472F5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213A3F">
        <w:rPr>
          <w:rFonts w:ascii="微软雅黑" w:eastAsia="微软雅黑" w:hAnsi="微软雅黑" w:hint="eastAsia"/>
          <w:color w:val="333333"/>
          <w:sz w:val="18"/>
          <w:szCs w:val="18"/>
        </w:rPr>
        <w:t>百度：</w:t>
      </w:r>
      <w:r w:rsidR="00E63AEE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213A3F">
        <w:rPr>
          <w:rFonts w:ascii="微软雅黑" w:eastAsia="微软雅黑" w:hAnsi="微软雅黑" w:hint="eastAsia"/>
          <w:color w:val="333333"/>
          <w:sz w:val="18"/>
          <w:szCs w:val="18"/>
        </w:rPr>
        <w:t>第一部分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：</w:t>
      </w:r>
      <w:hyperlink r:id="rId6" w:history="1">
        <w:r w:rsidR="00213A3F" w:rsidRPr="00641702">
          <w:rPr>
            <w:rStyle w:val="a7"/>
            <w:rFonts w:ascii="微软雅黑" w:eastAsia="微软雅黑" w:hAnsi="微软雅黑"/>
            <w:sz w:val="18"/>
            <w:szCs w:val="18"/>
          </w:rPr>
          <w:t>https://pan.baidu.com/s/1bq9XeWZ</w:t>
        </w:r>
      </w:hyperlink>
    </w:p>
    <w:p w:rsidR="00213A3F" w:rsidRDefault="00213A3F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/>
          <w:color w:val="333333"/>
          <w:sz w:val="18"/>
          <w:szCs w:val="18"/>
        </w:rPr>
        <w:tab/>
      </w:r>
      <w:r>
        <w:rPr>
          <w:rFonts w:ascii="微软雅黑" w:eastAsia="微软雅黑" w:hAnsi="微软雅黑"/>
          <w:color w:val="333333"/>
          <w:sz w:val="18"/>
          <w:szCs w:val="18"/>
        </w:rPr>
        <w:tab/>
      </w:r>
      <w:r w:rsidR="00E63AEE"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="00E63AEE">
        <w:rPr>
          <w:rFonts w:ascii="微软雅黑" w:eastAsia="微软雅黑" w:hAnsi="微软雅黑"/>
          <w:color w:val="333333"/>
          <w:sz w:val="18"/>
          <w:szCs w:val="18"/>
        </w:rPr>
        <w:tab/>
      </w:r>
      <w:r>
        <w:rPr>
          <w:rFonts w:ascii="微软雅黑" w:eastAsia="微软雅黑" w:hAnsi="微软雅黑"/>
          <w:color w:val="333333"/>
          <w:sz w:val="18"/>
          <w:szCs w:val="18"/>
        </w:rPr>
        <w:t>第二部分：</w:t>
      </w:r>
      <w:hyperlink r:id="rId7" w:history="1">
        <w:r w:rsidR="00E63AEE" w:rsidRPr="00641702">
          <w:rPr>
            <w:rStyle w:val="a7"/>
            <w:rFonts w:ascii="微软雅黑" w:eastAsia="微软雅黑" w:hAnsi="微软雅黑"/>
            <w:sz w:val="18"/>
            <w:szCs w:val="18"/>
          </w:rPr>
          <w:t>https://pan.baidu.com/s/1eTecTyU</w:t>
        </w:r>
      </w:hyperlink>
    </w:p>
    <w:p w:rsidR="00E63AEE" w:rsidRDefault="00E63AEE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/>
          <w:color w:val="333333"/>
          <w:sz w:val="18"/>
          <w:szCs w:val="18"/>
        </w:rPr>
        <w:tab/>
      </w:r>
      <w:r>
        <w:rPr>
          <w:rFonts w:ascii="微软雅黑" w:eastAsia="微软雅黑" w:hAnsi="微软雅黑"/>
          <w:color w:val="333333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color w:val="333333"/>
          <w:sz w:val="18"/>
          <w:szCs w:val="18"/>
        </w:rPr>
        <w:tab/>
        <w:t>第三部分：</w:t>
      </w:r>
      <w:r>
        <w:rPr>
          <w:rFonts w:ascii="微软雅黑" w:eastAsia="微软雅黑" w:hAnsi="微软雅黑"/>
          <w:color w:val="333333"/>
          <w:sz w:val="18"/>
          <w:szCs w:val="18"/>
        </w:rPr>
        <w:fldChar w:fldCharType="begin"/>
      </w:r>
      <w:r>
        <w:rPr>
          <w:rFonts w:ascii="微软雅黑" w:eastAsia="微软雅黑" w:hAnsi="微软雅黑"/>
          <w:color w:val="333333"/>
          <w:sz w:val="18"/>
          <w:szCs w:val="18"/>
        </w:rPr>
        <w:instrText xml:space="preserve"> HYPERLINK "</w:instrText>
      </w:r>
      <w:r w:rsidRPr="00E63AEE">
        <w:rPr>
          <w:rFonts w:ascii="微软雅黑" w:eastAsia="微软雅黑" w:hAnsi="微软雅黑"/>
          <w:color w:val="333333"/>
          <w:sz w:val="18"/>
          <w:szCs w:val="18"/>
        </w:rPr>
        <w:instrText>https://pan.baidu.com/s/1pNhy9Zl</w:instrText>
      </w:r>
      <w:r>
        <w:rPr>
          <w:rFonts w:ascii="微软雅黑" w:eastAsia="微软雅黑" w:hAnsi="微软雅黑"/>
          <w:color w:val="333333"/>
          <w:sz w:val="18"/>
          <w:szCs w:val="18"/>
        </w:rPr>
        <w:instrText xml:space="preserve">" </w:instrText>
      </w:r>
      <w:r>
        <w:rPr>
          <w:rFonts w:ascii="微软雅黑" w:eastAsia="微软雅黑" w:hAnsi="微软雅黑"/>
          <w:color w:val="333333"/>
          <w:sz w:val="18"/>
          <w:szCs w:val="18"/>
        </w:rPr>
        <w:fldChar w:fldCharType="separate"/>
      </w:r>
      <w:r w:rsidRPr="00641702">
        <w:rPr>
          <w:rStyle w:val="a7"/>
          <w:rFonts w:ascii="微软雅黑" w:eastAsia="微软雅黑" w:hAnsi="微软雅黑"/>
          <w:sz w:val="18"/>
          <w:szCs w:val="18"/>
        </w:rPr>
        <w:t>https://pan.baidu.com/s/1pNhy9Zl</w:t>
      </w:r>
      <w:r>
        <w:rPr>
          <w:rFonts w:ascii="微软雅黑" w:eastAsia="微软雅黑" w:hAnsi="微软雅黑"/>
          <w:color w:val="333333"/>
          <w:sz w:val="18"/>
          <w:szCs w:val="18"/>
        </w:rPr>
        <w:fldChar w:fldCharType="end"/>
      </w:r>
    </w:p>
    <w:p w:rsidR="00E63AEE" w:rsidRPr="00E63AEE" w:rsidRDefault="00E63AEE" w:rsidP="00592E7A">
      <w:pPr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</w:p>
    <w:p w:rsidR="00667A21" w:rsidRDefault="00592E7A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建议学习顺序 ######</w:t>
      </w:r>
      <w:bookmarkStart w:id="0" w:name="_GoBack"/>
      <w:bookmarkEnd w:id="0"/>
    </w:p>
    <w:p w:rsidR="00667A21" w:rsidRDefault="00592E7A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404040" w:themeColor="text1" w:themeTint="BF"/>
          <w:sz w:val="18"/>
          <w:szCs w:val="21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64135</wp:posOffset>
            </wp:positionV>
            <wp:extent cx="1558925" cy="2339975"/>
            <wp:effectExtent l="0" t="0" r="3175" b="3175"/>
            <wp:wrapThrough wrapText="bothSides">
              <wp:wrapPolygon edited="0">
                <wp:start x="0" y="0"/>
                <wp:lineTo x="0" y="21453"/>
                <wp:lineTo x="21380" y="21453"/>
                <wp:lineTo x="21380" y="0"/>
                <wp:lineTo x="0" y="0"/>
              </wp:wrapPolygon>
            </wp:wrapThrough>
            <wp:docPr id="2" name="图片 2" descr="29381f30e924b89927cac96567061d950b7bf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381f30e924b89927cac96567061d950b7bf6f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333333"/>
          <w:sz w:val="18"/>
          <w:szCs w:val="18"/>
        </w:rPr>
        <w:t>动态网站构建、搭建学习型的PHP开发运行环境、PHP的基本语法、PHP的流程控制结构、PHP的函数应用、PHP中的数 组与数据结构、PHP面向对象的程序设计、字符串处理技术、正则表达式、PHP的错误和异常处理。PHP的日期和时间的处理、PHP文件系统处理、PHP 动态图像处理、PHP操作MySQL数据库、数据库抽象层PDO的设计、</w:t>
      </w:r>
      <w:proofErr w:type="spellStart"/>
      <w:r>
        <w:rPr>
          <w:rFonts w:ascii="微软雅黑" w:eastAsia="微软雅黑" w:hAnsi="微软雅黑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/>
          <w:color w:val="333333"/>
          <w:sz w:val="18"/>
          <w:szCs w:val="18"/>
        </w:rPr>
        <w:t>管理与应用、处理会话控制技术、模板引擎Smarty3技术等都 是学习PHP技术需要必会的技术。后期还会陆续推出，像全套的数据库技术，各种类型的项目开发全程实录、多个框架产品的详细讲解，以及录制PHP的各种实 用的二次开发的产品，还有前端HTML5 &amp; CSS3、响应式Web布局、JS等和PHP相关的精彩视频。</w:t>
      </w:r>
    </w:p>
    <w:p w:rsidR="00667A21" w:rsidRDefault="00667A21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67A21" w:rsidRDefault="00592E7A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讲师简介 ######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高洛峰，《跟兄弟连学PHP》作者，敢于技术高难度挑战。近年致力于国内LAMP技术推广和研发，目标桃李满天下，每个互联网公司都有我的学员，每个PHP开发者都用《细说PHP》。</w:t>
      </w:r>
    </w:p>
    <w:p w:rsidR="00667A21" w:rsidRDefault="00667A21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兄弟连高洛峰全套</w:t>
      </w:r>
      <w:r>
        <w:rPr>
          <w:rFonts w:ascii="微软雅黑" w:eastAsia="微软雅黑" w:hAnsi="微软雅黑" w:hint="eastAsia"/>
          <w:sz w:val="18"/>
          <w:szCs w:val="18"/>
        </w:rPr>
        <w:t>教学视频教程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第一章：LAMP网站构建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新版视频形式介绍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BS结构软件类型介绍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现在是Web2.0的时代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Web开发标准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认识脚本语言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动态网站开发所需的Web构件1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动态网站开发所需的Web构件2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1.2.3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动态网站开发所需的Web构件3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1.3.1 Web的工作原理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Web工作原理之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解析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1.4.1 介绍了三种主流的Web应用平台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1.4.2 主要三种Web平台进行对比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1.5.1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介绍LAMP网站开发组合概述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第二章：从搭建你的PHP开发环境开始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2.1.1 PHP的几种运行环境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2.2.1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安装PHP的运行环境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2.2.2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PHP运行环境的介绍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第三章：PHP基本语法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PHP的功能介绍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3.2.1 第一个PHP程序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3.3.1 PHP语言标记及指令分隔符“分号”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3.3.2 PHP程序注释及空白的使用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3.4.1 PHP变量在计算机内存中的存储方式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3.4.2 PHP变量的声明及变量的命名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PHP可变变量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3.4.4 PHP引用变量1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3.4.5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PHP引用变量2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3.5.1 PHP变量类型的介绍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3.5.2 PHP布尔类型(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boolean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3.5.3 PHP整型(integer)和浮点型(float或double)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PHP字符串的声明及定义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PHP字符串中单双引号的区别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3.5.6 PHP字符串的定界符声明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PHP变量的其它数据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3.6.1 PHP数据类型转换及强制类型转换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3.6.2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PHP数据类型转换之自动类型转换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3.7.1 PHP常量的介绍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3.7.2 PHP常量的声明和使用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3.7.3 预定义常量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PHP中的运算符号有哪些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PHP算术运算符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PHP自加(++)自减(--)运算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PHP自加(++)自减(--)运算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PHP赋值运算符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PHP比较运算符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PHP逻辑运算符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3.8.8 PHP逻辑运算符的特性（短路）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PHP中的位运算符1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3.8.10PHP中的位运算符2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3.8.11PHP中的位运算符3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3.8.12 PHP其他运算符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3.8.13 PHP运算符的优先级和表达式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第四章：PHP的流程控制结构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PHP流程控制概述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PHP分支结构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4.2.1 PHP单一条件分支结构和双向条件分支结构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4.2.2 PHP多向条件分支结构(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elseif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子句)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4.2.3 PHP多向条件分支(switch语句)1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4.2.4 PHP多向条件分支(switch语句)2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4.2.5 PHP巢状分支结构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4.2.6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PHP实例（简单计算器）1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PHP实例（简单计算器）2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4.2.8 PHP实例（简单计算器）3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PHP实例（简单计算器）4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4.3.1 PHP循环结构的介绍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PHP循环结构while语句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4.3.3 PHP循环结构while的应用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PHP循环结构do-while语句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4.3.5 PHP循环结构for语句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4.3.6 PHP循环结构for语句的应用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4.3.7 特殊流程控制语句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PHP流程控制语句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goto</w:t>
      </w:r>
      <w:proofErr w:type="spellEnd"/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第五章：PHP的函数应用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PHP函数的定义和应用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5.2.1 PHP自定义函数的语法格式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5.2.2 PHP自定义函数中的参数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5.2.3 PHP自定义函数中的返回值(return)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PHP局部变量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PHP全局变量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PHP静态变量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5.4.1 PHP常规参数的函数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PHP引用参数的函数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PHP默认参数的函数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PHP可变个数参数的函数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5.4.5 PHP变量函数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PHP回调函数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5.4.7 PHP制作回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5.4.8 PHP制作回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PHP制作回调函数3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5.4.10PHP系统函数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5.5.1 PHP递归函数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5.6.1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PHP加载自定义的函数库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5.7.1 PHP5.3的新特性匿名函数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5.8.1 PHP闭包函数（closures）的概念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5.8.2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PHP闭包函数（closures）的特性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第六章：PHP中的数组与数据结构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6.1.1 PHP数组的概述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PHP数组的基本概念及分类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6.2.1 PHP数组声明的特性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6.2.2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PHP索引和关联数组及需要注意的细节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PHP使用array()声明数组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6.2.4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PHP删除数组中的值应用实例（猴子选大王）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PHP二维数组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6.2.6 PHP多维数组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使用for循环遍历数组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6.3.2 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语句遍历数组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6.3.3 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语句遍历数组的应用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list()函数的语法结构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each()函数的特性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使用list( )、each( )和while循环遍历数组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使用数组的内部指针控制函数遍历数组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PHP超全局数组（预定义变量）概述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服务器变量$_SERVER和环境变量$_ENV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PHP超全局数组介绍1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PHP超全局数组介绍2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PHP常用数组函数的分类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PHP数组中和键值搜索相关的函数1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6.5.3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PHP数组中和键值搜索相关的函数2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6.5.4 PHP数组中和键值搜索相关的函数3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PHP数组中统计数组元素的个数与唯一性的函数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6.5.6 PHP使用回调函数处理数组的函数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array_filter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6.5.7 PHP使用回调函数处理数组的函数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array_walk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PHP使用回调函数处理数组的函数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array_map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中的冒泡(起泡)排序算法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6.5.10PHP二分法进行快速排序的原理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6.5.11PHP使用PHP程序进一步理解快速排序法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6.5.12PHP数组的排序函数1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6.5.13 PHP数组的排序函数2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6.5.14 PHP数组的排序函数3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6.5.15PHP多维数组的排序函数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6.5.16PHP拆分、合并、分解与结合数组函数1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6.5.17 PHP拆分、合并、分解与结合数组函数2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6.5.18 PHP数组与数据结构的函数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6.5.19 PHP其他有用的数组处理函数</w:t>
      </w:r>
    </w:p>
    <w:p w:rsidR="00667A21" w:rsidRDefault="00667A21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第七章: PHP面向对象的程序设计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7.1.1 PHP面向对象之面向过程详解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PHP面向对象之面向对象编程思想详解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7.1.3 PHP面向对象的重要优势及案例分析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PHP类和对象之间的关系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PHP如何抽象一个类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PHP类中的成员属性和成员方法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PHP实例化对象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7.3.2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PHP画图理解对象在内存中的形式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特殊的对象引用”$this”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PHP构造方法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PHP析构方法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7.4.1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复习前面的面向对象知识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7.5.1 PHP面向对象封装性1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PHP面向对象封装性2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PHP面向对象封装性之魔术方法1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PHP面向对象封装性之魔术方法2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7.6.1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PHP类的继承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7.6.2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PHP类的访问类型控制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7.6.3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PHP继承中的重载（覆盖）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PHP常见的关键字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static关键字的使用1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static关键字的使用2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单态（单例、单件）设计模式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关键字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魔术方法__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toString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魔术方法__clone()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魔术方法__call()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对象串行化（序列化）1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7.7.10对象串行化（序列化）2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7.7.11PHP数组的串行化（JSON格式）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7.7.12魔术方法__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set_state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7.7.13PHP 5.3以后新增的魔术方法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7.7.14自动加载类__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autoload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PHP抽象方法和抽象类1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 8.2PHP抽象方法和抽象类2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PHP面向对象接口技术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PHP接口应用的一些细节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PHP面象对象的特性多态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7.9.1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PHP多态的应用实例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7.10.1PHP图形计算器需求分析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7.10.2PHP图形计算器功能设计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7.10.3PHP图形计算器主程序的实现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7.10.4PHP图形计算器主程序的步骤及代码</w:t>
      </w:r>
      <w:r>
        <w:rPr>
          <w:rFonts w:ascii="微软雅黑" w:eastAsia="微软雅黑" w:hAnsi="微软雅黑"/>
          <w:color w:val="333333"/>
          <w:sz w:val="18"/>
          <w:szCs w:val="18"/>
        </w:rPr>
        <w:tab/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7.10.5PHP图形计算器主程序完成检验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7.11.1与类有关的魔术常量和函数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7.12.1PHP命名空间的概述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7.12.2PHP定义子命名空间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7.12.3PHP在同一文件中定义多个命名空间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7.12.4PHP命名空间和动态语言特征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7.12.5PHP使用命名空间：别名导入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第八章：PHP字符串处理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8.1.1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字符串的处理方式1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字符串的处理方式2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常用的字符串输出函数1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常用的字符串输出函数2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去除空格和字符串填补及大小写转换函数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和HTML标签相关的字符串格式化函数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字符串格式化函数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8.4.1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字符串比较函数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8.5.1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字符串面试题1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8.5.2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字符串面试题2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8.5.3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字符串面试题3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第九章：PHP正则表达式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选择PHP正则表达式的处理函数库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正则表达式语法介绍1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正则表达式语法介绍2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正则表达式中的原子1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正则表达式中的原子2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正则表达式中的元字符1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正则表达式中的元字符2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正则表达式中元字符中的小括号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模式修正符（单个字符）1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模式修正符（单个字符）2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9.2.10如何自己编写正则表达式(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9.2.11编写email正则表达式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字符串的匹配与查找之(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strstr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strpos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substr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字符串的匹配与查找之(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preg_match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字符串的匹配与查找之(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preg_match_all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与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preg_grep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left="840" w:hanging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字符串的分割与连接(explode、implode join、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preg_split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字符串的替换(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str_replace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字符串的替换(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preg_replace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字符串中正则的其它函数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第十章：PHP的错误和异常处理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10.1.1错误报告及设置级别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10.1.2自定义PHP的错误报告处理方式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10.1.3设置错误日志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10.2.1PHP异常处理1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10.2.2PHP异常处理2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10.2.3自定义异常类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10.2.4捕获多个异常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第十一章：PHP日期时间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11.1.1PHP中应用日期和时间1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11.1.2PHP中应用日期和时间2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11.1.3PHP日历核心程序编写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第十二章：PHP文件系统处理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12.1.1文件系统概述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12.1.2文件的属性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12.2.1解析目录路径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12.2.2遍历目录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12.2.3统计目录中的个数和大小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12.2.4建立与删除目录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12.2.5复制、移动目录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12.3.1文件的一些基本操作函数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12.3.2文件的打开与关闭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12.3.3文件的内容操作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12.3.4简单留言版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12.3.5文件的锁定机制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12.4.1文件上传的设置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12.4.2文件上传的处理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12.4.3处理多个文件上传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12.4.4文件上传类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12.4.5文件下载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第十三章：GD库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13.1.1PHP中GD库的使用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13.1.2使用GD库画图.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13.1.3 绘制各种图形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13.1.4画时钟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13.2.1设计验证码类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13.2.2验证码类的编写1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13.2.3验证码类的编写2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13.2.4验证码类完善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13.3.1图片背景管理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13.3.2图片的缩放和剪切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13.3.3添加图片水印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13.3.4图片的旋转和翻转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13.3.5图像处理类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第十四章：数据库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14.1.1复习数据库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14.1.2phpMyAdmin的使用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14.1.3php访问MySQL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14.1.4在PHP脚本中操作MySQL数据库1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14.1.5在PHP脚本中操作MySQL数据库2</w:t>
      </w:r>
      <w:r>
        <w:rPr>
          <w:rFonts w:ascii="微软雅黑" w:eastAsia="微软雅黑" w:hAnsi="微软雅黑"/>
          <w:color w:val="333333"/>
          <w:sz w:val="18"/>
          <w:szCs w:val="18"/>
        </w:rPr>
        <w:tab/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14.1.6在PHP脚本中操作MySQL数据库3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14.1.7在PHP脚本中操作MySQL数据库4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14.2.1分页需求分析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14.2.2分页类中分页的编写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14.2.3分页类中列表页的编写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14.2.4分页类的优化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14.2.5《细说PHP》分页类的使用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14.3.1图书管理需求分析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14.3.2添加图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14.3.3图书列表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14.3.4修改图书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删除图书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14.3.6上传图书封面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14.3.7修改图书封面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14.3.8图书列表分页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多搜索加分页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第十五章：PDO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15.1.1数据库抽象层PDO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15.1.2创建PDO对象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15.1.3PDO与连接有关的选项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15.1.4PDO的错误处理模式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15.1.5使用PDO执行SQL语句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15.1.6PDO事务处理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15.2.1PDO对预处理语句的支持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15.2.2使用PDO准备语句并执行语句1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15.2.3使用PDO准备语句并执行语句2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15.2.4PDO的预处理查询1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15.2.5PDO的预处理查询2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用PDO存取大数据对象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第十六章：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管理与应用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16.1.1memcache应用说明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16.1.2memcache工作原理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16.1.3memcache的安装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的常用命令操作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功能扩展模块安装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PHP中操作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在PHP中设置分布式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存取1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在PHP中设置分布式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存取2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第十七章：PHP会话控制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http协议和web本质1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17.1.2http协议和web本质2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17.1.3http协议和web本质3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17.2.1会话控制概述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17.3.1会话控制之Cookie概述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17.3.2Cookie的操作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17.3.3Cookie的应用1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17.3.4Cookie的应用2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17.4.1会话控制session的工作机制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17.4.2session的应用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17.4.3session的配置选项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17.4.4sessoion自动垃圾回收机制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17.4.5基于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传递session的id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17.4.6邮件系统实例1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17.4.7邮件系统实例2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17.5.1自定义session的存储机制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17.5.2如何自定义session的处理方式1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17.5.3如何自定义session的处理方式2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17.5.4自定义session类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17.5.5使用数据库来存储session信息1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17.5.6使用数据库来存储session信息2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17.5.7使用数据库来存储session信息3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17.5.8使用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来存储session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17.5.6使用数据库存储session信息2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第十八章：</w:t>
      </w:r>
      <w:r>
        <w:rPr>
          <w:rFonts w:ascii="微软雅黑" w:eastAsia="微软雅黑" w:hAnsi="微软雅黑" w:hint="eastAsia"/>
          <w:sz w:val="18"/>
          <w:szCs w:val="18"/>
        </w:rPr>
        <w:t>PHP的模板引擎Smarty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18.1.1什么是模板引擎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18.2.1自定义模板引擎类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18.2.2自义模板引擎类2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18.2.3使用自定义的模板引擎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18.3.1选择Smarty模板引擎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18.3.2Smarty的安装初使化示例1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18.3.3Smarty的安装初使化示例2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18.3.4需要学习Smarty的哪儿些内容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18.4.1模板中的变量应用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18.4.2从配置文件读取变量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18.4.3在模板中使用保留变量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18.5.1变量调节（修改）器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18.5.2变量调节（修改）器和应用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18.5.3使用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registerPlugin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来注册变量调节器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18.5.4使用插件来注册变量调节器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18.5.5smarty中的函数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18.5.6smarty中的内置函数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18.6.1smarty中自定义函数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18.6.2smarty中自定义函数插件实例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18.7.1smarty中内置函数的使用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18.7.2smarty变量声明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18.7.3smarty流程控制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18.7.4smarty中for、while循环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18.7.5smarty中{function}标签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18.7.6smarty2中的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18.7.7smarty3中的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18.7.8smarty中的section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18.8.1smarty模板继承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18.9.1页面静态化加分页原理</w:t>
      </w:r>
    </w:p>
    <w:p w:rsidR="00667A21" w:rsidRDefault="00592E7A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18.9.2在smarty中控制缓存</w:t>
      </w:r>
    </w:p>
    <w:p w:rsidR="00EA0057" w:rsidRDefault="00EA0057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EA0057" w:rsidRDefault="00EA0057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EA0057" w:rsidRDefault="00EA0057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EA0057" w:rsidRPr="00EA0057" w:rsidRDefault="00EA0057" w:rsidP="00EA0057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第三阶段：</w:t>
      </w:r>
      <w:proofErr w:type="spellStart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框架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1.http 协议模拟发送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2.命名空间和虚拟主机搭建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3.composer 安装以及 </w:t>
      </w:r>
      <w:proofErr w:type="spellStart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框架的安装配置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4. 基础之路由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5. 基础之中间件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6. </w:t>
      </w:r>
      <w:proofErr w:type="spellStart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框架-基础之控制器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7. 基础之请求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8. 基础之响应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9.基础之视图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10.数据库基本操作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11.数据库迁移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12. 数据库之填充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13. 数据库之 Eloquent ORM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F3478" wp14:editId="678CD993">
            <wp:simplePos x="0" y="0"/>
            <wp:positionH relativeFrom="column">
              <wp:posOffset>3495675</wp:posOffset>
            </wp:positionH>
            <wp:positionV relativeFrom="paragraph">
              <wp:posOffset>38100</wp:posOffset>
            </wp:positionV>
            <wp:extent cx="1676400" cy="1676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14. 实践之博客 1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15. 博客实战 2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16. 实践之商城 1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17.后台文章分类管理（无限极分类）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18. 后台文章分类管理</w:t>
      </w:r>
    </w:p>
    <w:p w:rsid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19. 实践之后台登录用户修改密码</w:t>
      </w:r>
    </w:p>
    <w:p w:rsidR="00D63BA7" w:rsidRDefault="00D63BA7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加入PHP学习交流群</w:t>
      </w:r>
      <w:r>
        <w:rPr>
          <w:rFonts w:ascii="微软雅黑" w:eastAsia="微软雅黑" w:hAnsi="微软雅黑"/>
          <w:color w:val="FF0000"/>
          <w:sz w:val="18"/>
          <w:szCs w:val="18"/>
        </w:rPr>
        <w:t>234820251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与更多PHP爱好者一起学习！</w:t>
      </w:r>
    </w:p>
    <w:p w:rsidR="00667A21" w:rsidRDefault="00667A21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sectPr w:rsidR="0066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A4"/>
    <w:rsid w:val="0000205D"/>
    <w:rsid w:val="000249C9"/>
    <w:rsid w:val="00025614"/>
    <w:rsid w:val="00030BF4"/>
    <w:rsid w:val="00047410"/>
    <w:rsid w:val="000B19AF"/>
    <w:rsid w:val="00107C41"/>
    <w:rsid w:val="00107C8F"/>
    <w:rsid w:val="001168A2"/>
    <w:rsid w:val="00141812"/>
    <w:rsid w:val="00166D45"/>
    <w:rsid w:val="001829D0"/>
    <w:rsid w:val="00191F5B"/>
    <w:rsid w:val="001E7D61"/>
    <w:rsid w:val="001F0F0A"/>
    <w:rsid w:val="00213A3F"/>
    <w:rsid w:val="00220AED"/>
    <w:rsid w:val="002305A9"/>
    <w:rsid w:val="00242323"/>
    <w:rsid w:val="00252668"/>
    <w:rsid w:val="002668CD"/>
    <w:rsid w:val="00276C95"/>
    <w:rsid w:val="002A4A2F"/>
    <w:rsid w:val="002A637B"/>
    <w:rsid w:val="002C54FE"/>
    <w:rsid w:val="002D265E"/>
    <w:rsid w:val="002D5975"/>
    <w:rsid w:val="002F2A99"/>
    <w:rsid w:val="002F4A66"/>
    <w:rsid w:val="0030344E"/>
    <w:rsid w:val="00305C04"/>
    <w:rsid w:val="003155DA"/>
    <w:rsid w:val="00315CA4"/>
    <w:rsid w:val="003364C9"/>
    <w:rsid w:val="00372D5C"/>
    <w:rsid w:val="0037679E"/>
    <w:rsid w:val="00384C9A"/>
    <w:rsid w:val="003873F9"/>
    <w:rsid w:val="003923F7"/>
    <w:rsid w:val="00395798"/>
    <w:rsid w:val="00397594"/>
    <w:rsid w:val="003A7D56"/>
    <w:rsid w:val="003C57A3"/>
    <w:rsid w:val="003D3932"/>
    <w:rsid w:val="003E3A48"/>
    <w:rsid w:val="003F4BA0"/>
    <w:rsid w:val="00433344"/>
    <w:rsid w:val="0044223C"/>
    <w:rsid w:val="0044372C"/>
    <w:rsid w:val="00452549"/>
    <w:rsid w:val="0047157C"/>
    <w:rsid w:val="00480426"/>
    <w:rsid w:val="004844B8"/>
    <w:rsid w:val="004D08DE"/>
    <w:rsid w:val="00506105"/>
    <w:rsid w:val="00530ACC"/>
    <w:rsid w:val="00536233"/>
    <w:rsid w:val="005448A3"/>
    <w:rsid w:val="0057534A"/>
    <w:rsid w:val="00592E7A"/>
    <w:rsid w:val="00596C1A"/>
    <w:rsid w:val="005D345F"/>
    <w:rsid w:val="005E6F4F"/>
    <w:rsid w:val="0061449D"/>
    <w:rsid w:val="00632DB3"/>
    <w:rsid w:val="00633A94"/>
    <w:rsid w:val="00633FC1"/>
    <w:rsid w:val="00640C92"/>
    <w:rsid w:val="0064206F"/>
    <w:rsid w:val="00652606"/>
    <w:rsid w:val="00667A21"/>
    <w:rsid w:val="00676377"/>
    <w:rsid w:val="0068268F"/>
    <w:rsid w:val="006869B0"/>
    <w:rsid w:val="00704CFD"/>
    <w:rsid w:val="00723300"/>
    <w:rsid w:val="00726499"/>
    <w:rsid w:val="00742D3C"/>
    <w:rsid w:val="0079016C"/>
    <w:rsid w:val="00794654"/>
    <w:rsid w:val="0079695B"/>
    <w:rsid w:val="007B2A25"/>
    <w:rsid w:val="007B7630"/>
    <w:rsid w:val="007C6D4F"/>
    <w:rsid w:val="008202A0"/>
    <w:rsid w:val="00827185"/>
    <w:rsid w:val="0083088B"/>
    <w:rsid w:val="00842918"/>
    <w:rsid w:val="008472F5"/>
    <w:rsid w:val="00855803"/>
    <w:rsid w:val="00886C8B"/>
    <w:rsid w:val="008900FB"/>
    <w:rsid w:val="008D1986"/>
    <w:rsid w:val="00910AF0"/>
    <w:rsid w:val="00913445"/>
    <w:rsid w:val="009332B8"/>
    <w:rsid w:val="00944AC5"/>
    <w:rsid w:val="00954522"/>
    <w:rsid w:val="0096609B"/>
    <w:rsid w:val="009D76FF"/>
    <w:rsid w:val="009E0A97"/>
    <w:rsid w:val="009E0C8C"/>
    <w:rsid w:val="009E3EF9"/>
    <w:rsid w:val="00A03050"/>
    <w:rsid w:val="00A32ABF"/>
    <w:rsid w:val="00A44D2F"/>
    <w:rsid w:val="00A479F4"/>
    <w:rsid w:val="00A52DA4"/>
    <w:rsid w:val="00A6121A"/>
    <w:rsid w:val="00A707AA"/>
    <w:rsid w:val="00A93E2A"/>
    <w:rsid w:val="00AA69A4"/>
    <w:rsid w:val="00AC156F"/>
    <w:rsid w:val="00AD7C97"/>
    <w:rsid w:val="00AE0ACA"/>
    <w:rsid w:val="00AF3014"/>
    <w:rsid w:val="00B515D0"/>
    <w:rsid w:val="00B62356"/>
    <w:rsid w:val="00B65CF2"/>
    <w:rsid w:val="00B93FDC"/>
    <w:rsid w:val="00BA7F0A"/>
    <w:rsid w:val="00BC39BA"/>
    <w:rsid w:val="00BF4D92"/>
    <w:rsid w:val="00BF6E33"/>
    <w:rsid w:val="00C07D5F"/>
    <w:rsid w:val="00C20F56"/>
    <w:rsid w:val="00C23A8D"/>
    <w:rsid w:val="00C36AEC"/>
    <w:rsid w:val="00C4258F"/>
    <w:rsid w:val="00CA7E25"/>
    <w:rsid w:val="00CB3FF5"/>
    <w:rsid w:val="00D01961"/>
    <w:rsid w:val="00D1051A"/>
    <w:rsid w:val="00D21AA4"/>
    <w:rsid w:val="00D25B34"/>
    <w:rsid w:val="00D32E2D"/>
    <w:rsid w:val="00D6045F"/>
    <w:rsid w:val="00D63BA7"/>
    <w:rsid w:val="00D80B26"/>
    <w:rsid w:val="00D83DAD"/>
    <w:rsid w:val="00D967BC"/>
    <w:rsid w:val="00DA47AF"/>
    <w:rsid w:val="00DB4639"/>
    <w:rsid w:val="00DC1AB6"/>
    <w:rsid w:val="00DD1D0C"/>
    <w:rsid w:val="00DE06E5"/>
    <w:rsid w:val="00DE269C"/>
    <w:rsid w:val="00E178FA"/>
    <w:rsid w:val="00E37519"/>
    <w:rsid w:val="00E43159"/>
    <w:rsid w:val="00E47E9F"/>
    <w:rsid w:val="00E63AEE"/>
    <w:rsid w:val="00E77151"/>
    <w:rsid w:val="00EA0057"/>
    <w:rsid w:val="00EA2861"/>
    <w:rsid w:val="00ED533A"/>
    <w:rsid w:val="00EE7378"/>
    <w:rsid w:val="00EF700A"/>
    <w:rsid w:val="00F02633"/>
    <w:rsid w:val="00F23193"/>
    <w:rsid w:val="00F37197"/>
    <w:rsid w:val="00F61F9F"/>
    <w:rsid w:val="00F64629"/>
    <w:rsid w:val="00F72F29"/>
    <w:rsid w:val="00F763AE"/>
    <w:rsid w:val="00FA143E"/>
    <w:rsid w:val="00FA6633"/>
    <w:rsid w:val="00FB0E6E"/>
    <w:rsid w:val="00FB1552"/>
    <w:rsid w:val="00FD0A81"/>
    <w:rsid w:val="00FE49BB"/>
    <w:rsid w:val="00FF375F"/>
    <w:rsid w:val="019E53D4"/>
    <w:rsid w:val="168549EF"/>
    <w:rsid w:val="78B83703"/>
    <w:rsid w:val="78D7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8A94B77-1440-480A-BF14-61BEF544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pan.baidu.com/s/1eTecTy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pan.baidu.com/s/1bq9XeW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890367-4508-4B3F-A6B7-C6038DF8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1261</Words>
  <Characters>7193</Characters>
  <Application>Microsoft Office Word</Application>
  <DocSecurity>0</DocSecurity>
  <Lines>59</Lines>
  <Paragraphs>16</Paragraphs>
  <ScaleCrop>false</ScaleCrop>
  <Company>Microsoft</Company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李京修</dc:creator>
  <cp:lastModifiedBy>李京</cp:lastModifiedBy>
  <cp:revision>74</cp:revision>
  <cp:lastPrinted>2017-12-04T01:16:00Z</cp:lastPrinted>
  <dcterms:created xsi:type="dcterms:W3CDTF">2017-09-21T06:35:00Z</dcterms:created>
  <dcterms:modified xsi:type="dcterms:W3CDTF">2018-01-19T02:29:00Z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