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806E" w14:textId="7777777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D46A0" w14:textId="7777777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7C00F" w14:textId="7777777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71D3F" w14:textId="35AB2784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65B5C">
        <w:rPr>
          <w:rFonts w:ascii="Times New Roman" w:hAnsi="Times New Roman" w:cs="Times New Roman"/>
          <w:color w:val="000000" w:themeColor="text1"/>
          <w:sz w:val="40"/>
          <w:szCs w:val="40"/>
        </w:rPr>
        <w:t>Руководство пользователя</w:t>
      </w:r>
    </w:p>
    <w:p w14:paraId="0CC356E6" w14:textId="7777777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МЕДИЦИНСКАЯ ИНФОРМАЦИОННАЯ СИСТЕМА </w:t>
      </w:r>
    </w:p>
    <w:p w14:paraId="65EAD901" w14:textId="65E13BE3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«МУЗ Городской клинической больницы г. Большие Кабаны»</w:t>
      </w:r>
    </w:p>
    <w:p w14:paraId="7479397B" w14:textId="642FAF6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8E5DA" w14:textId="21A80D86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BA33F" w14:textId="67388DA3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EA13E" w14:textId="039CD178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CAB82" w14:textId="7777777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5B189" w14:textId="77777777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BA100" w14:textId="568A9E95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EF2994A" w14:textId="10EC5593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Крахмальников Илья</w:t>
      </w:r>
    </w:p>
    <w:p w14:paraId="559B967B" w14:textId="4CE8E1B9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84569" w14:textId="2CFB8066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985D2" w14:textId="1C0FAF0B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B0619" w14:textId="41E5C366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6037D" w14:textId="7E40874E" w:rsidR="001D44F8" w:rsidRPr="00065B5C" w:rsidRDefault="001D44F8" w:rsidP="001D44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3C4AF" w14:textId="19A21736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14496" w14:textId="67D9062F" w:rsidR="001D44F8" w:rsidRPr="00065B5C" w:rsidRDefault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F1ADC" wp14:editId="3B66B019">
                <wp:simplePos x="0" y="0"/>
                <wp:positionH relativeFrom="margin">
                  <wp:align>center</wp:align>
                </wp:positionH>
                <wp:positionV relativeFrom="paragraph">
                  <wp:posOffset>2388870</wp:posOffset>
                </wp:positionV>
                <wp:extent cx="1876425" cy="1009650"/>
                <wp:effectExtent l="0" t="0" r="952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4A994" id="Прямоугольник 3" o:spid="_x0000_s1026" style="position:absolute;margin-left:0;margin-top:188.1pt;width:147.75pt;height:7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" fillcolor="white [3212]" stroked="f" strokeweight="1pt">
                <w10:wrap anchorx="margin"/>
              </v:rect>
            </w:pict>
          </mc:Fallback>
        </mc:AlternateConten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923765479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742020F" w14:textId="7F69DE73" w:rsidR="00065B5C" w:rsidRPr="00065B5C" w:rsidRDefault="00065B5C">
          <w:pPr>
            <w:pStyle w:val="ab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065B5C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5DCAADD6" w14:textId="2BAD545F" w:rsidR="00065B5C" w:rsidRPr="00065B5C" w:rsidRDefault="00065B5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65B5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65B5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65B5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729134" w:history="1"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Регистра</w:t>
            </w:r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ия пациентов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_Toc160729134 \h </w:instrTex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7BD298" w14:textId="2D4B10CB" w:rsidR="00065B5C" w:rsidRPr="00065B5C" w:rsidRDefault="00065B5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60729135" w:history="1"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Просмотр пациента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_Toc160729135 \h </w:instrTex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4AE19F" w14:textId="6A2746AD" w:rsidR="00065B5C" w:rsidRPr="00065B5C" w:rsidRDefault="00065B5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60729136" w:history="1"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Госпитализа</w:t>
            </w:r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ия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_Toc160729136 \h </w:instrTex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BE406A" w14:textId="07366D1B" w:rsidR="00065B5C" w:rsidRPr="00065B5C" w:rsidRDefault="00065B5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60729137" w:history="1"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Направление на лечебно-диагностические мероприятия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_Toc160729137 \h </w:instrTex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BA106E" w14:textId="23FA99A7" w:rsidR="00065B5C" w:rsidRPr="00065B5C" w:rsidRDefault="00065B5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60729138" w:history="1"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Администрир</w:t>
            </w:r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</w:t>
            </w:r>
            <w:r w:rsidRPr="00065B5C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вание, планирование и статистика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_Toc160729138 \h </w:instrTex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065B5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55E5CC" w14:textId="5FE56BEA" w:rsidR="00065B5C" w:rsidRPr="00065B5C" w:rsidRDefault="00065B5C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65B5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161B03" w14:textId="4190D5F4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CC76E" w14:textId="242BC657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64C95A" w14:textId="3B8D620E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77D31" w14:textId="668A8CED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4EEA" w14:textId="6CD959A5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10BD8" w14:textId="654055E0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B6E9A" w14:textId="4D3F104B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0DAF3" w14:textId="29BC5D9E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038DC" w14:textId="18722E2F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6287E1" w14:textId="3203B588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7E05F" w14:textId="6D477EAA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33E02" w14:textId="44FED57A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081CF" w14:textId="4E90CFE5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45B09" w14:textId="04A52FC1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5BD87" w14:textId="52E4C9A5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8A478" w14:textId="026A6E28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0B0D9" w14:textId="435D5724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4D68B" w14:textId="5C0783DC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A8862" w14:textId="572EDBEF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852D7" w14:textId="294ED4FA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D509D" w14:textId="411A700D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D84B6" w14:textId="0DC7BC79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05049" w14:textId="77777777" w:rsidR="00065B5C" w:rsidRPr="00065B5C" w:rsidRDefault="00065B5C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A6BCE" w14:textId="10017F33" w:rsidR="001D44F8" w:rsidRDefault="001D44F8" w:rsidP="00065B5C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Toc160729134"/>
      <w:r w:rsidRPr="00065B5C">
        <w:rPr>
          <w:rFonts w:ascii="Times New Roman" w:hAnsi="Times New Roman" w:cs="Times New Roman"/>
          <w:color w:val="000000" w:themeColor="text1"/>
          <w:sz w:val="40"/>
          <w:szCs w:val="40"/>
        </w:rPr>
        <w:t>Регистрация пациентов</w:t>
      </w:r>
      <w:bookmarkEnd w:id="0"/>
    </w:p>
    <w:p w14:paraId="24797144" w14:textId="77777777" w:rsidR="00065B5C" w:rsidRPr="00065B5C" w:rsidRDefault="00065B5C" w:rsidP="00065B5C"/>
    <w:p w14:paraId="71DD9B73" w14:textId="41C8AB57" w:rsidR="001D44F8" w:rsidRPr="00065B5C" w:rsidRDefault="001D44F8" w:rsidP="0002768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регистрация пациентов (Рисунок 1.1)</w:t>
      </w:r>
    </w:p>
    <w:p w14:paraId="4A6204EB" w14:textId="77777777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159D2" w14:textId="007F8A3C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DF0D42" wp14:editId="42884302">
            <wp:extent cx="5940425" cy="1842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BF7E" w14:textId="2D637CD2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</w:t>
      </w:r>
    </w:p>
    <w:p w14:paraId="5CB848C6" w14:textId="24CCAE85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FEEF2" w14:textId="050C578F" w:rsidR="001D44F8" w:rsidRPr="00065B5C" w:rsidRDefault="001D44F8" w:rsidP="0002768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Имеется возможность прикреплять фотографию пациента по нажатию на кнопку “Загрузить” </w:t>
      </w:r>
    </w:p>
    <w:p w14:paraId="4587C797" w14:textId="2DDF347F" w:rsidR="001D44F8" w:rsidRPr="00065B5C" w:rsidRDefault="001D44F8" w:rsidP="0002768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А также реализована валидацию данных (Рисунок 1.2)</w:t>
      </w:r>
    </w:p>
    <w:p w14:paraId="66EDC766" w14:textId="76250B51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ABD662" wp14:editId="16FD5F7C">
            <wp:extent cx="5940425" cy="3081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BE5" w14:textId="4FC552D1" w:rsidR="001D44F8" w:rsidRPr="00065B5C" w:rsidRDefault="001D44F8" w:rsidP="001D44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6301EBC" w14:textId="48FA1152" w:rsidR="001D44F8" w:rsidRPr="00065B5C" w:rsidRDefault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7763E3" w14:textId="77777777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DCCD3" w14:textId="6F2172E8" w:rsidR="001D44F8" w:rsidRDefault="001D44F8" w:rsidP="00065B5C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" w:name="_Toc160729135"/>
      <w:r w:rsidRPr="00065B5C">
        <w:rPr>
          <w:rFonts w:ascii="Times New Roman" w:hAnsi="Times New Roman" w:cs="Times New Roman"/>
          <w:color w:val="000000" w:themeColor="text1"/>
          <w:sz w:val="40"/>
          <w:szCs w:val="40"/>
        </w:rPr>
        <w:t>Просмотр пациента</w:t>
      </w:r>
      <w:bookmarkEnd w:id="1"/>
    </w:p>
    <w:p w14:paraId="71421A8D" w14:textId="77777777" w:rsidR="00065B5C" w:rsidRPr="00065B5C" w:rsidRDefault="00065B5C" w:rsidP="00065B5C"/>
    <w:p w14:paraId="7A42D5C2" w14:textId="0621F38B" w:rsidR="001D44F8" w:rsidRPr="00065B5C" w:rsidRDefault="001D44F8" w:rsidP="0002768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найти пациента, мы должны ввести его уникальный код</w:t>
      </w:r>
      <w:r w:rsidR="00027680"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загрузить по кнопке “Найти по </w:t>
      </w:r>
      <w:proofErr w:type="spellStart"/>
      <w:r w:rsidR="00027680"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="00027680"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-коду” его уникальный </w:t>
      </w:r>
      <w:proofErr w:type="spellStart"/>
      <w:r w:rsidR="00027680"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="00027680"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-код (Рисунок 2.1).</w:t>
      </w:r>
    </w:p>
    <w:p w14:paraId="0C4F2DE5" w14:textId="54A05C2B" w:rsidR="001D44F8" w:rsidRPr="00065B5C" w:rsidRDefault="001D44F8" w:rsidP="001D44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CBD62" w14:textId="7227992F" w:rsidR="001D44F8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910446" wp14:editId="285DDEAD">
            <wp:extent cx="3419952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303" w14:textId="2FACBAAD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</w:p>
    <w:p w14:paraId="10825B9D" w14:textId="74014490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040CB" w14:textId="0374484D" w:rsidR="00027680" w:rsidRPr="00065B5C" w:rsidRDefault="00027680" w:rsidP="0002768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После удачного нахождения пациента, мы сможем просмотреть все его данные (Рисунок 2.2)</w:t>
      </w:r>
    </w:p>
    <w:p w14:paraId="3B9DCE11" w14:textId="0D94BF38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ACADF3" wp14:editId="147034F8">
            <wp:extent cx="5940425" cy="1940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914D" w14:textId="775E1D73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</w:p>
    <w:p w14:paraId="28A1CE24" w14:textId="77777777" w:rsidR="00027680" w:rsidRPr="00065B5C" w:rsidRDefault="00027680" w:rsidP="0002768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нажатию кнопки “Сгенерировать </w:t>
      </w:r>
      <w:proofErr w:type="spellStart"/>
      <w:r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-код” будет сгенерирован </w:t>
      </w:r>
      <w:proofErr w:type="spellStart"/>
      <w:r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-код пациента (Рисунок 2.3)</w:t>
      </w:r>
    </w:p>
    <w:p w14:paraId="709CCE1E" w14:textId="0A48DF0E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FC6D93E" wp14:editId="65A1C66A">
            <wp:extent cx="5940425" cy="3502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891" w14:textId="626DFB71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</w:t>
      </w:r>
    </w:p>
    <w:p w14:paraId="3053F904" w14:textId="2084D590" w:rsidR="00027680" w:rsidRPr="00065B5C" w:rsidRDefault="000276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998B3C" w14:textId="2228AFFD" w:rsidR="00027680" w:rsidRDefault="00027680" w:rsidP="00065B5C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" w:name="_Toc160729136"/>
      <w:r w:rsidRPr="00065B5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Госпитализация</w:t>
      </w:r>
      <w:bookmarkEnd w:id="2"/>
    </w:p>
    <w:p w14:paraId="0DF445AB" w14:textId="77777777" w:rsidR="00065B5C" w:rsidRPr="00065B5C" w:rsidRDefault="00065B5C" w:rsidP="00065B5C">
      <w:pPr>
        <w:rPr>
          <w:lang w:val="en-US"/>
        </w:rPr>
      </w:pPr>
    </w:p>
    <w:p w14:paraId="503E841E" w14:textId="60366F9B" w:rsidR="00027680" w:rsidRPr="00065B5C" w:rsidRDefault="00027680" w:rsidP="0002768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найти пациента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госпитализации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должны ввести его уникальный код, либо загрузить по кнопке “Найти по </w:t>
      </w:r>
      <w:proofErr w:type="spellStart"/>
      <w:r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-коду” его уникальный </w:t>
      </w:r>
      <w:proofErr w:type="spellStart"/>
      <w:r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 (Рисунок 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.1).</w:t>
      </w:r>
    </w:p>
    <w:p w14:paraId="095F40C1" w14:textId="77777777" w:rsidR="00027680" w:rsidRPr="00065B5C" w:rsidRDefault="00027680" w:rsidP="00027680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3D507" w14:textId="77777777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1242DA" wp14:editId="289B64F6">
            <wp:extent cx="3419952" cy="156231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27C4" w14:textId="4DFEF8A9" w:rsidR="00027680" w:rsidRPr="00065B5C" w:rsidRDefault="00027680" w:rsidP="00027680">
      <w:pPr>
        <w:pStyle w:val="aa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</w:p>
    <w:p w14:paraId="6A6D17E9" w14:textId="2884B0AE" w:rsidR="00027680" w:rsidRPr="00065B5C" w:rsidRDefault="00027680" w:rsidP="0002768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После удачного нахождения пациента, есть возможность редактировать госпитализацию для пациента, а также от нее отказаться, указав причину (Рисунок 3.2 и 3.3).</w:t>
      </w:r>
    </w:p>
    <w:p w14:paraId="1FAC1A96" w14:textId="2FD71BE0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BE5E14" wp14:editId="02DC9CFF">
            <wp:extent cx="5940425" cy="1722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</w:t>
      </w:r>
    </w:p>
    <w:p w14:paraId="6A552023" w14:textId="02E1FAE4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265EC4" wp14:editId="7A82B18A">
            <wp:extent cx="5940425" cy="2312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4C4" w14:textId="3DCA0736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</w:t>
      </w:r>
    </w:p>
    <w:p w14:paraId="0A837D95" w14:textId="5C8D2A13" w:rsidR="00027680" w:rsidRDefault="00027680" w:rsidP="00065B5C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3" w:name="_Toc160729137"/>
      <w:r w:rsidRPr="00065B5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Направление на лечебно-диагностические мероприятия</w:t>
      </w:r>
      <w:bookmarkEnd w:id="3"/>
    </w:p>
    <w:p w14:paraId="2E940E85" w14:textId="77777777" w:rsidR="00065B5C" w:rsidRPr="00065B5C" w:rsidRDefault="00065B5C" w:rsidP="00065B5C"/>
    <w:p w14:paraId="6EDF2767" w14:textId="06B38F36" w:rsidR="00027680" w:rsidRPr="00065B5C" w:rsidRDefault="00027680" w:rsidP="0002768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Для направления на лечебно-диагностические мероприятия нужно авторизоваться (Рисунок 4.1).</w:t>
      </w:r>
    </w:p>
    <w:p w14:paraId="5090B9FF" w14:textId="4DF0EF51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913A2E" wp14:editId="0F7AA9D9">
            <wp:extent cx="276225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782" b="20409"/>
                    <a:stretch/>
                  </pic:blipFill>
                  <pic:spPr bwMode="auto">
                    <a:xfrm>
                      <a:off x="0" y="0"/>
                      <a:ext cx="2762636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E7F2" w14:textId="5AB06F55" w:rsidR="00027680" w:rsidRPr="00065B5C" w:rsidRDefault="00027680" w:rsidP="0002768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4.1</w:t>
      </w:r>
    </w:p>
    <w:p w14:paraId="6747BBFC" w14:textId="3D191819" w:rsidR="00027680" w:rsidRPr="00065B5C" w:rsidRDefault="00027680" w:rsidP="0002768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Доктор имеет возможность просматривать и направлять на мероприятия пациентов (Рисунок 4.2 и 4.3).</w:t>
      </w:r>
    </w:p>
    <w:p w14:paraId="06BE3B92" w14:textId="3B3D6CC9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8EBC8FC" wp14:editId="0DD4E40D">
            <wp:extent cx="5940425" cy="3301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3F59" w14:textId="7BC825D5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4.2</w:t>
      </w:r>
    </w:p>
    <w:p w14:paraId="48604DBF" w14:textId="06C2A096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A97F0B6" wp14:editId="5D685646">
            <wp:extent cx="5940425" cy="25057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5635" w14:textId="4A8965A9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4.3</w:t>
      </w:r>
    </w:p>
    <w:p w14:paraId="155BF447" w14:textId="48A5B6B6" w:rsidR="00027680" w:rsidRPr="00065B5C" w:rsidRDefault="00027680" w:rsidP="0002768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Имеется возможность просмотреть рецепты (Рисунок 4.4).</w:t>
      </w:r>
    </w:p>
    <w:p w14:paraId="185F51AA" w14:textId="7A487998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5BBB3F0" wp14:editId="63E599C1">
            <wp:extent cx="5940425" cy="2784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BF6B" w14:textId="6D2179AD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4.4</w:t>
      </w:r>
    </w:p>
    <w:p w14:paraId="3845C0C8" w14:textId="2AC71DB8" w:rsidR="00027680" w:rsidRPr="00065B5C" w:rsidRDefault="00027680" w:rsidP="0002768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BDEAE" w14:textId="77777777" w:rsidR="00027680" w:rsidRPr="00065B5C" w:rsidRDefault="000276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32CDA7F" w14:textId="053F899C" w:rsidR="00027680" w:rsidRDefault="00027680" w:rsidP="00065B5C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60729138"/>
      <w:r w:rsidRPr="00065B5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Администрирование, планирование и статистика</w:t>
      </w:r>
      <w:bookmarkEnd w:id="4"/>
    </w:p>
    <w:p w14:paraId="718EEB6D" w14:textId="77777777" w:rsidR="00065B5C" w:rsidRPr="00065B5C" w:rsidRDefault="00065B5C" w:rsidP="00065B5C"/>
    <w:p w14:paraId="209B2631" w14:textId="7B338EB9" w:rsidR="00027680" w:rsidRPr="00065B5C" w:rsidRDefault="00027680" w:rsidP="0002768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направления на лечебно-диагностические мероприятия нужно авторизоваться (Рисунок 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.1).</w:t>
      </w:r>
    </w:p>
    <w:p w14:paraId="7B14F5F9" w14:textId="77777777" w:rsidR="00027680" w:rsidRPr="00065B5C" w:rsidRDefault="00027680" w:rsidP="0002768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7EDFCD1" wp14:editId="6008CF97">
            <wp:extent cx="2762250" cy="148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782" b="20409"/>
                    <a:stretch/>
                  </pic:blipFill>
                  <pic:spPr bwMode="auto">
                    <a:xfrm>
                      <a:off x="0" y="0"/>
                      <a:ext cx="2762636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D38EE" w14:textId="6D252AA3" w:rsidR="00027680" w:rsidRPr="00065B5C" w:rsidRDefault="00027680" w:rsidP="00027680">
      <w:pPr>
        <w:pStyle w:val="aa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</w:p>
    <w:p w14:paraId="7BB0138D" w14:textId="1BE7A86D" w:rsidR="00027680" w:rsidRPr="00065B5C" w:rsidRDefault="00027680" w:rsidP="0002768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разделены</w:t>
      </w:r>
      <w:r w:rsidRPr="00065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13513A0" w14:textId="7DC3CF89" w:rsidR="00027680" w:rsidRPr="00065B5C" w:rsidRDefault="00027680" w:rsidP="007A2A25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Админ (имеет полный функционал (Рисунок 5.2))</w:t>
      </w:r>
    </w:p>
    <w:p w14:paraId="5BFDAB4F" w14:textId="58B830EA" w:rsidR="007A2A25" w:rsidRPr="00065B5C" w:rsidRDefault="007A2A25" w:rsidP="007A2A25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Главный доктор</w:t>
      </w:r>
    </w:p>
    <w:p w14:paraId="0FC3ACE9" w14:textId="77777777" w:rsidR="007A2A25" w:rsidRPr="00065B5C" w:rsidRDefault="007A2A25" w:rsidP="007A2A25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Регистратура </w:t>
      </w:r>
    </w:p>
    <w:p w14:paraId="38383133" w14:textId="2431D76A" w:rsidR="007A2A25" w:rsidRPr="00065B5C" w:rsidRDefault="007A2A25" w:rsidP="007A2A25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Доктор</w:t>
      </w:r>
    </w:p>
    <w:p w14:paraId="7ED05340" w14:textId="1916AD5F" w:rsidR="007A2A25" w:rsidRPr="00065B5C" w:rsidRDefault="007A2A25" w:rsidP="000276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5D760" w14:textId="2721CDE8" w:rsidR="007A2A25" w:rsidRPr="00065B5C" w:rsidRDefault="007A2A25" w:rsidP="007A2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898B32" wp14:editId="77DFD1AD">
            <wp:extent cx="5940425" cy="21228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34C" w14:textId="75A7ED62" w:rsidR="007A2A25" w:rsidRPr="00065B5C" w:rsidRDefault="007A2A25" w:rsidP="007A2A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5.2</w:t>
      </w:r>
    </w:p>
    <w:p w14:paraId="794726CE" w14:textId="08562E4D" w:rsidR="007A2A25" w:rsidRPr="00065B5C" w:rsidRDefault="007A2A25" w:rsidP="007A2A2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возможность просматривать расписание на день или неделю (Рисунок 5.3)</w:t>
      </w:r>
      <w:r w:rsidR="00065B5C"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. А также добавление новой записи (Рисунок 5.4)</w:t>
      </w:r>
    </w:p>
    <w:p w14:paraId="15556E57" w14:textId="25C740E2" w:rsidR="007A2A25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47344CE" wp14:editId="3D7DFFB3">
            <wp:extent cx="5940425" cy="19926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32F" w14:textId="3700C886" w:rsidR="00065B5C" w:rsidRPr="00065B5C" w:rsidRDefault="00065B5C" w:rsidP="00065B5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5.3</w:t>
      </w:r>
    </w:p>
    <w:p w14:paraId="34198210" w14:textId="77777777" w:rsidR="00065B5C" w:rsidRPr="00065B5C" w:rsidRDefault="00065B5C" w:rsidP="00065B5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3B7C0" w14:textId="7ED044A8" w:rsidR="00065B5C" w:rsidRPr="00065B5C" w:rsidRDefault="00065B5C" w:rsidP="00065B5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A6E6F2" wp14:editId="29F6DEDB">
            <wp:extent cx="3505689" cy="3077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3368" w14:textId="0FDE04F7" w:rsidR="00065B5C" w:rsidRPr="00065B5C" w:rsidRDefault="00065B5C" w:rsidP="00065B5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5.4</w:t>
      </w:r>
    </w:p>
    <w:p w14:paraId="53712762" w14:textId="77777777" w:rsidR="00065B5C" w:rsidRPr="00065B5C" w:rsidRDefault="00065B5C" w:rsidP="00065B5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B826E" w14:textId="49279DD0" w:rsidR="00065B5C" w:rsidRPr="00065B5C" w:rsidRDefault="00065B5C" w:rsidP="00065B5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возможность редактировать и утверждать расписание для врачей (Рисунок 5.5 и 5.6 и 5.7)</w:t>
      </w:r>
    </w:p>
    <w:p w14:paraId="60C84A48" w14:textId="6C8348FC" w:rsidR="00065B5C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5B76350" wp14:editId="28980EFA">
            <wp:extent cx="5940425" cy="24511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649" w14:textId="6A015ACC" w:rsidR="00065B5C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5.5</w:t>
      </w:r>
    </w:p>
    <w:p w14:paraId="5105357A" w14:textId="0123DECF" w:rsidR="00065B5C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B9B8B7" wp14:editId="6F148449">
            <wp:extent cx="5940425" cy="18649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918" w14:textId="7C85C153" w:rsidR="00065B5C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5.6</w:t>
      </w:r>
    </w:p>
    <w:p w14:paraId="325687F6" w14:textId="2F7619FF" w:rsidR="00065B5C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6FC853" wp14:editId="3D1865B4">
            <wp:extent cx="2638425" cy="2333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8605"/>
                    <a:stretch/>
                  </pic:blipFill>
                  <pic:spPr bwMode="auto">
                    <a:xfrm>
                      <a:off x="0" y="0"/>
                      <a:ext cx="2638793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01597" w14:textId="4666D9F3" w:rsidR="00065B5C" w:rsidRPr="00065B5C" w:rsidRDefault="00065B5C" w:rsidP="00065B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B5C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5.7</w:t>
      </w:r>
    </w:p>
    <w:sectPr w:rsidR="00065B5C" w:rsidRPr="00065B5C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5EC7" w14:textId="77777777" w:rsidR="005800F2" w:rsidRDefault="005800F2" w:rsidP="001D44F8">
      <w:pPr>
        <w:spacing w:after="0" w:line="240" w:lineRule="auto"/>
      </w:pPr>
      <w:r>
        <w:separator/>
      </w:r>
    </w:p>
  </w:endnote>
  <w:endnote w:type="continuationSeparator" w:id="0">
    <w:p w14:paraId="0EC4439A" w14:textId="77777777" w:rsidR="005800F2" w:rsidRDefault="005800F2" w:rsidP="001D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690362"/>
      <w:docPartObj>
        <w:docPartGallery w:val="Page Numbers (Bottom of Page)"/>
        <w:docPartUnique/>
      </w:docPartObj>
    </w:sdtPr>
    <w:sdtContent>
      <w:p w14:paraId="5CB73285" w14:textId="31654C6C" w:rsidR="001D44F8" w:rsidRDefault="001D44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5749A" w14:textId="77777777" w:rsidR="001D44F8" w:rsidRDefault="001D44F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8C9B" w14:textId="77777777" w:rsidR="005800F2" w:rsidRDefault="005800F2" w:rsidP="001D44F8">
      <w:pPr>
        <w:spacing w:after="0" w:line="240" w:lineRule="auto"/>
      </w:pPr>
      <w:r>
        <w:separator/>
      </w:r>
    </w:p>
  </w:footnote>
  <w:footnote w:type="continuationSeparator" w:id="0">
    <w:p w14:paraId="4253FE6D" w14:textId="77777777" w:rsidR="005800F2" w:rsidRDefault="005800F2" w:rsidP="001D4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08EC"/>
    <w:multiLevelType w:val="hybridMultilevel"/>
    <w:tmpl w:val="038EC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CC8"/>
    <w:multiLevelType w:val="hybridMultilevel"/>
    <w:tmpl w:val="ED28D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F8"/>
    <w:rsid w:val="00027680"/>
    <w:rsid w:val="00065B5C"/>
    <w:rsid w:val="001D44F8"/>
    <w:rsid w:val="005800F2"/>
    <w:rsid w:val="007A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4E4D"/>
  <w15:chartTrackingRefBased/>
  <w15:docId w15:val="{8D56F04C-2761-43DF-B028-859B555A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680"/>
  </w:style>
  <w:style w:type="paragraph" w:styleId="1">
    <w:name w:val="heading 1"/>
    <w:basedOn w:val="a"/>
    <w:next w:val="a"/>
    <w:link w:val="10"/>
    <w:uiPriority w:val="9"/>
    <w:qFormat/>
    <w:rsid w:val="00065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D44F8"/>
  </w:style>
  <w:style w:type="paragraph" w:styleId="a4">
    <w:name w:val="No Spacing"/>
    <w:link w:val="a5"/>
    <w:uiPriority w:val="1"/>
    <w:qFormat/>
    <w:rsid w:val="001D44F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1D44F8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1D4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44F8"/>
  </w:style>
  <w:style w:type="paragraph" w:styleId="a8">
    <w:name w:val="footer"/>
    <w:basedOn w:val="a"/>
    <w:link w:val="a9"/>
    <w:uiPriority w:val="99"/>
    <w:unhideWhenUsed/>
    <w:rsid w:val="001D4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44F8"/>
  </w:style>
  <w:style w:type="paragraph" w:styleId="aa">
    <w:name w:val="List Paragraph"/>
    <w:basedOn w:val="a"/>
    <w:uiPriority w:val="34"/>
    <w:qFormat/>
    <w:rsid w:val="001D44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65B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B5C"/>
    <w:pPr>
      <w:spacing w:after="100"/>
    </w:pPr>
  </w:style>
  <w:style w:type="character" w:styleId="ac">
    <w:name w:val="Hyperlink"/>
    <w:basedOn w:val="a0"/>
    <w:uiPriority w:val="99"/>
    <w:unhideWhenUsed/>
    <w:rsid w:val="00065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431B-D99D-4B2A-8659-4BF49F8D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Крахмальников</dc:creator>
  <cp:keywords/>
  <dc:description/>
  <cp:lastModifiedBy>Илья Крахмальников</cp:lastModifiedBy>
  <cp:revision>1</cp:revision>
  <dcterms:created xsi:type="dcterms:W3CDTF">2024-03-07T14:57:00Z</dcterms:created>
  <dcterms:modified xsi:type="dcterms:W3CDTF">2024-03-07T15:40:00Z</dcterms:modified>
</cp:coreProperties>
</file>