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3C3732" w14:paraId="6E806565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0D4360D" w14:textId="77777777" w:rsidR="00F27D53" w:rsidRPr="003C3732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2A6C0F" w14:textId="77777777" w:rsidR="00F27D53" w:rsidRPr="003C3732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 w:rsidRPr="003C3732"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4EBECDC0" w14:textId="77777777" w:rsidR="00F27D53" w:rsidRPr="003C3732" w:rsidRDefault="00F27D53" w:rsidP="00EA79EC">
      <w:pPr>
        <w:rPr>
          <w:rFonts w:ascii="Microsoft YaHei" w:eastAsia="Microsoft YaHei" w:hAnsi="Microsoft YaHei"/>
        </w:rPr>
      </w:pPr>
    </w:p>
    <w:p w14:paraId="08E8148C" w14:textId="77777777" w:rsidR="00F27D53" w:rsidRPr="003C3732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 w:rsidRPr="003C3732">
        <w:rPr>
          <w:rFonts w:ascii="Microsoft YaHei" w:eastAsia="Microsoft YaHei" w:hAnsi="Microsoft YaHei" w:hint="eastAsia"/>
          <w:b/>
          <w:lang w:val="ru-RU"/>
        </w:rPr>
        <w:t>Аннотация</w:t>
      </w:r>
      <w:r w:rsidRPr="003C3732"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3C3732" w14:paraId="6827B50C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A68F183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37060056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47C399" w14:textId="4CAA5564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3C3732" w:rsidRPr="003C3732">
              <w:rPr>
                <w:rFonts w:ascii="Microsoft YaHei" w:eastAsia="Microsoft YaHei" w:hAnsi="Microsoft YaHei"/>
              </w:rPr>
              <w:t>Проектный офис</w:t>
            </w:r>
          </w:p>
        </w:tc>
      </w:tr>
      <w:tr w:rsidR="00F27D53" w:rsidRPr="003C3732" w14:paraId="11F47A83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6597FEC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428D7686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08BAD6" w14:textId="131E4199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3C3732"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3C3732" w14:paraId="0CD34A38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0CB41A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61663258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A63F33" w14:textId="4E091CFD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3C3732"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Илья</w:t>
            </w:r>
          </w:p>
        </w:tc>
      </w:tr>
      <w:tr w:rsidR="00F27D53" w:rsidRPr="003C3732" w14:paraId="4FAFA96B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D2ECC9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56D29576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BCC3C7" w14:textId="71305006" w:rsidR="00F27D53" w:rsidRPr="00373CA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</w:pP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3C3732" w:rsidRPr="00373CA4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>02.05.2024</w:t>
            </w:r>
          </w:p>
        </w:tc>
      </w:tr>
    </w:tbl>
    <w:p w14:paraId="21035EF1" w14:textId="77777777" w:rsidR="00F27D53" w:rsidRPr="003C3732" w:rsidRDefault="00F27D53">
      <w:pPr>
        <w:rPr>
          <w:rFonts w:ascii="Microsoft YaHei" w:eastAsia="Microsoft YaHei" w:hAnsi="Microsoft YaHei"/>
        </w:rPr>
      </w:pPr>
    </w:p>
    <w:p w14:paraId="195DFAB3" w14:textId="77777777" w:rsidR="00F27D53" w:rsidRPr="003C3732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 w:rsidRPr="003C3732"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3C3732">
        <w:rPr>
          <w:rFonts w:ascii="Microsoft YaHei" w:eastAsia="Microsoft YaHei" w:hAnsi="Microsoft YaHei"/>
          <w:b/>
          <w:lang w:val="en-US"/>
        </w:rPr>
        <w:t xml:space="preserve"> </w:t>
      </w:r>
      <w:r w:rsidRPr="003C3732"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3C3732">
        <w:rPr>
          <w:rFonts w:ascii="Microsoft YaHei" w:eastAsia="Microsoft YaHei" w:hAnsi="Microsoft YaHei"/>
          <w:b/>
          <w:lang w:val="en-US"/>
        </w:rPr>
        <w:t xml:space="preserve"> </w:t>
      </w:r>
      <w:r w:rsidRPr="003C3732">
        <w:rPr>
          <w:rFonts w:ascii="Microsoft YaHei" w:eastAsia="Microsoft YaHei" w:hAnsi="Microsoft YaHei" w:hint="eastAsia"/>
          <w:b/>
          <w:lang w:val="ru-RU"/>
        </w:rPr>
        <w:t>информационных</w:t>
      </w:r>
      <w:r w:rsidRPr="003C3732">
        <w:rPr>
          <w:rFonts w:ascii="Microsoft YaHei" w:eastAsia="Microsoft YaHei" w:hAnsi="Microsoft YaHei"/>
          <w:b/>
          <w:lang w:val="ru-RU"/>
        </w:rPr>
        <w:t xml:space="preserve"> </w:t>
      </w:r>
      <w:r w:rsidRPr="003C3732">
        <w:rPr>
          <w:rFonts w:ascii="Microsoft YaHei" w:eastAsia="Microsoft YaHei" w:hAnsi="Microsoft YaHei" w:hint="eastAsia"/>
          <w:b/>
          <w:lang w:val="ru-RU"/>
        </w:rPr>
        <w:t>полей</w:t>
      </w:r>
      <w:r w:rsidRPr="003C3732"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3C3732" w14:paraId="4E60E0AC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56772E1" w14:textId="77777777" w:rsidR="00F27D53" w:rsidRPr="003C3732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AEF104" w14:textId="77777777" w:rsidR="00F27D53" w:rsidRPr="003C3732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3C3732" w14:paraId="78519F92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598057E" w14:textId="77777777" w:rsidR="00F27D53" w:rsidRPr="003C3732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41798E6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417C7B" w14:paraId="2D9D4E69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E639315" w14:textId="77777777" w:rsidR="00F27D53" w:rsidRPr="003C3732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D0E6DF5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1.0).</w:t>
            </w:r>
          </w:p>
        </w:tc>
      </w:tr>
      <w:tr w:rsidR="00F27D53" w:rsidRPr="00417C7B" w14:paraId="57B719A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6D5D61C" w14:textId="77777777" w:rsidR="00F27D53" w:rsidRPr="003C3732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8399FB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417C7B" w14:paraId="17582CA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6603C51" w14:textId="77777777" w:rsidR="00F27D53" w:rsidRPr="003C3732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F6B3AF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417C7B" w14:paraId="7E56B0F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CB4A6C1" w14:textId="77777777" w:rsidR="00F27D53" w:rsidRPr="003C3732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96E0F89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,‘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интерфейса#1)</w:t>
            </w:r>
          </w:p>
        </w:tc>
      </w:tr>
      <w:tr w:rsidR="00F27D53" w:rsidRPr="00417C7B" w14:paraId="3FBF0632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ECEF3E7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446FC38D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 w:rsidRPr="003C3732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3C3732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3C3732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EADE1E0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417C7B" w14:paraId="4C52C09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E5D925E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6C4F0B3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417C7B" w14:paraId="27F0DF7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B45314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9E3EC66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417C7B" w14:paraId="5925FFB2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EBAC7D4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E90EECD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C3732" w14:paraId="6911DDD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1CF259C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2E29243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417C7B" w14:paraId="0E88866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D788893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41C58D4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417C7B" w14:paraId="199F594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697BDAF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654ADE1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3C3732" w14:paraId="2FAD91A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1307F51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C90F256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417C7B" w14:paraId="72274D0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0B9874A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887F0A2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3C3732" w14:paraId="74469CF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8C28E4F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 w:rsidRPr="003C3732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 w:rsidRPr="003C3732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ADA5048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417C7B" w14:paraId="32D9A934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019703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0B26BB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633CFE7D" w14:textId="77777777" w:rsidR="00F27D53" w:rsidRPr="003C3732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C3732">
        <w:rPr>
          <w:rFonts w:ascii="Microsoft YaHei" w:eastAsia="Microsoft YaHei" w:hAnsi="Microsoft YaHei"/>
          <w:lang w:val="ru-RU"/>
        </w:rPr>
        <w:br w:type="page"/>
      </w:r>
    </w:p>
    <w:p w14:paraId="35FBF001" w14:textId="77777777" w:rsidR="00F27D53" w:rsidRPr="003C3732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3C3732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3C3732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3C3732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C3732" w14:paraId="6EB54C04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D33341A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6285D6" w14:textId="5FEA0135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1</w:t>
            </w:r>
          </w:p>
        </w:tc>
      </w:tr>
      <w:tr w:rsidR="00F27D53" w:rsidRPr="003C3732" w14:paraId="29435C4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321729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AF5456" w14:textId="3B2D8C03" w:rsidR="00F27D53" w:rsidRPr="00056A1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Работоспособность выдачи штрафов</w:t>
            </w:r>
          </w:p>
        </w:tc>
      </w:tr>
      <w:tr w:rsidR="00F27D53" w:rsidRPr="003C3732" w14:paraId="7CDAA29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38055C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324DAC" w14:textId="6F44F370" w:rsidR="00F27D53" w:rsidRPr="00056A1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с одним штрафом</w:t>
            </w:r>
          </w:p>
        </w:tc>
      </w:tr>
      <w:tr w:rsidR="00F27D53" w:rsidRPr="00417C7B" w14:paraId="6AA0AB1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9D46C9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B180A3" w14:textId="7245C1E7" w:rsidR="00F27D53" w:rsidRPr="00056A1B" w:rsidRDefault="00056A1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библиотеки с использованием одного штрафа</w:t>
            </w:r>
          </w:p>
        </w:tc>
      </w:tr>
      <w:tr w:rsidR="00F27D53" w:rsidRPr="00417C7B" w14:paraId="712D333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D105FF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DFC2D3" w14:textId="70AF8492" w:rsidR="00417C7B" w:rsidRDefault="00417C7B" w:rsidP="00417C7B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списков предварительными данными</w:t>
            </w:r>
          </w:p>
          <w:p w14:paraId="7A41F87B" w14:textId="77777777" w:rsidR="00417C7B" w:rsidRDefault="00417C7B" w:rsidP="00417C7B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Пробежка по всем дням и определение рабочих</w:t>
            </w:r>
          </w:p>
          <w:p w14:paraId="4FE69319" w14:textId="77777777" w:rsidR="00417C7B" w:rsidRDefault="00417C7B" w:rsidP="00417C7B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Подсчет результатов</w:t>
            </w:r>
          </w:p>
          <w:p w14:paraId="5DDFE3A6" w14:textId="5BA60F34" w:rsidR="00F27D53" w:rsidRPr="00056A1B" w:rsidRDefault="00417C7B" w:rsidP="00417C7B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результатов</w:t>
            </w:r>
          </w:p>
        </w:tc>
      </w:tr>
      <w:tr w:rsidR="00F27D53" w:rsidRPr="00417C7B" w14:paraId="74519ED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13A67D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E70904" w14:textId="145AE71B" w:rsidR="00F27D53" w:rsidRPr="00056A1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дней, список задач и оклад (100000)</w:t>
            </w:r>
          </w:p>
        </w:tc>
      </w:tr>
      <w:tr w:rsidR="00F27D53" w:rsidRPr="003C3732" w14:paraId="7FAC405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4692E3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7E1304" w14:textId="5C373AD4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95000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, 0, 5000, 0, 0</w:t>
            </w:r>
          </w:p>
        </w:tc>
      </w:tr>
      <w:tr w:rsidR="00F27D53" w:rsidRPr="003C3732" w14:paraId="777CDCF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2E2DAB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9ABE22" w14:textId="4DD8C1F1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95000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, 0, 5000, 0, 0</w:t>
            </w:r>
          </w:p>
        </w:tc>
      </w:tr>
      <w:tr w:rsidR="00F27D53" w:rsidRPr="003C3732" w14:paraId="7CB482D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36D06C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E6721D" w14:textId="794434FA" w:rsidR="00F27D53" w:rsidRPr="00056A1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7C7B"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7C7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5F508B" w:rsidRPr="00417C7B" w14:paraId="5E5B543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0BACA6" w14:textId="77777777" w:rsidR="005F508B" w:rsidRPr="003C3732" w:rsidRDefault="005F508B" w:rsidP="005F50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EB279C" w14:textId="1C88853D" w:rsidR="005F508B" w:rsidRPr="005F508B" w:rsidRDefault="005F508B" w:rsidP="005F50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Откройте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EA46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  <w:r w:rsidRPr="00EA46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 выберите эту библиотеку, затем создайте проект, в котором будете использовать библиотеку, подключите ее через установление библиотек</w:t>
            </w:r>
          </w:p>
        </w:tc>
      </w:tr>
      <w:tr w:rsidR="005F508B" w:rsidRPr="00417C7B" w14:paraId="6A61307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BA2222" w14:textId="77777777" w:rsidR="005F508B" w:rsidRPr="003C3732" w:rsidRDefault="005F508B" w:rsidP="005F50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BC6AFD" w14:textId="4DD87900" w:rsidR="005F508B" w:rsidRPr="00417C7B" w:rsidRDefault="005F508B" w:rsidP="005F50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7C7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использование не должно быть никаких зависаний системы</w:t>
            </w:r>
          </w:p>
        </w:tc>
      </w:tr>
      <w:tr w:rsidR="005F508B" w:rsidRPr="003C3732" w14:paraId="3D289EC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8D4D27" w14:textId="77777777" w:rsidR="005F508B" w:rsidRPr="003C3732" w:rsidRDefault="005F508B" w:rsidP="005F50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D597AD" w14:textId="77777777" w:rsidR="005F508B" w:rsidRPr="003C3732" w:rsidRDefault="005F508B" w:rsidP="005F50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A5F93A7" w14:textId="77777777" w:rsidR="00F27D53" w:rsidRPr="003C3732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FB04E54" w14:textId="77777777" w:rsidR="00F27D53" w:rsidRPr="003C3732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3C3732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3C3732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3C3732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C3732" w14:paraId="60C2B39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9B9AC21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3C3732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3C3732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0D4FFE" w14:textId="63CAFA88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3C3732" w14:paraId="6B545BE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708C7C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CA48B8" w14:textId="715954F4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Работоспособность с учетом праздников</w:t>
            </w:r>
          </w:p>
        </w:tc>
      </w:tr>
      <w:tr w:rsidR="00F27D53" w:rsidRPr="003C3732" w14:paraId="00FF0D6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55F147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15FFB1" w14:textId="4515737F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с выходными</w:t>
            </w:r>
          </w:p>
        </w:tc>
      </w:tr>
      <w:tr w:rsidR="00F27D53" w:rsidRPr="00417C7B" w14:paraId="201F628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B21C08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EA4329" w14:textId="7F9AA79A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библиотеки с использованием выходных дней</w:t>
            </w:r>
          </w:p>
        </w:tc>
      </w:tr>
      <w:tr w:rsidR="00F27D53" w:rsidRPr="00417C7B" w14:paraId="7C3F2ED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146900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713096" w14:textId="0292500E" w:rsidR="00417C7B" w:rsidRDefault="00417C7B" w:rsidP="00417C7B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списков предварительными данными</w:t>
            </w:r>
          </w:p>
          <w:p w14:paraId="0C61B007" w14:textId="77777777" w:rsidR="00417C7B" w:rsidRDefault="00417C7B" w:rsidP="00417C7B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Пробежка по всем дням и определение рабочих</w:t>
            </w:r>
          </w:p>
          <w:p w14:paraId="1AAAC59A" w14:textId="77777777" w:rsidR="00417C7B" w:rsidRDefault="00417C7B" w:rsidP="00417C7B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Подсчет результатов</w:t>
            </w:r>
          </w:p>
          <w:p w14:paraId="7D0D2486" w14:textId="246B5C3F" w:rsidR="00F27D53" w:rsidRPr="00056A1B" w:rsidRDefault="00417C7B" w:rsidP="00417C7B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результатов</w:t>
            </w:r>
          </w:p>
        </w:tc>
      </w:tr>
      <w:tr w:rsidR="00F27D53" w:rsidRPr="00417C7B" w14:paraId="5BC1F1F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F62D81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3C7784" w14:textId="28BAE10C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дней, список задач и оклад (100000)</w:t>
            </w:r>
          </w:p>
        </w:tc>
      </w:tr>
      <w:tr w:rsidR="00F27D53" w:rsidRPr="003C3732" w14:paraId="3A22CCF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6DA4D2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58D652" w14:textId="54E7474C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102000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, 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2000, 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0, 0, 0</w:t>
            </w:r>
          </w:p>
        </w:tc>
      </w:tr>
      <w:tr w:rsidR="00F27D53" w:rsidRPr="003C3732" w14:paraId="2E8DF3C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1D52DA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006776" w14:textId="4E279049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102000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, 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2000, 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0, 0, 0</w:t>
            </w:r>
          </w:p>
        </w:tc>
      </w:tr>
      <w:tr w:rsidR="00F27D53" w:rsidRPr="003C3732" w14:paraId="02D3B65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CE184D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86F0E0" w14:textId="0D8BA324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7C7B"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7C7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5F508B" w:rsidRPr="00417C7B" w14:paraId="501725F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06EFEA" w14:textId="77777777" w:rsidR="005F508B" w:rsidRPr="003C3732" w:rsidRDefault="005F508B" w:rsidP="005F50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2EA25A" w14:textId="1A3752AC" w:rsidR="005F508B" w:rsidRPr="005F508B" w:rsidRDefault="005F508B" w:rsidP="005F50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Откройте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EA46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  <w:r w:rsidRPr="00EA46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 выберите эту библиотеку, затем создайте проект, в котором будете использовать библиотеку, подключите ее через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установление библиотек</w:t>
            </w:r>
          </w:p>
        </w:tc>
      </w:tr>
      <w:tr w:rsidR="005F508B" w:rsidRPr="003C3732" w14:paraId="206F09B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187BAE" w14:textId="77777777" w:rsidR="005F508B" w:rsidRPr="003C3732" w:rsidRDefault="005F508B" w:rsidP="005F50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4D7ADA" w14:textId="77777777" w:rsidR="005F508B" w:rsidRPr="003C3732" w:rsidRDefault="005F508B" w:rsidP="005F50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F508B" w:rsidRPr="003C3732" w14:paraId="5C8BA9B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D36E97" w14:textId="77777777" w:rsidR="005F508B" w:rsidRPr="003C3732" w:rsidRDefault="005F508B" w:rsidP="005F50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4685E6" w14:textId="77777777" w:rsidR="005F508B" w:rsidRPr="003C3732" w:rsidRDefault="005F508B" w:rsidP="005F50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4FB81C3" w14:textId="77777777" w:rsidR="00F27D53" w:rsidRPr="003C3732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FAE0854" w14:textId="77777777" w:rsidR="00F27D53" w:rsidRPr="003C3732" w:rsidRDefault="00F27D53">
      <w:pPr>
        <w:rPr>
          <w:rFonts w:ascii="Microsoft YaHei" w:eastAsia="Microsoft YaHei" w:hAnsi="Microsoft YaHei"/>
          <w:sz w:val="18"/>
          <w:szCs w:val="18"/>
        </w:rPr>
      </w:pPr>
      <w:r w:rsidRPr="003C3732">
        <w:rPr>
          <w:rFonts w:ascii="Microsoft YaHei" w:eastAsia="Microsoft YaHei" w:hAnsi="Microsoft YaHei"/>
          <w:sz w:val="18"/>
          <w:szCs w:val="18"/>
        </w:rPr>
        <w:br w:type="page"/>
      </w:r>
    </w:p>
    <w:p w14:paraId="02826D57" w14:textId="77777777" w:rsidR="00F27D53" w:rsidRPr="003C3732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3C3732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3C3732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3C3732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C3732" w14:paraId="587F470B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0A94898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3C3732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3C3732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52CC95" w14:textId="69DD246B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3C3732" w14:paraId="193B358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D565D0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AF96DC" w14:textId="70B21195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Работоспособность в течении 3 месяцев</w:t>
            </w:r>
          </w:p>
        </w:tc>
      </w:tr>
      <w:tr w:rsidR="00F27D53" w:rsidRPr="003C3732" w14:paraId="0A097B7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81AAC7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815E3E" w14:textId="13E456FA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в течении 3 месяцев</w:t>
            </w:r>
          </w:p>
        </w:tc>
      </w:tr>
      <w:tr w:rsidR="00F27D53" w:rsidRPr="00417C7B" w14:paraId="3DE9600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D16EE6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984706" w14:textId="73F933C0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библиотеки в течении 3 месяцев</w:t>
            </w:r>
          </w:p>
        </w:tc>
      </w:tr>
      <w:tr w:rsidR="00417C7B" w:rsidRPr="00417C7B" w14:paraId="6C5C064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151AB9" w14:textId="77777777" w:rsidR="00417C7B" w:rsidRPr="003C3732" w:rsidRDefault="00417C7B" w:rsidP="00417C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C0CB2C" w14:textId="77777777" w:rsidR="00417C7B" w:rsidRDefault="00417C7B" w:rsidP="00417C7B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списков предварительными данными</w:t>
            </w:r>
          </w:p>
          <w:p w14:paraId="413F1B9E" w14:textId="77777777" w:rsidR="00417C7B" w:rsidRDefault="00417C7B" w:rsidP="00417C7B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Пробежка по всем дням и определение рабочих</w:t>
            </w:r>
          </w:p>
          <w:p w14:paraId="2D1364ED" w14:textId="77777777" w:rsidR="00417C7B" w:rsidRDefault="00417C7B" w:rsidP="00417C7B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Подсчет результатов</w:t>
            </w:r>
          </w:p>
          <w:p w14:paraId="6DAEF78E" w14:textId="5C139A7C" w:rsidR="00417C7B" w:rsidRPr="00056A1B" w:rsidRDefault="00417C7B" w:rsidP="00417C7B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результатов</w:t>
            </w:r>
          </w:p>
        </w:tc>
      </w:tr>
      <w:tr w:rsidR="00417C7B" w:rsidRPr="00417C7B" w14:paraId="123786B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6AEB21" w14:textId="77777777" w:rsidR="00417C7B" w:rsidRPr="003C3732" w:rsidRDefault="00417C7B" w:rsidP="00417C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CB1028" w14:textId="1C273F7A" w:rsidR="00417C7B" w:rsidRPr="00056A1B" w:rsidRDefault="00417C7B" w:rsidP="00417C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дней, список задач и оклад (100000)</w:t>
            </w:r>
          </w:p>
        </w:tc>
      </w:tr>
      <w:tr w:rsidR="00417C7B" w:rsidRPr="003C3732" w14:paraId="1E42126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38703F" w14:textId="77777777" w:rsidR="00417C7B" w:rsidRPr="003C3732" w:rsidRDefault="00417C7B" w:rsidP="00417C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37298E" w14:textId="12A8C853" w:rsidR="00417C7B" w:rsidRPr="003C3732" w:rsidRDefault="00417C7B" w:rsidP="00417C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102000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2000,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0, 0, 0</w:t>
            </w:r>
          </w:p>
        </w:tc>
      </w:tr>
      <w:tr w:rsidR="00417C7B" w:rsidRPr="003C3732" w14:paraId="7A05A42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C94093" w14:textId="77777777" w:rsidR="00417C7B" w:rsidRPr="003C3732" w:rsidRDefault="00417C7B" w:rsidP="00417C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BF3FF7" w14:textId="7019E314" w:rsidR="00417C7B" w:rsidRPr="003C3732" w:rsidRDefault="00417C7B" w:rsidP="00417C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102000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2000,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0, 0, 0</w:t>
            </w:r>
          </w:p>
        </w:tc>
      </w:tr>
      <w:tr w:rsidR="00417C7B" w:rsidRPr="003C3732" w14:paraId="651A317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7803BA" w14:textId="77777777" w:rsidR="00417C7B" w:rsidRPr="003C3732" w:rsidRDefault="00417C7B" w:rsidP="00417C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33C506" w14:textId="29F61229" w:rsidR="00417C7B" w:rsidRPr="003C3732" w:rsidRDefault="00417C7B" w:rsidP="00417C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417C7B" w:rsidRPr="00417C7B" w14:paraId="759BD35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E8D4EF" w14:textId="77777777" w:rsidR="00417C7B" w:rsidRPr="003C3732" w:rsidRDefault="00417C7B" w:rsidP="00417C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3DB6D4" w14:textId="5F74361E" w:rsidR="00417C7B" w:rsidRPr="005F508B" w:rsidRDefault="00417C7B" w:rsidP="00417C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Откройте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EA46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  <w:r w:rsidRPr="00EA46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 выберите эту библиотеку, затем создайте проект, в котором будете использовать библиотеку, подключите ее через установление библиотек</w:t>
            </w:r>
          </w:p>
        </w:tc>
      </w:tr>
      <w:tr w:rsidR="00417C7B" w:rsidRPr="00417C7B" w14:paraId="17B7C08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07486E" w14:textId="77777777" w:rsidR="00417C7B" w:rsidRPr="003C3732" w:rsidRDefault="00417C7B" w:rsidP="00417C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729B2D" w14:textId="4EC202BD" w:rsidR="00417C7B" w:rsidRPr="00417C7B" w:rsidRDefault="00417C7B" w:rsidP="00417C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использование не должно быть никаких зависаний системы</w:t>
            </w:r>
          </w:p>
        </w:tc>
      </w:tr>
      <w:tr w:rsidR="00417C7B" w:rsidRPr="003C3732" w14:paraId="202096F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61B0D7" w14:textId="77777777" w:rsidR="00417C7B" w:rsidRPr="003C3732" w:rsidRDefault="00417C7B" w:rsidP="00417C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CA11FA" w14:textId="77777777" w:rsidR="00417C7B" w:rsidRPr="003C3732" w:rsidRDefault="00417C7B" w:rsidP="00417C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D4D225B" w14:textId="77777777" w:rsidR="00F27D53" w:rsidRPr="003C3732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32BCA9C" w14:textId="77777777" w:rsidR="00F27D53" w:rsidRPr="003C3732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3C3732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3C3732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3C3732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C3732" w14:paraId="609ABCD6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2089C70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3C3732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3C3732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663F65" w14:textId="2025B833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3C3732" w14:paraId="5DE8CB6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4B51F5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93F348" w14:textId="71E6A6D4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Работоспособность в течении 14 дней</w:t>
            </w:r>
          </w:p>
        </w:tc>
      </w:tr>
      <w:tr w:rsidR="00F27D53" w:rsidRPr="003C3732" w14:paraId="57B1D50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CF00E2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61C43B" w14:textId="31AC884C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в течении 14 дней</w:t>
            </w:r>
          </w:p>
        </w:tc>
      </w:tr>
      <w:tr w:rsidR="00F27D53" w:rsidRPr="00417C7B" w14:paraId="7CC769F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45BC2A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507C8F" w14:textId="7BB21E23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библиотеки в течении 14 дней</w:t>
            </w:r>
          </w:p>
        </w:tc>
      </w:tr>
      <w:tr w:rsidR="00417C7B" w:rsidRPr="00417C7B" w14:paraId="458BB45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3917DA" w14:textId="77777777" w:rsidR="00417C7B" w:rsidRPr="003C3732" w:rsidRDefault="00417C7B" w:rsidP="00417C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56435B" w14:textId="77777777" w:rsidR="00417C7B" w:rsidRDefault="00417C7B" w:rsidP="00417C7B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списков предварительными данными</w:t>
            </w:r>
          </w:p>
          <w:p w14:paraId="5762AEBB" w14:textId="77777777" w:rsidR="00417C7B" w:rsidRDefault="00417C7B" w:rsidP="00417C7B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Пробежка по всем дням и определение рабочих</w:t>
            </w:r>
          </w:p>
          <w:p w14:paraId="7FD6305E" w14:textId="77777777" w:rsidR="00417C7B" w:rsidRDefault="00417C7B" w:rsidP="00417C7B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Подсчет результатов</w:t>
            </w:r>
          </w:p>
          <w:p w14:paraId="6E54C80E" w14:textId="570A90B1" w:rsidR="00417C7B" w:rsidRPr="00056A1B" w:rsidRDefault="00417C7B" w:rsidP="00417C7B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результатов</w:t>
            </w:r>
          </w:p>
        </w:tc>
      </w:tr>
      <w:tr w:rsidR="00417C7B" w:rsidRPr="00417C7B" w14:paraId="4AE272B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91BC15" w14:textId="77777777" w:rsidR="00417C7B" w:rsidRPr="003C3732" w:rsidRDefault="00417C7B" w:rsidP="00417C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E922A2" w14:textId="245845E7" w:rsidR="00417C7B" w:rsidRPr="00056A1B" w:rsidRDefault="00417C7B" w:rsidP="00417C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дней, список задач и оклад (100000)</w:t>
            </w:r>
          </w:p>
        </w:tc>
      </w:tr>
      <w:tr w:rsidR="00417C7B" w:rsidRPr="003C3732" w14:paraId="4ABDB3A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58F7AE" w14:textId="77777777" w:rsidR="00417C7B" w:rsidRPr="003C3732" w:rsidRDefault="00417C7B" w:rsidP="00417C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22B670" w14:textId="4BA1C323" w:rsidR="00417C7B" w:rsidRPr="003C3732" w:rsidRDefault="00417C7B" w:rsidP="00417C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102000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2000,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0, 0, 0</w:t>
            </w:r>
          </w:p>
        </w:tc>
      </w:tr>
      <w:tr w:rsidR="00417C7B" w:rsidRPr="003C3732" w14:paraId="564A935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A162F5" w14:textId="77777777" w:rsidR="00417C7B" w:rsidRPr="003C3732" w:rsidRDefault="00417C7B" w:rsidP="00417C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5E3CAD" w14:textId="2C2968AF" w:rsidR="00417C7B" w:rsidRPr="003C3732" w:rsidRDefault="00417C7B" w:rsidP="00417C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102000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2000,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0, 0, 0</w:t>
            </w:r>
          </w:p>
        </w:tc>
      </w:tr>
      <w:tr w:rsidR="00417C7B" w:rsidRPr="003C3732" w14:paraId="0CFA6AD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041A73" w14:textId="77777777" w:rsidR="00417C7B" w:rsidRPr="003C3732" w:rsidRDefault="00417C7B" w:rsidP="00417C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776213" w14:textId="54FE1DF2" w:rsidR="00417C7B" w:rsidRPr="003C3732" w:rsidRDefault="00417C7B" w:rsidP="00417C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417C7B" w:rsidRPr="00417C7B" w14:paraId="79751CE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E272B4" w14:textId="77777777" w:rsidR="00417C7B" w:rsidRPr="003C3732" w:rsidRDefault="00417C7B" w:rsidP="00417C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575C19" w14:textId="67FA21E2" w:rsidR="00417C7B" w:rsidRPr="005F508B" w:rsidRDefault="00417C7B" w:rsidP="00417C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Откройте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EA46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  <w:r w:rsidRPr="00EA46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 выберите эту библиотеку, затем создайте проект, в котором будете использовать библиотеку, подключите ее через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установление библиотек</w:t>
            </w:r>
          </w:p>
        </w:tc>
      </w:tr>
      <w:tr w:rsidR="00417C7B" w:rsidRPr="00417C7B" w14:paraId="4D803ED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E27A19" w14:textId="77777777" w:rsidR="00417C7B" w:rsidRPr="003C3732" w:rsidRDefault="00417C7B" w:rsidP="00417C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72E321" w14:textId="2530733F" w:rsidR="00417C7B" w:rsidRPr="00417C7B" w:rsidRDefault="00417C7B" w:rsidP="00417C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использование не должно быть никаких зависаний системы</w:t>
            </w:r>
          </w:p>
        </w:tc>
      </w:tr>
      <w:tr w:rsidR="00417C7B" w:rsidRPr="003C3732" w14:paraId="63D38EF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F8378B" w14:textId="77777777" w:rsidR="00417C7B" w:rsidRPr="003C3732" w:rsidRDefault="00417C7B" w:rsidP="00417C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779D20" w14:textId="77777777" w:rsidR="00417C7B" w:rsidRPr="003C3732" w:rsidRDefault="00417C7B" w:rsidP="00417C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6219338" w14:textId="77777777" w:rsidR="00F27D53" w:rsidRPr="003C3732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119A93B" w14:textId="77777777" w:rsidR="00F27D53" w:rsidRPr="003C3732" w:rsidRDefault="00F27D53">
      <w:pPr>
        <w:rPr>
          <w:rFonts w:ascii="Microsoft YaHei" w:eastAsia="Microsoft YaHei" w:hAnsi="Microsoft YaHei"/>
          <w:sz w:val="18"/>
          <w:szCs w:val="18"/>
        </w:rPr>
      </w:pPr>
      <w:r w:rsidRPr="003C3732">
        <w:rPr>
          <w:rFonts w:ascii="Microsoft YaHei" w:eastAsia="Microsoft YaHei" w:hAnsi="Microsoft YaHei"/>
          <w:sz w:val="18"/>
          <w:szCs w:val="18"/>
        </w:rPr>
        <w:br w:type="page"/>
      </w:r>
    </w:p>
    <w:p w14:paraId="207E06C4" w14:textId="77777777" w:rsidR="00F27D53" w:rsidRPr="003C3732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3C3732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C3732" w14:paraId="730780FE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DD647E0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901878" w14:textId="5615DB1A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3C3732" w14:paraId="1ED2B51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EC8278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55E22D" w14:textId="0B52A864" w:rsidR="00F27D53" w:rsidRPr="00373A7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3A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Работоспособность минимального оклада</w:t>
            </w:r>
          </w:p>
        </w:tc>
      </w:tr>
      <w:tr w:rsidR="00F27D53" w:rsidRPr="003C3732" w14:paraId="68216AE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7ADF12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CC7E98" w14:textId="6E87A01E" w:rsidR="00F27D53" w:rsidRPr="00373A7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3A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минимального оклада</w:t>
            </w:r>
          </w:p>
        </w:tc>
      </w:tr>
      <w:tr w:rsidR="00F27D53" w:rsidRPr="00417C7B" w14:paraId="44E8F13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0E1586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5CA313" w14:textId="46050B17" w:rsidR="00F27D53" w:rsidRPr="00373A7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3A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библиотеки на сохранение минимального оклада</w:t>
            </w:r>
          </w:p>
        </w:tc>
      </w:tr>
      <w:tr w:rsidR="00417C7B" w:rsidRPr="00417C7B" w14:paraId="7EBF909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7B62C3" w14:textId="77777777" w:rsidR="00417C7B" w:rsidRPr="003C3732" w:rsidRDefault="00417C7B" w:rsidP="00417C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4220E2" w14:textId="77777777" w:rsidR="00417C7B" w:rsidRDefault="00417C7B" w:rsidP="00417C7B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списков предварительными данными</w:t>
            </w:r>
          </w:p>
          <w:p w14:paraId="26F47B9C" w14:textId="77777777" w:rsidR="00417C7B" w:rsidRDefault="00417C7B" w:rsidP="00417C7B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Пробежка по всем дням и определение рабочих</w:t>
            </w:r>
          </w:p>
          <w:p w14:paraId="0C36CCBE" w14:textId="77777777" w:rsidR="00417C7B" w:rsidRDefault="00417C7B" w:rsidP="00417C7B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Подсчет результатов</w:t>
            </w:r>
          </w:p>
          <w:p w14:paraId="1388B61F" w14:textId="2D5949ED" w:rsidR="00417C7B" w:rsidRPr="00056A1B" w:rsidRDefault="00417C7B" w:rsidP="00417C7B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результатов</w:t>
            </w:r>
          </w:p>
        </w:tc>
      </w:tr>
      <w:tr w:rsidR="00417C7B" w:rsidRPr="00417C7B" w14:paraId="10502B1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1AB5B8" w14:textId="77777777" w:rsidR="00417C7B" w:rsidRPr="003C3732" w:rsidRDefault="00417C7B" w:rsidP="00417C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BA04A0" w14:textId="697E7FC3" w:rsidR="00417C7B" w:rsidRPr="00056A1B" w:rsidRDefault="00417C7B" w:rsidP="00417C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дней, список задач и оклад (100000)</w:t>
            </w:r>
          </w:p>
        </w:tc>
      </w:tr>
      <w:tr w:rsidR="00417C7B" w:rsidRPr="003C3732" w14:paraId="4EC7FD5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92F231" w14:textId="77777777" w:rsidR="00417C7B" w:rsidRPr="003C3732" w:rsidRDefault="00417C7B" w:rsidP="00417C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6228E8" w14:textId="5659F02D" w:rsidR="00417C7B" w:rsidRPr="00373A78" w:rsidRDefault="00417C7B" w:rsidP="00417C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16242, 0, 8400, 0, 0</w:t>
            </w:r>
          </w:p>
        </w:tc>
      </w:tr>
      <w:tr w:rsidR="00417C7B" w:rsidRPr="003C3732" w14:paraId="1B40C3E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4F8B49" w14:textId="77777777" w:rsidR="00417C7B" w:rsidRPr="003C3732" w:rsidRDefault="00417C7B" w:rsidP="00417C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9F59B2" w14:textId="17332CDA" w:rsidR="00417C7B" w:rsidRPr="003C3732" w:rsidRDefault="00417C7B" w:rsidP="00417C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16242, 0, 8400, 0, 0</w:t>
            </w:r>
          </w:p>
        </w:tc>
      </w:tr>
      <w:tr w:rsidR="00417C7B" w:rsidRPr="003C3732" w14:paraId="725A9D3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A83E46" w14:textId="77777777" w:rsidR="00417C7B" w:rsidRPr="003C3732" w:rsidRDefault="00417C7B" w:rsidP="00417C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69D69A" w14:textId="41E95884" w:rsidR="00417C7B" w:rsidRPr="003C3732" w:rsidRDefault="00417C7B" w:rsidP="00417C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417C7B" w:rsidRPr="00417C7B" w14:paraId="6AFDD73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4F68C9" w14:textId="77777777" w:rsidR="00417C7B" w:rsidRPr="003C3732" w:rsidRDefault="00417C7B" w:rsidP="00417C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7393E8" w14:textId="469289A9" w:rsidR="00417C7B" w:rsidRPr="005F508B" w:rsidRDefault="00417C7B" w:rsidP="00417C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Откройте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EA46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  <w:r w:rsidRPr="00EA46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 выберите эту библиотеку, затем создайте проект, в котором будете использовать библиотеку, подключите ее через установление библиотек</w:t>
            </w:r>
          </w:p>
        </w:tc>
      </w:tr>
      <w:tr w:rsidR="00417C7B" w:rsidRPr="00417C7B" w14:paraId="27F760C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353736" w14:textId="77777777" w:rsidR="00417C7B" w:rsidRPr="003C3732" w:rsidRDefault="00417C7B" w:rsidP="00417C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93E650" w14:textId="03EFF81C" w:rsidR="00417C7B" w:rsidRPr="00417C7B" w:rsidRDefault="00417C7B" w:rsidP="00417C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использование не должно быть никаких зависаний системы</w:t>
            </w:r>
          </w:p>
        </w:tc>
      </w:tr>
      <w:tr w:rsidR="00417C7B" w:rsidRPr="003C3732" w14:paraId="2DD670F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48AAB4" w14:textId="77777777" w:rsidR="00417C7B" w:rsidRPr="003C3732" w:rsidRDefault="00417C7B" w:rsidP="00417C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C99141" w14:textId="77777777" w:rsidR="00417C7B" w:rsidRPr="003C3732" w:rsidRDefault="00417C7B" w:rsidP="00417C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6B85B12" w14:textId="6566EF47"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8F66769" w14:textId="77777777" w:rsidR="003C3732" w:rsidRPr="003C3732" w:rsidRDefault="003C3732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3C3732" w:rsidRPr="003C3732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F0757" w14:textId="77777777" w:rsidR="007A5820" w:rsidRDefault="007A5820" w:rsidP="00041C18">
      <w:pPr>
        <w:spacing w:after="0" w:line="240" w:lineRule="auto"/>
      </w:pPr>
      <w:r>
        <w:separator/>
      </w:r>
    </w:p>
  </w:endnote>
  <w:endnote w:type="continuationSeparator" w:id="0">
    <w:p w14:paraId="2CC6B9DB" w14:textId="77777777" w:rsidR="007A5820" w:rsidRDefault="007A5820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DE959" w14:textId="77777777" w:rsidR="007A5820" w:rsidRDefault="007A5820" w:rsidP="00041C18">
      <w:pPr>
        <w:spacing w:after="0" w:line="240" w:lineRule="auto"/>
      </w:pPr>
      <w:r>
        <w:separator/>
      </w:r>
    </w:p>
  </w:footnote>
  <w:footnote w:type="continuationSeparator" w:id="0">
    <w:p w14:paraId="75C51C72" w14:textId="77777777" w:rsidR="007A5820" w:rsidRDefault="007A5820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D2DE0"/>
    <w:multiLevelType w:val="hybridMultilevel"/>
    <w:tmpl w:val="32403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87791"/>
    <w:multiLevelType w:val="hybridMultilevel"/>
    <w:tmpl w:val="8F1CA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6365"/>
    <w:multiLevelType w:val="hybridMultilevel"/>
    <w:tmpl w:val="D7DC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45757"/>
    <w:multiLevelType w:val="hybridMultilevel"/>
    <w:tmpl w:val="B67E8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5222E"/>
    <w:multiLevelType w:val="hybridMultilevel"/>
    <w:tmpl w:val="F37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949A1"/>
    <w:multiLevelType w:val="hybridMultilevel"/>
    <w:tmpl w:val="CC28A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056A1B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73A78"/>
    <w:rsid w:val="00373CA4"/>
    <w:rsid w:val="003A1145"/>
    <w:rsid w:val="003C3732"/>
    <w:rsid w:val="0040424D"/>
    <w:rsid w:val="00417C7B"/>
    <w:rsid w:val="00421AD6"/>
    <w:rsid w:val="005416FC"/>
    <w:rsid w:val="005A5815"/>
    <w:rsid w:val="005C3356"/>
    <w:rsid w:val="005F508B"/>
    <w:rsid w:val="00624004"/>
    <w:rsid w:val="006E0818"/>
    <w:rsid w:val="00714B72"/>
    <w:rsid w:val="00725039"/>
    <w:rsid w:val="007A5820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349CF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175DA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FB67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2024-05-03T14:44:00Z</dcterms:modified>
</cp:coreProperties>
</file>