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19"/>
        <w:gridCol w:w="1711"/>
        <w:gridCol w:w="5466"/>
      </w:tblGrid>
      <w:tr w:rsidR="00D637D9" w:rsidTr="00272C6E">
        <w:tc>
          <w:tcPr>
            <w:tcW w:w="1119" w:type="dxa"/>
            <w:vMerge w:val="restart"/>
          </w:tcPr>
          <w:p w:rsidR="00D637D9" w:rsidRDefault="00D637D9">
            <w:r>
              <w:t>刘东</w:t>
            </w:r>
          </w:p>
        </w:tc>
        <w:tc>
          <w:tcPr>
            <w:tcW w:w="1711" w:type="dxa"/>
          </w:tcPr>
          <w:p w:rsidR="00D637D9" w:rsidRDefault="00D637D9">
            <w:r w:rsidRPr="00D637D9">
              <w:rPr>
                <w:rFonts w:hint="eastAsia"/>
              </w:rPr>
              <w:t>登录</w:t>
            </w:r>
          </w:p>
        </w:tc>
        <w:tc>
          <w:tcPr>
            <w:tcW w:w="5466" w:type="dxa"/>
          </w:tcPr>
          <w:p w:rsidR="00D637D9" w:rsidRDefault="00D637D9">
            <w:bookmarkStart w:id="0" w:name="OLE_LINK1"/>
            <w:bookmarkStart w:id="1" w:name="OLE_LINK2"/>
            <w:bookmarkStart w:id="2" w:name="_GoBack"/>
            <w:r w:rsidRPr="00D637D9">
              <w:t>http://localhost:8450/sso/wap/login?app=wap</w:t>
            </w:r>
            <w:bookmarkEnd w:id="0"/>
            <w:bookmarkEnd w:id="1"/>
            <w:bookmarkEnd w:id="2"/>
          </w:p>
        </w:tc>
      </w:tr>
      <w:tr w:rsidR="00272C6E" w:rsidTr="00272C6E">
        <w:tc>
          <w:tcPr>
            <w:tcW w:w="1119" w:type="dxa"/>
            <w:vMerge/>
          </w:tcPr>
          <w:p w:rsidR="00272C6E" w:rsidRDefault="00272C6E"/>
        </w:tc>
        <w:tc>
          <w:tcPr>
            <w:tcW w:w="1711" w:type="dxa"/>
          </w:tcPr>
          <w:p w:rsidR="00272C6E" w:rsidRPr="00D637D9" w:rsidRDefault="00272C6E">
            <w:r w:rsidRPr="00D637D9">
              <w:rPr>
                <w:rFonts w:hint="eastAsia"/>
              </w:rPr>
              <w:t>注册</w:t>
            </w:r>
          </w:p>
        </w:tc>
        <w:tc>
          <w:tcPr>
            <w:tcW w:w="5466" w:type="dxa"/>
          </w:tcPr>
          <w:p w:rsidR="00272C6E" w:rsidRPr="00D637D9" w:rsidRDefault="00272C6E">
            <w:r w:rsidRPr="00D637D9">
              <w:t>http://localhost:8450/sso/wap/Register</w:t>
            </w:r>
          </w:p>
        </w:tc>
      </w:tr>
      <w:tr w:rsidR="00D637D9" w:rsidTr="00272C6E">
        <w:tc>
          <w:tcPr>
            <w:tcW w:w="1119" w:type="dxa"/>
            <w:vMerge/>
          </w:tcPr>
          <w:p w:rsidR="00D637D9" w:rsidRDefault="00D637D9"/>
        </w:tc>
        <w:tc>
          <w:tcPr>
            <w:tcW w:w="1711" w:type="dxa"/>
          </w:tcPr>
          <w:p w:rsidR="00D637D9" w:rsidRDefault="00272C6E">
            <w:r>
              <w:t>个人中心</w:t>
            </w:r>
          </w:p>
        </w:tc>
        <w:tc>
          <w:tcPr>
            <w:tcW w:w="5466" w:type="dxa"/>
          </w:tcPr>
          <w:p w:rsidR="00D637D9" w:rsidRDefault="00D637D9"/>
        </w:tc>
      </w:tr>
      <w:tr w:rsidR="00D637D9" w:rsidTr="00272C6E">
        <w:tc>
          <w:tcPr>
            <w:tcW w:w="1119" w:type="dxa"/>
            <w:vMerge w:val="restart"/>
          </w:tcPr>
          <w:p w:rsidR="00D637D9" w:rsidRDefault="00D637D9">
            <w:r>
              <w:t>于立萍</w:t>
            </w:r>
          </w:p>
        </w:tc>
        <w:tc>
          <w:tcPr>
            <w:tcW w:w="1711" w:type="dxa"/>
          </w:tcPr>
          <w:p w:rsidR="00D637D9" w:rsidRDefault="00D637D9">
            <w:r w:rsidRPr="00D637D9">
              <w:rPr>
                <w:rFonts w:hint="eastAsia"/>
              </w:rPr>
              <w:t>提交成功</w:t>
            </w:r>
          </w:p>
        </w:tc>
        <w:tc>
          <w:tcPr>
            <w:tcW w:w="5466" w:type="dxa"/>
          </w:tcPr>
          <w:p w:rsidR="00D637D9" w:rsidRDefault="00D637D9"/>
        </w:tc>
      </w:tr>
      <w:tr w:rsidR="00D637D9" w:rsidTr="00272C6E">
        <w:tc>
          <w:tcPr>
            <w:tcW w:w="1119" w:type="dxa"/>
            <w:vMerge/>
          </w:tcPr>
          <w:p w:rsidR="00D637D9" w:rsidRDefault="00D637D9"/>
        </w:tc>
        <w:tc>
          <w:tcPr>
            <w:tcW w:w="1711" w:type="dxa"/>
          </w:tcPr>
          <w:p w:rsidR="00D637D9" w:rsidRDefault="00D637D9">
            <w:r w:rsidRPr="00D637D9">
              <w:rPr>
                <w:rFonts w:hint="eastAsia"/>
              </w:rPr>
              <w:t>主编认证第二步</w:t>
            </w:r>
          </w:p>
        </w:tc>
        <w:tc>
          <w:tcPr>
            <w:tcW w:w="5466" w:type="dxa"/>
          </w:tcPr>
          <w:p w:rsidR="00D637D9" w:rsidRDefault="00D637D9"/>
        </w:tc>
      </w:tr>
      <w:tr w:rsidR="00D637D9" w:rsidTr="00272C6E">
        <w:tc>
          <w:tcPr>
            <w:tcW w:w="1119" w:type="dxa"/>
            <w:vMerge/>
          </w:tcPr>
          <w:p w:rsidR="00D637D9" w:rsidRDefault="00D637D9"/>
        </w:tc>
        <w:tc>
          <w:tcPr>
            <w:tcW w:w="1711" w:type="dxa"/>
          </w:tcPr>
          <w:p w:rsidR="00D637D9" w:rsidRDefault="00D637D9">
            <w:r w:rsidRPr="00D637D9">
              <w:rPr>
                <w:rFonts w:hint="eastAsia"/>
              </w:rPr>
              <w:t>主编认证第一步</w:t>
            </w:r>
          </w:p>
        </w:tc>
        <w:tc>
          <w:tcPr>
            <w:tcW w:w="5466" w:type="dxa"/>
          </w:tcPr>
          <w:p w:rsidR="00D637D9" w:rsidRDefault="00D637D9">
            <w:r w:rsidRPr="00D637D9">
              <w:t>http://localhost:8450/wap/Certificate/Step1</w:t>
            </w:r>
          </w:p>
        </w:tc>
      </w:tr>
      <w:tr w:rsidR="00FF255E" w:rsidTr="00272C6E">
        <w:tc>
          <w:tcPr>
            <w:tcW w:w="1119" w:type="dxa"/>
            <w:vMerge w:val="restart"/>
          </w:tcPr>
          <w:p w:rsidR="00FF255E" w:rsidRDefault="00FF255E">
            <w:r>
              <w:t>庄玉</w:t>
            </w:r>
          </w:p>
        </w:tc>
        <w:tc>
          <w:tcPr>
            <w:tcW w:w="1711" w:type="dxa"/>
          </w:tcPr>
          <w:p w:rsidR="00FF255E" w:rsidRDefault="00FF255E">
            <w:r w:rsidRPr="00D637D9">
              <w:rPr>
                <w:rFonts w:hint="eastAsia"/>
              </w:rPr>
              <w:t>讲坛订购</w:t>
            </w:r>
            <w:r w:rsidRPr="00D637D9">
              <w:rPr>
                <w:rFonts w:hint="eastAsia"/>
              </w:rPr>
              <w:t>1</w:t>
            </w:r>
          </w:p>
          <w:p w:rsidR="00FF255E" w:rsidRDefault="00FF255E">
            <w:r w:rsidRPr="00D637D9">
              <w:rPr>
                <w:rFonts w:hint="eastAsia"/>
              </w:rPr>
              <w:t>讲坛订购</w:t>
            </w:r>
            <w:r>
              <w:rPr>
                <w:rFonts w:hint="eastAsia"/>
              </w:rPr>
              <w:t>2</w:t>
            </w:r>
          </w:p>
          <w:p w:rsidR="00FF255E" w:rsidRDefault="00FF255E">
            <w:r w:rsidRPr="00D637D9">
              <w:rPr>
                <w:rFonts w:hint="eastAsia"/>
              </w:rPr>
              <w:t>评论弹框</w:t>
            </w:r>
          </w:p>
        </w:tc>
        <w:tc>
          <w:tcPr>
            <w:tcW w:w="5466" w:type="dxa"/>
          </w:tcPr>
          <w:p w:rsidR="00FF255E" w:rsidRDefault="00FF255E">
            <w:r w:rsidRPr="00D637D9">
              <w:t>http://localhost:8450/wap/blog/blog?id=434</w:t>
            </w:r>
          </w:p>
        </w:tc>
      </w:tr>
      <w:tr w:rsidR="00FF255E" w:rsidTr="00272C6E">
        <w:tc>
          <w:tcPr>
            <w:tcW w:w="1119" w:type="dxa"/>
            <w:vMerge/>
          </w:tcPr>
          <w:p w:rsidR="00FF255E" w:rsidRDefault="00FF255E"/>
        </w:tc>
        <w:tc>
          <w:tcPr>
            <w:tcW w:w="1711" w:type="dxa"/>
          </w:tcPr>
          <w:p w:rsidR="00FF255E" w:rsidRDefault="00FF255E">
            <w:r w:rsidRPr="00D637D9">
              <w:rPr>
                <w:rFonts w:hint="eastAsia"/>
              </w:rPr>
              <w:t>评论详情</w:t>
            </w:r>
          </w:p>
        </w:tc>
        <w:tc>
          <w:tcPr>
            <w:tcW w:w="5466" w:type="dxa"/>
          </w:tcPr>
          <w:p w:rsidR="00FF255E" w:rsidRDefault="00FF255E">
            <w:r w:rsidRPr="00D637D9">
              <w:t>http://localhost:8450/wap/blog/ReplayList?id=434</w:t>
            </w:r>
          </w:p>
        </w:tc>
      </w:tr>
      <w:tr w:rsidR="00FF255E" w:rsidTr="00272C6E">
        <w:tc>
          <w:tcPr>
            <w:tcW w:w="1119" w:type="dxa"/>
            <w:vMerge/>
          </w:tcPr>
          <w:p w:rsidR="00FF255E" w:rsidRDefault="00FF255E"/>
        </w:tc>
        <w:tc>
          <w:tcPr>
            <w:tcW w:w="1711" w:type="dxa"/>
          </w:tcPr>
          <w:p w:rsidR="00FF255E" w:rsidRDefault="00272C6E">
            <w:r w:rsidRPr="00272C6E">
              <w:rPr>
                <w:rFonts w:hint="eastAsia"/>
              </w:rPr>
              <w:t>我的讲座</w:t>
            </w:r>
          </w:p>
        </w:tc>
        <w:tc>
          <w:tcPr>
            <w:tcW w:w="5466" w:type="dxa"/>
          </w:tcPr>
          <w:p w:rsidR="00FF255E" w:rsidRDefault="00FF255E">
            <w:r w:rsidRPr="00D637D9">
              <w:t>http://localhost:8450/wap/blog/personalblog?id=919018</w:t>
            </w:r>
          </w:p>
        </w:tc>
      </w:tr>
      <w:tr w:rsidR="00FF255E" w:rsidTr="00272C6E">
        <w:tc>
          <w:tcPr>
            <w:tcW w:w="1119" w:type="dxa"/>
            <w:vMerge/>
          </w:tcPr>
          <w:p w:rsidR="00FF255E" w:rsidRDefault="00FF255E"/>
        </w:tc>
        <w:tc>
          <w:tcPr>
            <w:tcW w:w="1711" w:type="dxa"/>
          </w:tcPr>
          <w:p w:rsidR="00FF255E" w:rsidRDefault="00FF255E">
            <w:r>
              <w:t>我的作品</w:t>
            </w:r>
          </w:p>
          <w:p w:rsidR="00FF255E" w:rsidRDefault="00FF255E">
            <w:r>
              <w:t>他的作品</w:t>
            </w:r>
          </w:p>
        </w:tc>
        <w:tc>
          <w:tcPr>
            <w:tcW w:w="5466" w:type="dxa"/>
          </w:tcPr>
          <w:p w:rsidR="00FF255E" w:rsidRDefault="00FF255E">
            <w:r w:rsidRPr="00FF255E">
              <w:t>http://localhost:8450/wap/Collection/GetReplayList?userId=1</w:t>
            </w:r>
          </w:p>
        </w:tc>
      </w:tr>
      <w:tr w:rsidR="00272C6E" w:rsidTr="00272C6E">
        <w:tc>
          <w:tcPr>
            <w:tcW w:w="1119" w:type="dxa"/>
            <w:vMerge w:val="restart"/>
          </w:tcPr>
          <w:p w:rsidR="00272C6E" w:rsidRDefault="00272C6E">
            <w:r>
              <w:t>樊晓佳</w:t>
            </w:r>
          </w:p>
        </w:tc>
        <w:tc>
          <w:tcPr>
            <w:tcW w:w="1711" w:type="dxa"/>
          </w:tcPr>
          <w:p w:rsidR="00272C6E" w:rsidRDefault="00272C6E">
            <w:r w:rsidRPr="00FF255E">
              <w:rPr>
                <w:rFonts w:hint="eastAsia"/>
              </w:rPr>
              <w:t>订单成功</w:t>
            </w:r>
          </w:p>
        </w:tc>
        <w:tc>
          <w:tcPr>
            <w:tcW w:w="5466" w:type="dxa"/>
          </w:tcPr>
          <w:p w:rsidR="00272C6E" w:rsidRDefault="00272C6E"/>
        </w:tc>
      </w:tr>
      <w:tr w:rsidR="00272C6E" w:rsidTr="00272C6E">
        <w:tc>
          <w:tcPr>
            <w:tcW w:w="1119" w:type="dxa"/>
            <w:vMerge/>
          </w:tcPr>
          <w:p w:rsidR="00272C6E" w:rsidRDefault="00272C6E"/>
        </w:tc>
        <w:tc>
          <w:tcPr>
            <w:tcW w:w="1711" w:type="dxa"/>
          </w:tcPr>
          <w:p w:rsidR="00272C6E" w:rsidRDefault="00272C6E">
            <w:r w:rsidRPr="00FF255E">
              <w:rPr>
                <w:rFonts w:hint="eastAsia"/>
              </w:rPr>
              <w:t>确认订单</w:t>
            </w:r>
          </w:p>
        </w:tc>
        <w:tc>
          <w:tcPr>
            <w:tcW w:w="5466" w:type="dxa"/>
          </w:tcPr>
          <w:p w:rsidR="00272C6E" w:rsidRDefault="00272C6E"/>
        </w:tc>
      </w:tr>
    </w:tbl>
    <w:p w:rsidR="002451E2" w:rsidRDefault="002451E2"/>
    <w:sectPr w:rsidR="00245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02"/>
    <w:rsid w:val="00052B86"/>
    <w:rsid w:val="000B4C02"/>
    <w:rsid w:val="002451E2"/>
    <w:rsid w:val="00272C6E"/>
    <w:rsid w:val="005319E5"/>
    <w:rsid w:val="00C8698D"/>
    <w:rsid w:val="00D637D9"/>
    <w:rsid w:val="00FF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E8BC7-3135-494B-86A9-12C11830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3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7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庄玉</dc:creator>
  <cp:keywords/>
  <dc:description/>
  <cp:lastModifiedBy>庄玉</cp:lastModifiedBy>
  <cp:revision>6</cp:revision>
  <dcterms:created xsi:type="dcterms:W3CDTF">2017-06-14T00:53:00Z</dcterms:created>
  <dcterms:modified xsi:type="dcterms:W3CDTF">2017-06-15T06:58:00Z</dcterms:modified>
</cp:coreProperties>
</file>