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/>
        <w:rPr>
          <w:color w:val="auto"/>
          <w:sz w:val="32"/>
          <w:szCs w:val="32"/>
          <w:rFonts w:ascii="맑은 고딕" w:eastAsia="맑은 고딕" w:hAnsi="맑은 고딕" w:cs="맑은 고딕"/>
          <w:lang w:eastAsia="ko-KR"/>
        </w:rPr>
      </w:pPr>
      <w:r>
        <w:rPr>
          <w:color w:val="auto"/>
          <w:sz w:val="32"/>
          <w:szCs w:val="32"/>
          <w:rFonts w:ascii="맑은 고딕" w:eastAsia="맑은 고딕" w:hAnsi="맑은 고딕" w:cs="맑은 고딕"/>
          <w:lang w:eastAsia="ko-KR"/>
        </w:rPr>
        <w:t xml:space="preserve">(특허과제2/2)특허/실용신안 찾기</w:t>
      </w:r>
    </w:p>
    <w:p>
      <w:pPr>
        <w:jc w:val="right"/>
        <w:spacing w:lineRule="auto" w:line="259"/>
        <w:rPr>
          <w:color w:val="auto"/>
          <w:sz w:val="24"/>
          <w:szCs w:val="24"/>
          <w:rFonts w:ascii="맑은 고딕" w:eastAsia="맑은 고딕" w:hAnsi="맑은 고딕" w:cs="맑은 고딕"/>
          <w:lang w:eastAsia="ko-KR"/>
        </w:rPr>
      </w:pPr>
      <w:r>
        <w:rPr>
          <w:color w:val="auto"/>
          <w:sz w:val="24"/>
          <w:szCs w:val="24"/>
          <w:rFonts w:ascii="맑은 고딕" w:eastAsia="맑은 고딕" w:hAnsi="맑은 고딕" w:cs="맑은 고딕"/>
          <w:lang w:eastAsia="ko-KR"/>
        </w:rPr>
        <w:t xml:space="preserve">사이보보안학과 201920669 김우성</w:t>
      </w:r>
    </w:p>
    <w:p>
      <w:pPr>
        <w:jc w:val="left"/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특허 : 백신과 컴퓨터 최적화 기능을 구비한 컴퓨터 최적화 방법, 최적화 서버 및 컴퓨터 판독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가능한 기록매체</w:t>
      </w:r>
    </w:p>
    <w:p>
      <w:pPr>
        <w:jc w:val="left"/>
        <w:spacing w:lineRule="auto" w:line="259"/>
        <w:ind w:firstLine="800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출원번호 : 1020110063810 (2011.06.29)</w:t>
      </w:r>
    </w:p>
    <w:p>
      <w:pPr>
        <w:jc w:val="left"/>
        <w:spacing w:lineRule="auto" w:line="259"/>
        <w:ind w:firstLine="800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공개번호 : 1020130002692 (2013.01.08)</w:t>
      </w:r>
    </w:p>
    <w:p>
      <w:pPr>
        <w:jc w:val="left"/>
        <w:spacing w:lineRule="auto" w:line="259"/>
        <w:ind w:firstLine="800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등록번호 : 1020110063810 (2011.06.29)</w:t>
      </w:r>
    </w:p>
    <w:p>
      <w:pPr>
        <w:jc w:val="left"/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이전 특허 : 사선 메쉬 접지 시스템 및 이의 설치 방법</w:t>
      </w:r>
    </w:p>
    <w:p>
      <w:pPr>
        <w:jc w:val="left"/>
        <w:spacing w:lineRule="auto" w:line="259"/>
        <w:ind w:firstLine="800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출원번호 : 1020090037223 (2009.04.28)</w:t>
      </w:r>
    </w:p>
    <w:p>
      <w:pPr>
        <w:jc w:val="left"/>
        <w:spacing w:lineRule="auto" w:line="259"/>
        <w:ind w:firstLine="800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공개번호 : </w:t>
      </w:r>
      <w:r>
        <w:rPr>
          <w:spacing w:val="0"/>
          <w:i w:val="0"/>
          <w:b w:val="0"/>
          <w:color w:val="646363"/>
          <w:sz w:val="18"/>
          <w:szCs w:val="18"/>
          <w:rFonts w:ascii="돋움" w:eastAsia="돋움" w:hAnsi="돋움" w:cs="돋움"/>
        </w:rPr>
        <w:t xml:space="preserve">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1020100118399 (2010.11.05)</w:t>
      </w:r>
    </w:p>
    <w:p>
      <w:pPr>
        <w:jc w:val="left"/>
        <w:spacing w:lineRule="auto" w:line="259"/>
        <w:ind w:firstLine="800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등록번호 :  1010220950000 (2011.03.07)</w:t>
      </w:r>
    </w:p>
    <w:p>
      <w:pPr>
        <w:jc w:val="left"/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신규성 : 본 특허는 백신과 최적화 기능을 제공하고 사용자에게 단말기기의 상태정보를 제공할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뿐만 아니라 사용자가 원하는 대로 조작할 수 있는 최적화 옵션을 제공하고 그 옵션에 따라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최적화를 효율적으로 수행한다. 기존의 기술은 백신과 최적화 프로그램이 각기 별도로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서비스되서 사용자 입장에서는 각각의 프로그램을 각각 설치해야하는 불편함이 있었다. 하지만,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본 특허에서는 백신 기능과 컴퓨터 최적화 기능을 하나의 어플리케이션에 통합하여 이러한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문제를 해결하였다. </w:t>
      </w:r>
    </w:p>
    <w:p>
      <w:pPr>
        <w:jc w:val="left"/>
        <w:spacing w:lineRule="auto" w:line="259"/>
        <w:rPr>
          <w:color w:val="auto"/>
          <w:sz w:val="20"/>
          <w:szCs w:val="20"/>
          <w:rFonts w:ascii="맑은 고딕" w:eastAsia="맑은 고딕" w:hAnsi="맑은 고딕" w:cs="맑은 고딕"/>
        </w:rPr>
      </w:pP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진보성 : 종래의 백신 프로그램과 최적화 프로그램의 경우, 전문용어가 너무 많아 사용자가 이를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완벽히 숙지하기가 어렵워 프로그램을 제대로 사용하지 못하거나, 필수적인 파일 등을 삭제하여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컴퓨터가 제대로 동작하지 못하는 문제점이 있었다. 본 특허에서는 사용자에게 단말기의 상태를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직관적으로 제공하여 이해하기 수월하게 만들고 사용자의 조건에 따라 다양한 기능을 제공하여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편이성을 높혔다. 만일 프로그램을 잘못 건들여 중요한 파일이 삭제되었을 경우를 대비하여, </w:t>
      </w:r>
      <w:r>
        <w:rPr>
          <w:color w:val="auto"/>
          <w:sz w:val="20"/>
          <w:szCs w:val="20"/>
          <w:rFonts w:ascii="맑은 고딕" w:eastAsia="맑은 고딕" w:hAnsi="맑은 고딕" w:cs="맑은 고딕"/>
          <w:lang w:eastAsia="ko-KR"/>
        </w:rPr>
        <w:t xml:space="preserve">최적화 수행전으로 되돌리는 기능도 추가되었다. 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color w:val="auto"/>
        <w:sz w:val="20"/>
        <w:szCs w:val="20"/>
      </w:rPr>
    </w:rPrDefault>
  </w:docDefaults>
  <w:style w:default="1" w:styleId="PO1" w:type="paragraph">
    <w:name w:val="Normal"/>
    <w:next w:val="PO1"/>
    <w:qFormat/>
    <w:uiPriority w:val="1"/>
    <w:pPr>
      <w:jc w:val="both"/>
      <w:spacing w:lineRule="auto" w:line="259"/>
      <w:rPr/>
      <w:autoSpaceDE w:val="0"/>
      <w:autoSpaceDN w:val="0"/>
    </w:pPr>
    <w:rPr>
      <w:color w:val="auto"/>
      <w:sz w:val="20"/>
      <w:szCs w:val="20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0"/>
      <w:szCs w:val="20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178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김우성</dc:creator>
  <cp:lastModifiedBy>김우성</cp:lastModifiedBy>
  <cp:version>9.101.16.38970</cp:version>
</cp:coreProperties>
</file>