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4C2F989A" w:rsidR="00EE5534" w:rsidRDefault="00C83B10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4D1A35">
        <w:rPr>
          <w:sz w:val="44"/>
          <w:szCs w:val="44"/>
        </w:rPr>
        <w:t>3</w:t>
      </w:r>
      <w:r>
        <w:rPr>
          <w:sz w:val="44"/>
          <w:szCs w:val="44"/>
        </w:rPr>
        <w:t>-</w:t>
      </w:r>
      <w:r w:rsidR="00AE482C">
        <w:rPr>
          <w:sz w:val="44"/>
          <w:szCs w:val="44"/>
        </w:rPr>
        <w:t>2</w:t>
      </w:r>
    </w:p>
    <w:p w14:paraId="2129DFC8" w14:textId="77777777" w:rsidR="00EE5534" w:rsidRDefault="00C83B10">
      <w:pPr>
        <w:jc w:val="right"/>
        <w:rPr>
          <w:sz w:val="22"/>
          <w:szCs w:val="22"/>
        </w:rPr>
      </w:pPr>
      <w:r>
        <w:rPr>
          <w:sz w:val="22"/>
          <w:szCs w:val="22"/>
        </w:rPr>
        <w:t>학과: 사이버보안 학번: 201920669 성명: 김우성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1A35" w14:paraId="373C93DE" w14:textId="77777777" w:rsidTr="00010A42">
        <w:tc>
          <w:tcPr>
            <w:tcW w:w="9016" w:type="dxa"/>
            <w:gridSpan w:val="2"/>
          </w:tcPr>
          <w:p w14:paraId="18921501" w14:textId="62FD99F8" w:rsidR="004D1A35" w:rsidRDefault="004D1A35" w:rsidP="004D1A3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rocess operation</w:t>
            </w:r>
            <w:r>
              <w:rPr>
                <w:rFonts w:hint="eastAsia"/>
                <w:sz w:val="22"/>
                <w:szCs w:val="22"/>
              </w:rPr>
              <w:t>에 대한 질문</w:t>
            </w:r>
          </w:p>
        </w:tc>
      </w:tr>
      <w:tr w:rsidR="00AE482C" w14:paraId="255B51D0" w14:textId="77777777" w:rsidTr="004D1A35">
        <w:trPr>
          <w:trHeight w:val="1140"/>
        </w:trPr>
        <w:tc>
          <w:tcPr>
            <w:tcW w:w="4508" w:type="dxa"/>
          </w:tcPr>
          <w:p w14:paraId="277338F5" w14:textId="5276B92F" w:rsidR="00AE482C" w:rsidRPr="00AE482C" w:rsidRDefault="00AE482C" w:rsidP="00AE482C">
            <w:pPr>
              <w:jc w:val="left"/>
              <w:rPr>
                <w:sz w:val="22"/>
                <w:szCs w:val="22"/>
              </w:rPr>
            </w:pPr>
            <w:r w:rsidRPr="00AE482C">
              <w:rPr>
                <w:rFonts w:hint="eastAsia"/>
                <w:sz w:val="22"/>
                <w:szCs w:val="22"/>
              </w:rPr>
              <w:t>1)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C83B10">
              <w:rPr>
                <w:rFonts w:hint="eastAsia"/>
                <w:sz w:val="22"/>
                <w:szCs w:val="22"/>
              </w:rPr>
              <w:t>s</w:t>
            </w:r>
            <w:r w:rsidR="00C83B10">
              <w:rPr>
                <w:sz w:val="22"/>
                <w:szCs w:val="22"/>
              </w:rPr>
              <w:t>ocket</w:t>
            </w:r>
            <w:r w:rsidR="00C83B10">
              <w:rPr>
                <w:rFonts w:hint="eastAsia"/>
                <w:sz w:val="22"/>
                <w:szCs w:val="22"/>
              </w:rPr>
              <w:t>은 I</w:t>
            </w:r>
            <w:r w:rsidR="00C83B10">
              <w:rPr>
                <w:sz w:val="22"/>
                <w:szCs w:val="22"/>
              </w:rPr>
              <w:t>P</w:t>
            </w:r>
            <w:r w:rsidR="00C83B10">
              <w:rPr>
                <w:rFonts w:hint="eastAsia"/>
                <w:sz w:val="22"/>
                <w:szCs w:val="22"/>
              </w:rPr>
              <w:t xml:space="preserve">와 </w:t>
            </w:r>
            <w:r w:rsidR="00C83B10">
              <w:rPr>
                <w:sz w:val="22"/>
                <w:szCs w:val="22"/>
              </w:rPr>
              <w:t>port</w:t>
            </w:r>
            <w:r w:rsidR="00C83B10">
              <w:rPr>
                <w:rFonts w:hint="eastAsia"/>
                <w:sz w:val="22"/>
                <w:szCs w:val="22"/>
              </w:rPr>
              <w:t>번호로 구별된다고 한다.</w:t>
            </w:r>
            <w:r w:rsidR="00C83B10">
              <w:rPr>
                <w:sz w:val="22"/>
                <w:szCs w:val="22"/>
              </w:rPr>
              <w:t xml:space="preserve"> </w:t>
            </w:r>
            <w:r w:rsidR="00C83B10">
              <w:rPr>
                <w:rFonts w:hint="eastAsia"/>
                <w:sz w:val="22"/>
                <w:szCs w:val="22"/>
              </w:rPr>
              <w:t xml:space="preserve">다른 </w:t>
            </w:r>
            <w:r w:rsidR="00C83B10">
              <w:rPr>
                <w:sz w:val="22"/>
                <w:szCs w:val="22"/>
              </w:rPr>
              <w:t>machine</w:t>
            </w:r>
            <w:r w:rsidR="00C83B10">
              <w:rPr>
                <w:rFonts w:hint="eastAsia"/>
                <w:sz w:val="22"/>
                <w:szCs w:val="22"/>
              </w:rPr>
              <w:t xml:space="preserve">에서 실행되는 </w:t>
            </w:r>
            <w:r w:rsidR="00C83B10">
              <w:rPr>
                <w:sz w:val="22"/>
                <w:szCs w:val="22"/>
              </w:rPr>
              <w:t xml:space="preserve">process </w:t>
            </w:r>
            <w:r w:rsidR="00C83B10">
              <w:rPr>
                <w:rFonts w:hint="eastAsia"/>
                <w:sz w:val="22"/>
                <w:szCs w:val="22"/>
              </w:rPr>
              <w:t xml:space="preserve">가 생성한 </w:t>
            </w:r>
            <w:r w:rsidR="00C83B10">
              <w:rPr>
                <w:sz w:val="22"/>
                <w:szCs w:val="22"/>
              </w:rPr>
              <w:t>socket</w:t>
            </w:r>
            <w:r w:rsidR="00C83B10">
              <w:rPr>
                <w:rFonts w:hint="eastAsia"/>
                <w:sz w:val="22"/>
                <w:szCs w:val="22"/>
              </w:rPr>
              <w:t xml:space="preserve">을 </w:t>
            </w:r>
            <w:r w:rsidR="00C83B10">
              <w:rPr>
                <w:sz w:val="22"/>
                <w:szCs w:val="22"/>
              </w:rPr>
              <w:t>unique</w:t>
            </w:r>
            <w:r w:rsidR="00C83B10">
              <w:rPr>
                <w:rFonts w:hint="eastAsia"/>
                <w:sz w:val="22"/>
                <w:szCs w:val="22"/>
              </w:rPr>
              <w:t>하게 구별하는 요소는 무엇인가?</w:t>
            </w:r>
          </w:p>
        </w:tc>
        <w:tc>
          <w:tcPr>
            <w:tcW w:w="4508" w:type="dxa"/>
          </w:tcPr>
          <w:p w14:paraId="0A5CCE19" w14:textId="3A9D8241" w:rsidR="00AE482C" w:rsidRPr="00010A42" w:rsidRDefault="00010A42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P </w:t>
            </w:r>
            <w:r>
              <w:rPr>
                <w:rFonts w:hint="eastAsia"/>
                <w:sz w:val="22"/>
                <w:szCs w:val="22"/>
              </w:rPr>
              <w:t xml:space="preserve">주소로 각기 다른 </w:t>
            </w:r>
            <w:r>
              <w:rPr>
                <w:sz w:val="22"/>
                <w:szCs w:val="22"/>
              </w:rPr>
              <w:t>machine</w:t>
            </w:r>
            <w:r>
              <w:rPr>
                <w:rFonts w:hint="eastAsia"/>
                <w:sz w:val="22"/>
                <w:szCs w:val="22"/>
              </w:rPr>
              <w:t xml:space="preserve">에서의 </w:t>
            </w:r>
            <w:r>
              <w:rPr>
                <w:sz w:val="22"/>
                <w:szCs w:val="22"/>
              </w:rPr>
              <w:t>socket을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unique</w:t>
            </w:r>
            <w:r>
              <w:rPr>
                <w:rFonts w:hint="eastAsia"/>
                <w:sz w:val="22"/>
                <w:szCs w:val="22"/>
              </w:rPr>
              <w:t>하게 구별할 수 있다.</w:t>
            </w:r>
          </w:p>
        </w:tc>
      </w:tr>
      <w:tr w:rsidR="00AE482C" w14:paraId="3AD30F79" w14:textId="77777777" w:rsidTr="004D1A35">
        <w:trPr>
          <w:trHeight w:val="1140"/>
        </w:trPr>
        <w:tc>
          <w:tcPr>
            <w:tcW w:w="4508" w:type="dxa"/>
          </w:tcPr>
          <w:p w14:paraId="3B5E67A6" w14:textId="43AFA088" w:rsidR="00AE482C" w:rsidRDefault="005C38E8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) </w:t>
            </w:r>
            <w:r w:rsidR="00C83B10">
              <w:rPr>
                <w:rFonts w:hint="eastAsia"/>
                <w:sz w:val="22"/>
                <w:szCs w:val="22"/>
              </w:rPr>
              <w:t xml:space="preserve">하나의 시스템에서 실행되는 두 프로세스 </w:t>
            </w:r>
            <w:r w:rsidR="00C83B10">
              <w:rPr>
                <w:sz w:val="22"/>
                <w:szCs w:val="22"/>
              </w:rPr>
              <w:t>A</w:t>
            </w:r>
            <w:r w:rsidR="00C83B10">
              <w:rPr>
                <w:rFonts w:hint="eastAsia"/>
                <w:sz w:val="22"/>
                <w:szCs w:val="22"/>
              </w:rPr>
              <w:t xml:space="preserve">와 </w:t>
            </w:r>
            <w:r w:rsidR="00C83B10">
              <w:rPr>
                <w:sz w:val="22"/>
                <w:szCs w:val="22"/>
              </w:rPr>
              <w:t>B</w:t>
            </w:r>
            <w:r w:rsidR="00C83B10">
              <w:rPr>
                <w:rFonts w:hint="eastAsia"/>
                <w:sz w:val="22"/>
                <w:szCs w:val="22"/>
              </w:rPr>
              <w:t xml:space="preserve">가 모두 </w:t>
            </w:r>
            <w:r w:rsidR="00C83B10">
              <w:rPr>
                <w:sz w:val="22"/>
                <w:szCs w:val="22"/>
              </w:rPr>
              <w:t>socket</w:t>
            </w:r>
            <w:r w:rsidR="00C83B10">
              <w:rPr>
                <w:rFonts w:hint="eastAsia"/>
                <w:sz w:val="22"/>
                <w:szCs w:val="22"/>
              </w:rPr>
              <w:t xml:space="preserve">을 생성한 후 어떤 형태로든 다른 프로세스와 </w:t>
            </w:r>
            <w:r w:rsidR="00C83B10">
              <w:rPr>
                <w:sz w:val="22"/>
                <w:szCs w:val="22"/>
              </w:rPr>
              <w:t>com</w:t>
            </w:r>
            <w:r w:rsidR="00C83B10">
              <w:rPr>
                <w:rFonts w:hint="eastAsia"/>
                <w:sz w:val="22"/>
                <w:szCs w:val="22"/>
              </w:rPr>
              <w:t>m</w:t>
            </w:r>
            <w:r w:rsidR="00C83B10">
              <w:rPr>
                <w:sz w:val="22"/>
                <w:szCs w:val="22"/>
              </w:rPr>
              <w:t>unication</w:t>
            </w:r>
            <w:r w:rsidR="00C83B10">
              <w:rPr>
                <w:rFonts w:hint="eastAsia"/>
                <w:sz w:val="22"/>
                <w:szCs w:val="22"/>
              </w:rPr>
              <w:t>을 한다고 한다.</w:t>
            </w:r>
            <w:r w:rsidR="00C83B10">
              <w:rPr>
                <w:sz w:val="22"/>
                <w:szCs w:val="22"/>
              </w:rPr>
              <w:t xml:space="preserve"> </w:t>
            </w:r>
            <w:r w:rsidR="00C83B10">
              <w:rPr>
                <w:rFonts w:hint="eastAsia"/>
                <w:sz w:val="22"/>
                <w:szCs w:val="22"/>
              </w:rPr>
              <w:t>이 때,</w:t>
            </w:r>
            <w:r w:rsidR="00010A42">
              <w:rPr>
                <w:sz w:val="22"/>
                <w:szCs w:val="22"/>
              </w:rPr>
              <w:t xml:space="preserve"> </w:t>
            </w:r>
            <w:r w:rsidR="00010A42">
              <w:rPr>
                <w:rFonts w:hint="eastAsia"/>
                <w:sz w:val="22"/>
                <w:szCs w:val="22"/>
              </w:rPr>
              <w:t xml:space="preserve">프로세스 A와 </w:t>
            </w:r>
            <w:r w:rsidR="00010A42">
              <w:rPr>
                <w:sz w:val="22"/>
                <w:szCs w:val="22"/>
              </w:rPr>
              <w:t>B</w:t>
            </w:r>
            <w:r w:rsidR="00010A42">
              <w:rPr>
                <w:rFonts w:hint="eastAsia"/>
                <w:sz w:val="22"/>
                <w:szCs w:val="22"/>
              </w:rPr>
              <w:t xml:space="preserve">가 만든 </w:t>
            </w:r>
            <w:r w:rsidR="00010A42">
              <w:rPr>
                <w:sz w:val="22"/>
                <w:szCs w:val="22"/>
              </w:rPr>
              <w:t>socket</w:t>
            </w:r>
            <w:r w:rsidR="00010A42">
              <w:rPr>
                <w:rFonts w:hint="eastAsia"/>
                <w:sz w:val="22"/>
                <w:szCs w:val="22"/>
              </w:rPr>
              <w:t>의 속성 중 적어도 다른 것은 무엇인가?</w:t>
            </w:r>
            <w:r w:rsidR="00C83B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508" w:type="dxa"/>
          </w:tcPr>
          <w:p w14:paraId="2FBB2DA6" w14:textId="3A87DA4D" w:rsidR="00AE482C" w:rsidRDefault="00AB60F0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각 프로세스의 포트 번호가 다를 것이다.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AE482C" w14:paraId="45252963" w14:textId="77777777" w:rsidTr="004D1A35">
        <w:trPr>
          <w:trHeight w:val="1140"/>
        </w:trPr>
        <w:tc>
          <w:tcPr>
            <w:tcW w:w="4508" w:type="dxa"/>
          </w:tcPr>
          <w:p w14:paraId="4E056A73" w14:textId="0FACCF07" w:rsidR="00AE482C" w:rsidRDefault="005C38E8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) </w:t>
            </w:r>
            <w:r w:rsidR="00C83B10">
              <w:rPr>
                <w:rFonts w:hint="eastAsia"/>
                <w:sz w:val="22"/>
                <w:szCs w:val="22"/>
              </w:rPr>
              <w:t>r</w:t>
            </w:r>
            <w:r w:rsidR="00C83B10">
              <w:rPr>
                <w:sz w:val="22"/>
                <w:szCs w:val="22"/>
              </w:rPr>
              <w:t>endez-vous</w:t>
            </w:r>
            <w:r w:rsidR="00C83B10">
              <w:rPr>
                <w:rFonts w:hint="eastAsia"/>
                <w:sz w:val="22"/>
                <w:szCs w:val="22"/>
              </w:rPr>
              <w:t xml:space="preserve">라는 </w:t>
            </w:r>
            <w:r w:rsidR="00C83B10">
              <w:rPr>
                <w:sz w:val="22"/>
                <w:szCs w:val="22"/>
              </w:rPr>
              <w:t>communication</w:t>
            </w:r>
            <w:r w:rsidR="00C83B10">
              <w:rPr>
                <w:rFonts w:hint="eastAsia"/>
                <w:sz w:val="22"/>
                <w:szCs w:val="22"/>
              </w:rPr>
              <w:t xml:space="preserve">은 </w:t>
            </w:r>
            <w:r w:rsidR="00C83B10">
              <w:rPr>
                <w:sz w:val="22"/>
                <w:szCs w:val="22"/>
              </w:rPr>
              <w:t>synchronous</w:t>
            </w:r>
            <w:r w:rsidR="00C83B10">
              <w:rPr>
                <w:rFonts w:hint="eastAsia"/>
                <w:sz w:val="22"/>
                <w:szCs w:val="22"/>
              </w:rPr>
              <w:t xml:space="preserve">인가 </w:t>
            </w:r>
            <w:r w:rsidR="00C83B10">
              <w:rPr>
                <w:sz w:val="22"/>
                <w:szCs w:val="22"/>
              </w:rPr>
              <w:t xml:space="preserve">asynchronous </w:t>
            </w:r>
            <w:r w:rsidR="00C83B10">
              <w:rPr>
                <w:rFonts w:hint="eastAsia"/>
                <w:sz w:val="22"/>
                <w:szCs w:val="22"/>
              </w:rPr>
              <w:t>인가?</w:t>
            </w:r>
          </w:p>
        </w:tc>
        <w:tc>
          <w:tcPr>
            <w:tcW w:w="4508" w:type="dxa"/>
          </w:tcPr>
          <w:p w14:paraId="40D1A148" w14:textId="0C75D258" w:rsidR="00AE482C" w:rsidRDefault="00162734" w:rsidP="004D1A35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Rendez-vous</w:t>
            </w:r>
            <w:r>
              <w:rPr>
                <w:rFonts w:hint="eastAsia"/>
                <w:sz w:val="22"/>
                <w:szCs w:val="22"/>
              </w:rPr>
              <w:t xml:space="preserve">라는 </w:t>
            </w:r>
            <w:r>
              <w:rPr>
                <w:sz w:val="22"/>
                <w:szCs w:val="22"/>
              </w:rPr>
              <w:t>communication</w:t>
            </w:r>
            <w:r>
              <w:rPr>
                <w:rFonts w:hint="eastAsia"/>
                <w:sz w:val="22"/>
                <w:szCs w:val="22"/>
              </w:rPr>
              <w:t xml:space="preserve">은 </w:t>
            </w:r>
            <w:r>
              <w:rPr>
                <w:sz w:val="22"/>
                <w:szCs w:val="22"/>
              </w:rPr>
              <w:t xml:space="preserve">asynchronous </w:t>
            </w:r>
            <w:r>
              <w:rPr>
                <w:rFonts w:hint="eastAsia"/>
                <w:sz w:val="22"/>
                <w:szCs w:val="22"/>
              </w:rPr>
              <w:t>방식으로 작동</w:t>
            </w:r>
            <w:r w:rsidR="001B7BFD">
              <w:rPr>
                <w:rFonts w:hint="eastAsia"/>
                <w:sz w:val="22"/>
                <w:szCs w:val="22"/>
              </w:rPr>
              <w:t>된다</w:t>
            </w:r>
          </w:p>
        </w:tc>
      </w:tr>
      <w:tr w:rsidR="004D1A35" w14:paraId="4B193D86" w14:textId="77777777" w:rsidTr="004D1A35">
        <w:trPr>
          <w:trHeight w:val="1140"/>
        </w:trPr>
        <w:tc>
          <w:tcPr>
            <w:tcW w:w="4508" w:type="dxa"/>
          </w:tcPr>
          <w:p w14:paraId="2A017096" w14:textId="00BF4D97" w:rsidR="004D1A35" w:rsidRPr="004D1A35" w:rsidRDefault="005C38E8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) </w:t>
            </w:r>
            <w:r w:rsidR="00C83B10">
              <w:rPr>
                <w:rFonts w:hint="eastAsia"/>
                <w:sz w:val="22"/>
                <w:szCs w:val="22"/>
              </w:rPr>
              <w:t>m</w:t>
            </w:r>
            <w:r w:rsidR="00C83B10">
              <w:rPr>
                <w:sz w:val="22"/>
                <w:szCs w:val="22"/>
              </w:rPr>
              <w:t>essage passing</w:t>
            </w:r>
            <w:r w:rsidR="00C83B10">
              <w:rPr>
                <w:rFonts w:hint="eastAsia"/>
                <w:sz w:val="22"/>
                <w:szCs w:val="22"/>
              </w:rPr>
              <w:t xml:space="preserve">은 반드시 하나의 </w:t>
            </w:r>
            <w:r w:rsidR="00C83B10">
              <w:rPr>
                <w:sz w:val="22"/>
                <w:szCs w:val="22"/>
              </w:rPr>
              <w:t>machine</w:t>
            </w:r>
            <w:r w:rsidR="00C83B10">
              <w:rPr>
                <w:rFonts w:hint="eastAsia"/>
                <w:sz w:val="22"/>
                <w:szCs w:val="22"/>
              </w:rPr>
              <w:t xml:space="preserve">에서 실행되는 </w:t>
            </w:r>
            <w:r w:rsidR="00C83B10">
              <w:rPr>
                <w:sz w:val="22"/>
                <w:szCs w:val="22"/>
              </w:rPr>
              <w:t>process</w:t>
            </w:r>
            <w:r w:rsidR="00C83B10">
              <w:rPr>
                <w:rFonts w:hint="eastAsia"/>
                <w:sz w:val="22"/>
                <w:szCs w:val="22"/>
              </w:rPr>
              <w:t>끼리만 가능한가?</w:t>
            </w:r>
            <w:r w:rsidR="00C83B10">
              <w:rPr>
                <w:sz w:val="22"/>
                <w:szCs w:val="22"/>
              </w:rPr>
              <w:t xml:space="preserve"> </w:t>
            </w:r>
            <w:r w:rsidR="00C83B10">
              <w:rPr>
                <w:rFonts w:hint="eastAsia"/>
                <w:sz w:val="22"/>
                <w:szCs w:val="22"/>
              </w:rPr>
              <w:t xml:space="preserve">아니면 다른 </w:t>
            </w:r>
            <w:r w:rsidR="00C83B10">
              <w:rPr>
                <w:sz w:val="22"/>
                <w:szCs w:val="22"/>
              </w:rPr>
              <w:t>machine</w:t>
            </w:r>
            <w:r w:rsidR="00C83B10">
              <w:rPr>
                <w:rFonts w:hint="eastAsia"/>
                <w:sz w:val="22"/>
                <w:szCs w:val="22"/>
              </w:rPr>
              <w:t xml:space="preserve">에서 실행되는 </w:t>
            </w:r>
            <w:r w:rsidR="00C83B10">
              <w:rPr>
                <w:sz w:val="22"/>
                <w:szCs w:val="22"/>
              </w:rPr>
              <w:t>process</w:t>
            </w:r>
            <w:r w:rsidR="00C83B10">
              <w:rPr>
                <w:rFonts w:hint="eastAsia"/>
                <w:sz w:val="22"/>
                <w:szCs w:val="22"/>
              </w:rPr>
              <w:t xml:space="preserve">들 끼리도 </w:t>
            </w:r>
            <w:r w:rsidR="00C83B10">
              <w:rPr>
                <w:sz w:val="22"/>
                <w:szCs w:val="22"/>
              </w:rPr>
              <w:t>message</w:t>
            </w:r>
            <w:r w:rsidR="00C83B10">
              <w:rPr>
                <w:rFonts w:hint="eastAsia"/>
                <w:sz w:val="22"/>
                <w:szCs w:val="22"/>
              </w:rPr>
              <w:t>를 주고 받을 수 있는가?</w:t>
            </w:r>
          </w:p>
        </w:tc>
        <w:tc>
          <w:tcPr>
            <w:tcW w:w="4508" w:type="dxa"/>
          </w:tcPr>
          <w:p w14:paraId="1448E22B" w14:textId="59E51050" w:rsidR="004D1A35" w:rsidRDefault="001B7BFD" w:rsidP="004D1A35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네트워크를 통하여 다른 </w:t>
            </w:r>
            <w:r>
              <w:rPr>
                <w:sz w:val="22"/>
                <w:szCs w:val="22"/>
              </w:rPr>
              <w:t>machine</w:t>
            </w:r>
            <w:r>
              <w:rPr>
                <w:rFonts w:hint="eastAsia"/>
                <w:sz w:val="22"/>
                <w:szCs w:val="22"/>
              </w:rPr>
              <w:t xml:space="preserve">에 있는 </w:t>
            </w:r>
            <w:r>
              <w:rPr>
                <w:sz w:val="22"/>
                <w:szCs w:val="22"/>
              </w:rPr>
              <w:t>process</w:t>
            </w:r>
            <w:r>
              <w:rPr>
                <w:rFonts w:hint="eastAsia"/>
                <w:sz w:val="22"/>
                <w:szCs w:val="22"/>
              </w:rPr>
              <w:t xml:space="preserve">끼리도 </w:t>
            </w:r>
            <w:r>
              <w:rPr>
                <w:sz w:val="22"/>
                <w:szCs w:val="22"/>
              </w:rPr>
              <w:t xml:space="preserve">message </w:t>
            </w: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assing</w:t>
            </w:r>
            <w:r>
              <w:rPr>
                <w:rFonts w:hint="eastAsia"/>
                <w:sz w:val="22"/>
                <w:szCs w:val="22"/>
              </w:rPr>
              <w:t>을 하는 것이 가능하다.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83B10" w14:paraId="6AD96446" w14:textId="77777777" w:rsidTr="004D1A35">
        <w:trPr>
          <w:trHeight w:val="1140"/>
        </w:trPr>
        <w:tc>
          <w:tcPr>
            <w:tcW w:w="4508" w:type="dxa"/>
          </w:tcPr>
          <w:p w14:paraId="58D233F9" w14:textId="5D30696B" w:rsidR="00C83B10" w:rsidRDefault="00C83B10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) Transport Layer </w:t>
            </w:r>
            <w:r>
              <w:rPr>
                <w:rFonts w:hint="eastAsia"/>
                <w:sz w:val="22"/>
                <w:szCs w:val="22"/>
              </w:rPr>
              <w:t xml:space="preserve">인터페이스로 개발된 </w:t>
            </w:r>
            <w:r>
              <w:rPr>
                <w:sz w:val="22"/>
                <w:szCs w:val="22"/>
              </w:rPr>
              <w:t xml:space="preserve">API </w:t>
            </w:r>
            <w:r>
              <w:rPr>
                <w:rFonts w:hint="eastAsia"/>
                <w:sz w:val="22"/>
                <w:szCs w:val="22"/>
              </w:rPr>
              <w:t>종류 두 가지는 무엇인가?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각 </w:t>
            </w:r>
            <w:r>
              <w:rPr>
                <w:sz w:val="22"/>
                <w:szCs w:val="22"/>
              </w:rPr>
              <w:t>API</w:t>
            </w:r>
            <w:r>
              <w:rPr>
                <w:rFonts w:hint="eastAsia"/>
                <w:sz w:val="22"/>
                <w:szCs w:val="22"/>
              </w:rPr>
              <w:t>는 어느 기관에서 만들었는가?</w:t>
            </w:r>
          </w:p>
        </w:tc>
        <w:tc>
          <w:tcPr>
            <w:tcW w:w="4508" w:type="dxa"/>
          </w:tcPr>
          <w:p w14:paraId="6A3B2FA5" w14:textId="77777777" w:rsidR="00C83B10" w:rsidRDefault="001B7BFD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EST API : </w:t>
            </w:r>
            <w:r w:rsidR="00F61C6F">
              <w:rPr>
                <w:rFonts w:hint="eastAsia"/>
                <w:sz w:val="22"/>
                <w:szCs w:val="22"/>
              </w:rPr>
              <w:t>로이 필딩의 박사논문에서 웹의 장점을 최대한 활용한 a</w:t>
            </w:r>
            <w:r w:rsidR="00F61C6F">
              <w:rPr>
                <w:sz w:val="22"/>
                <w:szCs w:val="22"/>
              </w:rPr>
              <w:t>rchitecture</w:t>
            </w:r>
            <w:r w:rsidR="00F61C6F">
              <w:rPr>
                <w:rFonts w:hint="eastAsia"/>
                <w:sz w:val="22"/>
                <w:szCs w:val="22"/>
              </w:rPr>
              <w:t>로써 발표됨</w:t>
            </w:r>
          </w:p>
          <w:p w14:paraId="1320C2AF" w14:textId="1E8A51CC" w:rsidR="00F61C6F" w:rsidRPr="00F61C6F" w:rsidRDefault="00F61C6F" w:rsidP="004D1A35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zure: </w:t>
            </w:r>
            <w:r>
              <w:rPr>
                <w:rFonts w:hint="eastAsia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icrosoft</w:t>
            </w:r>
            <w:r>
              <w:rPr>
                <w:rFonts w:hint="eastAsia"/>
                <w:sz w:val="22"/>
                <w:szCs w:val="22"/>
              </w:rPr>
              <w:t>에서 제작되었다.</w:t>
            </w: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4340FD" w14:textId="77777777" w:rsidR="009C2D1E" w:rsidRDefault="009C2D1E" w:rsidP="00010A42">
      <w:pPr>
        <w:spacing w:after="0" w:line="240" w:lineRule="auto"/>
      </w:pPr>
      <w:r>
        <w:separator/>
      </w:r>
    </w:p>
  </w:endnote>
  <w:endnote w:type="continuationSeparator" w:id="0">
    <w:p w14:paraId="72CA09B1" w14:textId="77777777" w:rsidR="009C2D1E" w:rsidRDefault="009C2D1E" w:rsidP="00010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B1540A" w14:textId="77777777" w:rsidR="009C2D1E" w:rsidRDefault="009C2D1E" w:rsidP="00010A42">
      <w:pPr>
        <w:spacing w:after="0" w:line="240" w:lineRule="auto"/>
      </w:pPr>
      <w:r>
        <w:separator/>
      </w:r>
    </w:p>
  </w:footnote>
  <w:footnote w:type="continuationSeparator" w:id="0">
    <w:p w14:paraId="64077376" w14:textId="77777777" w:rsidR="009C2D1E" w:rsidRDefault="009C2D1E" w:rsidP="00010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E0F66"/>
    <w:multiLevelType w:val="hybridMultilevel"/>
    <w:tmpl w:val="D61C7A2C"/>
    <w:lvl w:ilvl="0" w:tplc="A2B2F3D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07364F8"/>
    <w:multiLevelType w:val="hybridMultilevel"/>
    <w:tmpl w:val="02667B78"/>
    <w:lvl w:ilvl="0" w:tplc="66C63B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10A42"/>
    <w:rsid w:val="00162734"/>
    <w:rsid w:val="001B7BFD"/>
    <w:rsid w:val="004D1A35"/>
    <w:rsid w:val="005C38E8"/>
    <w:rsid w:val="00690223"/>
    <w:rsid w:val="009C2D1E"/>
    <w:rsid w:val="00AB60F0"/>
    <w:rsid w:val="00AE482C"/>
    <w:rsid w:val="00C83B10"/>
    <w:rsid w:val="00C94FC4"/>
    <w:rsid w:val="00EE5534"/>
    <w:rsid w:val="00F61C6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010A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10A42"/>
    <w:rPr>
      <w:rFonts w:ascii="맑은 고딕" w:eastAsia="맑은 고딕" w:hAnsi="맑은 고딕" w:cs="맑은 고딕"/>
    </w:rPr>
  </w:style>
  <w:style w:type="paragraph" w:styleId="a7">
    <w:name w:val="footer"/>
    <w:basedOn w:val="a"/>
    <w:link w:val="Char0"/>
    <w:uiPriority w:val="99"/>
    <w:unhideWhenUsed/>
    <w:rsid w:val="00010A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10A42"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60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124</Words>
  <Characters>713</Characters>
  <Application>Microsoft Office Word</Application>
  <DocSecurity>0</DocSecurity>
  <Lines>5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4</cp:revision>
  <dcterms:created xsi:type="dcterms:W3CDTF">2020-04-02T15:12:00Z</dcterms:created>
  <dcterms:modified xsi:type="dcterms:W3CDTF">2020-04-03T04:17:00Z</dcterms:modified>
  <cp:version>9.101.16.38970</cp:version>
</cp:coreProperties>
</file>