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EA4ED" w14:textId="0069E281" w:rsidR="005C0399" w:rsidRDefault="005C0399">
      <w:pPr>
        <w:rPr>
          <w:sz w:val="18"/>
          <w:szCs w:val="18"/>
        </w:rPr>
      </w:pPr>
    </w:p>
    <w:p w14:paraId="2F8BB8CA" w14:textId="12BB6E35" w:rsidR="005C0399" w:rsidRDefault="001F29D9">
      <w:pPr>
        <w:rPr>
          <w:rFonts w:ascii="宋体" w:eastAsia="宋体" w:hAnsi="宋体"/>
          <w:szCs w:val="21"/>
        </w:rPr>
      </w:pPr>
      <w:r w:rsidRPr="001F29D9">
        <w:rPr>
          <w:rFonts w:ascii="宋体" w:eastAsia="宋体" w:hAnsi="宋体" w:hint="eastAsia"/>
          <w:color w:val="333333"/>
          <w:szCs w:val="21"/>
          <w:shd w:val="clear" w:color="auto" w:fill="FFFFFF"/>
        </w:rPr>
        <w:t>脱氧鸟苷激酶(</w:t>
      </w:r>
      <w:proofErr w:type="spellStart"/>
      <w:r w:rsidRPr="001F29D9">
        <w:rPr>
          <w:rFonts w:ascii="宋体" w:eastAsia="宋体" w:hAnsi="宋体" w:hint="eastAsia"/>
          <w:color w:val="333333"/>
          <w:szCs w:val="21"/>
          <w:shd w:val="clear" w:color="auto" w:fill="FFFFFF"/>
        </w:rPr>
        <w:t>Dguok</w:t>
      </w:r>
      <w:proofErr w:type="spellEnd"/>
      <w:r w:rsidRPr="001F29D9">
        <w:rPr>
          <w:rFonts w:ascii="宋体" w:eastAsia="宋体" w:hAnsi="宋体" w:hint="eastAsia"/>
          <w:color w:val="333333"/>
          <w:szCs w:val="21"/>
          <w:shd w:val="clear" w:color="auto" w:fill="FFFFFF"/>
        </w:rPr>
        <w:t>)具有通过</w:t>
      </w:r>
      <w:proofErr w:type="gramStart"/>
      <w:r w:rsidRPr="001F29D9">
        <w:rPr>
          <w:rFonts w:ascii="宋体" w:eastAsia="宋体" w:hAnsi="宋体" w:hint="eastAsia"/>
          <w:color w:val="333333"/>
          <w:szCs w:val="21"/>
          <w:shd w:val="clear" w:color="auto" w:fill="FFFFFF"/>
        </w:rPr>
        <w:t>介</w:t>
      </w:r>
      <w:proofErr w:type="gramEnd"/>
      <w:r w:rsidRPr="001F29D9">
        <w:rPr>
          <w:rFonts w:ascii="宋体" w:eastAsia="宋体" w:hAnsi="宋体" w:hint="eastAsia"/>
          <w:color w:val="333333"/>
          <w:szCs w:val="21"/>
          <w:shd w:val="clear" w:color="auto" w:fill="FFFFFF"/>
        </w:rPr>
        <w:t>导细胞线粒体自噬发挥调控巨噬细胞极化的功能，研究表明</w:t>
      </w:r>
      <w:proofErr w:type="spellStart"/>
      <w:r w:rsidRPr="001F29D9">
        <w:rPr>
          <w:rFonts w:ascii="宋体" w:eastAsia="宋体" w:hAnsi="宋体" w:hint="eastAsia"/>
          <w:color w:val="333333"/>
          <w:szCs w:val="21"/>
          <w:shd w:val="clear" w:color="auto" w:fill="FFFFFF"/>
        </w:rPr>
        <w:t>Dguok</w:t>
      </w:r>
      <w:proofErr w:type="spellEnd"/>
      <w:proofErr w:type="gramStart"/>
      <w:r w:rsidRPr="001F29D9">
        <w:rPr>
          <w:rFonts w:ascii="宋体" w:eastAsia="宋体" w:hAnsi="宋体" w:hint="eastAsia"/>
          <w:color w:val="333333"/>
          <w:szCs w:val="21"/>
          <w:shd w:val="clear" w:color="auto" w:fill="FFFFFF"/>
        </w:rPr>
        <w:t>敲低后</w:t>
      </w:r>
      <w:proofErr w:type="gramEnd"/>
      <w:r w:rsidRPr="001F29D9">
        <w:rPr>
          <w:rFonts w:ascii="宋体" w:eastAsia="宋体" w:hAnsi="宋体" w:hint="eastAsia"/>
          <w:color w:val="333333"/>
          <w:szCs w:val="21"/>
          <w:shd w:val="clear" w:color="auto" w:fill="FFFFFF"/>
        </w:rPr>
        <w:t>细胞自噬水平增强，LC-3B点状聚集增加，自噬小体数目显著上升，利用免疫荧光共定位的方法证实在</w:t>
      </w:r>
      <w:proofErr w:type="spellStart"/>
      <w:r w:rsidRPr="001F29D9">
        <w:rPr>
          <w:rFonts w:ascii="宋体" w:eastAsia="宋体" w:hAnsi="宋体" w:hint="eastAsia"/>
          <w:color w:val="333333"/>
          <w:szCs w:val="21"/>
          <w:shd w:val="clear" w:color="auto" w:fill="FFFFFF"/>
        </w:rPr>
        <w:t>Dguok</w:t>
      </w:r>
      <w:proofErr w:type="spellEnd"/>
      <w:r w:rsidRPr="001F29D9">
        <w:rPr>
          <w:rFonts w:ascii="宋体" w:eastAsia="宋体" w:hAnsi="宋体" w:hint="eastAsia"/>
          <w:color w:val="333333"/>
          <w:szCs w:val="21"/>
          <w:shd w:val="clear" w:color="auto" w:fill="FFFFFF"/>
        </w:rPr>
        <w:t>干扰的细胞中线粒体自噬水平增强，说明</w:t>
      </w:r>
      <w:proofErr w:type="spellStart"/>
      <w:r w:rsidRPr="001F29D9">
        <w:rPr>
          <w:rFonts w:ascii="宋体" w:eastAsia="宋体" w:hAnsi="宋体" w:hint="eastAsia"/>
          <w:color w:val="333333"/>
          <w:szCs w:val="21"/>
          <w:shd w:val="clear" w:color="auto" w:fill="FFFFFF"/>
        </w:rPr>
        <w:t>Dguok</w:t>
      </w:r>
      <w:proofErr w:type="spellEnd"/>
      <w:r w:rsidRPr="001F29D9">
        <w:rPr>
          <w:rFonts w:ascii="宋体" w:eastAsia="宋体" w:hAnsi="宋体" w:hint="eastAsia"/>
          <w:color w:val="333333"/>
          <w:szCs w:val="21"/>
          <w:shd w:val="clear" w:color="auto" w:fill="FFFFFF"/>
        </w:rPr>
        <w:t>干扰触发线粒体自噬。更加重要的是，</w:t>
      </w:r>
      <w:proofErr w:type="spellStart"/>
      <w:r w:rsidRPr="001F29D9">
        <w:rPr>
          <w:rFonts w:ascii="宋体" w:eastAsia="宋体" w:hAnsi="宋体" w:hint="eastAsia"/>
          <w:color w:val="333333"/>
          <w:szCs w:val="21"/>
          <w:shd w:val="clear" w:color="auto" w:fill="FFFFFF"/>
        </w:rPr>
        <w:t>Dguok</w:t>
      </w:r>
      <w:proofErr w:type="spellEnd"/>
      <w:proofErr w:type="gramStart"/>
      <w:r w:rsidRPr="001F29D9">
        <w:rPr>
          <w:rFonts w:ascii="宋体" w:eastAsia="宋体" w:hAnsi="宋体" w:hint="eastAsia"/>
          <w:color w:val="333333"/>
          <w:szCs w:val="21"/>
          <w:shd w:val="clear" w:color="auto" w:fill="FFFFFF"/>
        </w:rPr>
        <w:t>敲低的</w:t>
      </w:r>
      <w:proofErr w:type="gramEnd"/>
      <w:r w:rsidRPr="001F29D9">
        <w:rPr>
          <w:rFonts w:ascii="宋体" w:eastAsia="宋体" w:hAnsi="宋体" w:hint="eastAsia"/>
          <w:color w:val="333333"/>
          <w:szCs w:val="21"/>
          <w:shd w:val="clear" w:color="auto" w:fill="FFFFFF"/>
        </w:rPr>
        <w:t>Raw264.7细胞M1</w:t>
      </w:r>
      <w:proofErr w:type="gramStart"/>
      <w:r w:rsidRPr="001F29D9">
        <w:rPr>
          <w:rFonts w:ascii="宋体" w:eastAsia="宋体" w:hAnsi="宋体" w:hint="eastAsia"/>
          <w:color w:val="333333"/>
          <w:szCs w:val="21"/>
          <w:shd w:val="clear" w:color="auto" w:fill="FFFFFF"/>
        </w:rPr>
        <w:t>型相关</w:t>
      </w:r>
      <w:proofErr w:type="gramEnd"/>
      <w:r w:rsidRPr="001F29D9">
        <w:rPr>
          <w:rFonts w:ascii="宋体" w:eastAsia="宋体" w:hAnsi="宋体" w:hint="eastAsia"/>
          <w:color w:val="333333"/>
          <w:szCs w:val="21"/>
          <w:shd w:val="clear" w:color="auto" w:fill="FFFFFF"/>
        </w:rPr>
        <w:t>指标几乎被完全抑制。IL-1，IL6，TNF-α，</w:t>
      </w:r>
      <w:proofErr w:type="spellStart"/>
      <w:r w:rsidRPr="001F29D9">
        <w:rPr>
          <w:rFonts w:ascii="宋体" w:eastAsia="宋体" w:hAnsi="宋体" w:hint="eastAsia"/>
          <w:color w:val="333333"/>
          <w:szCs w:val="21"/>
          <w:shd w:val="clear" w:color="auto" w:fill="FFFFFF"/>
        </w:rPr>
        <w:t>iNOS</w:t>
      </w:r>
      <w:proofErr w:type="spellEnd"/>
      <w:r w:rsidRPr="001F29D9">
        <w:rPr>
          <w:rFonts w:ascii="宋体" w:eastAsia="宋体" w:hAnsi="宋体" w:hint="eastAsia"/>
          <w:color w:val="333333"/>
          <w:szCs w:val="21"/>
          <w:shd w:val="clear" w:color="auto" w:fill="FFFFFF"/>
        </w:rPr>
        <w:t xml:space="preserve"> RNA以及蛋白水平表达均被显著抑制，表面marker CD11c的表达也降低。</w:t>
      </w:r>
      <w:r w:rsidR="005C0399" w:rsidRPr="001F29D9">
        <w:rPr>
          <w:rFonts w:ascii="宋体" w:eastAsia="宋体" w:hAnsi="宋体" w:hint="eastAsia"/>
          <w:szCs w:val="21"/>
        </w:rPr>
        <w:t>脱氧鸟苷激酶（</w:t>
      </w:r>
      <w:r w:rsidR="005C0399" w:rsidRPr="001F29D9">
        <w:rPr>
          <w:rFonts w:ascii="宋体" w:eastAsia="宋体" w:hAnsi="宋体"/>
          <w:szCs w:val="21"/>
        </w:rPr>
        <w:t>DGUOK）的缺乏会导致</w:t>
      </w:r>
      <w:proofErr w:type="spellStart"/>
      <w:r w:rsidR="005C0399" w:rsidRPr="001F29D9">
        <w:rPr>
          <w:rFonts w:ascii="宋体" w:eastAsia="宋体" w:hAnsi="宋体"/>
          <w:szCs w:val="21"/>
        </w:rPr>
        <w:t>mtDNA</w:t>
      </w:r>
      <w:proofErr w:type="spellEnd"/>
      <w:r w:rsidR="005C0399" w:rsidRPr="001F29D9">
        <w:rPr>
          <w:rFonts w:ascii="宋体" w:eastAsia="宋体" w:hAnsi="宋体"/>
          <w:szCs w:val="21"/>
        </w:rPr>
        <w:t>的耗竭和线粒体功能障碍</w:t>
      </w:r>
      <w:r w:rsidR="001B4B1B">
        <w:rPr>
          <w:rFonts w:ascii="宋体" w:eastAsia="宋体" w:hAnsi="宋体" w:hint="eastAsia"/>
          <w:szCs w:val="21"/>
        </w:rPr>
        <w:t>，在此展示了</w:t>
      </w:r>
      <w:r w:rsidR="005C0399" w:rsidRPr="001F29D9">
        <w:rPr>
          <w:rFonts w:ascii="宋体" w:eastAsia="宋体" w:hAnsi="宋体"/>
          <w:szCs w:val="21"/>
        </w:rPr>
        <w:t>DGUOK基因敲除（</w:t>
      </w:r>
      <w:proofErr w:type="spellStart"/>
      <w:r w:rsidR="005C0399" w:rsidRPr="001F29D9">
        <w:rPr>
          <w:rFonts w:ascii="宋体" w:eastAsia="宋体" w:hAnsi="宋体"/>
          <w:szCs w:val="21"/>
        </w:rPr>
        <w:t>Dguok</w:t>
      </w:r>
      <w:proofErr w:type="spellEnd"/>
      <w:r w:rsidR="005C0399" w:rsidRPr="001F29D9">
        <w:rPr>
          <w:rFonts w:ascii="宋体" w:eastAsia="宋体" w:hAnsi="宋体"/>
          <w:szCs w:val="21"/>
        </w:rPr>
        <w:t>-/-）小鼠的长期生存</w:t>
      </w:r>
      <w:r w:rsidR="001B4B1B">
        <w:rPr>
          <w:rFonts w:ascii="宋体" w:eastAsia="宋体" w:hAnsi="宋体" w:hint="eastAsia"/>
          <w:szCs w:val="21"/>
        </w:rPr>
        <w:t>的分子途径。</w:t>
      </w:r>
    </w:p>
    <w:p w14:paraId="3B7FA585" w14:textId="2AFDB6FC" w:rsidR="00B41FB0" w:rsidRDefault="00B41FB0">
      <w:pPr>
        <w:rPr>
          <w:rFonts w:ascii="宋体" w:eastAsia="宋体" w:hAnsi="宋体"/>
          <w:szCs w:val="21"/>
        </w:rPr>
      </w:pPr>
    </w:p>
    <w:p w14:paraId="2578EFAB" w14:textId="77777777" w:rsidR="00B41FB0" w:rsidRDefault="00B41FB0">
      <w:pPr>
        <w:rPr>
          <w:sz w:val="18"/>
          <w:szCs w:val="18"/>
        </w:rPr>
      </w:pPr>
    </w:p>
    <w:p w14:paraId="6261A8F4" w14:textId="43EFCFD2" w:rsidR="00B41FB0" w:rsidRDefault="00B41FB0">
      <w:pPr>
        <w:rPr>
          <w:sz w:val="18"/>
          <w:szCs w:val="18"/>
        </w:rPr>
      </w:pPr>
      <w:r w:rsidRPr="00B41FB0">
        <w:rPr>
          <w:sz w:val="18"/>
          <w:szCs w:val="18"/>
        </w:rPr>
        <w:t xml:space="preserve">Wu </w:t>
      </w:r>
      <w:proofErr w:type="spellStart"/>
      <w:proofErr w:type="gramStart"/>
      <w:r w:rsidRPr="00B41FB0">
        <w:rPr>
          <w:sz w:val="18"/>
          <w:szCs w:val="18"/>
        </w:rPr>
        <w:t>Nanchang,Song</w:t>
      </w:r>
      <w:proofErr w:type="spellEnd"/>
      <w:proofErr w:type="gramEnd"/>
      <w:r w:rsidRPr="00B41FB0">
        <w:rPr>
          <w:sz w:val="18"/>
          <w:szCs w:val="18"/>
        </w:rPr>
        <w:t xml:space="preserve"> </w:t>
      </w:r>
      <w:proofErr w:type="spellStart"/>
      <w:r w:rsidRPr="00B41FB0">
        <w:rPr>
          <w:sz w:val="18"/>
          <w:szCs w:val="18"/>
        </w:rPr>
        <w:t>Honglin,Ren</w:t>
      </w:r>
      <w:proofErr w:type="spellEnd"/>
      <w:r w:rsidRPr="00B41FB0">
        <w:rPr>
          <w:sz w:val="18"/>
          <w:szCs w:val="18"/>
        </w:rPr>
        <w:t xml:space="preserve"> </w:t>
      </w:r>
      <w:proofErr w:type="spellStart"/>
      <w:r w:rsidRPr="00B41FB0">
        <w:rPr>
          <w:sz w:val="18"/>
          <w:szCs w:val="18"/>
        </w:rPr>
        <w:t>Yaoyao</w:t>
      </w:r>
      <w:proofErr w:type="spellEnd"/>
      <w:r w:rsidRPr="00B41FB0">
        <w:rPr>
          <w:sz w:val="18"/>
          <w:szCs w:val="18"/>
        </w:rPr>
        <w:t xml:space="preserve"> et al. DGUOK-AS1 promotes cell proliferation in cervical cancer via acting as a </w:t>
      </w:r>
      <w:proofErr w:type="spellStart"/>
      <w:r w:rsidRPr="00B41FB0">
        <w:rPr>
          <w:sz w:val="18"/>
          <w:szCs w:val="18"/>
        </w:rPr>
        <w:t>ceRNA</w:t>
      </w:r>
      <w:proofErr w:type="spellEnd"/>
      <w:r w:rsidRPr="00B41FB0">
        <w:rPr>
          <w:sz w:val="18"/>
          <w:szCs w:val="18"/>
        </w:rPr>
        <w:t xml:space="preserve"> of miR-653-5p.[J] .Cell </w:t>
      </w:r>
      <w:proofErr w:type="spellStart"/>
      <w:r w:rsidRPr="00B41FB0">
        <w:rPr>
          <w:sz w:val="18"/>
          <w:szCs w:val="18"/>
        </w:rPr>
        <w:t>Biochem</w:t>
      </w:r>
      <w:proofErr w:type="spellEnd"/>
      <w:r w:rsidRPr="00B41FB0">
        <w:rPr>
          <w:sz w:val="18"/>
          <w:szCs w:val="18"/>
        </w:rPr>
        <w:t xml:space="preserve"> </w:t>
      </w:r>
      <w:proofErr w:type="spellStart"/>
      <w:r w:rsidRPr="00B41FB0">
        <w:rPr>
          <w:sz w:val="18"/>
          <w:szCs w:val="18"/>
        </w:rPr>
        <w:t>Funct</w:t>
      </w:r>
      <w:proofErr w:type="spellEnd"/>
      <w:r w:rsidRPr="00B41FB0">
        <w:rPr>
          <w:sz w:val="18"/>
          <w:szCs w:val="18"/>
        </w:rPr>
        <w:t>, 2020, 38: 870-879.</w:t>
      </w:r>
    </w:p>
    <w:p w14:paraId="62048846" w14:textId="62ECCF3A" w:rsidR="00AD17B0" w:rsidRDefault="00AD17B0">
      <w:pPr>
        <w:rPr>
          <w:sz w:val="18"/>
          <w:szCs w:val="18"/>
        </w:rPr>
      </w:pPr>
    </w:p>
    <w:p w14:paraId="31D6D031" w14:textId="2B846AA1" w:rsidR="00AD17B0" w:rsidRDefault="00AD17B0">
      <w:pPr>
        <w:rPr>
          <w:rFonts w:hint="eastAsia"/>
          <w:sz w:val="18"/>
          <w:szCs w:val="18"/>
        </w:rPr>
      </w:pPr>
      <w:proofErr w:type="spellStart"/>
      <w:r w:rsidRPr="00AD17B0">
        <w:rPr>
          <w:sz w:val="18"/>
          <w:szCs w:val="18"/>
        </w:rPr>
        <w:t>Bychkov</w:t>
      </w:r>
      <w:proofErr w:type="spellEnd"/>
      <w:r w:rsidRPr="00AD17B0">
        <w:rPr>
          <w:sz w:val="18"/>
          <w:szCs w:val="18"/>
        </w:rPr>
        <w:t xml:space="preserve"> I </w:t>
      </w:r>
      <w:proofErr w:type="spellStart"/>
      <w:proofErr w:type="gramStart"/>
      <w:r w:rsidRPr="00AD17B0">
        <w:rPr>
          <w:sz w:val="18"/>
          <w:szCs w:val="18"/>
        </w:rPr>
        <w:t>O,Itkis</w:t>
      </w:r>
      <w:proofErr w:type="spellEnd"/>
      <w:proofErr w:type="gramEnd"/>
      <w:r w:rsidRPr="00AD17B0">
        <w:rPr>
          <w:sz w:val="18"/>
          <w:szCs w:val="18"/>
        </w:rPr>
        <w:t xml:space="preserve"> Y </w:t>
      </w:r>
      <w:proofErr w:type="spellStart"/>
      <w:r w:rsidRPr="00AD17B0">
        <w:rPr>
          <w:sz w:val="18"/>
          <w:szCs w:val="18"/>
        </w:rPr>
        <w:t>S,Tsygankova</w:t>
      </w:r>
      <w:proofErr w:type="spellEnd"/>
      <w:r w:rsidRPr="00AD17B0">
        <w:rPr>
          <w:sz w:val="18"/>
          <w:szCs w:val="18"/>
        </w:rPr>
        <w:t xml:space="preserve"> P G et al. Mitochondrial DNA maintenance disorders in 102 patients from different parts of Russia: Mutational spectrum and phenotypes.[J] .Mitochondrion, 2021, 57: 205-212.</w:t>
      </w:r>
    </w:p>
    <w:p w14:paraId="3881D05C" w14:textId="77777777" w:rsidR="00B60100" w:rsidRDefault="00B60100" w:rsidP="005C0399">
      <w:pPr>
        <w:rPr>
          <w:sz w:val="18"/>
          <w:szCs w:val="18"/>
        </w:rPr>
      </w:pPr>
    </w:p>
    <w:p w14:paraId="2B9E7C87" w14:textId="1AF404E8" w:rsidR="005C0399" w:rsidRDefault="00E932C1" w:rsidP="005C0399">
      <w:pPr>
        <w:rPr>
          <w:sz w:val="18"/>
          <w:szCs w:val="18"/>
        </w:rPr>
      </w:pPr>
      <w:r w:rsidRPr="00E932C1">
        <w:rPr>
          <w:sz w:val="18"/>
          <w:szCs w:val="18"/>
        </w:rPr>
        <w:t xml:space="preserve">Guo </w:t>
      </w:r>
      <w:proofErr w:type="spellStart"/>
      <w:proofErr w:type="gramStart"/>
      <w:r w:rsidRPr="00E932C1">
        <w:rPr>
          <w:sz w:val="18"/>
          <w:szCs w:val="18"/>
        </w:rPr>
        <w:t>Jingyi,Duan</w:t>
      </w:r>
      <w:proofErr w:type="spellEnd"/>
      <w:proofErr w:type="gramEnd"/>
      <w:r w:rsidRPr="00E932C1">
        <w:rPr>
          <w:sz w:val="18"/>
          <w:szCs w:val="18"/>
        </w:rPr>
        <w:t xml:space="preserve"> </w:t>
      </w:r>
      <w:proofErr w:type="spellStart"/>
      <w:r w:rsidRPr="00E932C1">
        <w:rPr>
          <w:sz w:val="18"/>
          <w:szCs w:val="18"/>
        </w:rPr>
        <w:t>Lifan,He</w:t>
      </w:r>
      <w:proofErr w:type="spellEnd"/>
      <w:r w:rsidRPr="00E932C1">
        <w:rPr>
          <w:sz w:val="18"/>
          <w:szCs w:val="18"/>
        </w:rPr>
        <w:t xml:space="preserve"> </w:t>
      </w:r>
      <w:proofErr w:type="spellStart"/>
      <w:r w:rsidRPr="00E932C1">
        <w:rPr>
          <w:sz w:val="18"/>
          <w:szCs w:val="18"/>
        </w:rPr>
        <w:t>Xueying</w:t>
      </w:r>
      <w:proofErr w:type="spellEnd"/>
      <w:r w:rsidRPr="00E932C1">
        <w:rPr>
          <w:sz w:val="18"/>
          <w:szCs w:val="18"/>
        </w:rPr>
        <w:t xml:space="preserve"> et al. A Combined Model of Human iPSC-Derived Liver Organoids and Hepatocytes Reveals Ferroptosis in DGUOK Mutant </w:t>
      </w:r>
      <w:proofErr w:type="spellStart"/>
      <w:r w:rsidRPr="00E932C1">
        <w:rPr>
          <w:sz w:val="18"/>
          <w:szCs w:val="18"/>
        </w:rPr>
        <w:t>mtDNA</w:t>
      </w:r>
      <w:proofErr w:type="spellEnd"/>
      <w:r w:rsidRPr="00E932C1">
        <w:rPr>
          <w:sz w:val="18"/>
          <w:szCs w:val="18"/>
        </w:rPr>
        <w:t xml:space="preserve"> Depletion </w:t>
      </w:r>
      <w:proofErr w:type="gramStart"/>
      <w:r w:rsidRPr="00E932C1">
        <w:rPr>
          <w:sz w:val="18"/>
          <w:szCs w:val="18"/>
        </w:rPr>
        <w:t>Syndrome.[</w:t>
      </w:r>
      <w:proofErr w:type="gramEnd"/>
      <w:r w:rsidRPr="00E932C1">
        <w:rPr>
          <w:sz w:val="18"/>
          <w:szCs w:val="18"/>
        </w:rPr>
        <w:t>J] .Adv Sci (</w:t>
      </w:r>
      <w:proofErr w:type="spellStart"/>
      <w:r w:rsidRPr="00E932C1">
        <w:rPr>
          <w:sz w:val="18"/>
          <w:szCs w:val="18"/>
        </w:rPr>
        <w:t>Weinh</w:t>
      </w:r>
      <w:proofErr w:type="spellEnd"/>
      <w:r w:rsidRPr="00E932C1">
        <w:rPr>
          <w:sz w:val="18"/>
          <w:szCs w:val="18"/>
        </w:rPr>
        <w:t>), 2021, 8: 2004680.</w:t>
      </w:r>
    </w:p>
    <w:p w14:paraId="1E6D0130" w14:textId="56D35E29" w:rsidR="00BA432F" w:rsidRDefault="00BA432F" w:rsidP="005C0399">
      <w:pPr>
        <w:rPr>
          <w:sz w:val="18"/>
          <w:szCs w:val="18"/>
        </w:rPr>
      </w:pPr>
    </w:p>
    <w:p w14:paraId="05D02EED" w14:textId="58B12698" w:rsidR="00BA432F" w:rsidRDefault="00BA432F" w:rsidP="005C0399">
      <w:pPr>
        <w:rPr>
          <w:sz w:val="18"/>
          <w:szCs w:val="18"/>
        </w:rPr>
      </w:pPr>
      <w:r w:rsidRPr="00BA432F">
        <w:rPr>
          <w:sz w:val="18"/>
          <w:szCs w:val="18"/>
        </w:rPr>
        <w:t xml:space="preserve">Sang </w:t>
      </w:r>
      <w:proofErr w:type="spellStart"/>
      <w:proofErr w:type="gramStart"/>
      <w:r w:rsidRPr="00BA432F">
        <w:rPr>
          <w:sz w:val="18"/>
          <w:szCs w:val="18"/>
        </w:rPr>
        <w:t>Lei,He</w:t>
      </w:r>
      <w:proofErr w:type="spellEnd"/>
      <w:proofErr w:type="gramEnd"/>
      <w:r w:rsidRPr="00BA432F">
        <w:rPr>
          <w:sz w:val="18"/>
          <w:szCs w:val="18"/>
        </w:rPr>
        <w:t xml:space="preserve"> Ying-</w:t>
      </w:r>
      <w:proofErr w:type="spellStart"/>
      <w:r w:rsidRPr="00BA432F">
        <w:rPr>
          <w:sz w:val="18"/>
          <w:szCs w:val="18"/>
        </w:rPr>
        <w:t>Jie,Kang</w:t>
      </w:r>
      <w:proofErr w:type="spellEnd"/>
      <w:r w:rsidRPr="00BA432F">
        <w:rPr>
          <w:sz w:val="18"/>
          <w:szCs w:val="18"/>
        </w:rPr>
        <w:t xml:space="preserve"> </w:t>
      </w:r>
      <w:proofErr w:type="spellStart"/>
      <w:r w:rsidRPr="00BA432F">
        <w:rPr>
          <w:sz w:val="18"/>
          <w:szCs w:val="18"/>
        </w:rPr>
        <w:t>Jiaxin</w:t>
      </w:r>
      <w:proofErr w:type="spellEnd"/>
      <w:r w:rsidRPr="00BA432F">
        <w:rPr>
          <w:sz w:val="18"/>
          <w:szCs w:val="18"/>
        </w:rPr>
        <w:t xml:space="preserve"> et al. Mitochondrial Deoxyguanosine Kinase Regulates NAD Biogenesis Independent of Mitochondria Complex I Activity.[J] .Front Oncol, 2020, 10: 570656.</w:t>
      </w:r>
    </w:p>
    <w:p w14:paraId="1F227355" w14:textId="07AF3CC1" w:rsidR="00F02A52" w:rsidRDefault="00F02A52" w:rsidP="005C0399">
      <w:pPr>
        <w:rPr>
          <w:sz w:val="18"/>
          <w:szCs w:val="18"/>
        </w:rPr>
      </w:pPr>
    </w:p>
    <w:p w14:paraId="68BA666B" w14:textId="3C1301DF" w:rsidR="00F02A52" w:rsidRDefault="00F02A52" w:rsidP="005C0399">
      <w:pPr>
        <w:rPr>
          <w:sz w:val="18"/>
          <w:szCs w:val="18"/>
        </w:rPr>
      </w:pPr>
      <w:r w:rsidRPr="00F02A52">
        <w:rPr>
          <w:sz w:val="18"/>
          <w:szCs w:val="18"/>
        </w:rPr>
        <w:t xml:space="preserve">Vanden </w:t>
      </w:r>
      <w:proofErr w:type="spellStart"/>
      <w:r w:rsidRPr="00F02A52">
        <w:rPr>
          <w:sz w:val="18"/>
          <w:szCs w:val="18"/>
        </w:rPr>
        <w:t>Avond</w:t>
      </w:r>
      <w:proofErr w:type="spellEnd"/>
      <w:r w:rsidRPr="00F02A52">
        <w:rPr>
          <w:sz w:val="18"/>
          <w:szCs w:val="18"/>
        </w:rPr>
        <w:t xml:space="preserve"> Mark </w:t>
      </w:r>
      <w:proofErr w:type="spellStart"/>
      <w:proofErr w:type="gramStart"/>
      <w:r w:rsidRPr="00F02A52">
        <w:rPr>
          <w:sz w:val="18"/>
          <w:szCs w:val="18"/>
        </w:rPr>
        <w:t>A,Meng</w:t>
      </w:r>
      <w:proofErr w:type="spellEnd"/>
      <w:proofErr w:type="gramEnd"/>
      <w:r w:rsidRPr="00F02A52">
        <w:rPr>
          <w:sz w:val="18"/>
          <w:szCs w:val="18"/>
        </w:rPr>
        <w:t xml:space="preserve"> </w:t>
      </w:r>
      <w:proofErr w:type="spellStart"/>
      <w:r w:rsidRPr="00F02A52">
        <w:rPr>
          <w:sz w:val="18"/>
          <w:szCs w:val="18"/>
        </w:rPr>
        <w:t>Hui,Beatka</w:t>
      </w:r>
      <w:proofErr w:type="spellEnd"/>
      <w:r w:rsidRPr="00F02A52">
        <w:rPr>
          <w:sz w:val="18"/>
          <w:szCs w:val="18"/>
        </w:rPr>
        <w:t xml:space="preserve"> Margaret J et al. The nucleotide prodrug CERC-913 improves </w:t>
      </w:r>
      <w:proofErr w:type="spellStart"/>
      <w:r w:rsidRPr="00F02A52">
        <w:rPr>
          <w:sz w:val="18"/>
          <w:szCs w:val="18"/>
        </w:rPr>
        <w:t>mtDNA</w:t>
      </w:r>
      <w:proofErr w:type="spellEnd"/>
      <w:r w:rsidRPr="00F02A52">
        <w:rPr>
          <w:sz w:val="18"/>
          <w:szCs w:val="18"/>
        </w:rPr>
        <w:t xml:space="preserve"> content in primary hepatocytes from DGUOK-deficient </w:t>
      </w:r>
      <w:proofErr w:type="gramStart"/>
      <w:r w:rsidRPr="00F02A52">
        <w:rPr>
          <w:sz w:val="18"/>
          <w:szCs w:val="18"/>
        </w:rPr>
        <w:t>rats.[</w:t>
      </w:r>
      <w:proofErr w:type="gramEnd"/>
      <w:r w:rsidRPr="00F02A52">
        <w:rPr>
          <w:sz w:val="18"/>
          <w:szCs w:val="18"/>
        </w:rPr>
        <w:t xml:space="preserve">J] .J Inherit </w:t>
      </w:r>
      <w:proofErr w:type="spellStart"/>
      <w:r w:rsidRPr="00F02A52">
        <w:rPr>
          <w:sz w:val="18"/>
          <w:szCs w:val="18"/>
        </w:rPr>
        <w:t>Metab</w:t>
      </w:r>
      <w:proofErr w:type="spellEnd"/>
      <w:r w:rsidRPr="00F02A52">
        <w:rPr>
          <w:sz w:val="18"/>
          <w:szCs w:val="18"/>
        </w:rPr>
        <w:t xml:space="preserve"> Dis, 2021, 44: 492-501.</w:t>
      </w:r>
    </w:p>
    <w:p w14:paraId="403B9364" w14:textId="489232D4" w:rsidR="007E28B7" w:rsidRDefault="007E28B7" w:rsidP="005C0399">
      <w:pPr>
        <w:rPr>
          <w:sz w:val="18"/>
          <w:szCs w:val="18"/>
        </w:rPr>
      </w:pPr>
    </w:p>
    <w:p w14:paraId="2BB4BE24" w14:textId="668072E1" w:rsidR="007E28B7" w:rsidRDefault="007E28B7" w:rsidP="005C0399">
      <w:pPr>
        <w:rPr>
          <w:rFonts w:hint="eastAsia"/>
          <w:sz w:val="18"/>
          <w:szCs w:val="18"/>
        </w:rPr>
      </w:pPr>
      <w:r w:rsidRPr="007E28B7">
        <w:rPr>
          <w:sz w:val="18"/>
          <w:szCs w:val="18"/>
        </w:rPr>
        <w:t xml:space="preserve">Hassan </w:t>
      </w:r>
      <w:proofErr w:type="spellStart"/>
      <w:proofErr w:type="gramStart"/>
      <w:r w:rsidRPr="007E28B7">
        <w:rPr>
          <w:sz w:val="18"/>
          <w:szCs w:val="18"/>
        </w:rPr>
        <w:t>Shahzeb,Mahmoud</w:t>
      </w:r>
      <w:proofErr w:type="spellEnd"/>
      <w:proofErr w:type="gramEnd"/>
      <w:r w:rsidRPr="007E28B7">
        <w:rPr>
          <w:sz w:val="18"/>
          <w:szCs w:val="18"/>
        </w:rPr>
        <w:t xml:space="preserve"> </w:t>
      </w:r>
      <w:proofErr w:type="spellStart"/>
      <w:r w:rsidRPr="007E28B7">
        <w:rPr>
          <w:sz w:val="18"/>
          <w:szCs w:val="18"/>
        </w:rPr>
        <w:t>Ali,Mohammed</w:t>
      </w:r>
      <w:proofErr w:type="spellEnd"/>
      <w:r w:rsidRPr="007E28B7">
        <w:rPr>
          <w:sz w:val="18"/>
          <w:szCs w:val="18"/>
        </w:rPr>
        <w:t xml:space="preserve"> Taha Osman et al. Pediatric liver transplantation from a living donor in mitochondrial disease: Good outcomes in DGUOK deficiency?[J] .</w:t>
      </w:r>
      <w:proofErr w:type="spellStart"/>
      <w:r w:rsidRPr="007E28B7">
        <w:rPr>
          <w:sz w:val="18"/>
          <w:szCs w:val="18"/>
        </w:rPr>
        <w:t>Pediatr</w:t>
      </w:r>
      <w:proofErr w:type="spellEnd"/>
      <w:r w:rsidRPr="007E28B7">
        <w:rPr>
          <w:sz w:val="18"/>
          <w:szCs w:val="18"/>
        </w:rPr>
        <w:t xml:space="preserve"> Transplant, 2020, 24: e13714.</w:t>
      </w:r>
    </w:p>
    <w:p w14:paraId="4925B71F" w14:textId="46EEEA5E" w:rsidR="00B60100" w:rsidRPr="001F29D9" w:rsidRDefault="00B60100">
      <w:pPr>
        <w:rPr>
          <w:sz w:val="18"/>
          <w:szCs w:val="18"/>
        </w:rPr>
      </w:pPr>
    </w:p>
    <w:p w14:paraId="56A1E446" w14:textId="77777777" w:rsidR="00B60100" w:rsidRDefault="00B60100">
      <w:pPr>
        <w:rPr>
          <w:sz w:val="18"/>
          <w:szCs w:val="18"/>
        </w:rPr>
      </w:pPr>
    </w:p>
    <w:p w14:paraId="0089781B" w14:textId="34D14BE5" w:rsidR="005C0399" w:rsidRDefault="005C0399">
      <w:pPr>
        <w:rPr>
          <w:sz w:val="18"/>
          <w:szCs w:val="18"/>
        </w:rPr>
      </w:pPr>
    </w:p>
    <w:p w14:paraId="5C5970D9" w14:textId="6E4B264F" w:rsidR="005C0399" w:rsidRDefault="005C0399">
      <w:pPr>
        <w:rPr>
          <w:sz w:val="18"/>
          <w:szCs w:val="18"/>
        </w:rPr>
      </w:pPr>
    </w:p>
    <w:p w14:paraId="54099564" w14:textId="0EB4FE5D" w:rsidR="005C0399" w:rsidRDefault="005C0399">
      <w:pPr>
        <w:rPr>
          <w:sz w:val="18"/>
          <w:szCs w:val="18"/>
        </w:rPr>
      </w:pPr>
    </w:p>
    <w:p w14:paraId="508EF1E1" w14:textId="16E21224" w:rsidR="005C0399" w:rsidRDefault="005C0399">
      <w:pPr>
        <w:rPr>
          <w:sz w:val="18"/>
          <w:szCs w:val="18"/>
        </w:rPr>
      </w:pPr>
    </w:p>
    <w:p w14:paraId="79DEBAE7" w14:textId="70B52939" w:rsidR="005C0399" w:rsidRDefault="005C0399">
      <w:pPr>
        <w:rPr>
          <w:sz w:val="18"/>
          <w:szCs w:val="18"/>
        </w:rPr>
      </w:pPr>
    </w:p>
    <w:p w14:paraId="70FB72E7" w14:textId="77777777" w:rsidR="005C0399" w:rsidRPr="005C0399" w:rsidRDefault="005C0399">
      <w:pPr>
        <w:rPr>
          <w:sz w:val="18"/>
          <w:szCs w:val="18"/>
        </w:rPr>
      </w:pPr>
    </w:p>
    <w:sectPr w:rsidR="005C0399" w:rsidRPr="005C0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0D5F5" w14:textId="77777777" w:rsidR="00745D8A" w:rsidRDefault="00745D8A" w:rsidP="00B41FB0">
      <w:r>
        <w:separator/>
      </w:r>
    </w:p>
  </w:endnote>
  <w:endnote w:type="continuationSeparator" w:id="0">
    <w:p w14:paraId="4326726C" w14:textId="77777777" w:rsidR="00745D8A" w:rsidRDefault="00745D8A" w:rsidP="00B41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13FAC" w14:textId="77777777" w:rsidR="00745D8A" w:rsidRDefault="00745D8A" w:rsidP="00B41FB0">
      <w:r>
        <w:separator/>
      </w:r>
    </w:p>
  </w:footnote>
  <w:footnote w:type="continuationSeparator" w:id="0">
    <w:p w14:paraId="1BCEE33B" w14:textId="77777777" w:rsidR="00745D8A" w:rsidRDefault="00745D8A" w:rsidP="00B41F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86"/>
    <w:rsid w:val="000B19EE"/>
    <w:rsid w:val="001B4B1B"/>
    <w:rsid w:val="001F29D9"/>
    <w:rsid w:val="004C7B15"/>
    <w:rsid w:val="005C0399"/>
    <w:rsid w:val="00745D8A"/>
    <w:rsid w:val="007E28B7"/>
    <w:rsid w:val="008E6B86"/>
    <w:rsid w:val="00903028"/>
    <w:rsid w:val="00930BA0"/>
    <w:rsid w:val="00A07786"/>
    <w:rsid w:val="00AD17B0"/>
    <w:rsid w:val="00AF63BD"/>
    <w:rsid w:val="00B41FB0"/>
    <w:rsid w:val="00B60100"/>
    <w:rsid w:val="00BA432F"/>
    <w:rsid w:val="00BA60B5"/>
    <w:rsid w:val="00C546C1"/>
    <w:rsid w:val="00DF054C"/>
    <w:rsid w:val="00E413D0"/>
    <w:rsid w:val="00E932C1"/>
    <w:rsid w:val="00ED52E7"/>
    <w:rsid w:val="00F02A52"/>
    <w:rsid w:val="00FF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9708B"/>
  <w15:chartTrackingRefBased/>
  <w15:docId w15:val="{9FEDFAE5-E28A-49EA-8D4F-3A95189E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1F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1F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1F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1F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睿</dc:creator>
  <cp:keywords/>
  <dc:description/>
  <cp:lastModifiedBy>杨 睿</cp:lastModifiedBy>
  <cp:revision>13</cp:revision>
  <dcterms:created xsi:type="dcterms:W3CDTF">2021-07-12T14:10:00Z</dcterms:created>
  <dcterms:modified xsi:type="dcterms:W3CDTF">2021-07-19T13:54:00Z</dcterms:modified>
</cp:coreProperties>
</file>