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36"/>
          <w:lang w:val="en-US" w:eastAsia="zh-CN"/>
        </w:rPr>
        <w:t>第一个正式项目----洛水天依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LuoShuiTianYi.com（预购）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LSTY.com（预购）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7daystodie.top（已购）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命名空间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LSTY. + 工程名. + 平台名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LSTY.SdtdServerTools.C/S 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LSTY.SdtdServerTools.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Data.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Domain/Services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LSTY.SdtdServerTools.Web.Mvc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 v-on 绑定的事件命名：以on开头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数据库名：LuoShuiTianYi_ + 工程名，如LuoShuiTianYi_Sdtd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表名：T_ + 实体名，如T_Entity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固定字段：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主键：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创建日期：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存储过程：SP_ + 过程名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索引名：Index_ + 索引名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视图名：View + 视图名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实体类名：同表名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视图类名：V_ + 实体名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DTO（数据传输对象）：实体名 + Dto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仓储名：实体名 + Repository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服务名：实体名 + Service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WPF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WPF项目窗体以Window作为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缀名创建，如MainWindow，LoginWindow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WPF项目页面以</w:t>
      </w:r>
      <w:r>
        <w:rPr>
          <w:rFonts w:hint="eastAsia"/>
          <w:lang w:val="en-US" w:eastAsia="zh-CN"/>
        </w:rPr>
        <w:t>View</w:t>
      </w:r>
      <w:r>
        <w:rPr>
          <w:rFonts w:hint="default"/>
          <w:lang w:val="en-US" w:eastAsia="zh-CN"/>
        </w:rPr>
        <w:t>作为</w:t>
      </w:r>
      <w:r>
        <w:rPr>
          <w:rFonts w:hint="eastAsia"/>
          <w:lang w:val="en-US" w:eastAsia="zh-CN"/>
        </w:rPr>
        <w:t>后</w:t>
      </w:r>
      <w:r>
        <w:rPr>
          <w:rFonts w:hint="default"/>
          <w:lang w:val="en-US" w:eastAsia="zh-CN"/>
        </w:rPr>
        <w:t>缀名创建，如</w:t>
      </w:r>
      <w:r>
        <w:rPr>
          <w:rFonts w:hint="eastAsia"/>
          <w:lang w:val="en-US" w:eastAsia="zh-CN"/>
        </w:rPr>
        <w:t>XXXView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WPF的窗体、页面、控件有且只有一个ViewModel</w:t>
      </w:r>
    </w:p>
    <w:p>
      <w:pPr>
        <w:numPr>
          <w:ilvl w:val="0"/>
          <w:numId w:val="2"/>
        </w:numPr>
        <w:ind w:left="0" w:leftChars="0" w:firstLine="0" w:firstLineChars="0"/>
      </w:pPr>
      <w:r>
        <w:rPr>
          <w:rFonts w:hint="default"/>
          <w:lang w:val="en-US" w:eastAsia="zh-CN"/>
        </w:rPr>
        <w:t>ViewModel以对应的窗体名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ViewModel创建，如MainWindow</w:t>
      </w:r>
      <w:r>
        <w:rPr>
          <w:rFonts w:hint="eastAsia"/>
          <w:lang w:val="en-US" w:eastAsia="zh-CN"/>
        </w:rPr>
        <w:t>ViewModel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示例项目结构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4998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示例初始化SQL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USE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LuoShuiTianYi_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S</w:t>
      </w:r>
      <w:r>
        <w:rPr>
          <w:rFonts w:hint="eastAsia" w:ascii="Courier New" w:hAnsi="Courier New"/>
          <w:color w:val="000000"/>
          <w:sz w:val="20"/>
          <w:highlight w:val="white"/>
        </w:rPr>
        <w:t>dtd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</w:t>
      </w: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启用当前数据库的 SQL Server Service Broker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ALTER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DATABASE LuoShuiTianYi_sdtd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NEW_BROKER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WITH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ROLLBACK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IMMEDIATE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ALTER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DATABASE LuoShuiTianYi_sdtd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ENABLE_BROKER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--用户表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NOT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CHECK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> 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BETWEEN</w:t>
      </w:r>
      <w:r>
        <w:rPr>
          <w:rFonts w:hint="eastAsia" w:ascii="Courier New" w:hAnsi="Courier New"/>
          <w:color w:val="000000"/>
          <w:sz w:val="20"/>
          <w:highlight w:val="white"/>
        </w:rPr>
        <w:t> 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color w:val="000000"/>
          <w:sz w:val="20"/>
          <w:highlight w:val="white"/>
        </w:rPr>
        <w:t> 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AND</w:t>
      </w:r>
      <w:r>
        <w:rPr>
          <w:rFonts w:hint="eastAsia" w:ascii="Courier New" w:hAnsi="Courier New"/>
          <w:color w:val="000000"/>
          <w:sz w:val="20"/>
          <w:highlight w:val="white"/>
        </w:rPr>
        <w:t> 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DisplayName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--显示名称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LastLoginTime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--上次登录时间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LastLoginIP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--上次登录IP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index_User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--普通账户表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T_StandardAccount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PasswordHash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--密码哈希值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index_StandardAccount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T_StandardAccount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--Email账户表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T_EmailAccount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Email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NOT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--对应Email用户身份的标识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index_EmailAccount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T_EmailAccount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index1_EmailAccount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T_EmailAccount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Email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--QQ账户表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T_QQAccount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OpenID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NOT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--对应QQ用户身份的标识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index_QQAccount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T_QQAccount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index1_QQAccount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T_QQAccount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OpenID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--角色表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RoleID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-1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NOT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--角色ID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RoleName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--角色名称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-1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'黑名单用户'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'超级管理员'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'管理员'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'优惠会员'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'普通会员'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'普通用户'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--用户角色表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Fk_RoleID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--用户角色ID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index_UserRole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--工具使用期限表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T_ST_Expiry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DELETE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ExpiryTime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--使用期限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index_ST_Expiry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T_ST_Expiry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--在线用户表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TABLE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T_OnlineUser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GUID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UNIQUEIDENTIFIER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PRIMARY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NEWSEQUENTIALID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--GUID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CreatedDate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--创建日期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DisplayName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--显示名称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LoginTime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--登录时间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IPAddress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--IP地址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ExpiryTime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DEFAULT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GETDATE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--使用期限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Fk_RoleID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FOREIGN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KEY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REFERENCES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UPDATE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CASCADE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--用户角色ID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RoleName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--角色名称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--创建索引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INDEX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index_OnlineUser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T_OnlineUser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--创建视图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VIEW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V_User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SELECT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DisplayName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LastLoginTime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LastLoginIP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rol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rol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RoleName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ExpiryTime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FROM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 u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LEFT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JOIN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urole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LEFT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JOIN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T_Role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rol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Fk_RoleID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rol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RoleID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LEFT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JOIN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T_ST_Expiry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expiry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>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GO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--存储过程，插入多条与标准账户相关的数据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CREATE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PROCEDURE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SP_InsertStandardAccount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@UserID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@DisplayName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--显示名称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@LastLoginTime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--上次登录时间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@LastLoginIP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40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--上次登录IP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@PasswordHash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VARCHAR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--密码哈希值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@RoleID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--用户角色ID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@ExpiryTime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DATETIME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--使用期限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AS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BEGIN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TRANSACTION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DECLARE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DECLARE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DisplayName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LastLoginTime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LastLoginIP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@UserID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@DisplayName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@LastLoginTime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@LastLoginIP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@@error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@@rowcount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T_UserRole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Fk_RoleID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@UserID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@RoleID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@@error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@@rowcount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T_StandardAccount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PasswordHash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@UserID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@PasswordHash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@@error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@@rowcount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INSERT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INTO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T_ST_Expiry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Fk_UserID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ExpiryTime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VALUES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@UserID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@ExpiryTime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@@error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SET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@@rowcount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@nror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@rowcount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ROLLBACK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TRANSACTION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--执行失败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BEGIN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COMMIT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TRANSACTION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--执行成功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ginx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protobuf-net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HSTS GZip http-&gt;https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后端：Visual Studio 2019、.Net 5、NLog/Serilog、Dapper、AutoMapper/Mapster、PostSharp、SqlServer、JWT、Swagger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前端：VS Code、NodeJs、Npm、Yarn、Vue3.0、Vuetify/Antd Design Vue、Axios、SSR(服务端渲染)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98273"/>
    <w:multiLevelType w:val="singleLevel"/>
    <w:tmpl w:val="A119827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0C7EB9"/>
    <w:multiLevelType w:val="singleLevel"/>
    <w:tmpl w:val="A80C7EB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D21A8A6"/>
    <w:multiLevelType w:val="multilevel"/>
    <w:tmpl w:val="3D21A8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E049C"/>
    <w:rsid w:val="04FD30E7"/>
    <w:rsid w:val="0ADB42A9"/>
    <w:rsid w:val="0F284223"/>
    <w:rsid w:val="1A597A4F"/>
    <w:rsid w:val="1F5A5731"/>
    <w:rsid w:val="23902CD5"/>
    <w:rsid w:val="25276A5F"/>
    <w:rsid w:val="25EE19A0"/>
    <w:rsid w:val="2A1F51AE"/>
    <w:rsid w:val="2CA77A33"/>
    <w:rsid w:val="2D226736"/>
    <w:rsid w:val="2E3C4DC9"/>
    <w:rsid w:val="32B10C37"/>
    <w:rsid w:val="3A0A0277"/>
    <w:rsid w:val="3E920114"/>
    <w:rsid w:val="3F523476"/>
    <w:rsid w:val="412C5E59"/>
    <w:rsid w:val="417F2F17"/>
    <w:rsid w:val="475A46D6"/>
    <w:rsid w:val="47BC11DC"/>
    <w:rsid w:val="481C01F4"/>
    <w:rsid w:val="4AA0606D"/>
    <w:rsid w:val="4DCF068C"/>
    <w:rsid w:val="524801C8"/>
    <w:rsid w:val="52A45EC2"/>
    <w:rsid w:val="5DC97D97"/>
    <w:rsid w:val="6174023A"/>
    <w:rsid w:val="619F79FE"/>
    <w:rsid w:val="66D2004C"/>
    <w:rsid w:val="6DB4117D"/>
    <w:rsid w:val="741C3F06"/>
    <w:rsid w:val="776340D7"/>
    <w:rsid w:val="77F34F2C"/>
    <w:rsid w:val="7C3C4078"/>
    <w:rsid w:val="7CA40025"/>
    <w:rsid w:val="7DB1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2020-09-14T11:37:00Z</dcterms:created>
  <dc:creator>Administrator</dc:creator>
  <cp:lastModifiedBy>蒲公英1380458071</cp:lastModifiedBy>
  <dcterms:modified xsi:type="dcterms:W3CDTF">2021-02-03T05:56:04Z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