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第一个正式项目----洛水天依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LuoShuiTianYi.com（预购）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LSTY.com（预购）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7daystodie.top（已购）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LSTY. + 工程名. + 平台名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LSTY.SdtdServerTools.C/S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LSTY.SdtdServerTools.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Data.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Domain/Services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LSTY.SdtdServerTools.Web.Mvc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数据库名：LuoShuiTianYi_ + 工程名，如LuoShuiTianYi_Sdtd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表名：T_ + 实体名，如T_Entity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固定字段：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主键：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创建日期：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存储过程：SP_ + 过程名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索引名：Index_ + 索引名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视图名：View + 视图名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实体类名：同表名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视图类名：V_ + 实体名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DTO（数据传输对象）：实体名 + Dto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仓储名：实体名 + Repository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服务名：实体名 + Service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WPF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WPF项目窗体以Window作为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缀名创建，如MainWindow，LoginWindow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WPF项目页面以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作为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缀名创建，如</w:t>
      </w:r>
      <w:r>
        <w:rPr>
          <w:rFonts w:hint="eastAsia"/>
          <w:lang w:val="en-US" w:eastAsia="zh-CN"/>
        </w:rPr>
        <w:t>XXXView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WPF的窗体、页面、控件有且只有一个ViewModel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  <w:lang w:val="en-US" w:eastAsia="zh-CN"/>
        </w:rPr>
        <w:t>ViewModel以对应的窗体名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ViewModel创建，如MainWindow</w:t>
      </w:r>
      <w:r>
        <w:rPr>
          <w:rFonts w:hint="eastAsia"/>
          <w:lang w:val="en-US" w:eastAsia="zh-CN"/>
        </w:rPr>
        <w:t>ViewModel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示例项目结构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4998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示例初始化SQL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USE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LuoShuiTianYi_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</w:t>
      </w:r>
      <w:r>
        <w:rPr>
          <w:rFonts w:hint="eastAsia" w:ascii="Courier New" w:hAnsi="Courier New"/>
          <w:color w:val="000000"/>
          <w:sz w:val="20"/>
          <w:highlight w:val="white"/>
        </w:rPr>
        <w:t>dtd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启用当前数据库的 SQL Server Service Broker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ALTER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DATABASE LuoShuiTianYi_sdtd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NEW_BROKER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WITH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ROLLBACK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IMMEDIATE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ALTER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DATABASE LuoShuiTianYi_sdtd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ENABLE_BROKER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--用户表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NOT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CHECK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> 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BETWEEN</w:t>
      </w:r>
      <w:r>
        <w:rPr>
          <w:rFonts w:hint="eastAsia" w:ascii="Courier New" w:hAnsi="Courier New"/>
          <w:color w:val="000000"/>
          <w:sz w:val="20"/>
          <w:highlight w:val="white"/>
        </w:rPr>
        <w:t> 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000000"/>
          <w:sz w:val="20"/>
          <w:highlight w:val="white"/>
        </w:rPr>
        <w:t> 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AND</w:t>
      </w:r>
      <w:r>
        <w:rPr>
          <w:rFonts w:hint="eastAsia" w:ascii="Courier New" w:hAnsi="Courier New"/>
          <w:color w:val="000000"/>
          <w:sz w:val="20"/>
          <w:highlight w:val="white"/>
        </w:rPr>
        <w:t> 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DisplayName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--显示名称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LastLoginTime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--上次登录时间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LastLoginIP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--上次登录IP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index_User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--普通账户表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T_StandardAccount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PasswordHash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--密码哈希值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index_StandardAccount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T_StandardAccount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--Email账户表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T_EmailAccount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Email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NOT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--对应Email用户身份的标识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index_EmailAccount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T_EmailAccount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index1_EmailAccount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T_EmailAccount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Email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--QQ账户表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T_QQAccount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OpenID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NOT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--对应QQ用户身份的标识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index_QQAccount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T_QQAccount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index1_QQAccount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T_QQAccount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OpenID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--角色表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RoleID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-1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NOT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--角色ID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RoleName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--角色名称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-1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'黑名单用户'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'超级管理员'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'管理员'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'优惠会员'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'普通会员'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'普通用户'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--用户角色表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Fk_RoleID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--用户角色ID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index_UserRole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--工具使用期限表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T_ST_Expiry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ExpiryTime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--使用期限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index_ST_Expiry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T_ST_Expiry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--在线用户表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T_OnlineUser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DisplayName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--显示名称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LoginTime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--登录时间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IPAddress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--IP地址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ExpiryTime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--使用期限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Fk_RoleID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--用户角色ID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RoleName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--角色名称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index_OnlineUser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T_OnlineUser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--创建视图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VIEW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V_User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SELECT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DisplayName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LastLoginTime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LastLoginIP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rol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ExpiryTime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FROM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 u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LEFT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JOIN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urole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LEFT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JOIN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rol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Fk_RoleID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rol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LEFT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JOIN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T_ST_Expiry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expiry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--存储过程，插入多条与标准账户相关的数据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PROCEDURE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SP_InsertStandardAccount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@DisplayName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--显示名称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@LastLoginTime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--上次登录时间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@LastLoginIP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--上次登录IP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@PasswordHash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--密码哈希值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@RoleID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--用户角色ID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@ExpiryTime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--使用期限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BEGIN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TRANSACTION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DECLARE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DECLARE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DisplayName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LastLoginTime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LastLoginIP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@UserID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@DisplayName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@LastLoginTime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@LastLoginIP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@@error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@@rowcount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Fk_RoleID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@UserID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@@error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@@rowcount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T_StandardAccount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PasswordHash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@UserID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@PasswordHash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@@error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@@rowcount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T_ST_Expiry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ExpiryTime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@UserID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@ExpiryTime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@@error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@@rowcount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ROLLBACK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TRANSACTION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--执行失败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COMMIT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TRANSACTION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--执行成功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ginx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protobuf-net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98273"/>
    <w:multiLevelType w:val="singleLevel"/>
    <w:tmpl w:val="A11982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0C7EB9"/>
    <w:multiLevelType w:val="singleLevel"/>
    <w:tmpl w:val="A80C7E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21A8A6"/>
    <w:multiLevelType w:val="multilevel"/>
    <w:tmpl w:val="3D21A8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E049C"/>
    <w:rsid w:val="04FD30E7"/>
    <w:rsid w:val="0F284223"/>
    <w:rsid w:val="1A597A4F"/>
    <w:rsid w:val="23902CD5"/>
    <w:rsid w:val="25276A5F"/>
    <w:rsid w:val="25EE19A0"/>
    <w:rsid w:val="2A1F51AE"/>
    <w:rsid w:val="2D226736"/>
    <w:rsid w:val="2E3C4DC9"/>
    <w:rsid w:val="32B10C37"/>
    <w:rsid w:val="3A0A0277"/>
    <w:rsid w:val="3E920114"/>
    <w:rsid w:val="3F523476"/>
    <w:rsid w:val="417F2F17"/>
    <w:rsid w:val="475A46D6"/>
    <w:rsid w:val="481C01F4"/>
    <w:rsid w:val="4AA0606D"/>
    <w:rsid w:val="5DC97D97"/>
    <w:rsid w:val="619F79FE"/>
    <w:rsid w:val="66D2004C"/>
    <w:rsid w:val="6DB4117D"/>
    <w:rsid w:val="776340D7"/>
    <w:rsid w:val="77F34F2C"/>
    <w:rsid w:val="7C3C4078"/>
    <w:rsid w:val="7CA40025"/>
    <w:rsid w:val="7DB1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2020-09-14T11:37:00Z</dcterms:created>
  <dc:creator>Administrator</dc:creator>
  <cp:lastModifiedBy>蒲公英1380458071</cp:lastModifiedBy>
  <dcterms:modified xsi:type="dcterms:W3CDTF">2020-09-25T07:05:28Z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