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重点文章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"http://nlp.seas.harvard.edu/2018/04/03/attention.html"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http://nlp.seas.harvard.edu/2018/04/03/attention.html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知乎大佬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"https://zhuanlan.zhihu.com/p/54743941"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https://zhuanlan.zhihu.com/p/54743941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参考链接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"https://zhuanlan.zhihu.com/p/54743941"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https://zhuanlan.zhihu.com/p/54743941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"http://www.ai-start.com/dl2017/html/lesson5-week1.html" \l "header-n194"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http://www.ai-start.com/dl2017/html/lesson5-week1.html#header-n194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"https://zhuanlan.zhihu.com/p/46327831"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https://zhuanlan.zhihu.com/p/46327831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"https://zhuanlan.zhihu.com/p/55386469"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https://zhuanlan.zhihu.com/p/55386469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"https://kexue.fm/archives/5409"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https://kexue.fm/archives/5409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"https://zhuanlan.zhihu.com/p/54356280"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https://zhuanlan.zhihu.com/p/54356280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"http://jalammar.github.io/illustrated-transformer/"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http://jalammar.github.io/illustrated-transformer/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"https://kexue.fm/archives/4765" \t "https://www.cnblogs.com/chinasoft/p/_blank"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https://kexue.fm/archives/4765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5-1 本章内容介绍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序列模型：循环神经网络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601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5-2 什么是序列模型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序列数据sequential 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以下都是序列数据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157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时间步，xt1，xt2，xt3分别对应不同的单词，也可以按照单词去划分时间步，I 空格 l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23055" cy="2574290"/>
            <wp:effectExtent l="0" t="0" r="1079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k线图数据的拆分，下面不能再拆分了，因为四个数据是同时出现的。上图每个单词是先后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顺序的，所以可以继续拆分。</w:t>
      </w:r>
    </w:p>
    <w:p>
      <w:r>
        <w:drawing>
          <wp:inline distT="0" distB="0" distL="114300" distR="114300">
            <wp:extent cx="5271770" cy="96075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图片的数据也可以当成序列数据，右边一行代表一个实时间步。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4610" cy="2151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Cnn模型关注结构特征，到底识别图片用哪种吗，取决你关注数据的结构特征还是时序特征。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所以图片比较好用cnn模型。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95850" cy="2228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RNN</w:t>
      </w:r>
    </w:p>
    <w:p>
      <w:r>
        <w:drawing>
          <wp:inline distT="0" distB="0" distL="114300" distR="114300">
            <wp:extent cx="5273675" cy="3106420"/>
            <wp:effectExtent l="0" t="0" r="317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5-3 不同的RNN应用类型：OvM, MvM</w:t>
      </w:r>
    </w:p>
    <w:p>
      <w:r>
        <w:drawing>
          <wp:inline distT="0" distB="0" distL="114300" distR="114300">
            <wp:extent cx="5268595" cy="4641850"/>
            <wp:effectExtent l="0" t="0" r="825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214495"/>
            <wp:effectExtent l="0" t="0" r="889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文本分类</w:t>
      </w:r>
    </w:p>
    <w:p>
      <w:r>
        <w:drawing>
          <wp:inline distT="0" distB="0" distL="114300" distR="114300">
            <wp:extent cx="5272405" cy="402780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多对多，语音识别</w:t>
      </w:r>
    </w:p>
    <w:p/>
    <w:p>
      <w:r>
        <w:drawing>
          <wp:inline distT="0" distB="0" distL="114300" distR="114300">
            <wp:extent cx="5271770" cy="3469005"/>
            <wp:effectExtent l="0" t="0" r="508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5-4 循环神经网络原理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神经网络是一个数据点一个数据点进行处理的，但是它每个时间点的处理并不是独立的，就是只管我当前处理的数据点，不是的。我们从下图可以看到中间时间点的输入依赖于上一个时间点的输出。这个传递的信号相当于循环神经网络的记忆功能，他把当前时间点的一个信号，记忆或者时序关系，时序特征给记忆到了，然后传递到我们当前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67660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每个时间步都会有两个输出，y（记录当前步的特征）和h（hidden state，负责记录前面所有步的特征），xt就是我们当前步的特征，可能后面会有一些变体，他的本质思路没有变，就是我要记录的时序特征，也要记录当前的时序特征，这个就是循环神经网络的原理。公式是两个线性相加。我们第一步的话h输入可以使0，也可以是随机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47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</w:rPr>
      </w:pPr>
      <w:r>
        <w:rPr>
          <w:rFonts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</w:rPr>
        <w:t>hidden_size就是h的size</w:t>
      </w:r>
    </w:p>
    <w:p>
      <w:pP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</w:pPr>
      <w: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  <w:t>可以把input_size看为原始特征个数，hidden_size就是特征提取之后的特征个数（CNN中就是feature_maps的数量）</w:t>
      </w:r>
    </w:p>
    <w:p>
      <w:pP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</w:pPr>
      <w: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  <w:t>与CNN或者一般FNN不同的是，CNN每层的feature_maps的数量可以改变，比如我最开始输入的特征数量是28*28=784</w:t>
      </w:r>
    </w:p>
    <w:p>
      <w:pP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</w:pPr>
      <w:r>
        <w:rPr>
          <w:rFonts w:hint="default" w:ascii="DejaVu Sans Mono" w:hAnsi="DejaVu Sans Mono" w:eastAsia="DejaVu Sans Mono" w:cs="DejaVu Sans Mono"/>
          <w:i/>
          <w:iCs/>
          <w:caps w:val="0"/>
          <w:color w:val="6272A4"/>
          <w:spacing w:val="0"/>
          <w:sz w:val="21"/>
          <w:szCs w:val="21"/>
          <w:shd w:val="clear" w:fill="282A36"/>
          <w:lang w:val="en-US" w:eastAsia="zh-CN"/>
        </w:rPr>
        <w:t>通过设置第一层的feature_maps的数量为100，我把特征个数改变到了100；再通过设置第二层的feature_maps的数量为50，我又可以把特征个数变成50...</w:t>
      </w:r>
    </w:p>
    <w:p>
      <w:r>
        <w:drawing>
          <wp:inline distT="0" distB="0" distL="114300" distR="114300">
            <wp:extent cx="5269230" cy="2688590"/>
            <wp:effectExtent l="0" t="0" r="762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5-5 用BPTT 训练RNN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不管是cnn，还是rnn，他的训练都是采用求导数，然后求出梯度的办法去调整权重，也就是叫梯度反向传播。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下图每个节点都有两个权重，一个是求出E的权重，从上到下直接求导立马可以求出导数。一个是求出记忆的权重，从右到左一步步求导，有点像全链接层从最后一个节点往前面求导。</w:t>
      </w:r>
    </w:p>
    <w:p>
      <w:r>
        <w:drawing>
          <wp:inline distT="0" distB="0" distL="114300" distR="114300">
            <wp:extent cx="5268595" cy="2622550"/>
            <wp:effectExtent l="0" t="0" r="8255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红圈代表递归，代表向左一步步求导数，过长的时间步会导致梯度消失，就是假如我们一篇文章几千个字一下子塞到模型里面，就是记不住一句话太靠前的信息。还有一种情况就是不当的初始值会导致梯度的爆炸，就是我们的hidden state选择得不对的时候。</w:t>
      </w:r>
    </w:p>
    <w:p>
      <w:r>
        <w:drawing>
          <wp:inline distT="0" distB="0" distL="114300" distR="114300">
            <wp:extent cx="5268595" cy="1427480"/>
            <wp:effectExtent l="0" t="0" r="8255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损失函数要对ws，w0，wx求偏导数，这三个都是因变量，因为我们调的就是w这些权重，对某一个因变量求偏导数，那么其他变量就当成是常数。意思就是我们有多少个因变量（权重），我们就需要对多少个因变量求偏导数，也就是算出在对应偏导数下该点的斜率，有多少个权重，我们就求出多少个斜率，斜率*学习率=梯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我们先对wx求偏导数，依据链式法则：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求复合函数的导数就是外面函数的导数*里面函数的导数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808095" cy="8846820"/>
            <wp:effectExtent l="0" t="0" r="1905" b="1143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/>
    <w:p/>
    <w:p/>
    <w:p/>
    <w:p/>
    <w:p/>
    <w:p/>
    <w:p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7-2 什么是注意力机制？</w:t>
      </w:r>
    </w:p>
    <w:p/>
    <w:p>
      <w:r>
        <w:drawing>
          <wp:inline distT="0" distB="0" distL="114300" distR="114300">
            <wp:extent cx="5269230" cy="293497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7-3 注意力机制的一般性原理</w:t>
      </w:r>
    </w:p>
    <w:p>
      <w:r>
        <w:drawing>
          <wp:inline distT="0" distB="0" distL="114300" distR="114300">
            <wp:extent cx="5271770" cy="446341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线越深代表越关注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句子和句子之间不是意义映射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数学原理</w:t>
      </w:r>
    </w:p>
    <w:p>
      <w:r>
        <w:drawing>
          <wp:inline distT="0" distB="0" distL="114300" distR="114300">
            <wp:extent cx="5271770" cy="3725545"/>
            <wp:effectExtent l="0" t="0" r="50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34261DA"/>
    <w:rsid w:val="04797601"/>
    <w:rsid w:val="0A951E08"/>
    <w:rsid w:val="0B030AA1"/>
    <w:rsid w:val="27786A85"/>
    <w:rsid w:val="29DF2D14"/>
    <w:rsid w:val="2F612B4A"/>
    <w:rsid w:val="36BC4456"/>
    <w:rsid w:val="4E0A5A43"/>
    <w:rsid w:val="52474924"/>
    <w:rsid w:val="64067C1F"/>
    <w:rsid w:val="6D12788C"/>
    <w:rsid w:val="75F50F7C"/>
    <w:rsid w:val="77446089"/>
    <w:rsid w:val="7A12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2023-07-31T12:38:00Z</dcterms:created>
  <dc:creator>mwh</dc:creator>
  <cp:lastModifiedBy>mwh</cp:lastModifiedBy>
  <dcterms:modified xsi:type="dcterms:W3CDTF">2023-08-01T16:34:55Z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223ED9C66E3943E5AC30D523C1487245_12</vt:lpwstr>
  </property>
</Properties>
</file>