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68" w:rsidRDefault="00AE071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6" type="#_x0000_t75" alt="Résultat de recherche d'images pour &quot;estia&quot;" style="position:absolute;margin-left:-55.8pt;margin-top:-31.85pt;width:152.05pt;height:70.45pt;z-index:251659264;mso-position-horizontal-relative:text;mso-position-vertical-relative:text" o:button="t">
            <v:imagedata r:id="rId5" o:title="estia-entreprendre-01" cropbottom="13603f" cropright="31032f"/>
          </v:shape>
        </w:pict>
      </w:r>
      <w:r w:rsidR="00C57C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37301" wp14:editId="6B6FA076">
                <wp:simplePos x="0" y="0"/>
                <wp:positionH relativeFrom="column">
                  <wp:posOffset>1481455</wp:posOffset>
                </wp:positionH>
                <wp:positionV relativeFrom="paragraph">
                  <wp:posOffset>-422910</wp:posOffset>
                </wp:positionV>
                <wp:extent cx="4962525" cy="10668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68" w:rsidRPr="00F11B68" w:rsidRDefault="00F11B68">
                            <w:pP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F11B68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SIMULATION AVANCEE EN MECANIQUE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F11B68">
                              <w:rPr>
                                <w:b/>
                                <w:sz w:val="24"/>
                                <w:szCs w:val="24"/>
                              </w:rPr>
                              <w:t>FICHE DE TRAVAUX</w:t>
                            </w:r>
                          </w:p>
                          <w:p w:rsidR="00F11B68" w:rsidRDefault="00F11B68" w:rsidP="00F11B6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F11B68">
                              <w:rPr>
                                <w:u w:val="single"/>
                              </w:rPr>
                              <w:t xml:space="preserve">Thème </w:t>
                            </w:r>
                            <w:r w:rsidR="00C57C3E">
                              <w:rPr>
                                <w:u w:val="single"/>
                              </w:rPr>
                              <w:t>2</w:t>
                            </w:r>
                            <w:r>
                              <w:t xml:space="preserve"> : </w:t>
                            </w:r>
                            <w:r w:rsidRPr="00F11B68">
                              <w:rPr>
                                <w:b/>
                              </w:rPr>
                              <w:t xml:space="preserve">SIMULATION DE COMPORTEMENTS </w:t>
                            </w:r>
                            <w:r w:rsidR="00C57C3E">
                              <w:rPr>
                                <w:b/>
                              </w:rPr>
                              <w:t>NON LINEAIRES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11B68">
                              <w:rPr>
                                <w:color w:val="1F4E79" w:themeColor="accent1" w:themeShade="80"/>
                              </w:rPr>
                              <w:t>Année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3730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16.65pt;margin-top:-33.3pt;width:390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+rmAIAALgFAAAOAAAAZHJzL2Uyb0RvYy54bWysVEtPGzEQvlfqf7B8L7tJkxQiNigFUVVC&#10;gAoVUm+O1yYWtse1neyGX9+xdxMSyoWql13b883rm8fpWWs0WQsfFNiKDo5KSoTlUCv7WNGf95ef&#10;jikJkdmaabCiohsR6Nns44fTxk3FEJaga+EJGrFh2riKLmN006IIfCkMC0fghEWhBG9YxKt/LGrP&#10;GrRudDEsy0nRgK+dBy5CwNeLTkhn2b6UgscbKYOIRFcUY4v56/N3kb7F7JRNHz1zS8X7MNg/RGGY&#10;suh0Z+qCRUZWXv1lyijuIYCMRxxMAVIqLnIOmM2gfJXN3ZI5kXNBcoLb0RT+n1l+vb71RNVYO0os&#10;M1iiX1goUgsSRRsFGSSKGhemiLxziI3tV2gTvH8P+Jgyb6U36Y85EZQj2ZsdwWiJcHwcnUyG4+GY&#10;Eo6yQTmZHJe5BMWLuvMhfhNgSDpU1GMFM7FsfRUiukToFpK8BdCqvlRa50vqGnGuPVkzrLeOOUjU&#10;OEBpS5qKTj6Py2z4QJZM7/QXmvGnlOahBbxpm9yJ3F99WImijop8ihstEkbbH0Iiv5mRN2JknAu7&#10;izOjE0piRu9R7PEvUb1HucsDNbJnsHGnbJQF37F0SG39tKVWdngkaS/vdIztou1bZAH1BjvHQzd+&#10;wfFLhURfsRBvmcd5w2bBHRJv8CM1YHWgP1GyBP/81nvC4xiglJIG57ei4feKeUGJ/m5xQE4Go1Ea&#10;+HwZjb8M8eL3JYt9iV2Zc8CWwSHA6PIx4aPeHqUH84CrZp68oohZjr4rGrfH89htFVxVXMznGYQj&#10;7li8sneOJ9OJ3tRg9+0D865v8DRl17CddDZ91ecdNmlamK8iSJWHIBHcsdoTj+sh92m/ytL+2b9n&#10;1MvCnf0BAAD//wMAUEsDBBQABgAIAAAAIQAaHcmv3QAAAAwBAAAPAAAAZHJzL2Rvd25yZXYueG1s&#10;TI/BTsMwDIbvSLxDZCRuW7oVVaU0nQANLpwYiLPXeElEk1RJ1pW3JxMHdrPlT7+/v93MdmAThWi8&#10;E7BaFsDI9V4apwR8frwsamAxoZM4eEcCfijCpru+arGR/uTeadolxXKIiw0K0CmNDeex12QxLv1I&#10;Lt8OPlhMeQ2Ky4CnHG4Hvi6Kils0Ln/QONKzpv57d7QCtk/qXvU1Br2tpTHT/HV4U69C3N7Mjw/A&#10;Es3pH4azflaHLjvt/dHJyAYB67IsMypgUVUVsDNRrO5ym/3fBLxr+WWJ7hcAAP//AwBQSwECLQAU&#10;AAYACAAAACEAtoM4kv4AAADhAQAAEwAAAAAAAAAAAAAAAAAAAAAAW0NvbnRlbnRfVHlwZXNdLnht&#10;bFBLAQItABQABgAIAAAAIQA4/SH/1gAAAJQBAAALAAAAAAAAAAAAAAAAAC8BAABfcmVscy8ucmVs&#10;c1BLAQItABQABgAIAAAAIQAxH1+rmAIAALgFAAAOAAAAAAAAAAAAAAAAAC4CAABkcnMvZTJvRG9j&#10;LnhtbFBLAQItABQABgAIAAAAIQAaHcmv3QAAAAwBAAAPAAAAAAAAAAAAAAAAAPIEAABkcnMvZG93&#10;bnJldi54bWxQSwUGAAAAAAQABADzAAAA/AUAAAAA&#10;" fillcolor="white [3201]" strokeweight=".5pt">
                <v:textbox>
                  <w:txbxContent>
                    <w:p w:rsidR="00F11B68" w:rsidRPr="00F11B68" w:rsidRDefault="00F11B68">
                      <w:pPr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F11B68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SIMULATION AVANCEE EN MECANIQUE</w:t>
                      </w:r>
                    </w:p>
                    <w:p w:rsidR="00F11B68" w:rsidRPr="00F11B68" w:rsidRDefault="00F11B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F11B68">
                        <w:rPr>
                          <w:b/>
                          <w:sz w:val="24"/>
                          <w:szCs w:val="24"/>
                        </w:rPr>
                        <w:t>FICHE DE TRAVAUX</w:t>
                      </w:r>
                    </w:p>
                    <w:p w:rsidR="00F11B68" w:rsidRDefault="00F11B68" w:rsidP="00F11B6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ab/>
                      </w:r>
                      <w:r w:rsidRPr="00F11B68">
                        <w:rPr>
                          <w:u w:val="single"/>
                        </w:rPr>
                        <w:t xml:space="preserve">Thème </w:t>
                      </w:r>
                      <w:r w:rsidR="00C57C3E">
                        <w:rPr>
                          <w:u w:val="single"/>
                        </w:rPr>
                        <w:t>2</w:t>
                      </w:r>
                      <w:r>
                        <w:t xml:space="preserve"> : </w:t>
                      </w:r>
                      <w:r w:rsidRPr="00F11B68">
                        <w:rPr>
                          <w:b/>
                        </w:rPr>
                        <w:t xml:space="preserve">SIMULATION DE COMPORTEMENTS </w:t>
                      </w:r>
                      <w:r w:rsidR="00C57C3E">
                        <w:rPr>
                          <w:b/>
                        </w:rPr>
                        <w:t>NON LINEAIRES</w:t>
                      </w:r>
                    </w:p>
                    <w:p w:rsidR="00F11B68" w:rsidRPr="00F11B68" w:rsidRDefault="00F11B6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F11B68">
                        <w:rPr>
                          <w:color w:val="1F4E79" w:themeColor="accent1" w:themeShade="80"/>
                        </w:rPr>
                        <w:t>Année 2017</w:t>
                      </w:r>
                    </w:p>
                  </w:txbxContent>
                </v:textbox>
              </v:shape>
            </w:pict>
          </mc:Fallback>
        </mc:AlternateContent>
      </w:r>
    </w:p>
    <w:p w:rsidR="00F11B68" w:rsidRDefault="00F11B68"/>
    <w:p w:rsidR="00F11B68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176530</wp:posOffset>
                </wp:positionV>
                <wp:extent cx="602932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40C33" id="Rectangle 3" o:spid="_x0000_s1026" style="position:absolute;margin-left:-3.35pt;margin-top:13.9pt;width:474.7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dxeQIAAEQFAAAOAAAAZHJzL2Uyb0RvYy54bWysVN9PGzEMfp+0/yHK+7hrKb8qrqgCMU1C&#10;gICJ55BLeiclceakvXZ//Zzc9UCA9jCtD6kd25/t7+ycX2ytYRuFoQVX8clByZlyEurWrSr+8+n6&#10;2ylnIQpXCwNOVXynAr9YfP1y3vm5mkIDplbICMSFeecr3sTo50URZKOsCAfglSOjBrQikoqrokbR&#10;Ebo1xbQsj4sOsPYIUoVAt1e9kS8yvtZKxjutg4rMVJxqi/nEfL6ks1ici/kKhW9aOZQh/qEKK1pH&#10;SUeoKxEFW2P7Acq2EiGAjgcSbAFat1LlHqibSfmum8dGeJV7IXKCH2kK/w9W3m7ukbV1xQ85c8LS&#10;J3og0oRbGcUOEz2dD3PyevT3OGiBxNTrVqNN/9QF22ZKdyOlahuZpMvjcnp2OD3iTJLtdHZyQjLB&#10;FK/RHkP8rsCyJFQcKXtmUmxuQuxd9y4pmYPr1ph0nwrrS8lS3BmVHIx7UJo6ouTTDJRnSV0aZBtB&#10;UyCkVC5OelMjatVfH5X0G0obI3KhGTAha0o8Yg8AaU4/YvdlD/4pVOVRHIPLvxXWB48ROTO4OAbb&#10;1gF+BmCoqyFz778nqacmsfQC9Y6+N0K/CMHL65ZovxEh3gukyacdoW2Od3RoA13FYZA4awB/f3af&#10;/GkgycpZR5tU8fBrLVBxZn44GtWzyWyWVi8rs6OTKSn41vLy1uLW9hLoM03o3fAyi8k/mr2oEewz&#10;Lf0yZSWTcJJyV1xG3CuXsd9wejakWi6zG62bF/HGPXqZwBOraayets8C/TB7kab2FvZbJ+bvRrD3&#10;TZEOlusIus3z+crrwDetah6c4VlJb8FbPXu9Pn6LPwAAAP//AwBQSwMEFAAGAAgAAAAhAKE/xz/h&#10;AAAACQEAAA8AAABkcnMvZG93bnJldi54bWxMj0FLw0AQhe+C/2EZwVu7SdRUYzYlFQSxIDQW0ds2&#10;O02C2dmY3bbx3zue9DaP9/HmvXw52V4ccfSdIwXxPAKBVDvTUaNg+/o4uwXhgyaje0eo4Bs9LIvz&#10;s1xnxp1og8cqNIJDyGdaQRvCkEnp6xat9nM3ILG3d6PVgeXYSDPqE4fbXiZRlEqrO+IPrR7wocX6&#10;szpYBW+bmz2uVulWvnyUX2VcPU3r53elLi+m8h5EwCn8wfBbn6tDwZ127kDGi17BLF0wqSBZ8AL2&#10;764TPnYMpvEVyCKX/xcUPwAAAP//AwBQSwECLQAUAAYACAAAACEAtoM4kv4AAADhAQAAEwAAAAAA&#10;AAAAAAAAAAAAAAAAW0NvbnRlbnRfVHlwZXNdLnhtbFBLAQItABQABgAIAAAAIQA4/SH/1gAAAJQB&#10;AAALAAAAAAAAAAAAAAAAAC8BAABfcmVscy8ucmVsc1BLAQItABQABgAIAAAAIQCxVMdxeQIAAEQF&#10;AAAOAAAAAAAAAAAAAAAAAC4CAABkcnMvZTJvRG9jLnhtbFBLAQItABQABgAIAAAAIQChP8c/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NOM :</w:t>
      </w:r>
      <w:r w:rsidR="00971EF3">
        <w:rPr>
          <w:b/>
          <w:sz w:val="28"/>
          <w:szCs w:val="28"/>
        </w:rPr>
        <w:t xml:space="preserve"> </w:t>
      </w:r>
      <w:permStart w:id="1242841240" w:edGrp="everyone"/>
      <w:r w:rsidR="00971EF3">
        <w:rPr>
          <w:b/>
          <w:sz w:val="28"/>
          <w:szCs w:val="28"/>
        </w:rPr>
        <w:t xml:space="preserve"> </w:t>
      </w:r>
      <w:r w:rsidR="00E67DB8">
        <w:rPr>
          <w:b/>
          <w:sz w:val="28"/>
          <w:szCs w:val="28"/>
        </w:rPr>
        <w:t>ZHANG</w:t>
      </w:r>
      <w:permEnd w:id="1242841240"/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PRENOM :</w:t>
      </w:r>
      <w:r w:rsidR="00971EF3">
        <w:rPr>
          <w:b/>
          <w:sz w:val="28"/>
          <w:szCs w:val="28"/>
        </w:rPr>
        <w:t xml:space="preserve"> </w:t>
      </w:r>
      <w:permStart w:id="1743334798" w:edGrp="everyone"/>
      <w:r w:rsidR="00971EF3">
        <w:rPr>
          <w:b/>
          <w:sz w:val="28"/>
          <w:szCs w:val="28"/>
        </w:rPr>
        <w:t xml:space="preserve"> </w:t>
      </w:r>
      <w:r w:rsidR="00E67DB8">
        <w:rPr>
          <w:b/>
          <w:sz w:val="28"/>
          <w:szCs w:val="28"/>
        </w:rPr>
        <w:t>Quan</w:t>
      </w:r>
      <w:permEnd w:id="1743334798"/>
    </w:p>
    <w:p w:rsidR="0028460B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295911</wp:posOffset>
                </wp:positionV>
                <wp:extent cx="6019800" cy="1790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8EA0" id="Rectangle 2" o:spid="_x0000_s1026" style="position:absolute;margin-left:-3.35pt;margin-top:23.3pt;width:474pt;height:1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9JeAIAAEUFAAAOAAAAZHJzL2Uyb0RvYy54bWysVN9P3DAMfp+0/yHK+2h74ueJHjqBmCYh&#10;QMDEc0iTa6Ukzpzc9W5//Zy0VxCgPUzrQxrH9mf7i53zi601bKMwdOBqXh2UnCknoencquY/n66/&#10;nXIWonCNMOBUzXcq8IvF1y/nvZ+rGbRgGoWMQFyY977mbYx+XhRBtsqKcABeOVJqQCsiibgqGhQ9&#10;oVtTzMryuOgBG48gVQh0ejUo+SLja61kvNM6qMhMzSm3mFfM60tai8W5mK9Q+LaTYxriH7KwonMU&#10;dIK6ElGwNXYfoGwnEQLoeCDBFqB1J1WugaqpynfVPLbCq1wLkRP8RFP4f7DydnOPrGtqPuPMCUtX&#10;9ECkCbcyis0SPb0Pc7J69Pc4SoG2qdatRpv+VAXbZkp3E6VqG5mkw+OyOjstiXlJuurkrDwhgXCK&#10;V3ePIX5XYFna1BwpfKZSbG5CHEz3Jimag+vOmHSeMhtyybu4MyoZGPegNJVE0WcZKDeTujTINoLa&#10;QEipXKwGVSsaNRwflfSNqU0eOdEMmJA1BZ6wR4DUqB+xh7RH++Sqci9OzuXfEhucJ48cGVycnG3n&#10;AD8DMFTVGHmw35M0UJNYeoFmRxeOMExC8PK6I9pvRIj3Aqn16aponOMdLdpAX3MYd5y1gL8/O0/2&#10;1JGk5aynUap5+LUWqDgzPxz16ll1eJhmLwuHRyczEvCt5uWtxq3tJdA1VfRweJm3yT6a/VYj2Gea&#10;+mWKSirhJMWuuYy4Fy7jMOL0bki1XGYzmjcv4o179DKBJ1ZTWz1tnwX6sfcite0t7MdOzN+14GCb&#10;PB0s1xF0l/vzldeRb5rV3Djju5Ieg7dytnp9/RZ/AAAA//8DAFBLAwQUAAYACAAAACEAnAeK9uIA&#10;AAAJAQAADwAAAGRycy9kb3ducmV2LnhtbEyPQUvDQBSE74L/YXmCt3aTtq415qWkgiAWhMYietsm&#10;r0kw+zZmt238964nPQ4zzHyTrkbTiRMNrrWMEE8jEMSlrVquEXavj5MlCOc1V7qzTAjf5GCVXV6k&#10;Oqnsmbd0KnwtQgm7RCM03veJlK5syGg3tT1x8A52MNoHOdSyGvQ5lJtOzqJISaNbDguN7umhofKz&#10;OBqEt+3NgdZrtZMvH/lXHhdP4+b5HfH6aszvQXga/V8YfvEDOmSBaW+PXDnRIUzUbUgiLJQCEfy7&#10;RTwHsUeYz5YKZJbK/w+yHwAAAP//AwBQSwECLQAUAAYACAAAACEAtoM4kv4AAADhAQAAEwAAAAAA&#10;AAAAAAAAAAAAAAAAW0NvbnRlbnRfVHlwZXNdLnhtbFBLAQItABQABgAIAAAAIQA4/SH/1gAAAJQB&#10;AAALAAAAAAAAAAAAAAAAAC8BAABfcmVscy8ucmVsc1BLAQItABQABgAIAAAAIQByUz9JeAIAAEUF&#10;AAAOAAAAAAAAAAAAAAAAAC4CAABkcnMvZTJvRG9jLnhtbFBLAQItABQABgAIAAAAIQCcB4r24gAA&#10;AAkBAAAPAAAAAAAAAAAAAAAAANIEAABkcnMvZG93bnJldi54bWxQSwUGAAAAAAQABADzAAAA4QUA&#10;AAAA&#10;" filled="f" strokecolor="#1f4d78 [1604]" strokeweight="1pt"/>
            </w:pict>
          </mc:Fallback>
        </mc:AlternateContent>
      </w:r>
    </w:p>
    <w:p w:rsidR="00F11B68" w:rsidRPr="00F11B68" w:rsidRDefault="00F11B68" w:rsidP="00F11B68">
      <w:pPr>
        <w:jc w:val="both"/>
        <w:rPr>
          <w:color w:val="C00000"/>
        </w:rPr>
      </w:pPr>
      <w:r w:rsidRPr="00F11B68">
        <w:rPr>
          <w:color w:val="C00000"/>
        </w:rPr>
        <w:t>La fiche de travaux peut uniquement être soumise via l’outil MOODLE, avant la date limite. Tout dépôt postérieur à la date ne pourra conduire à l’évaluation du présent travail.</w:t>
      </w:r>
    </w:p>
    <w:p w:rsidR="00F11B68" w:rsidRPr="00F11B68" w:rsidRDefault="00F11B68" w:rsidP="00F11B68">
      <w:pPr>
        <w:jc w:val="both"/>
        <w:rPr>
          <w:color w:val="C00000"/>
        </w:rPr>
      </w:pPr>
      <w:r w:rsidRPr="00F11B68">
        <w:rPr>
          <w:color w:val="C00000"/>
        </w:rPr>
        <w:t>Les fiches sont personnelles. Toute duplication partielle ou totale de la fiche entre 2 élèves représentera une situation de fraude. Pour autant, les élèves sont encouragés à travailler en groupe, mais les résultats présentés ici ressortent d’une rédaction individuelle.</w:t>
      </w:r>
    </w:p>
    <w:p w:rsidR="00F11B68" w:rsidRDefault="00F11B68" w:rsidP="00F11B68">
      <w:pPr>
        <w:jc w:val="both"/>
        <w:rPr>
          <w:color w:val="C00000"/>
        </w:rPr>
      </w:pPr>
      <w:r>
        <w:rPr>
          <w:color w:val="C00000"/>
        </w:rPr>
        <w:t>Les réponses peuvent être :</w:t>
      </w:r>
    </w:p>
    <w:p w:rsidR="00F11B68" w:rsidRDefault="00F11B68" w:rsidP="00F11B68">
      <w:pPr>
        <w:pStyle w:val="a3"/>
        <w:numPr>
          <w:ilvl w:val="0"/>
          <w:numId w:val="1"/>
        </w:numPr>
        <w:jc w:val="both"/>
        <w:rPr>
          <w:color w:val="C00000"/>
        </w:rPr>
      </w:pPr>
      <w:r>
        <w:rPr>
          <w:color w:val="C00000"/>
        </w:rPr>
        <w:t>Ecrites directement via le clavier de votre ordinateur,</w:t>
      </w:r>
    </w:p>
    <w:p w:rsidR="00F11B68" w:rsidRPr="00F11B68" w:rsidRDefault="00F11B68" w:rsidP="00F11B68">
      <w:pPr>
        <w:pStyle w:val="a3"/>
        <w:numPr>
          <w:ilvl w:val="0"/>
          <w:numId w:val="1"/>
        </w:numPr>
        <w:jc w:val="both"/>
        <w:rPr>
          <w:color w:val="C00000"/>
        </w:rPr>
      </w:pPr>
      <w:r>
        <w:rPr>
          <w:color w:val="C00000"/>
        </w:rPr>
        <w:t>Des images</w:t>
      </w:r>
      <w:r w:rsidR="00A941EB">
        <w:rPr>
          <w:color w:val="C00000"/>
        </w:rPr>
        <w:t xml:space="preserve"> intégrées</w:t>
      </w:r>
      <w:r>
        <w:rPr>
          <w:color w:val="C00000"/>
        </w:rPr>
        <w:t> : scan, photos, etc. intégrées directement dans les cadres</w:t>
      </w:r>
    </w:p>
    <w:p w:rsidR="00F11B68" w:rsidRDefault="00F11B68"/>
    <w:p w:rsidR="00F11B68" w:rsidRPr="00A941EB" w:rsidRDefault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>Question 1 :</w:t>
      </w:r>
    </w:p>
    <w:p w:rsidR="00A941EB" w:rsidRDefault="00534852" w:rsidP="0053485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Citez au choix 3 cas de comportements non linéaires en prenant soin pour chacun d’entre eux de donner !</w:t>
      </w:r>
    </w:p>
    <w:p w:rsidR="00534852" w:rsidRDefault="00534852" w:rsidP="00534852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L’expression littérale du modèle</w:t>
      </w:r>
    </w:p>
    <w:p w:rsidR="00534852" w:rsidRPr="00534852" w:rsidRDefault="00534852" w:rsidP="00534852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Les conditions de validité du modèle.</w:t>
      </w:r>
    </w:p>
    <w:p w:rsidR="00CA71B2" w:rsidRDefault="00CA71B2">
      <w:permStart w:id="1845564706" w:edGrp="everyone"/>
      <w:r>
        <w:t>1 cas :</w:t>
      </w:r>
      <w:r w:rsidRPr="00CA71B2">
        <w:t xml:space="preserve"> </w:t>
      </w:r>
      <w:r>
        <w:t>l’</w:t>
      </w:r>
      <w:r w:rsidRPr="00CA71B2">
        <w:t>instabilités du comportement qui se présentent dans l'analyse des problèmes dynamiques</w:t>
      </w:r>
    </w:p>
    <w:p w:rsidR="00A941EB" w:rsidRDefault="00CA71B2">
      <w:r>
        <w:t xml:space="preserve">L’expression </w:t>
      </w:r>
      <w:proofErr w:type="spellStart"/>
      <w:r>
        <w:t>litterale</w:t>
      </w:r>
      <w:proofErr w:type="spellEnd"/>
      <w:r>
        <w:t xml:space="preserve"> du </w:t>
      </w:r>
      <w:proofErr w:type="spellStart"/>
      <w:r>
        <w:t>modele</w:t>
      </w:r>
      <w:proofErr w:type="spellEnd"/>
      <w:r>
        <w:t xml:space="preserve"> est :</w:t>
      </w:r>
    </w:p>
    <w:p w:rsidR="00B26107" w:rsidRDefault="00CA71B2" w:rsidP="00745E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CA71B2">
        <w:t xml:space="preserve"> , et la condition de ce modèle 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&gt;1%</m:t>
        </m:r>
      </m:oMath>
    </w:p>
    <w:permEnd w:id="1845564706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2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534852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partant de la formulation discrète (issu de l’usage de la méthode des </w:t>
      </w:r>
      <w:r w:rsidR="00224126">
        <w:rPr>
          <w:b/>
          <w:sz w:val="24"/>
          <w:szCs w:val="24"/>
        </w:rPr>
        <w:t>éléments</w:t>
      </w:r>
      <w:r>
        <w:rPr>
          <w:b/>
          <w:sz w:val="24"/>
          <w:szCs w:val="24"/>
        </w:rPr>
        <w:t xml:space="preserve"> finis) d’un problème de comportement statique, détaillez ce qu’est la matrice de rigidité tangente</w:t>
      </w:r>
      <w:r w:rsidR="00A941EB" w:rsidRPr="00A941EB">
        <w:rPr>
          <w:b/>
          <w:sz w:val="24"/>
          <w:szCs w:val="24"/>
        </w:rPr>
        <w:t>.</w:t>
      </w:r>
    </w:p>
    <w:p w:rsidR="00CA71B2" w:rsidRDefault="00CA71B2">
      <w:pPr>
        <w:rPr>
          <w:sz w:val="24"/>
          <w:szCs w:val="24"/>
        </w:rPr>
      </w:pPr>
      <w:permStart w:id="884372942" w:edGrp="everyone"/>
      <w:r>
        <w:rPr>
          <w:sz w:val="24"/>
          <w:szCs w:val="24"/>
        </w:rPr>
        <w:t xml:space="preserve">Une matrice de rigidité tangente permet d’étudier une partie de courbe qui n’est </w:t>
      </w:r>
    </w:p>
    <w:p w:rsidR="00CA71B2" w:rsidRDefault="00CA71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normalement</w:t>
      </w:r>
      <w:proofErr w:type="gramEnd"/>
      <w:r>
        <w:rPr>
          <w:sz w:val="24"/>
          <w:szCs w:val="24"/>
        </w:rPr>
        <w:t xml:space="preserve"> pas étudiable car seulement quasi linéaire. Elle créé une tangente à la courbe </w:t>
      </w:r>
    </w:p>
    <w:p w:rsidR="00A941EB" w:rsidRDefault="00CA71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qui</w:t>
      </w:r>
      <w:proofErr w:type="gramEnd"/>
      <w:r>
        <w:rPr>
          <w:sz w:val="24"/>
          <w:szCs w:val="24"/>
        </w:rPr>
        <w:t xml:space="preserve"> est donc étudiable, et permet d’effectuer des calculs.</w:t>
      </w:r>
    </w:p>
    <w:p w:rsidR="0000448F" w:rsidRPr="0000448F" w:rsidRDefault="0000448F">
      <w:pPr>
        <w:rPr>
          <w:sz w:val="24"/>
          <w:szCs w:val="24"/>
        </w:rPr>
      </w:pPr>
      <w:r w:rsidRPr="0000448F">
        <w:rPr>
          <w:sz w:val="24"/>
          <w:szCs w:val="24"/>
        </w:rPr>
        <w:t xml:space="preserve"> </w:t>
      </w:r>
      <w:r w:rsidRPr="0000448F">
        <w:rPr>
          <w:sz w:val="24"/>
          <w:szCs w:val="24"/>
        </w:rPr>
        <w:drawing>
          <wp:inline distT="0" distB="0" distL="0" distR="0">
            <wp:extent cx="1562100" cy="16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F" w:rsidRPr="0000448F" w:rsidRDefault="0000448F" w:rsidP="0000448F">
      <w:pPr>
        <w:rPr>
          <w:sz w:val="24"/>
          <w:szCs w:val="24"/>
        </w:rPr>
      </w:pPr>
      <w:r w:rsidRPr="0000448F">
        <w:rPr>
          <w:sz w:val="24"/>
          <w:szCs w:val="24"/>
        </w:rPr>
        <w:drawing>
          <wp:inline distT="0" distB="0" distL="0" distR="0">
            <wp:extent cx="251460" cy="160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48F">
        <w:rPr>
          <w:sz w:val="24"/>
          <w:szCs w:val="24"/>
        </w:rPr>
        <w:t xml:space="preserve"> : </w:t>
      </w:r>
      <w:r w:rsidRPr="0000448F">
        <w:rPr>
          <w:sz w:val="24"/>
          <w:szCs w:val="24"/>
        </w:rPr>
        <w:t>Matrice de rigidité tangente d'éléments tridimensionnels</w:t>
      </w:r>
    </w:p>
    <w:p w:rsidR="0000448F" w:rsidRDefault="0000448F">
      <w:pPr>
        <w:rPr>
          <w:rFonts w:asciiTheme="majorHAnsi" w:eastAsia="Times New Roman" w:hAnsiTheme="majorHAnsi" w:cstheme="majorHAnsi"/>
          <w:noProof/>
          <w:color w:val="333333"/>
          <w:lang w:eastAsia="zh-CN"/>
        </w:rPr>
      </w:pPr>
    </w:p>
    <w:p w:rsidR="0000448F" w:rsidRDefault="0000448F"/>
    <w:permEnd w:id="884372942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lastRenderedPageBreak/>
        <w:t xml:space="preserve">Question </w:t>
      </w:r>
      <w:r>
        <w:rPr>
          <w:b/>
          <w:smallCaps/>
          <w:sz w:val="32"/>
          <w:szCs w:val="32"/>
          <w:u w:val="single"/>
        </w:rPr>
        <w:t>3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534852" w:rsidP="00A941E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Expliquez ce que sont les tenseurs de déformations d’Almansi-Euler et de Green Lagrange, puis ce que sont les tenseurs de contraintes de Piola-Kircchoff. Détaillez ensuite en quoi ils peuvent avoir un intérêt dans un cas de comportement non linéaire.</w:t>
      </w:r>
    </w:p>
    <w:p w:rsidR="00AE473A" w:rsidRDefault="00AE473A" w:rsidP="00AE473A">
      <w:pPr>
        <w:rPr>
          <w:sz w:val="24"/>
          <w:szCs w:val="24"/>
        </w:rPr>
      </w:pPr>
      <w:permStart w:id="1956730127" w:edGrp="everyone"/>
      <w:r>
        <w:rPr>
          <w:sz w:val="24"/>
          <w:szCs w:val="24"/>
        </w:rPr>
        <w:t xml:space="preserve">Les tenseurs de Green Lagrange sont utilisés pour les milieux et structures solides, et sont </w:t>
      </w:r>
    </w:p>
    <w:p w:rsidR="00AE473A" w:rsidRDefault="00AE473A" w:rsidP="00AE47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fondés</w:t>
      </w:r>
      <w:proofErr w:type="gramEnd"/>
      <w:r>
        <w:rPr>
          <w:sz w:val="24"/>
          <w:szCs w:val="24"/>
        </w:rPr>
        <w:t xml:space="preserve"> sur l’étude du champ de déplacement/position</w:t>
      </w:r>
    </w:p>
    <w:p w:rsidR="00AE473A" w:rsidRDefault="00AE473A" w:rsidP="00AE473A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es tenseurs d’</w:t>
      </w:r>
      <w:proofErr w:type="spellStart"/>
      <w:r>
        <w:rPr>
          <w:sz w:val="24"/>
          <w:szCs w:val="24"/>
        </w:rPr>
        <w:t>Almansi</w:t>
      </w:r>
      <w:proofErr w:type="spellEnd"/>
      <w:r>
        <w:rPr>
          <w:sz w:val="24"/>
          <w:szCs w:val="24"/>
        </w:rPr>
        <w:t xml:space="preserve">-Euler sont utilisés pour l’étude des milieux fluides, et sont fondés sur </w:t>
      </w:r>
    </w:p>
    <w:p w:rsidR="00AE473A" w:rsidRDefault="00AE473A" w:rsidP="00AE47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l’étude</w:t>
      </w:r>
      <w:proofErr w:type="gramEnd"/>
      <w:r>
        <w:rPr>
          <w:sz w:val="24"/>
          <w:szCs w:val="24"/>
        </w:rPr>
        <w:t xml:space="preserve"> du champ des vitesses.</w:t>
      </w:r>
    </w:p>
    <w:p w:rsidR="00AE473A" w:rsidRDefault="00AE473A" w:rsidP="00AE473A">
      <w:pPr>
        <w:rPr>
          <w:sz w:val="24"/>
          <w:szCs w:val="24"/>
        </w:rPr>
      </w:pPr>
      <w:r w:rsidRPr="00AE473A">
        <w:rPr>
          <w:sz w:val="24"/>
          <w:szCs w:val="24"/>
        </w:rPr>
        <w:t>Le tenseur de Green-</w:t>
      </w:r>
      <w:proofErr w:type="gramStart"/>
      <w:r w:rsidRPr="00AE473A">
        <w:rPr>
          <w:sz w:val="24"/>
          <w:szCs w:val="24"/>
        </w:rPr>
        <w:t>Lagrange</w:t>
      </w:r>
      <w:r>
        <w:rPr>
          <w:sz w:val="24"/>
          <w:szCs w:val="24"/>
        </w:rPr>
        <w:t>: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soit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ij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ij 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AE473A" w:rsidRDefault="00AE473A" w:rsidP="00AE473A">
      <w:pPr>
        <w:rPr>
          <w:sz w:val="24"/>
          <w:szCs w:val="24"/>
        </w:rPr>
      </w:pPr>
      <w:r>
        <w:rPr>
          <w:sz w:val="24"/>
          <w:szCs w:val="24"/>
        </w:rPr>
        <w:t xml:space="preserve">Avec ce tenseur on peut déterminer l’état du système après déformation à partir de l’état du </w:t>
      </w:r>
    </w:p>
    <w:p w:rsidR="00AE473A" w:rsidRDefault="00AE473A" w:rsidP="00AE47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système</w:t>
      </w:r>
      <w:proofErr w:type="gramEnd"/>
      <w:r>
        <w:rPr>
          <w:sz w:val="24"/>
          <w:szCs w:val="24"/>
        </w:rPr>
        <w:t xml:space="preserve"> avant déformation.</w:t>
      </w:r>
    </w:p>
    <w:p w:rsidR="00AE473A" w:rsidRDefault="00AE473A" w:rsidP="00AE473A">
      <w:pPr>
        <w:rPr>
          <w:sz w:val="24"/>
          <w:szCs w:val="24"/>
        </w:rPr>
      </w:pPr>
      <w:r w:rsidRPr="00AE473A">
        <w:rPr>
          <w:sz w:val="24"/>
          <w:szCs w:val="24"/>
        </w:rPr>
        <w:t>Le tenseur d’</w:t>
      </w:r>
      <w:proofErr w:type="spellStart"/>
      <w:r w:rsidRPr="00AE473A">
        <w:rPr>
          <w:sz w:val="24"/>
          <w:szCs w:val="24"/>
        </w:rPr>
        <w:t>Almansi</w:t>
      </w:r>
      <w:proofErr w:type="spellEnd"/>
      <w:r w:rsidRPr="00AE473A">
        <w:rPr>
          <w:sz w:val="24"/>
          <w:szCs w:val="24"/>
        </w:rPr>
        <w:t>-Euler</w:t>
      </w:r>
      <w:r>
        <w:rPr>
          <w:sz w:val="24"/>
          <w:szCs w:val="24"/>
        </w:rPr>
        <w:t xml:space="preserve"> :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AE473A" w:rsidRDefault="00AE473A" w:rsidP="00AE473A">
      <w:pPr>
        <w:rPr>
          <w:sz w:val="24"/>
          <w:szCs w:val="24"/>
        </w:rPr>
      </w:pPr>
    </w:p>
    <w:p w:rsidR="00AE473A" w:rsidRDefault="00AE473A" w:rsidP="00AE473A">
      <w:pPr>
        <w:rPr>
          <w:sz w:val="24"/>
          <w:szCs w:val="24"/>
        </w:rPr>
      </w:pPr>
      <w:r w:rsidRPr="00AE473A">
        <w:rPr>
          <w:sz w:val="24"/>
          <w:szCs w:val="24"/>
        </w:rPr>
        <w:t xml:space="preserve">Les tenseurs de </w:t>
      </w:r>
      <w:proofErr w:type="spellStart"/>
      <w:r w:rsidRPr="00AE473A">
        <w:rPr>
          <w:sz w:val="24"/>
          <w:szCs w:val="24"/>
        </w:rPr>
        <w:t>Piola-Kircchoff</w:t>
      </w:r>
      <w:proofErr w:type="spellEnd"/>
      <w:r>
        <w:rPr>
          <w:sz w:val="24"/>
          <w:szCs w:val="24"/>
        </w:rPr>
        <w:t xml:space="preserve"> sont utilisés dans les cas où il n’y a pas de modification de </w:t>
      </w:r>
    </w:p>
    <w:p w:rsidR="00AE473A" w:rsidRDefault="00AE473A" w:rsidP="00AE47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volume</w:t>
      </w:r>
      <w:proofErr w:type="gramEnd"/>
      <w:r>
        <w:rPr>
          <w:sz w:val="24"/>
          <w:szCs w:val="24"/>
        </w:rPr>
        <w:t xml:space="preserve"> du système à travers la déformation. </w:t>
      </w:r>
    </w:p>
    <w:p w:rsidR="00AE473A" w:rsidRDefault="00AE473A" w:rsidP="00AE473A">
      <w:pPr>
        <w:rPr>
          <w:sz w:val="24"/>
          <w:szCs w:val="24"/>
        </w:rPr>
      </w:pPr>
      <w:r>
        <w:rPr>
          <w:sz w:val="24"/>
          <w:szCs w:val="24"/>
        </w:rPr>
        <w:t xml:space="preserve">Le premier tenseur de </w:t>
      </w:r>
      <w:proofErr w:type="spellStart"/>
      <w:r>
        <w:rPr>
          <w:sz w:val="24"/>
          <w:szCs w:val="24"/>
        </w:rPr>
        <w:t>Piola-</w:t>
      </w:r>
      <w:proofErr w:type="gramStart"/>
      <w:r>
        <w:rPr>
          <w:sz w:val="24"/>
          <w:szCs w:val="24"/>
        </w:rPr>
        <w:t>Kircchoff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</w:p>
    <w:p w:rsidR="00AE473A" w:rsidRDefault="00AE473A" w:rsidP="00AE473A">
      <w:pPr>
        <w:rPr>
          <w:sz w:val="24"/>
          <w:szCs w:val="24"/>
        </w:rPr>
      </w:pPr>
      <w:r>
        <w:rPr>
          <w:sz w:val="24"/>
          <w:szCs w:val="24"/>
        </w:rPr>
        <w:t xml:space="preserve">Le second tenseur de </w:t>
      </w:r>
      <w:proofErr w:type="spellStart"/>
      <w:r>
        <w:rPr>
          <w:sz w:val="24"/>
          <w:szCs w:val="24"/>
        </w:rPr>
        <w:t>Piola-</w:t>
      </w:r>
      <w:proofErr w:type="gramStart"/>
      <w:r>
        <w:rPr>
          <w:sz w:val="24"/>
          <w:szCs w:val="24"/>
        </w:rPr>
        <w:t>Kircchoff</w:t>
      </w:r>
      <w:proofErr w:type="spellEnd"/>
      <w:r>
        <w:rPr>
          <w:sz w:val="24"/>
          <w:szCs w:val="24"/>
        </w:rPr>
        <w:t xml:space="preserve">  est</w:t>
      </w:r>
      <w:proofErr w:type="gramEnd"/>
      <w:r>
        <w:rPr>
          <w:sz w:val="24"/>
          <w:szCs w:val="24"/>
        </w:rPr>
        <w:t xml:space="preserve"> défini par 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</w:p>
    <w:p w:rsidR="00AE473A" w:rsidRDefault="00AE473A" w:rsidP="00AE473A">
      <w:pPr>
        <w:rPr>
          <w:sz w:val="24"/>
          <w:szCs w:val="24"/>
        </w:rPr>
      </w:pPr>
      <w:r>
        <w:rPr>
          <w:sz w:val="24"/>
          <w:szCs w:val="24"/>
        </w:rPr>
        <w:t>Ils</w:t>
      </w:r>
      <w:r>
        <w:rPr>
          <w:sz w:val="24"/>
          <w:szCs w:val="24"/>
        </w:rPr>
        <w:t xml:space="preserve"> ont l’intérêt de calcul</w:t>
      </w:r>
      <w:r>
        <w:rPr>
          <w:sz w:val="24"/>
          <w:szCs w:val="24"/>
        </w:rPr>
        <w:t>er</w:t>
      </w:r>
      <w:r>
        <w:rPr>
          <w:sz w:val="24"/>
          <w:szCs w:val="24"/>
        </w:rPr>
        <w:t xml:space="preserve"> dans le cas de matériaux ayant un comportement non linéaire.</w:t>
      </w:r>
    </w:p>
    <w:permEnd w:id="1956730127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4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534852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Détaillez les conditions d’usage et le principe de fonctionnement des lois de Whöler et de Miner.</w:t>
      </w:r>
    </w:p>
    <w:p w:rsidR="0000448F" w:rsidRDefault="0000448F" w:rsidP="00A941EB">
      <w:pPr>
        <w:jc w:val="both"/>
      </w:pPr>
      <w:permStart w:id="31137920" w:edGrp="everyone"/>
      <w:proofErr w:type="gramStart"/>
      <w:r>
        <w:t>Le loi</w:t>
      </w:r>
      <w:proofErr w:type="gramEnd"/>
      <w:r>
        <w:t xml:space="preserve"> de Miner :</w:t>
      </w:r>
      <w:r w:rsidR="00B832CD">
        <w:t xml:space="preserve"> </w:t>
      </w:r>
      <w:r>
        <w:t xml:space="preserve">Dans un essai de fatigue acoustique, la durée de vie réelle en fatigue peut être estimée </w:t>
      </w:r>
    </w:p>
    <w:p w:rsidR="0000448F" w:rsidRDefault="0000448F" w:rsidP="00A941EB">
      <w:pPr>
        <w:jc w:val="both"/>
      </w:pPr>
      <w:proofErr w:type="gramStart"/>
      <w:r>
        <w:t>par</w:t>
      </w:r>
      <w:proofErr w:type="gramEnd"/>
      <w:r>
        <w:t xml:space="preserve"> la loi des dommages cumulatifs en fatigue, la plus simple étant la règle de fatigue linéaire de Miner,</w:t>
      </w:r>
    </w:p>
    <w:p w:rsidR="00A941EB" w:rsidRDefault="0000448F" w:rsidP="00A941EB">
      <w:pPr>
        <w:jc w:val="both"/>
      </w:pPr>
      <w:r>
        <w:t xml:space="preserve"> </w:t>
      </w:r>
      <w:proofErr w:type="gramStart"/>
      <w:r>
        <w:t>qui</w:t>
      </w:r>
      <w:proofErr w:type="gramEnd"/>
      <w:r>
        <w:t xml:space="preserve"> estime que certains dommages en fatigue peuvent être ajoutés de manière linéaire.</w:t>
      </w:r>
    </w:p>
    <w:p w:rsidR="00B832CD" w:rsidRDefault="0000448F" w:rsidP="00B832CD">
      <w:pPr>
        <w:jc w:val="both"/>
      </w:pPr>
      <w:r>
        <w:t xml:space="preserve">Les lois de </w:t>
      </w:r>
      <w:proofErr w:type="spellStart"/>
      <w:r>
        <w:t>Whöler</w:t>
      </w:r>
      <w:proofErr w:type="spellEnd"/>
      <w:r w:rsidR="00B832CD">
        <w:t xml:space="preserve"> : </w:t>
      </w:r>
      <w:r w:rsidRPr="00B832CD">
        <w:t xml:space="preserve">Cette courbe définit une relation entre la contrainte appliquée σ (sigma parfois </w:t>
      </w:r>
    </w:p>
    <w:p w:rsidR="00B832CD" w:rsidRDefault="0000448F" w:rsidP="00B832CD">
      <w:pPr>
        <w:jc w:val="both"/>
      </w:pPr>
      <w:proofErr w:type="gramStart"/>
      <w:r w:rsidRPr="00B832CD">
        <w:t>notée</w:t>
      </w:r>
      <w:proofErr w:type="gramEnd"/>
      <w:r w:rsidRPr="00B832CD">
        <w:t xml:space="preserve"> S) et le nombre de cycles à la rupture NR (en fait nombre de cycles pour lesquels on observe P% </w:t>
      </w:r>
    </w:p>
    <w:p w:rsidR="00A941EB" w:rsidRDefault="0000448F" w:rsidP="00B832CD">
      <w:pPr>
        <w:jc w:val="both"/>
      </w:pPr>
      <w:proofErr w:type="gramStart"/>
      <w:r w:rsidRPr="00B832CD">
        <w:t>de</w:t>
      </w:r>
      <w:proofErr w:type="gramEnd"/>
      <w:r w:rsidRPr="00B832CD">
        <w:t xml:space="preserve"> ruptures)</w:t>
      </w:r>
      <w:r w:rsidR="00B832CD">
        <w:t>.</w:t>
      </w:r>
    </w:p>
    <w:p w:rsidR="00B832CD" w:rsidRPr="00B832CD" w:rsidRDefault="00B832CD" w:rsidP="00B832CD">
      <w:pPr>
        <w:jc w:val="both"/>
      </w:pPr>
      <w:proofErr w:type="gramStart"/>
      <w:r w:rsidRPr="00B832CD">
        <w:t>la</w:t>
      </w:r>
      <w:proofErr w:type="gramEnd"/>
      <w:r w:rsidRPr="00B832CD">
        <w:t xml:space="preserve"> fatigue conventionnelle dite « à grand nombre de cycles » au-delà de 50 000 cycles, les </w:t>
      </w:r>
    </w:p>
    <w:p w:rsidR="00B832CD" w:rsidRPr="00B832CD" w:rsidRDefault="00B832CD" w:rsidP="00B832CD">
      <w:pPr>
        <w:jc w:val="both"/>
      </w:pPr>
      <w:proofErr w:type="gramStart"/>
      <w:r w:rsidRPr="00B832CD">
        <w:t>courbes</w:t>
      </w:r>
      <w:proofErr w:type="gramEnd"/>
      <w:r w:rsidRPr="00B832CD">
        <w:t xml:space="preserve"> de Wöhler obtenues avec des essais de fatigue en effort imposé sont pertinentes.</w:t>
      </w:r>
    </w:p>
    <w:p w:rsidR="00B832CD" w:rsidRPr="00B832CD" w:rsidRDefault="00B832CD" w:rsidP="00B832CD">
      <w:pPr>
        <w:jc w:val="both"/>
      </w:pPr>
      <w:proofErr w:type="gramStart"/>
      <w:r w:rsidRPr="00B832CD">
        <w:t>la</w:t>
      </w:r>
      <w:proofErr w:type="gramEnd"/>
      <w:r w:rsidRPr="00B832CD">
        <w:t xml:space="preserve"> fatigue </w:t>
      </w:r>
      <w:proofErr w:type="spellStart"/>
      <w:r w:rsidRPr="00B832CD">
        <w:t>oligocyclique</w:t>
      </w:r>
      <w:proofErr w:type="spellEnd"/>
      <w:r w:rsidRPr="00B832CD">
        <w:t xml:space="preserve"> en deçà de 50 000 cycles, domaine dans lequel il y a interaction entre </w:t>
      </w:r>
    </w:p>
    <w:p w:rsidR="00B832CD" w:rsidRPr="00B832CD" w:rsidRDefault="00B832CD" w:rsidP="00B832CD">
      <w:pPr>
        <w:jc w:val="both"/>
      </w:pPr>
      <w:proofErr w:type="gramStart"/>
      <w:r w:rsidRPr="00B832CD">
        <w:t>deux</w:t>
      </w:r>
      <w:proofErr w:type="gramEnd"/>
      <w:r w:rsidRPr="00B832CD">
        <w:t xml:space="preserve"> modes de ruine, la fatigue et l'instabilité ductile.</w:t>
      </w:r>
    </w:p>
    <w:p w:rsidR="00B832CD" w:rsidRDefault="00B832CD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AE071C" w:rsidRDefault="00AE071C" w:rsidP="00B832CD">
      <w:pPr>
        <w:jc w:val="both"/>
      </w:pPr>
    </w:p>
    <w:p w:rsidR="00745E42" w:rsidRPr="00A941EB" w:rsidRDefault="00745E42" w:rsidP="00745E42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5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745E42" w:rsidRDefault="00745E42" w:rsidP="00745E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méthode de Newton-</w:t>
      </w:r>
      <w:proofErr w:type="spellStart"/>
      <w:r>
        <w:rPr>
          <w:sz w:val="24"/>
          <w:szCs w:val="24"/>
        </w:rPr>
        <w:t>Raphson</w:t>
      </w:r>
      <w:proofErr w:type="spellEnd"/>
      <w:r>
        <w:rPr>
          <w:sz w:val="24"/>
          <w:szCs w:val="24"/>
        </w:rPr>
        <w:t xml:space="preserve">, permettant de manière itérative, d'obtenir une solution </w:t>
      </w:r>
    </w:p>
    <w:p w:rsidR="00745E42" w:rsidRDefault="00745E42" w:rsidP="00745E42">
      <w:proofErr w:type="gramStart"/>
      <w:r>
        <w:rPr>
          <w:sz w:val="24"/>
          <w:szCs w:val="24"/>
        </w:rPr>
        <w:t>convergée</w:t>
      </w:r>
      <w:proofErr w:type="gramEnd"/>
      <w:r>
        <w:rPr>
          <w:sz w:val="24"/>
          <w:szCs w:val="24"/>
        </w:rPr>
        <w:t>.</w:t>
      </w:r>
    </w:p>
    <w:permEnd w:id="31137920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5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534852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 quoi la méthode de Newton Raphson a-t-elle un intérêt dans la simulation de comportements non linéaires ?</w:t>
      </w:r>
    </w:p>
    <w:p w:rsidR="00A941EB" w:rsidRDefault="00A941EB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Pr="00A941EB" w:rsidRDefault="00201417" w:rsidP="00201417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6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201417" w:rsidRDefault="00534852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Qu’est ce que comportement de fluage ?</w:t>
      </w:r>
      <w:r w:rsidR="00201417">
        <w:rPr>
          <w:b/>
          <w:sz w:val="24"/>
          <w:szCs w:val="24"/>
        </w:rPr>
        <w:t>.</w:t>
      </w:r>
    </w:p>
    <w:p w:rsidR="00745E42" w:rsidRDefault="00745E42" w:rsidP="00745E42">
      <w:permStart w:id="1278176952" w:edGrp="everyone"/>
      <w:r w:rsidRPr="00745E42">
        <w:t xml:space="preserve">Sous l'action de températures élevées et de contraintes inférieures à la limite d'élasticité, la </w:t>
      </w:r>
    </w:p>
    <w:p w:rsidR="00201417" w:rsidRPr="00745E42" w:rsidRDefault="00745E42" w:rsidP="00745E42">
      <w:proofErr w:type="gramStart"/>
      <w:r w:rsidRPr="00745E42">
        <w:t>déformation</w:t>
      </w:r>
      <w:proofErr w:type="gramEnd"/>
      <w:r w:rsidRPr="00745E42">
        <w:t xml:space="preserve"> plastique du matériau augmente avec le temps.</w:t>
      </w:r>
    </w:p>
    <w:permEnd w:id="1278176952"/>
    <w:p w:rsidR="00201417" w:rsidRDefault="00201417"/>
    <w:p w:rsidR="00201417" w:rsidRPr="00A941EB" w:rsidRDefault="00201417" w:rsidP="00201417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lastRenderedPageBreak/>
        <w:t xml:space="preserve">Question </w:t>
      </w:r>
      <w:r>
        <w:rPr>
          <w:b/>
          <w:smallCaps/>
          <w:sz w:val="32"/>
          <w:szCs w:val="32"/>
          <w:u w:val="single"/>
        </w:rPr>
        <w:t>7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534852" w:rsidRDefault="00534852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Nous considérons une plaque d’acier de forme carrée, de côté 1m et d’épaisseur </w:t>
      </w:r>
      <w:r w:rsidR="00E9637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mm percée en son centre (rayon 12cm). Cette plaque, simplement supportée sur ses bords est soumise à un effet de pression de </w:t>
      </w:r>
      <w:r w:rsidR="00E96375">
        <w:rPr>
          <w:b/>
          <w:sz w:val="24"/>
          <w:szCs w:val="24"/>
        </w:rPr>
        <w:t>150</w:t>
      </w:r>
      <w:r>
        <w:rPr>
          <w:b/>
          <w:sz w:val="24"/>
          <w:szCs w:val="24"/>
        </w:rPr>
        <w:t xml:space="preserve"> MPa</w:t>
      </w:r>
      <w:r w:rsidR="00E96375">
        <w:rPr>
          <w:b/>
          <w:sz w:val="24"/>
          <w:szCs w:val="24"/>
        </w:rPr>
        <w:t>.</w:t>
      </w:r>
    </w:p>
    <w:p w:rsidR="00E96375" w:rsidRDefault="00E96375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Après avoir réalisé une simulation, donnez le comportement de cette plaque en précisant clairement les conditions de calcul choisies.</w:t>
      </w:r>
    </w:p>
    <w:p w:rsidR="00E96375" w:rsidRDefault="00E96375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Donnez la durée de vie de cette plaque avant endommagement total.</w:t>
      </w:r>
    </w:p>
    <w:p w:rsidR="00AE071C" w:rsidRDefault="00AE071C">
      <w:permStart w:id="2128829882" w:edGrp="everyone"/>
    </w:p>
    <w:p w:rsidR="00201417" w:rsidRDefault="00AE071C">
      <w:r>
        <w:rPr>
          <w:noProof/>
        </w:rPr>
        <w:drawing>
          <wp:inline distT="0" distB="0" distL="0" distR="0">
            <wp:extent cx="5753100" cy="3063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17" w:rsidRDefault="00AE071C">
      <w:r>
        <w:rPr>
          <w:noProof/>
        </w:rPr>
        <w:drawing>
          <wp:inline distT="0" distB="0" distL="0" distR="0">
            <wp:extent cx="5745480" cy="3200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17" w:rsidRDefault="00201417"/>
    <w:p w:rsidR="00201417" w:rsidRDefault="00201417">
      <w:bookmarkStart w:id="0" w:name="_GoBack"/>
      <w:bookmarkEnd w:id="0"/>
      <w:permEnd w:id="2128829882"/>
    </w:p>
    <w:sectPr w:rsidR="00201417" w:rsidSect="00B2610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6C60"/>
    <w:multiLevelType w:val="hybridMultilevel"/>
    <w:tmpl w:val="B86A5524"/>
    <w:lvl w:ilvl="0" w:tplc="4D1A6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6456"/>
    <w:multiLevelType w:val="multilevel"/>
    <w:tmpl w:val="197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919FC"/>
    <w:multiLevelType w:val="hybridMultilevel"/>
    <w:tmpl w:val="2CCCF196"/>
    <w:lvl w:ilvl="0" w:tplc="AA228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+/QL+fIkRAMDBOG1kysAMgLGktFtJfpcifxQUzbTuns3BzUvsABh0NmtpQyvpO0/AJjMCrOnY+NEj8lgc3sZg==" w:salt="tDkc/315hRA5wMB9ZVnoz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68"/>
    <w:rsid w:val="0000448F"/>
    <w:rsid w:val="000062C4"/>
    <w:rsid w:val="00007824"/>
    <w:rsid w:val="0001025E"/>
    <w:rsid w:val="000203A5"/>
    <w:rsid w:val="0002121A"/>
    <w:rsid w:val="0002174E"/>
    <w:rsid w:val="00027E57"/>
    <w:rsid w:val="00030732"/>
    <w:rsid w:val="00033F1D"/>
    <w:rsid w:val="00034019"/>
    <w:rsid w:val="00035A7D"/>
    <w:rsid w:val="00036013"/>
    <w:rsid w:val="000364BA"/>
    <w:rsid w:val="0003667A"/>
    <w:rsid w:val="00036D43"/>
    <w:rsid w:val="000448C3"/>
    <w:rsid w:val="000458C5"/>
    <w:rsid w:val="0005047D"/>
    <w:rsid w:val="0005736E"/>
    <w:rsid w:val="00060478"/>
    <w:rsid w:val="000616F0"/>
    <w:rsid w:val="00064CE6"/>
    <w:rsid w:val="000671AA"/>
    <w:rsid w:val="000707E1"/>
    <w:rsid w:val="00070CCD"/>
    <w:rsid w:val="00070ED8"/>
    <w:rsid w:val="00070EEE"/>
    <w:rsid w:val="000710BF"/>
    <w:rsid w:val="0007496D"/>
    <w:rsid w:val="000750B0"/>
    <w:rsid w:val="000869E6"/>
    <w:rsid w:val="00090C20"/>
    <w:rsid w:val="00091C9E"/>
    <w:rsid w:val="00093F79"/>
    <w:rsid w:val="00096862"/>
    <w:rsid w:val="0009710E"/>
    <w:rsid w:val="000A2C82"/>
    <w:rsid w:val="000A3609"/>
    <w:rsid w:val="000A3926"/>
    <w:rsid w:val="000B07E9"/>
    <w:rsid w:val="000B220A"/>
    <w:rsid w:val="000B72E3"/>
    <w:rsid w:val="000B7BE0"/>
    <w:rsid w:val="000C3FDC"/>
    <w:rsid w:val="000C7A79"/>
    <w:rsid w:val="000D213F"/>
    <w:rsid w:val="000D397D"/>
    <w:rsid w:val="000E2108"/>
    <w:rsid w:val="000E2BBC"/>
    <w:rsid w:val="000F4627"/>
    <w:rsid w:val="000F68CA"/>
    <w:rsid w:val="000F6B02"/>
    <w:rsid w:val="001018C8"/>
    <w:rsid w:val="00102F34"/>
    <w:rsid w:val="00104181"/>
    <w:rsid w:val="00104E4B"/>
    <w:rsid w:val="00110774"/>
    <w:rsid w:val="00111889"/>
    <w:rsid w:val="001171C8"/>
    <w:rsid w:val="00117954"/>
    <w:rsid w:val="001214D4"/>
    <w:rsid w:val="00121AFD"/>
    <w:rsid w:val="00121E95"/>
    <w:rsid w:val="00124D64"/>
    <w:rsid w:val="00125B97"/>
    <w:rsid w:val="00130BD4"/>
    <w:rsid w:val="00137437"/>
    <w:rsid w:val="00140345"/>
    <w:rsid w:val="00140C41"/>
    <w:rsid w:val="00142E2F"/>
    <w:rsid w:val="0014347A"/>
    <w:rsid w:val="001558A1"/>
    <w:rsid w:val="00163365"/>
    <w:rsid w:val="00163F7A"/>
    <w:rsid w:val="001655A5"/>
    <w:rsid w:val="001658D2"/>
    <w:rsid w:val="00172F6D"/>
    <w:rsid w:val="00183CD9"/>
    <w:rsid w:val="00187BE4"/>
    <w:rsid w:val="001A0F24"/>
    <w:rsid w:val="001B0306"/>
    <w:rsid w:val="001B2F64"/>
    <w:rsid w:val="001B3CE3"/>
    <w:rsid w:val="001B4A7D"/>
    <w:rsid w:val="001C12C0"/>
    <w:rsid w:val="001C2734"/>
    <w:rsid w:val="001C3AA5"/>
    <w:rsid w:val="001D009F"/>
    <w:rsid w:val="001D1C04"/>
    <w:rsid w:val="001D4597"/>
    <w:rsid w:val="001D6586"/>
    <w:rsid w:val="001E00F6"/>
    <w:rsid w:val="001E4E1A"/>
    <w:rsid w:val="001E5182"/>
    <w:rsid w:val="001E7AAB"/>
    <w:rsid w:val="001F3153"/>
    <w:rsid w:val="00200358"/>
    <w:rsid w:val="00200C30"/>
    <w:rsid w:val="00201417"/>
    <w:rsid w:val="002061D6"/>
    <w:rsid w:val="00206453"/>
    <w:rsid w:val="002068D8"/>
    <w:rsid w:val="0021141C"/>
    <w:rsid w:val="00213F33"/>
    <w:rsid w:val="00214A7D"/>
    <w:rsid w:val="0021624D"/>
    <w:rsid w:val="002237A0"/>
    <w:rsid w:val="00224126"/>
    <w:rsid w:val="002312CF"/>
    <w:rsid w:val="0023433A"/>
    <w:rsid w:val="00234AC7"/>
    <w:rsid w:val="00235BC2"/>
    <w:rsid w:val="00240DBF"/>
    <w:rsid w:val="00250CC3"/>
    <w:rsid w:val="00251D28"/>
    <w:rsid w:val="002527D7"/>
    <w:rsid w:val="00252A17"/>
    <w:rsid w:val="002540FE"/>
    <w:rsid w:val="0025500B"/>
    <w:rsid w:val="00261E59"/>
    <w:rsid w:val="00264926"/>
    <w:rsid w:val="00266959"/>
    <w:rsid w:val="0027406B"/>
    <w:rsid w:val="002835D4"/>
    <w:rsid w:val="0028460B"/>
    <w:rsid w:val="00286601"/>
    <w:rsid w:val="002909D4"/>
    <w:rsid w:val="00290F10"/>
    <w:rsid w:val="00294C12"/>
    <w:rsid w:val="002A05EF"/>
    <w:rsid w:val="002A19E5"/>
    <w:rsid w:val="002A46E3"/>
    <w:rsid w:val="002B05D0"/>
    <w:rsid w:val="002B127E"/>
    <w:rsid w:val="002B1B97"/>
    <w:rsid w:val="002B315A"/>
    <w:rsid w:val="002B796D"/>
    <w:rsid w:val="002C0D75"/>
    <w:rsid w:val="002C5799"/>
    <w:rsid w:val="002D1311"/>
    <w:rsid w:val="002D389B"/>
    <w:rsid w:val="002D7F0D"/>
    <w:rsid w:val="002E452F"/>
    <w:rsid w:val="002E7937"/>
    <w:rsid w:val="002E79D4"/>
    <w:rsid w:val="002F36D3"/>
    <w:rsid w:val="002F76BD"/>
    <w:rsid w:val="0030282C"/>
    <w:rsid w:val="00304321"/>
    <w:rsid w:val="00321B10"/>
    <w:rsid w:val="00330148"/>
    <w:rsid w:val="003359CB"/>
    <w:rsid w:val="0034064E"/>
    <w:rsid w:val="00361D6B"/>
    <w:rsid w:val="00362CB3"/>
    <w:rsid w:val="00362E70"/>
    <w:rsid w:val="003634CC"/>
    <w:rsid w:val="0036402D"/>
    <w:rsid w:val="00365176"/>
    <w:rsid w:val="00374AF3"/>
    <w:rsid w:val="00375357"/>
    <w:rsid w:val="00382DAA"/>
    <w:rsid w:val="00383D2B"/>
    <w:rsid w:val="003847BD"/>
    <w:rsid w:val="00386C13"/>
    <w:rsid w:val="003919C0"/>
    <w:rsid w:val="003940A3"/>
    <w:rsid w:val="00396318"/>
    <w:rsid w:val="00396575"/>
    <w:rsid w:val="003A0663"/>
    <w:rsid w:val="003A5A9A"/>
    <w:rsid w:val="003A6DA6"/>
    <w:rsid w:val="003B06A4"/>
    <w:rsid w:val="003B3623"/>
    <w:rsid w:val="003B6380"/>
    <w:rsid w:val="003C163E"/>
    <w:rsid w:val="003C5202"/>
    <w:rsid w:val="003C7386"/>
    <w:rsid w:val="003D3AF9"/>
    <w:rsid w:val="003D61AB"/>
    <w:rsid w:val="003E159A"/>
    <w:rsid w:val="003F02BF"/>
    <w:rsid w:val="003F1E6F"/>
    <w:rsid w:val="004006B8"/>
    <w:rsid w:val="00401732"/>
    <w:rsid w:val="004045C0"/>
    <w:rsid w:val="00405275"/>
    <w:rsid w:val="00406FF5"/>
    <w:rsid w:val="00407AAA"/>
    <w:rsid w:val="00435CF6"/>
    <w:rsid w:val="004376F4"/>
    <w:rsid w:val="00442155"/>
    <w:rsid w:val="00444557"/>
    <w:rsid w:val="00447590"/>
    <w:rsid w:val="00452C09"/>
    <w:rsid w:val="00463962"/>
    <w:rsid w:val="00470366"/>
    <w:rsid w:val="00474D5F"/>
    <w:rsid w:val="00480107"/>
    <w:rsid w:val="00481ECB"/>
    <w:rsid w:val="00490C70"/>
    <w:rsid w:val="004A1E22"/>
    <w:rsid w:val="004B5E54"/>
    <w:rsid w:val="004C09CC"/>
    <w:rsid w:val="004C26D8"/>
    <w:rsid w:val="004C2CB4"/>
    <w:rsid w:val="004C7866"/>
    <w:rsid w:val="004C78D4"/>
    <w:rsid w:val="004D0BA0"/>
    <w:rsid w:val="004F11DC"/>
    <w:rsid w:val="004F2E06"/>
    <w:rsid w:val="004F357C"/>
    <w:rsid w:val="004F4C94"/>
    <w:rsid w:val="004F611F"/>
    <w:rsid w:val="004F711B"/>
    <w:rsid w:val="005030E9"/>
    <w:rsid w:val="005063AC"/>
    <w:rsid w:val="00507D55"/>
    <w:rsid w:val="00511A39"/>
    <w:rsid w:val="00514BDC"/>
    <w:rsid w:val="00515567"/>
    <w:rsid w:val="0052112F"/>
    <w:rsid w:val="005271DA"/>
    <w:rsid w:val="00533822"/>
    <w:rsid w:val="00534738"/>
    <w:rsid w:val="00534852"/>
    <w:rsid w:val="00535E9A"/>
    <w:rsid w:val="005374C5"/>
    <w:rsid w:val="00537D01"/>
    <w:rsid w:val="00541152"/>
    <w:rsid w:val="00542329"/>
    <w:rsid w:val="0054431B"/>
    <w:rsid w:val="00544AB8"/>
    <w:rsid w:val="00551723"/>
    <w:rsid w:val="0055791B"/>
    <w:rsid w:val="00563515"/>
    <w:rsid w:val="0056741E"/>
    <w:rsid w:val="00570C19"/>
    <w:rsid w:val="00576BB6"/>
    <w:rsid w:val="00576EDE"/>
    <w:rsid w:val="00577558"/>
    <w:rsid w:val="005800C8"/>
    <w:rsid w:val="00581425"/>
    <w:rsid w:val="00584538"/>
    <w:rsid w:val="0058489A"/>
    <w:rsid w:val="005A2D73"/>
    <w:rsid w:val="005A3A2C"/>
    <w:rsid w:val="005A6772"/>
    <w:rsid w:val="005A68CF"/>
    <w:rsid w:val="005B2299"/>
    <w:rsid w:val="005B255B"/>
    <w:rsid w:val="005B36D8"/>
    <w:rsid w:val="005B3F0B"/>
    <w:rsid w:val="005B5CC5"/>
    <w:rsid w:val="005B63E1"/>
    <w:rsid w:val="005C278C"/>
    <w:rsid w:val="005C3974"/>
    <w:rsid w:val="005D62FC"/>
    <w:rsid w:val="005E312F"/>
    <w:rsid w:val="005E5ACA"/>
    <w:rsid w:val="005F30B2"/>
    <w:rsid w:val="005F5EA8"/>
    <w:rsid w:val="00601E2B"/>
    <w:rsid w:val="00605069"/>
    <w:rsid w:val="00611672"/>
    <w:rsid w:val="006144EF"/>
    <w:rsid w:val="00617DBA"/>
    <w:rsid w:val="00617EBA"/>
    <w:rsid w:val="00624168"/>
    <w:rsid w:val="00630078"/>
    <w:rsid w:val="00630F02"/>
    <w:rsid w:val="00636E83"/>
    <w:rsid w:val="00642D3A"/>
    <w:rsid w:val="0064477A"/>
    <w:rsid w:val="00646227"/>
    <w:rsid w:val="00646440"/>
    <w:rsid w:val="006478E1"/>
    <w:rsid w:val="00647E94"/>
    <w:rsid w:val="00651947"/>
    <w:rsid w:val="00660658"/>
    <w:rsid w:val="006626CA"/>
    <w:rsid w:val="00663950"/>
    <w:rsid w:val="0066597E"/>
    <w:rsid w:val="00674CA7"/>
    <w:rsid w:val="00677742"/>
    <w:rsid w:val="0068213F"/>
    <w:rsid w:val="00683EBB"/>
    <w:rsid w:val="006851C1"/>
    <w:rsid w:val="00685591"/>
    <w:rsid w:val="006914F9"/>
    <w:rsid w:val="00692DBA"/>
    <w:rsid w:val="006A7051"/>
    <w:rsid w:val="006B1107"/>
    <w:rsid w:val="006B4DBF"/>
    <w:rsid w:val="006C29B9"/>
    <w:rsid w:val="006C2B4E"/>
    <w:rsid w:val="006C3917"/>
    <w:rsid w:val="006C7369"/>
    <w:rsid w:val="006C78DC"/>
    <w:rsid w:val="006D0F41"/>
    <w:rsid w:val="006D4A98"/>
    <w:rsid w:val="006E6B75"/>
    <w:rsid w:val="006F07CE"/>
    <w:rsid w:val="006F16BA"/>
    <w:rsid w:val="006F315E"/>
    <w:rsid w:val="006F5ACA"/>
    <w:rsid w:val="00707F02"/>
    <w:rsid w:val="00720219"/>
    <w:rsid w:val="00721D38"/>
    <w:rsid w:val="00721D66"/>
    <w:rsid w:val="007275EA"/>
    <w:rsid w:val="00731688"/>
    <w:rsid w:val="00731CB1"/>
    <w:rsid w:val="007332F5"/>
    <w:rsid w:val="00736329"/>
    <w:rsid w:val="007378B4"/>
    <w:rsid w:val="00740B84"/>
    <w:rsid w:val="0074106A"/>
    <w:rsid w:val="00741A1B"/>
    <w:rsid w:val="007430D4"/>
    <w:rsid w:val="00745E42"/>
    <w:rsid w:val="00752429"/>
    <w:rsid w:val="007659EF"/>
    <w:rsid w:val="00774955"/>
    <w:rsid w:val="00782745"/>
    <w:rsid w:val="00790703"/>
    <w:rsid w:val="00790C96"/>
    <w:rsid w:val="00793BA8"/>
    <w:rsid w:val="007B31E4"/>
    <w:rsid w:val="007B7D43"/>
    <w:rsid w:val="007C71BB"/>
    <w:rsid w:val="007D60CD"/>
    <w:rsid w:val="007E0F3A"/>
    <w:rsid w:val="007E2D6F"/>
    <w:rsid w:val="007E7CB6"/>
    <w:rsid w:val="007F0D04"/>
    <w:rsid w:val="007F12C3"/>
    <w:rsid w:val="007F54C7"/>
    <w:rsid w:val="007F6334"/>
    <w:rsid w:val="007F681D"/>
    <w:rsid w:val="008021C3"/>
    <w:rsid w:val="00802FC1"/>
    <w:rsid w:val="0080469B"/>
    <w:rsid w:val="00806A0D"/>
    <w:rsid w:val="00810A67"/>
    <w:rsid w:val="00811789"/>
    <w:rsid w:val="008127BA"/>
    <w:rsid w:val="00814414"/>
    <w:rsid w:val="00820FD8"/>
    <w:rsid w:val="0082200B"/>
    <w:rsid w:val="00822109"/>
    <w:rsid w:val="0083208C"/>
    <w:rsid w:val="00833051"/>
    <w:rsid w:val="008354C1"/>
    <w:rsid w:val="0083739D"/>
    <w:rsid w:val="00840EFA"/>
    <w:rsid w:val="00844A0F"/>
    <w:rsid w:val="008473CA"/>
    <w:rsid w:val="00852079"/>
    <w:rsid w:val="008521CB"/>
    <w:rsid w:val="008577DB"/>
    <w:rsid w:val="008614D9"/>
    <w:rsid w:val="008637CD"/>
    <w:rsid w:val="008704C2"/>
    <w:rsid w:val="0087428B"/>
    <w:rsid w:val="0087575F"/>
    <w:rsid w:val="00877012"/>
    <w:rsid w:val="00886C67"/>
    <w:rsid w:val="00893D33"/>
    <w:rsid w:val="00894914"/>
    <w:rsid w:val="008A0536"/>
    <w:rsid w:val="008A076D"/>
    <w:rsid w:val="008B0654"/>
    <w:rsid w:val="008B2383"/>
    <w:rsid w:val="008B36B6"/>
    <w:rsid w:val="008B680C"/>
    <w:rsid w:val="008C18F9"/>
    <w:rsid w:val="008C410A"/>
    <w:rsid w:val="008C53E0"/>
    <w:rsid w:val="008C700C"/>
    <w:rsid w:val="008D104F"/>
    <w:rsid w:val="008E0892"/>
    <w:rsid w:val="008E1D3B"/>
    <w:rsid w:val="008E3EA6"/>
    <w:rsid w:val="008F6D2F"/>
    <w:rsid w:val="008F7AB9"/>
    <w:rsid w:val="00903870"/>
    <w:rsid w:val="00913C72"/>
    <w:rsid w:val="009219BA"/>
    <w:rsid w:val="009223AB"/>
    <w:rsid w:val="00924EE6"/>
    <w:rsid w:val="0092642C"/>
    <w:rsid w:val="009268EB"/>
    <w:rsid w:val="00930460"/>
    <w:rsid w:val="0093129C"/>
    <w:rsid w:val="00936DE9"/>
    <w:rsid w:val="0094001A"/>
    <w:rsid w:val="009440EC"/>
    <w:rsid w:val="00945161"/>
    <w:rsid w:val="0094604C"/>
    <w:rsid w:val="00946052"/>
    <w:rsid w:val="0095309F"/>
    <w:rsid w:val="009561F0"/>
    <w:rsid w:val="00956650"/>
    <w:rsid w:val="009639A6"/>
    <w:rsid w:val="00964CA3"/>
    <w:rsid w:val="0097020E"/>
    <w:rsid w:val="00971EF3"/>
    <w:rsid w:val="00975CD7"/>
    <w:rsid w:val="009767F1"/>
    <w:rsid w:val="00976CFB"/>
    <w:rsid w:val="009848F7"/>
    <w:rsid w:val="009919B7"/>
    <w:rsid w:val="00992411"/>
    <w:rsid w:val="009948DD"/>
    <w:rsid w:val="00995ADE"/>
    <w:rsid w:val="00995F91"/>
    <w:rsid w:val="0099702B"/>
    <w:rsid w:val="00997883"/>
    <w:rsid w:val="009A24F3"/>
    <w:rsid w:val="009A68D8"/>
    <w:rsid w:val="009A7084"/>
    <w:rsid w:val="009A7417"/>
    <w:rsid w:val="009B1844"/>
    <w:rsid w:val="009C2180"/>
    <w:rsid w:val="009C3AB2"/>
    <w:rsid w:val="009C5B37"/>
    <w:rsid w:val="009C6861"/>
    <w:rsid w:val="009C7E0C"/>
    <w:rsid w:val="009D1EC1"/>
    <w:rsid w:val="009D4387"/>
    <w:rsid w:val="009E26B3"/>
    <w:rsid w:val="009E2A2C"/>
    <w:rsid w:val="009E58BB"/>
    <w:rsid w:val="009E60CF"/>
    <w:rsid w:val="009E6CB5"/>
    <w:rsid w:val="009E7767"/>
    <w:rsid w:val="009F1DF8"/>
    <w:rsid w:val="009F2EAE"/>
    <w:rsid w:val="009F7ED3"/>
    <w:rsid w:val="00A02B64"/>
    <w:rsid w:val="00A0799B"/>
    <w:rsid w:val="00A12C17"/>
    <w:rsid w:val="00A135EC"/>
    <w:rsid w:val="00A240B6"/>
    <w:rsid w:val="00A24D87"/>
    <w:rsid w:val="00A24FCF"/>
    <w:rsid w:val="00A26666"/>
    <w:rsid w:val="00A2674A"/>
    <w:rsid w:val="00A30025"/>
    <w:rsid w:val="00A40929"/>
    <w:rsid w:val="00A40E5F"/>
    <w:rsid w:val="00A47C94"/>
    <w:rsid w:val="00A54552"/>
    <w:rsid w:val="00A55DB1"/>
    <w:rsid w:val="00A70A92"/>
    <w:rsid w:val="00A73D95"/>
    <w:rsid w:val="00A900D6"/>
    <w:rsid w:val="00A941EB"/>
    <w:rsid w:val="00A94DF6"/>
    <w:rsid w:val="00AA1B46"/>
    <w:rsid w:val="00AA5773"/>
    <w:rsid w:val="00AA73C2"/>
    <w:rsid w:val="00AB2820"/>
    <w:rsid w:val="00AB3CEF"/>
    <w:rsid w:val="00AB3D63"/>
    <w:rsid w:val="00AB54BF"/>
    <w:rsid w:val="00AB5B8F"/>
    <w:rsid w:val="00AB5DA0"/>
    <w:rsid w:val="00AB6656"/>
    <w:rsid w:val="00AC1FB6"/>
    <w:rsid w:val="00AC591F"/>
    <w:rsid w:val="00AC6244"/>
    <w:rsid w:val="00AC64B6"/>
    <w:rsid w:val="00AD1274"/>
    <w:rsid w:val="00AE071C"/>
    <w:rsid w:val="00AE2E80"/>
    <w:rsid w:val="00AE473A"/>
    <w:rsid w:val="00AE57B9"/>
    <w:rsid w:val="00AE7DF2"/>
    <w:rsid w:val="00AF3C47"/>
    <w:rsid w:val="00B02512"/>
    <w:rsid w:val="00B02C85"/>
    <w:rsid w:val="00B0609C"/>
    <w:rsid w:val="00B1365B"/>
    <w:rsid w:val="00B141B9"/>
    <w:rsid w:val="00B15890"/>
    <w:rsid w:val="00B218EC"/>
    <w:rsid w:val="00B23BAE"/>
    <w:rsid w:val="00B26107"/>
    <w:rsid w:val="00B2770B"/>
    <w:rsid w:val="00B32131"/>
    <w:rsid w:val="00B377E2"/>
    <w:rsid w:val="00B521BA"/>
    <w:rsid w:val="00B61B83"/>
    <w:rsid w:val="00B62049"/>
    <w:rsid w:val="00B64336"/>
    <w:rsid w:val="00B74DA7"/>
    <w:rsid w:val="00B815DF"/>
    <w:rsid w:val="00B81CA2"/>
    <w:rsid w:val="00B832CD"/>
    <w:rsid w:val="00B84106"/>
    <w:rsid w:val="00B86881"/>
    <w:rsid w:val="00B91E2C"/>
    <w:rsid w:val="00B92329"/>
    <w:rsid w:val="00B93957"/>
    <w:rsid w:val="00B96708"/>
    <w:rsid w:val="00BA0ADD"/>
    <w:rsid w:val="00BA1C62"/>
    <w:rsid w:val="00BA66FA"/>
    <w:rsid w:val="00BB4127"/>
    <w:rsid w:val="00BC5AC3"/>
    <w:rsid w:val="00BC6B2F"/>
    <w:rsid w:val="00BD1AA6"/>
    <w:rsid w:val="00BD5783"/>
    <w:rsid w:val="00BD74C1"/>
    <w:rsid w:val="00BD7A20"/>
    <w:rsid w:val="00BE1A23"/>
    <w:rsid w:val="00BE33A8"/>
    <w:rsid w:val="00BF1207"/>
    <w:rsid w:val="00BF1EF2"/>
    <w:rsid w:val="00BF3BB8"/>
    <w:rsid w:val="00C03F99"/>
    <w:rsid w:val="00C11F9F"/>
    <w:rsid w:val="00C127A1"/>
    <w:rsid w:val="00C1545F"/>
    <w:rsid w:val="00C25F12"/>
    <w:rsid w:val="00C3569B"/>
    <w:rsid w:val="00C45B9C"/>
    <w:rsid w:val="00C53A6B"/>
    <w:rsid w:val="00C56583"/>
    <w:rsid w:val="00C57C3E"/>
    <w:rsid w:val="00C6125F"/>
    <w:rsid w:val="00C634C2"/>
    <w:rsid w:val="00C64486"/>
    <w:rsid w:val="00C647C6"/>
    <w:rsid w:val="00C652F0"/>
    <w:rsid w:val="00C658BE"/>
    <w:rsid w:val="00C65A70"/>
    <w:rsid w:val="00C754EA"/>
    <w:rsid w:val="00C75819"/>
    <w:rsid w:val="00C7669E"/>
    <w:rsid w:val="00C7729B"/>
    <w:rsid w:val="00C83966"/>
    <w:rsid w:val="00C864F7"/>
    <w:rsid w:val="00C87F87"/>
    <w:rsid w:val="00C90063"/>
    <w:rsid w:val="00C90DCD"/>
    <w:rsid w:val="00CA0489"/>
    <w:rsid w:val="00CA3D83"/>
    <w:rsid w:val="00CA62AE"/>
    <w:rsid w:val="00CA6B36"/>
    <w:rsid w:val="00CA71B2"/>
    <w:rsid w:val="00CA72C9"/>
    <w:rsid w:val="00CB315E"/>
    <w:rsid w:val="00CB3695"/>
    <w:rsid w:val="00CC07E5"/>
    <w:rsid w:val="00CC1148"/>
    <w:rsid w:val="00CC11B6"/>
    <w:rsid w:val="00CC39FF"/>
    <w:rsid w:val="00CC5D2F"/>
    <w:rsid w:val="00CD1721"/>
    <w:rsid w:val="00CD2FE0"/>
    <w:rsid w:val="00CD6597"/>
    <w:rsid w:val="00CD6C67"/>
    <w:rsid w:val="00CE0863"/>
    <w:rsid w:val="00CE7314"/>
    <w:rsid w:val="00CF090C"/>
    <w:rsid w:val="00CF61F3"/>
    <w:rsid w:val="00D12B96"/>
    <w:rsid w:val="00D1382D"/>
    <w:rsid w:val="00D17ED3"/>
    <w:rsid w:val="00D3009A"/>
    <w:rsid w:val="00D3400C"/>
    <w:rsid w:val="00D37053"/>
    <w:rsid w:val="00D3784C"/>
    <w:rsid w:val="00D41297"/>
    <w:rsid w:val="00D434DD"/>
    <w:rsid w:val="00D45C85"/>
    <w:rsid w:val="00D45D3C"/>
    <w:rsid w:val="00D474BC"/>
    <w:rsid w:val="00D50640"/>
    <w:rsid w:val="00D50AFE"/>
    <w:rsid w:val="00D5364F"/>
    <w:rsid w:val="00D53654"/>
    <w:rsid w:val="00D60D1A"/>
    <w:rsid w:val="00D70572"/>
    <w:rsid w:val="00D72DFA"/>
    <w:rsid w:val="00D73016"/>
    <w:rsid w:val="00D80ABA"/>
    <w:rsid w:val="00D857CB"/>
    <w:rsid w:val="00D86C14"/>
    <w:rsid w:val="00D90699"/>
    <w:rsid w:val="00D95653"/>
    <w:rsid w:val="00DA5E4F"/>
    <w:rsid w:val="00DB0411"/>
    <w:rsid w:val="00DB1273"/>
    <w:rsid w:val="00DB6CDE"/>
    <w:rsid w:val="00DC2A23"/>
    <w:rsid w:val="00DC78F7"/>
    <w:rsid w:val="00DD5C07"/>
    <w:rsid w:val="00DD70E8"/>
    <w:rsid w:val="00DF4A9A"/>
    <w:rsid w:val="00E03C10"/>
    <w:rsid w:val="00E060E5"/>
    <w:rsid w:val="00E06CB3"/>
    <w:rsid w:val="00E07374"/>
    <w:rsid w:val="00E07AD2"/>
    <w:rsid w:val="00E10B62"/>
    <w:rsid w:val="00E14FEB"/>
    <w:rsid w:val="00E2089D"/>
    <w:rsid w:val="00E24407"/>
    <w:rsid w:val="00E306D1"/>
    <w:rsid w:val="00E338E0"/>
    <w:rsid w:val="00E35850"/>
    <w:rsid w:val="00E37174"/>
    <w:rsid w:val="00E42C43"/>
    <w:rsid w:val="00E43BB7"/>
    <w:rsid w:val="00E44E26"/>
    <w:rsid w:val="00E57F2E"/>
    <w:rsid w:val="00E60887"/>
    <w:rsid w:val="00E62610"/>
    <w:rsid w:val="00E64455"/>
    <w:rsid w:val="00E67DB8"/>
    <w:rsid w:val="00E7220B"/>
    <w:rsid w:val="00E805D7"/>
    <w:rsid w:val="00E81847"/>
    <w:rsid w:val="00E839F4"/>
    <w:rsid w:val="00E84AEE"/>
    <w:rsid w:val="00E85F94"/>
    <w:rsid w:val="00E87C8A"/>
    <w:rsid w:val="00E92F4E"/>
    <w:rsid w:val="00E96375"/>
    <w:rsid w:val="00EA58AA"/>
    <w:rsid w:val="00EA62F7"/>
    <w:rsid w:val="00EA710C"/>
    <w:rsid w:val="00EC3A8F"/>
    <w:rsid w:val="00EC7F6D"/>
    <w:rsid w:val="00ED01CA"/>
    <w:rsid w:val="00ED1BED"/>
    <w:rsid w:val="00ED1D95"/>
    <w:rsid w:val="00ED27EB"/>
    <w:rsid w:val="00ED47AF"/>
    <w:rsid w:val="00ED7976"/>
    <w:rsid w:val="00EF49CB"/>
    <w:rsid w:val="00EF4E9C"/>
    <w:rsid w:val="00EF5E6A"/>
    <w:rsid w:val="00EF7E44"/>
    <w:rsid w:val="00F0261C"/>
    <w:rsid w:val="00F11B68"/>
    <w:rsid w:val="00F1246F"/>
    <w:rsid w:val="00F17604"/>
    <w:rsid w:val="00F22388"/>
    <w:rsid w:val="00F2715E"/>
    <w:rsid w:val="00F321CB"/>
    <w:rsid w:val="00F40367"/>
    <w:rsid w:val="00F43A70"/>
    <w:rsid w:val="00F47178"/>
    <w:rsid w:val="00F511CE"/>
    <w:rsid w:val="00F51968"/>
    <w:rsid w:val="00F52C68"/>
    <w:rsid w:val="00F56BC8"/>
    <w:rsid w:val="00F75B31"/>
    <w:rsid w:val="00F80337"/>
    <w:rsid w:val="00F97D91"/>
    <w:rsid w:val="00FA07FE"/>
    <w:rsid w:val="00FA6768"/>
    <w:rsid w:val="00FB4ADA"/>
    <w:rsid w:val="00FB5217"/>
    <w:rsid w:val="00FB7843"/>
    <w:rsid w:val="00FC4D16"/>
    <w:rsid w:val="00FD5971"/>
    <w:rsid w:val="00FD721E"/>
    <w:rsid w:val="00FD7540"/>
    <w:rsid w:val="00FE0AB6"/>
    <w:rsid w:val="00FE1382"/>
    <w:rsid w:val="00FF054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9FB40B"/>
  <w15:chartTrackingRefBased/>
  <w15:docId w15:val="{EA2A3CF6-F66D-42C8-994D-966CC65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448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0448F"/>
    <w:rPr>
      <w:rFonts w:ascii="Microsoft YaHei UI" w:eastAsia="Microsoft YaHei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0448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8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693</Words>
  <Characters>3956</Characters>
  <Application>Microsoft Office Word</Application>
  <DocSecurity>8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FISCHER</dc:creator>
  <cp:keywords/>
  <dc:description/>
  <cp:lastModifiedBy>12506</cp:lastModifiedBy>
  <cp:revision>9</cp:revision>
  <dcterms:created xsi:type="dcterms:W3CDTF">2017-03-08T16:58:00Z</dcterms:created>
  <dcterms:modified xsi:type="dcterms:W3CDTF">2019-10-25T15:45:00Z</dcterms:modified>
</cp:coreProperties>
</file>