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智声评 - 使用指南</w:t>
      </w:r>
    </w:p>
    <w:p>
      <w:pPr>
        <w:jc w:val="center"/>
      </w:pPr>
      <w:r>
        <w:rPr>
          <w:color w:val="646464"/>
          <w:sz w:val="28"/>
        </w:rPr>
        <w:t>智能声乐评测应用操作手册</w:t>
      </w:r>
    </w:p>
    <w:p/>
    <w:p>
      <w:pPr>
        <w:pStyle w:val="Heading1"/>
      </w:pPr>
      <w:r>
        <w:t>目录</w:t>
      </w:r>
    </w:p>
    <w:p>
      <w:pPr>
        <w:pStyle w:val="ListNumber"/>
      </w:pPr>
      <w:r>
        <w:t>1. 应用简介</w:t>
      </w:r>
    </w:p>
    <w:p>
      <w:pPr>
        <w:pStyle w:val="ListNumber"/>
      </w:pPr>
      <w:r>
        <w:t>2. 界面布局</w:t>
      </w:r>
    </w:p>
    <w:p>
      <w:pPr>
        <w:pStyle w:val="ListNumber"/>
      </w:pPr>
      <w:r>
        <w:t>3. 快速开始</w:t>
      </w:r>
    </w:p>
    <w:p>
      <w:pPr>
        <w:pStyle w:val="ListNumber"/>
      </w:pPr>
      <w:r>
        <w:t>4. 功能详解</w:t>
      </w:r>
    </w:p>
    <w:p>
      <w:pPr>
        <w:pStyle w:val="ListNumber"/>
      </w:pPr>
      <w:r>
        <w:t>5. 移动端使用</w:t>
      </w:r>
    </w:p>
    <w:p>
      <w:pPr>
        <w:pStyle w:val="ListNumber"/>
      </w:pPr>
      <w:r>
        <w:t>6. 常见问题</w:t>
      </w:r>
    </w:p>
    <w:p>
      <w:r>
        <w:br w:type="page"/>
      </w:r>
    </w:p>
    <w:p>
      <w:pPr>
        <w:pStyle w:val="Heading1"/>
      </w:pPr>
      <w:r>
        <w:t>1. 应用简介</w:t>
      </w:r>
    </w:p>
    <w:p>
      <w:r>
        <w:t>智声评是一款智能声乐评测应用，通过 AI 技术分析学生的演唱表现，提供音准、节奏、情绪三个维度的评分和详细评语。</w:t>
      </w:r>
    </w:p>
    <w:p>
      <w:pPr>
        <w:pStyle w:val="Heading2"/>
      </w:pPr>
      <w:r>
        <w:t>核心功能</w:t>
      </w:r>
    </w:p>
    <w:p>
      <w:pPr>
        <w:pStyle w:val="ListBullet"/>
      </w:pPr>
      <w:r>
        <w:t>🎤 实时音高检测与旋律可视化</w:t>
      </w:r>
    </w:p>
    <w:p>
      <w:pPr>
        <w:pStyle w:val="ListBullet"/>
      </w:pPr>
      <w:r>
        <w:t>📊 多维度评分（音准 50%、节奏 30%、情绪 20%）</w:t>
      </w:r>
    </w:p>
    <w:p>
      <w:pPr>
        <w:pStyle w:val="ListBullet"/>
      </w:pPr>
      <w:r>
        <w:t>🎼 乐谱同步显示</w:t>
      </w:r>
    </w:p>
    <w:p>
      <w:pPr>
        <w:pStyle w:val="ListBullet"/>
      </w:pPr>
      <w:r>
        <w:t>📋 学生课堂记录管理</w:t>
      </w:r>
    </w:p>
    <w:p>
      <w:pPr>
        <w:pStyle w:val="ListBullet"/>
      </w:pPr>
      <w:r>
        <w:t>🔗 课堂数据分享</w:t>
      </w:r>
    </w:p>
    <w:p>
      <w:r>
        <w:br w:type="page"/>
      </w:r>
    </w:p>
    <w:p>
      <w:pPr>
        <w:pStyle w:val="Heading1"/>
      </w:pPr>
      <w:r>
        <w:t>2. 界面布局</w:t>
      </w:r>
    </w:p>
    <w:p>
      <w:pPr>
        <w:pStyle w:val="Heading2"/>
      </w:pPr>
      <w:r>
        <w:t>桌面端布局</w:t>
      </w:r>
    </w:p>
    <w:p>
      <w:r>
        <w:t>桌面端采用三栏布局设计，从左到右分别为：课堂记录、主控台、乐谱视窗。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区域</w:t>
            </w:r>
          </w:p>
        </w:tc>
        <w:tc>
          <w:tcPr>
            <w:tcW w:type="dxa" w:w="2880"/>
          </w:tcPr>
          <w:p>
            <w:r>
              <w:t>宽度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</w:tr>
      <w:tr>
        <w:tc>
          <w:tcPr>
            <w:tcW w:type="dxa" w:w="2880"/>
          </w:tcPr>
          <w:p>
            <w:r>
              <w:t>课堂记录</w:t>
            </w:r>
          </w:p>
        </w:tc>
        <w:tc>
          <w:tcPr>
            <w:tcW w:type="dxa" w:w="2880"/>
          </w:tcPr>
          <w:p>
            <w:r>
              <w:t>320px</w:t>
            </w:r>
          </w:p>
        </w:tc>
        <w:tc>
          <w:tcPr>
            <w:tcW w:type="dxa" w:w="2880"/>
          </w:tcPr>
          <w:p>
            <w:r>
              <w:t>学生列表、评分详情、演唱画像</w:t>
            </w:r>
          </w:p>
        </w:tc>
      </w:tr>
      <w:tr>
        <w:tc>
          <w:tcPr>
            <w:tcW w:type="dxa" w:w="2880"/>
          </w:tcPr>
          <w:p>
            <w:r>
              <w:t>主控台</w:t>
            </w:r>
          </w:p>
        </w:tc>
        <w:tc>
          <w:tcPr>
            <w:tcW w:type="dxa" w:w="2880"/>
          </w:tcPr>
          <w:p>
            <w:r>
              <w:t>自适应</w:t>
            </w:r>
          </w:p>
        </w:tc>
        <w:tc>
          <w:tcPr>
            <w:tcW w:type="dxa" w:w="2880"/>
          </w:tcPr>
          <w:p>
            <w:r>
              <w:t>上传素材、实时旋律线、评测控制</w:t>
            </w:r>
          </w:p>
        </w:tc>
      </w:tr>
      <w:tr>
        <w:tc>
          <w:tcPr>
            <w:tcW w:type="dxa" w:w="2880"/>
          </w:tcPr>
          <w:p>
            <w:r>
              <w:t>乐谱视窗</w:t>
            </w:r>
          </w:p>
        </w:tc>
        <w:tc>
          <w:tcPr>
            <w:tcW w:type="dxa" w:w="2880"/>
          </w:tcPr>
          <w:p>
            <w:r>
              <w:t>600px</w:t>
            </w:r>
          </w:p>
        </w:tc>
        <w:tc>
          <w:tcPr>
            <w:tcW w:type="dxa" w:w="2880"/>
          </w:tcPr>
          <w:p>
            <w:r>
              <w:t>乐谱图片显示、滚动查看</w:t>
            </w:r>
          </w:p>
        </w:tc>
      </w:tr>
    </w:tbl>
    <w:p/>
    <w:p>
      <w:pPr>
        <w:pStyle w:val="IntenseQuote"/>
      </w:pPr>
      <w:r>
        <w:t>【截图位置】整体界面截图，显示三栏布局</w:t>
      </w:r>
    </w:p>
    <w:p>
      <w:r>
        <w:br w:type="page"/>
      </w:r>
    </w:p>
    <w:p>
      <w:pPr>
        <w:pStyle w:val="Heading1"/>
      </w:pPr>
      <w:r>
        <w:t>3. 快速开始</w:t>
      </w:r>
    </w:p>
    <w:p>
      <w:pPr>
        <w:pStyle w:val="Heading2"/>
      </w:pPr>
      <w:r>
        <w:t>步骤 1：准备素材</w:t>
      </w:r>
    </w:p>
    <w:p>
      <w:r>
        <w:t>在开始评测前，需要准备以下素材：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素材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格式要求</w:t>
            </w:r>
          </w:p>
        </w:tc>
      </w:tr>
      <w:tr>
        <w:tc>
          <w:tcPr>
            <w:tcW w:type="dxa" w:w="2880"/>
          </w:tcPr>
          <w:p>
            <w:r>
              <w:t>🎤 干声</w:t>
            </w:r>
          </w:p>
        </w:tc>
        <w:tc>
          <w:tcPr>
            <w:tcW w:type="dxa" w:w="2880"/>
          </w:tcPr>
          <w:p>
            <w:r>
              <w:t>范唱音频（老师演唱）</w:t>
            </w:r>
          </w:p>
        </w:tc>
        <w:tc>
          <w:tcPr>
            <w:tcW w:type="dxa" w:w="2880"/>
          </w:tcPr>
          <w:p>
            <w:r>
              <w:t>MP3/WAV/OGG</w:t>
            </w:r>
          </w:p>
        </w:tc>
      </w:tr>
      <w:tr>
        <w:tc>
          <w:tcPr>
            <w:tcW w:type="dxa" w:w="2880"/>
          </w:tcPr>
          <w:p>
            <w:r>
              <w:t>🎵 伴奏</w:t>
            </w:r>
          </w:p>
        </w:tc>
        <w:tc>
          <w:tcPr>
            <w:tcW w:type="dxa" w:w="2880"/>
          </w:tcPr>
          <w:p>
            <w:r>
              <w:t>伴奏音频（可选）</w:t>
            </w:r>
          </w:p>
        </w:tc>
        <w:tc>
          <w:tcPr>
            <w:tcW w:type="dxa" w:w="2880"/>
          </w:tcPr>
          <w:p>
            <w:r>
              <w:t>MP3/WAV/OGG</w:t>
            </w:r>
          </w:p>
        </w:tc>
      </w:tr>
      <w:tr>
        <w:tc>
          <w:tcPr>
            <w:tcW w:type="dxa" w:w="2880"/>
          </w:tcPr>
          <w:p>
            <w:r>
              <w:t>🎼 乐谱</w:t>
            </w:r>
          </w:p>
        </w:tc>
        <w:tc>
          <w:tcPr>
            <w:tcW w:type="dxa" w:w="2880"/>
          </w:tcPr>
          <w:p>
            <w:r>
              <w:t>乐谱图片（可选）</w:t>
            </w:r>
          </w:p>
        </w:tc>
        <w:tc>
          <w:tcPr>
            <w:tcW w:type="dxa" w:w="2880"/>
          </w:tcPr>
          <w:p>
            <w:r>
              <w:t>JPG/PNG</w:t>
            </w:r>
          </w:p>
        </w:tc>
      </w:tr>
    </w:tbl>
    <w:p/>
    <w:p>
      <w:pPr>
        <w:pStyle w:val="Heading2"/>
      </w:pPr>
      <w:r>
        <w:t>步骤 2：上传素材</w:t>
      </w:r>
    </w:p>
    <w:p>
      <w:r>
        <w:t>1. 点击左侧上传区域的「+ 上传干声」按钮</w:t>
      </w:r>
    </w:p>
    <w:p>
      <w:r>
        <w:t>2. 选择范唱音频文件</w:t>
      </w:r>
    </w:p>
    <w:p>
      <w:r>
        <w:t>3. （可选）点击「+ 上传伴奏」上传伴奏</w:t>
      </w:r>
    </w:p>
    <w:p>
      <w:r>
        <w:t>4. （可选）点击「+ 上传乐谱」上传乐谱图片</w:t>
      </w:r>
    </w:p>
    <w:p/>
    <w:p>
      <w:pPr>
        <w:pStyle w:val="IntenseQuote"/>
      </w:pPr>
      <w:r>
        <w:t>【截图位置】上传区域的截图，标注各个上传按钮</w:t>
      </w:r>
    </w:p>
    <w:p>
      <w:pPr>
        <w:pStyle w:val="Heading2"/>
      </w:pPr>
      <w:r>
        <w:t>步骤 3：开始评测</w:t>
      </w:r>
    </w:p>
    <w:p>
      <w:r>
        <w:t>1. 点击「▶ 开始评测」按钮</w:t>
      </w:r>
    </w:p>
    <w:p>
      <w:r>
        <w:t>2. 系统会请求麦克风权限，点击「允许」</w:t>
      </w:r>
    </w:p>
    <w:p>
      <w:r>
        <w:t>3. 学生开始演唱，系统实时检测音高</w:t>
      </w:r>
    </w:p>
    <w:p>
      <w:r>
        <w:t>4. 旋律线会实时显示学生的演唱轨迹</w:t>
      </w:r>
    </w:p>
    <w:p/>
    <w:p>
      <w:pPr>
        <w:pStyle w:val="IntenseQuote"/>
      </w:pPr>
      <w:r>
        <w:t>【截图位置】开始评测后的界面，显示实时旋律线</w:t>
      </w:r>
    </w:p>
    <w:p>
      <w:pPr>
        <w:pStyle w:val="Heading2"/>
      </w:pPr>
      <w:r>
        <w:t>步骤 4：结束评测</w:t>
      </w:r>
    </w:p>
    <w:p>
      <w:r>
        <w:t>1. 学生演唱结束后，点击「⏹ 结束评测」按钮</w:t>
      </w:r>
    </w:p>
    <w:p>
      <w:r>
        <w:t>2. 系统自动计算评分并生成评语</w:t>
      </w:r>
    </w:p>
    <w:p>
      <w:r>
        <w:t>3. 学生卡片会显示在左侧课堂记录区域</w:t>
      </w:r>
    </w:p>
    <w:p/>
    <w:p>
      <w:pPr>
        <w:pStyle w:val="IntenseQuote"/>
      </w:pPr>
      <w:r>
        <w:t>【截图位置】评分结果截图，显示分数和评语</w:t>
      </w:r>
    </w:p>
    <w:p>
      <w:r>
        <w:br w:type="page"/>
      </w:r>
    </w:p>
    <w:p>
      <w:pPr>
        <w:pStyle w:val="Heading1"/>
      </w:pPr>
      <w:r>
        <w:t>4. 功能详解</w:t>
      </w:r>
    </w:p>
    <w:p>
      <w:pPr>
        <w:pStyle w:val="Heading2"/>
      </w:pPr>
      <w:r>
        <w:t>4.1 评分系统</w:t>
      </w:r>
    </w:p>
    <w:p>
      <w:r>
        <w:t>评分维度：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权重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🎯 音准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基于 MIDI 音高差计算</w:t>
            </w:r>
          </w:p>
        </w:tc>
      </w:tr>
      <w:tr>
        <w:tc>
          <w:tcPr>
            <w:tcW w:type="dxa" w:w="2880"/>
          </w:tcPr>
          <w:p>
            <w:r>
              <w:t>🎵 节奏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完成度 80% + 覆盖率 20%</w:t>
            </w:r>
          </w:p>
        </w:tc>
      </w:tr>
      <w:tr>
        <w:tc>
          <w:tcPr>
            <w:tcW w:type="dxa" w:w="2880"/>
          </w:tcPr>
          <w:p>
            <w:r>
              <w:t>💝 情绪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基于音量动态和稳定性</w:t>
            </w:r>
          </w:p>
        </w:tc>
      </w:tr>
    </w:tbl>
    <w:p/>
    <w:p>
      <w:r>
        <w:t>评分等级：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等级</w:t>
            </w:r>
          </w:p>
        </w:tc>
        <w:tc>
          <w:tcPr>
            <w:tcW w:type="dxa" w:w="2880"/>
          </w:tcPr>
          <w:p>
            <w:r>
              <w:t>分数范围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S+</w:t>
            </w:r>
          </w:p>
        </w:tc>
        <w:tc>
          <w:tcPr>
            <w:tcW w:type="dxa" w:w="2880"/>
          </w:tcPr>
          <w:p>
            <w:r>
              <w:t>95-100</w:t>
            </w:r>
          </w:p>
        </w:tc>
        <w:tc>
          <w:tcPr>
            <w:tcW w:type="dxa" w:w="2880"/>
          </w:tcPr>
          <w:p>
            <w:r>
              <w:t>卓越表现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90-94</w:t>
            </w:r>
          </w:p>
        </w:tc>
        <w:tc>
          <w:tcPr>
            <w:tcW w:type="dxa" w:w="2880"/>
          </w:tcPr>
          <w:p>
            <w:r>
              <w:t>优秀表现</w:t>
            </w:r>
          </w:p>
        </w:tc>
      </w:tr>
      <w:tr>
        <w:tc>
          <w:tcPr>
            <w:tcW w:type="dxa" w:w="2880"/>
          </w:tcPr>
          <w:p>
            <w:r>
              <w:t>A+</w:t>
            </w:r>
          </w:p>
        </w:tc>
        <w:tc>
          <w:tcPr>
            <w:tcW w:type="dxa" w:w="2880"/>
          </w:tcPr>
          <w:p>
            <w:r>
              <w:t>85-89</w:t>
            </w:r>
          </w:p>
        </w:tc>
        <w:tc>
          <w:tcPr>
            <w:tcW w:type="dxa" w:w="2880"/>
          </w:tcPr>
          <w:p>
            <w:r>
              <w:t>良好表现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80-84</w:t>
            </w:r>
          </w:p>
        </w:tc>
        <w:tc>
          <w:tcPr>
            <w:tcW w:type="dxa" w:w="2880"/>
          </w:tcPr>
          <w:p>
            <w:r>
              <w:t>较好表现</w:t>
            </w:r>
          </w:p>
        </w:tc>
      </w:tr>
      <w:tr>
        <w:tc>
          <w:tcPr>
            <w:tcW w:type="dxa" w:w="2880"/>
          </w:tcPr>
          <w:p>
            <w:r>
              <w:t>B+</w:t>
            </w:r>
          </w:p>
        </w:tc>
        <w:tc>
          <w:tcPr>
            <w:tcW w:type="dxa" w:w="2880"/>
          </w:tcPr>
          <w:p>
            <w:r>
              <w:t>75-79</w:t>
            </w:r>
          </w:p>
        </w:tc>
        <w:tc>
          <w:tcPr>
            <w:tcW w:type="dxa" w:w="2880"/>
          </w:tcPr>
          <w:p>
            <w:r>
              <w:t>中等偏上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70-74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</w:tr>
      <w:tr>
        <w:tc>
          <w:tcPr>
            <w:tcW w:type="dxa" w:w="2880"/>
          </w:tcPr>
          <w:p>
            <w:r>
              <w:t>C+</w:t>
            </w:r>
          </w:p>
        </w:tc>
        <w:tc>
          <w:tcPr>
            <w:tcW w:type="dxa" w:w="2880"/>
          </w:tcPr>
          <w:p>
            <w:r>
              <w:t>65-69</w:t>
            </w:r>
          </w:p>
        </w:tc>
        <w:tc>
          <w:tcPr>
            <w:tcW w:type="dxa" w:w="2880"/>
          </w:tcPr>
          <w:p>
            <w:r>
              <w:t>中等偏下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60-64</w:t>
            </w:r>
          </w:p>
        </w:tc>
        <w:tc>
          <w:tcPr>
            <w:tcW w:type="dxa" w:w="2880"/>
          </w:tcPr>
          <w:p>
            <w:r>
              <w:t>及格</w:t>
            </w:r>
          </w:p>
        </w:tc>
      </w:tr>
      <w:tr>
        <w:tc>
          <w:tcPr>
            <w:tcW w:type="dxa" w:w="2880"/>
          </w:tcPr>
          <w:p>
            <w:r>
              <w:t>D+</w:t>
            </w:r>
          </w:p>
        </w:tc>
        <w:tc>
          <w:tcPr>
            <w:tcW w:type="dxa" w:w="2880"/>
          </w:tcPr>
          <w:p>
            <w:r>
              <w:t>55-59</w:t>
            </w:r>
          </w:p>
        </w:tc>
        <w:tc>
          <w:tcPr>
            <w:tcW w:type="dxa" w:w="2880"/>
          </w:tcPr>
          <w:p>
            <w:r>
              <w:t>需要改进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0-54</w:t>
            </w:r>
          </w:p>
        </w:tc>
        <w:tc>
          <w:tcPr>
            <w:tcW w:type="dxa" w:w="2880"/>
          </w:tcPr>
          <w:p>
            <w:r>
              <w:t>需要加强练习</w:t>
            </w:r>
          </w:p>
        </w:tc>
      </w:tr>
    </w:tbl>
    <w:p/>
    <w:p>
      <w:pPr>
        <w:pStyle w:val="IntenseQuote"/>
      </w:pPr>
      <w:r>
        <w:t>【截图位置】评分卡片截图，显示各维度分数和等级</w:t>
      </w:r>
    </w:p>
    <w:p>
      <w:pPr>
        <w:pStyle w:val="Heading2"/>
      </w:pPr>
      <w:r>
        <w:t>4.2 乐句级评分</w:t>
      </w:r>
    </w:p>
    <w:p>
      <w:r>
        <w:t>系统会自动检测乐句边界，为每个乐句单独评分：</w:t>
      </w:r>
    </w:p>
    <w:p>
      <w:pPr>
        <w:pStyle w:val="ListBullet"/>
      </w:pPr>
      <w:r>
        <w:t>时间段显示：如 0:05 - 0:15</w:t>
      </w:r>
    </w:p>
    <w:p>
      <w:pPr>
        <w:pStyle w:val="ListBullet"/>
      </w:pPr>
      <w:r>
        <w:t>各维度分数：音准、节奏、情绪</w:t>
      </w:r>
    </w:p>
    <w:p>
      <w:pPr>
        <w:pStyle w:val="ListBullet"/>
      </w:pPr>
      <w:r>
        <w:t>详细评语：针对每个乐句的具体建议</w:t>
      </w:r>
    </w:p>
    <w:p/>
    <w:p>
      <w:pPr>
        <w:pStyle w:val="IntenseQuote"/>
      </w:pPr>
      <w:r>
        <w:t>【截图位置】乐句评分详情截图</w:t>
      </w:r>
    </w:p>
    <w:p>
      <w:pPr>
        <w:pStyle w:val="Heading2"/>
      </w:pPr>
      <w:r>
        <w:t>4.3 演唱画像</w:t>
      </w:r>
    </w:p>
    <w:p>
      <w:r>
        <w:t>演唱画像是对比标准旋律和学生演唱轨迹的可视化图表：</w:t>
      </w:r>
    </w:p>
    <w:p>
      <w:pPr>
        <w:pStyle w:val="ListBullet"/>
      </w:pPr>
      <w:r>
        <w:t>蓝色线条：标准旋律</w:t>
      </w:r>
    </w:p>
    <w:p>
      <w:pPr>
        <w:pStyle w:val="ListBullet"/>
      </w:pPr>
      <w:r>
        <w:t>绿色点：学生演唱（命中标准音）</w:t>
      </w:r>
    </w:p>
    <w:p>
      <w:pPr>
        <w:pStyle w:val="ListBullet"/>
      </w:pPr>
      <w:r>
        <w:t>红色点：学生演唱（偏离标准音）</w:t>
      </w:r>
    </w:p>
    <w:p>
      <w:pPr>
        <w:pStyle w:val="ListBullet"/>
      </w:pPr>
      <w:r>
        <w:t>横向滚动：支持鼠标拖动查看长时间歌曲</w:t>
      </w:r>
    </w:p>
    <w:p/>
    <w:p>
      <w:pPr>
        <w:pStyle w:val="IntenseQuote"/>
      </w:pPr>
      <w:r>
        <w:t>【截图位置】演唱画像截图，显示对比效果</w:t>
      </w:r>
    </w:p>
    <w:p>
      <w:pPr>
        <w:pStyle w:val="Heading2"/>
      </w:pPr>
      <w:r>
        <w:t>4.4 课堂记录管理</w:t>
      </w:r>
    </w:p>
    <w:p>
      <w:pPr>
        <w:pStyle w:val="ListBullet"/>
      </w:pPr>
      <w:r>
        <w:t>最多 4 名学生：每节课最多记录 4 位学生的演唱</w:t>
      </w:r>
    </w:p>
    <w:p>
      <w:pPr>
        <w:pStyle w:val="ListBullet"/>
      </w:pPr>
      <w:r>
        <w:t>学生卡片：显示姓名、分数、等级、评语</w:t>
      </w:r>
    </w:p>
    <w:p>
      <w:pPr>
        <w:pStyle w:val="ListBullet"/>
      </w:pPr>
      <w:r>
        <w:t>展开详情：点击卡片可展开查看乐句评分</w:t>
      </w:r>
    </w:p>
    <w:p/>
    <w:p>
      <w:pPr>
        <w:pStyle w:val="IntenseQuote"/>
      </w:pPr>
      <w:r>
        <w:t>【截图位置】课堂记录区域截图，显示多个学生卡片</w:t>
      </w:r>
    </w:p>
    <w:p>
      <w:pPr>
        <w:pStyle w:val="Heading2"/>
      </w:pPr>
      <w:r>
        <w:t>4.5 分享功能</w:t>
      </w:r>
    </w:p>
    <w:p>
      <w:r>
        <w:t>点击「分享课堂」按钮可以：</w:t>
      </w:r>
    </w:p>
    <w:p>
      <w:pPr>
        <w:pStyle w:val="ListBullet"/>
      </w:pPr>
      <w:r>
        <w:t>生成分享链接</w:t>
      </w:r>
    </w:p>
    <w:p>
      <w:pPr>
        <w:pStyle w:val="ListBullet"/>
      </w:pPr>
      <w:r>
        <w:t>包含所有学生的评分数据</w:t>
      </w:r>
    </w:p>
    <w:p>
      <w:pPr>
        <w:pStyle w:val="ListBullet"/>
      </w:pPr>
      <w:r>
        <w:t>包含干声、伴奏、乐谱文件</w:t>
      </w:r>
    </w:p>
    <w:p>
      <w:pPr>
        <w:pStyle w:val="ListBullet"/>
      </w:pPr>
      <w:r>
        <w:t>链接永久有效，文件 90 天有效</w:t>
      </w:r>
    </w:p>
    <w:p/>
    <w:p>
      <w:pPr>
        <w:pStyle w:val="IntenseQuote"/>
      </w:pPr>
      <w:r>
        <w:t>【截图位置】分享弹窗截图</w:t>
      </w:r>
    </w:p>
    <w:p>
      <w:r>
        <w:br w:type="page"/>
      </w:r>
    </w:p>
    <w:p>
      <w:pPr>
        <w:pStyle w:val="Heading1"/>
      </w:pPr>
      <w:r>
        <w:t>5. 移动端使用</w:t>
      </w:r>
    </w:p>
    <w:p>
      <w:r>
        <w:t>移动端采用标签页切换布局，底部有三个标签：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标签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🎹 主控台</w:t>
            </w:r>
          </w:p>
        </w:tc>
        <w:tc>
          <w:tcPr>
            <w:tcW w:type="dxa" w:w="4320"/>
          </w:tcPr>
          <w:p>
            <w:r>
              <w:t>上传素材、开始评测、查看旋律线</w:t>
            </w:r>
          </w:p>
        </w:tc>
      </w:tr>
      <w:tr>
        <w:tc>
          <w:tcPr>
            <w:tcW w:type="dxa" w:w="4320"/>
          </w:tcPr>
          <w:p>
            <w:r>
              <w:t>📋 课堂记录</w:t>
            </w:r>
          </w:p>
        </w:tc>
        <w:tc>
          <w:tcPr>
            <w:tcW w:type="dxa" w:w="4320"/>
          </w:tcPr>
          <w:p>
            <w:r>
              <w:t>查看学生评分详情</w:t>
            </w:r>
          </w:p>
        </w:tc>
      </w:tr>
      <w:tr>
        <w:tc>
          <w:tcPr>
            <w:tcW w:type="dxa" w:w="4320"/>
          </w:tcPr>
          <w:p>
            <w:r>
              <w:t>🎼 乐谱视窗</w:t>
            </w:r>
          </w:p>
        </w:tc>
        <w:tc>
          <w:tcPr>
            <w:tcW w:type="dxa" w:w="4320"/>
          </w:tcPr>
          <w:p>
            <w:r>
              <w:t>查看乐谱图片</w:t>
            </w:r>
          </w:p>
        </w:tc>
      </w:tr>
    </w:tbl>
    <w:p/>
    <w:p>
      <w:pPr>
        <w:pStyle w:val="IntenseQuote"/>
      </w:pPr>
      <w:r>
        <w:t>【截图位置】移动端三个标签页的截图</w:t>
      </w:r>
    </w:p>
    <w:p>
      <w:r>
        <w:br w:type="page"/>
      </w:r>
    </w:p>
    <w:p>
      <w:pPr>
        <w:pStyle w:val="Heading1"/>
      </w:pPr>
      <w:r>
        <w:t>6. 常见问题</w:t>
      </w:r>
    </w:p>
    <w:p>
      <w:pPr>
        <w:pStyle w:val="Heading2"/>
      </w:pPr>
      <w:r>
        <w:t>Q1: 麦克风无法使用？</w:t>
      </w:r>
    </w:p>
    <w:p>
      <w:r>
        <w:t>1. 检查浏览器是否允许麦克风权限</w:t>
        <w:br/>
        <w:t>2. 确保没有其他应用占用麦克风</w:t>
        <w:br/>
        <w:t>3. 尝试刷新页面重新授权</w:t>
      </w:r>
    </w:p>
    <w:p>
      <w:pPr>
        <w:pStyle w:val="Heading2"/>
      </w:pPr>
      <w:r>
        <w:t>Q2: 评分不准确？</w:t>
      </w:r>
    </w:p>
    <w:p>
      <w:r>
        <w:t>1. 确保干声音频清晰，无明显噪音</w:t>
        <w:br/>
        <w:t>2. 学生演唱时保持适当距离（20-50cm）</w:t>
        <w:br/>
        <w:t>3. 环境安静，避免背景噪音</w:t>
      </w:r>
    </w:p>
    <w:p>
      <w:pPr>
        <w:pStyle w:val="Heading2"/>
      </w:pPr>
      <w:r>
        <w:t>Q3: 乐谱不显示？</w:t>
      </w:r>
    </w:p>
    <w:p>
      <w:r>
        <w:t>1. 检查是否已上传乐谱图片</w:t>
        <w:br/>
        <w:t>2. 确认图片格式为 JPG/PNG</w:t>
        <w:br/>
        <w:t>3. 尝试重新上传</w:t>
      </w:r>
    </w:p>
    <w:p>
      <w:pPr>
        <w:pStyle w:val="Heading2"/>
      </w:pPr>
      <w:r>
        <w:t>Q4: 分享链接无法访问？</w:t>
      </w:r>
    </w:p>
    <w:p>
      <w:r>
        <w:t>1. 检查网络连接</w:t>
        <w:br/>
        <w:t>2. 确认链接是否正确复制</w:t>
        <w:br/>
        <w:t>3. 文件超过 90 天可能已过期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