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</w:p>
    <w:p>
      <w:pPr>
        <w:pStyle w:val="Title"/>
        <w:spacing w:lineRule="auto" w:line="353"/>
        <w:jc w:val="center"/>
        <w:rPr/>
      </w:pPr>
      <w:r>
        <w:rPr/>
        <w:t>Foundations of Programming</w:t>
      </w:r>
    </w:p>
    <w:p>
      <w:pPr>
        <w:pStyle w:val="Title"/>
        <w:spacing w:lineRule="auto" w:line="353"/>
        <w:jc w:val="center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1837690</wp:posOffset>
            </wp:positionH>
            <wp:positionV relativeFrom="paragraph">
              <wp:posOffset>10160</wp:posOffset>
            </wp:positionV>
            <wp:extent cx="2466975" cy="744855"/>
            <wp:effectExtent l="0" t="0" r="0" b="0"/>
            <wp:wrapSquare wrapText="bothSides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</w:t>
      </w:r>
    </w:p>
    <w:p>
      <w:pPr>
        <w:pStyle w:val="Title"/>
        <w:spacing w:lineRule="auto" w:line="353"/>
        <w:jc w:val="center"/>
        <w:rPr/>
      </w:pPr>
      <w:r>
        <w:rPr/>
      </w:r>
    </w:p>
    <w:p>
      <w:pPr>
        <w:pStyle w:val="Title"/>
        <w:spacing w:lineRule="auto" w:line="353"/>
        <w:jc w:val="center"/>
        <w:rPr/>
      </w:pPr>
      <w:r>
        <w:rPr/>
        <w:t>Assignment No. : 4</w:t>
      </w:r>
    </w:p>
    <w:p>
      <w:pPr>
        <w:pStyle w:val="Normal"/>
        <w:widowControl/>
        <w:pBdr/>
        <w:spacing w:lineRule="auto" w:line="25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/>
        <w:pBdr/>
        <w:spacing w:lineRule="auto" w:line="25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/>
        <w:pBdr/>
        <w:spacing w:lineRule="auto" w:line="257"/>
        <w:jc w:val="both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PROBLEM STATEMENT: </w:t>
      </w:r>
      <w:r>
        <w:rPr>
          <w:color w:val="000000"/>
          <w:sz w:val="24"/>
          <w:szCs w:val="24"/>
        </w:rPr>
        <w:t xml:space="preserve">Write a C Program to </w:t>
      </w:r>
      <w:r>
        <w:rPr>
          <w:sz w:val="24"/>
          <w:szCs w:val="24"/>
        </w:rPr>
        <w:t>calculate the salary</w:t>
      </w:r>
      <w:r>
        <w:rPr>
          <w:color w:val="000000"/>
          <w:sz w:val="24"/>
          <w:szCs w:val="24"/>
        </w:rPr>
        <w:t xml:space="preserve"> of an employee given his basic pay (</w:t>
      </w:r>
      <w:r>
        <w:rPr>
          <w:sz w:val="24"/>
          <w:szCs w:val="24"/>
        </w:rPr>
        <w:t>taken</w:t>
      </w:r>
      <w:r>
        <w:rPr>
          <w:color w:val="000000"/>
          <w:sz w:val="24"/>
          <w:szCs w:val="24"/>
        </w:rPr>
        <w:t xml:space="preserve"> as input </w:t>
      </w:r>
      <w:r>
        <w:rPr>
          <w:sz w:val="24"/>
          <w:szCs w:val="24"/>
        </w:rPr>
        <w:t>from the user</w:t>
      </w:r>
      <w:r>
        <w:rPr>
          <w:color w:val="000000"/>
          <w:sz w:val="24"/>
          <w:szCs w:val="24"/>
        </w:rPr>
        <w:t xml:space="preserve">). Calculate gross salary of employee. Let HRA be 10 % of basic pay and TA be 5% of basic pay. Let </w:t>
      </w:r>
      <w:r>
        <w:rPr>
          <w:sz w:val="24"/>
          <w:szCs w:val="24"/>
        </w:rPr>
        <w:t>employees</w:t>
      </w:r>
      <w:r>
        <w:rPr>
          <w:color w:val="000000"/>
          <w:sz w:val="24"/>
          <w:szCs w:val="24"/>
        </w:rPr>
        <w:t xml:space="preserve"> pay professional tax as 2% of  total salary. Calculate net salary payable after deductions.</w:t>
      </w:r>
    </w:p>
    <w:p>
      <w:pPr>
        <w:pStyle w:val="Normal"/>
        <w:widowControl/>
        <w:pBdr/>
        <w:spacing w:lineRule="auto" w:line="257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pBdr/>
        <w:spacing w:lineRule="auto" w:line="254" w:before="81" w:after="0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>
      <w:pPr>
        <w:pStyle w:val="Normal"/>
        <w:pBdr/>
        <w:spacing w:before="27"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ind w:hanging="347"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49" w:after="0"/>
        <w:ind w:hanging="347"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63" w:after="0"/>
        <w:ind w:hanging="347"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>
      <w:pPr>
        <w:pStyle w:val="Normal"/>
        <w:pBdr/>
        <w:spacing w:before="121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Heading1"/>
        <w:ind w:firstLine="10" w:left="10"/>
        <w:rPr/>
      </w:pPr>
      <w:r>
        <w:rPr/>
        <w:t>THEORY: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>
      <w:pPr>
        <w:pStyle w:val="Normal"/>
        <w:pBdr/>
        <w:tabs>
          <w:tab w:val="clear" w:pos="720"/>
          <w:tab w:val="left" w:pos="726" w:leader="none"/>
        </w:tabs>
        <w:spacing w:before="248" w:after="0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An algorithm is a step-by-step procedure to solve a problem.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</w:t>
      </w:r>
      <w:r>
        <w:rPr>
          <w:color w:val="000000"/>
          <w:sz w:val="25"/>
          <w:szCs w:val="25"/>
        </w:rPr>
        <w:t xml:space="preserve">Finite – Must have a limited number of steps </w:t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Definite – Steps must be clear and unambiguous </w:t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Input – Takes input values </w:t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Output – Produces output </w:t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Effective – Steps must be simple and executable </w:t>
      </w:r>
    </w:p>
    <w:p>
      <w:pPr>
        <w:pStyle w:val="Normal"/>
        <w:pBdr/>
        <w:tabs>
          <w:tab w:val="clear" w:pos="720"/>
          <w:tab w:val="left" w:pos="726" w:leader="none"/>
        </w:tabs>
        <w:spacing w:before="248" w:after="0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</w:r>
      <w:r>
        <w:br w:type="page"/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  <w:t>Algorithm:</w:t>
      </w:r>
    </w:p>
    <w:p>
      <w:pPr>
        <w:pStyle w:val="Normal"/>
        <w:numPr>
          <w:ilvl w:val="0"/>
          <w:numId w:val="4"/>
        </w:numPr>
        <w:spacing w:before="29" w:after="0"/>
        <w:rPr>
          <w:sz w:val="25"/>
          <w:szCs w:val="25"/>
        </w:rPr>
      </w:pPr>
      <w:r>
        <w:rPr>
          <w:sz w:val="25"/>
          <w:szCs w:val="25"/>
        </w:rPr>
        <w:t xml:space="preserve">Start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Input basic salary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Calculate HRA = 10% of basic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Calculate TA = 5% of basic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Calculate Gross Salary = basic + HRA + TA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Calculate Tax = 2% of gross salary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Calculate Net Salary = gross - tax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Display results </w:t>
      </w:r>
    </w:p>
    <w:p>
      <w:pPr>
        <w:pStyle w:val="Normal"/>
        <w:numPr>
          <w:ilvl w:val="0"/>
          <w:numId w:val="4"/>
        </w:numPr>
        <w:spacing w:before="29" w:after="0"/>
        <w:rPr/>
      </w:pPr>
      <w:r>
        <w:rPr>
          <w:sz w:val="25"/>
          <w:szCs w:val="25"/>
        </w:rPr>
        <w:t xml:space="preserve">Stop 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  <w:t>C Program: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  <w:drawing>
          <wp:inline distT="0" distB="0" distL="0" distR="0">
            <wp:extent cx="3025140" cy="28956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1" w:after="0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>
      <w:pPr>
        <w:pStyle w:val="Normal"/>
        <w:spacing w:before="1" w:after="0"/>
        <w:ind w:left="10"/>
        <w:rPr>
          <w:sz w:val="25"/>
          <w:szCs w:val="25"/>
        </w:rPr>
      </w:pPr>
      <w:r>
        <w:rPr>
          <w:sz w:val="25"/>
          <w:szCs w:val="25"/>
        </w:rPr>
        <w:t>10000</w:t>
      </w:r>
    </w:p>
    <w:p>
      <w:pPr>
        <w:pStyle w:val="Normal"/>
        <w:spacing w:before="257" w:after="0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</w:t>
      </w:r>
    </w:p>
    <w:p>
      <w:pPr>
        <w:pStyle w:val="Normal"/>
        <w:spacing w:before="257" w:after="0"/>
        <w:ind w:left="10"/>
        <w:rPr>
          <w:rFonts w:ascii="Calibri" w:hAnsi="Calibri" w:cs="Calibri" w:asciiTheme="minorHAnsi" w:cstheme="minorHAnsi" w:hAnsiTheme="minorHAnsi"/>
          <w:sz w:val="25"/>
          <w:szCs w:val="25"/>
        </w:rPr>
      </w:pPr>
      <w:r>
        <w:rPr>
          <w:rFonts w:cs="Calibri" w:ascii="Calibri" w:hAnsi="Calibri" w:asciiTheme="minorHAnsi" w:cstheme="minorHAnsi" w:hAnsiTheme="minorHAnsi"/>
          <w:sz w:val="25"/>
          <w:szCs w:val="25"/>
        </w:rPr>
        <w:t>Sample Output:</w:t>
        <w:br/>
        <w:t>HRA = 1000.00</w:t>
        <w:br/>
        <w:t>TA = 500.00</w:t>
        <w:br/>
        <w:t>Gross Salary = 11500.00</w:t>
        <w:br/>
        <w:t>Professional Tax = 230.00</w:t>
        <w:br/>
        <w:t>Net Salary = 11270.00</w:t>
      </w:r>
    </w:p>
    <w:p>
      <w:pPr>
        <w:pStyle w:val="Normal"/>
        <w:spacing w:before="257" w:after="0"/>
        <w:ind w:left="10"/>
        <w:rPr>
          <w:rFonts w:ascii="Calibri" w:hAnsi="Calibri" w:cs="Calibri" w:asciiTheme="minorHAnsi" w:cstheme="minorHAnsi" w:hAnsiTheme="minorHAnsi"/>
          <w:sz w:val="25"/>
          <w:szCs w:val="25"/>
        </w:rPr>
      </w:pPr>
      <w:r>
        <w:rPr>
          <w:rFonts w:cs="Calibri" w:ascii="Calibri" w:hAnsi="Calibri" w:asciiTheme="minorHAnsi" w:cstheme="minorHAnsi" w:hAnsiTheme="minorHAnsi"/>
          <w:sz w:val="25"/>
          <w:szCs w:val="25"/>
        </w:rPr>
        <w:drawing>
          <wp:inline distT="0" distB="0" distL="0" distR="0">
            <wp:extent cx="1935480" cy="26670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 w:asciiTheme="minorHAnsi" w:cstheme="minorHAnsi" w:hAnsiTheme="minorHAnsi"/>
          <w:sz w:val="25"/>
          <w:szCs w:val="25"/>
        </w:rPr>
        <w:t xml:space="preserve"> </w:t>
      </w:r>
    </w:p>
    <w:p>
      <w:pPr>
        <w:pStyle w:val="Normal"/>
        <w:pBdr/>
        <w:spacing w:lineRule="auto" w:line="290" w:before="257" w:after="0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>
      <w:pPr>
        <w:pStyle w:val="Normal"/>
        <w:pBdr/>
        <w:tabs>
          <w:tab w:val="clear" w:pos="720"/>
          <w:tab w:val="left" w:pos="726" w:leader="none"/>
        </w:tabs>
        <w:spacing w:before="258" w:after="0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sectPr>
      <w:type w:val="nextPage"/>
      <w:pgSz w:w="12240" w:h="15840"/>
      <w:pgMar w:left="1800" w:right="1800" w:gutter="0" w:header="0" w:top="1000" w:footer="0" w:bottom="280"/>
      <w:pgBorders w:display="allPages"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libri">
    <w:charset w:val="00"/>
    <w:family w:val="roman"/>
    <w:pitch w:val="variable"/>
  </w:font>
  <w:font w:name="Symbol">
    <w:charset w:val="02"/>
    <w:family w:val="auto"/>
    <w:pitch w:val="default"/>
    <w:embedRegular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7" w:hanging="347"/>
      </w:pPr>
      <w:rPr>
        <w:sz w:val="25"/>
        <w:i w:val="false"/>
        <w:b w:val="false"/>
        <w:szCs w:val="25"/>
        <w:iCs w:val="false"/>
        <w:bCs w:val="false"/>
        <w:rFonts w:ascii="Times New Roman" w:hAnsi="Times New Roman" w:eastAsia="Times New Roman" w:cs="Times New Roman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56" w:hanging="347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7" w:hanging="347"/>
      </w:pPr>
      <w:rPr>
        <w:sz w:val="25"/>
        <w:i w:val="false"/>
        <w:b w:val="false"/>
        <w:szCs w:val="25"/>
        <w:iCs w:val="false"/>
        <w:bCs w:val="false"/>
        <w:rFonts w:ascii="Times New Roman" w:hAnsi="Times New Roman" w:eastAsia="Times New Roman" w:cs="Times New Roman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56" w:hanging="34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47" w:left="726"/>
    </w:pPr>
    <w:rPr>
      <w:sz w:val="25"/>
      <w:szCs w:val="25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156" w:after="0"/>
      <w:ind w:hanging="882" w:left="2765" w:right="37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47" w:left="72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  <Pages>3</Pages>
  <Words>256</Words>
  <Characters>1234</Characters>
  <CharactersWithSpaces>1466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2026-04-22T11:17:00Z</dcterms:created>
  <dc:creator>MIT</dc:creator>
  <dc:description/>
  <dc:language>en-IN</dc:language>
  <cp:lastModifiedBy/>
  <dcterms:modified xsi:type="dcterms:W3CDTF">2026-04-23T04:13:08Z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