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2D3F" w:rsidRDefault="006F2522" w:rsidP="00407D54">
      <w:pPr>
        <w:jc w:val="center"/>
        <w:rPr>
          <w:sz w:val="44"/>
          <w:szCs w:val="44"/>
        </w:rPr>
      </w:pPr>
      <w:r w:rsidRPr="00407D54">
        <w:rPr>
          <w:rFonts w:hint="eastAsia"/>
          <w:sz w:val="44"/>
          <w:szCs w:val="44"/>
        </w:rPr>
        <w:t>综合路由实验</w:t>
      </w:r>
    </w:p>
    <w:p w:rsidR="00884A5D" w:rsidRPr="00407D54" w:rsidRDefault="00884A5D" w:rsidP="00407D54">
      <w:pPr>
        <w:jc w:val="center"/>
        <w:rPr>
          <w:sz w:val="44"/>
          <w:szCs w:val="44"/>
        </w:rPr>
      </w:pPr>
    </w:p>
    <w:p w:rsidR="006F2522" w:rsidRPr="00407D54" w:rsidRDefault="006F2522" w:rsidP="00407D54">
      <w:pPr>
        <w:rPr>
          <w:szCs w:val="21"/>
        </w:rPr>
      </w:pPr>
      <w:r w:rsidRPr="0050427A">
        <w:rPr>
          <w:rFonts w:hint="eastAsia"/>
          <w:b/>
          <w:szCs w:val="21"/>
        </w:rPr>
        <w:t>实验目的</w:t>
      </w:r>
      <w:r w:rsidRPr="00407D54">
        <w:rPr>
          <w:rFonts w:hint="eastAsia"/>
          <w:szCs w:val="21"/>
        </w:rPr>
        <w:t>：通过配置</w:t>
      </w:r>
      <w:r w:rsidRPr="00407D54">
        <w:rPr>
          <w:rFonts w:hint="eastAsia"/>
          <w:szCs w:val="21"/>
        </w:rPr>
        <w:t>VLAN</w:t>
      </w:r>
      <w:r w:rsidRPr="00407D54">
        <w:rPr>
          <w:rFonts w:hint="eastAsia"/>
          <w:szCs w:val="21"/>
        </w:rPr>
        <w:t>、</w:t>
      </w:r>
      <w:r w:rsidRPr="00407D54">
        <w:rPr>
          <w:rFonts w:hint="eastAsia"/>
          <w:szCs w:val="21"/>
        </w:rPr>
        <w:t>ACL</w:t>
      </w:r>
      <w:r w:rsidRPr="00407D54">
        <w:rPr>
          <w:rFonts w:hint="eastAsia"/>
          <w:szCs w:val="21"/>
        </w:rPr>
        <w:t>等，实现实际应用环境的搭建。</w:t>
      </w:r>
    </w:p>
    <w:p w:rsidR="006F2522" w:rsidRPr="00407D54" w:rsidRDefault="006F2522" w:rsidP="00407D54">
      <w:pPr>
        <w:rPr>
          <w:szCs w:val="21"/>
        </w:rPr>
      </w:pPr>
      <w:r w:rsidRPr="0050427A">
        <w:rPr>
          <w:rFonts w:hint="eastAsia"/>
          <w:b/>
          <w:szCs w:val="21"/>
        </w:rPr>
        <w:t>实验要求</w:t>
      </w:r>
      <w:r w:rsidRPr="00407D54">
        <w:rPr>
          <w:rFonts w:hint="eastAsia"/>
          <w:szCs w:val="21"/>
        </w:rPr>
        <w:t>：</w:t>
      </w:r>
      <w:r w:rsidRPr="00407D54">
        <w:rPr>
          <w:rFonts w:hint="eastAsia"/>
          <w:szCs w:val="21"/>
        </w:rPr>
        <w:t>1</w:t>
      </w:r>
      <w:r w:rsidRPr="00407D54">
        <w:rPr>
          <w:rFonts w:hint="eastAsia"/>
          <w:szCs w:val="21"/>
        </w:rPr>
        <w:t>、</w:t>
      </w:r>
      <w:r w:rsidR="00E62306" w:rsidRPr="00407D54">
        <w:rPr>
          <w:rFonts w:hint="eastAsia"/>
          <w:szCs w:val="21"/>
        </w:rPr>
        <w:t>完成</w:t>
      </w:r>
      <w:r w:rsidRPr="00407D54">
        <w:rPr>
          <w:rFonts w:hint="eastAsia"/>
          <w:szCs w:val="21"/>
        </w:rPr>
        <w:t>三台路由器上的所有配置截图并且附上文字说明；</w:t>
      </w:r>
    </w:p>
    <w:p w:rsidR="006F2522" w:rsidRDefault="006F2522" w:rsidP="00407D54">
      <w:pPr>
        <w:ind w:leftChars="500" w:left="1260" w:hangingChars="100" w:hanging="210"/>
        <w:rPr>
          <w:szCs w:val="21"/>
        </w:rPr>
      </w:pPr>
      <w:r w:rsidRPr="00407D54">
        <w:rPr>
          <w:rFonts w:hint="eastAsia"/>
          <w:szCs w:val="21"/>
        </w:rPr>
        <w:t>2</w:t>
      </w:r>
      <w:r w:rsidRPr="00407D54">
        <w:rPr>
          <w:rFonts w:hint="eastAsia"/>
          <w:szCs w:val="21"/>
        </w:rPr>
        <w:t>、</w:t>
      </w:r>
      <w:r w:rsidR="00E62306" w:rsidRPr="00407D54">
        <w:rPr>
          <w:rFonts w:hint="eastAsia"/>
          <w:szCs w:val="21"/>
        </w:rPr>
        <w:t>完成</w:t>
      </w:r>
      <w:r w:rsidRPr="00407D54">
        <w:rPr>
          <w:rFonts w:hint="eastAsia"/>
          <w:szCs w:val="21"/>
        </w:rPr>
        <w:t>互相之间的访问结果截图</w:t>
      </w:r>
      <w:r w:rsidR="00E62306" w:rsidRPr="00407D54">
        <w:rPr>
          <w:rFonts w:hint="eastAsia"/>
          <w:szCs w:val="21"/>
        </w:rPr>
        <w:t>（包括可以和不可以访问的，同样的功能举一例即可）。</w:t>
      </w:r>
    </w:p>
    <w:p w:rsidR="00EB202C" w:rsidRDefault="00EB202C" w:rsidP="00407D54">
      <w:pPr>
        <w:ind w:leftChars="500" w:left="1260" w:hangingChars="100" w:hanging="210"/>
        <w:rPr>
          <w:szCs w:val="21"/>
        </w:rPr>
      </w:pPr>
    </w:p>
    <w:p w:rsidR="00DA772D" w:rsidRPr="006F2522" w:rsidRDefault="00EB202C" w:rsidP="002332D6">
      <w:r w:rsidRPr="0050427A">
        <w:rPr>
          <w:rFonts w:hint="eastAsia"/>
          <w:b/>
        </w:rPr>
        <w:t>实验内容</w:t>
      </w:r>
      <w:r>
        <w:rPr>
          <w:rFonts w:hint="eastAsia"/>
        </w:rPr>
        <w:t>：</w:t>
      </w:r>
    </w:p>
    <w:p w:rsidR="00EB202C" w:rsidRDefault="00DA772D" w:rsidP="002332D6">
      <w:pPr>
        <w:ind w:firstLine="360"/>
        <w:rPr>
          <w:szCs w:val="21"/>
        </w:rPr>
      </w:pPr>
      <w:r>
        <w:rPr>
          <w:rFonts w:hint="eastAsia"/>
          <w:szCs w:val="21"/>
        </w:rPr>
        <w:t>某单位有两台接入交换机</w:t>
      </w:r>
      <w:r>
        <w:rPr>
          <w:rFonts w:hint="eastAsia"/>
          <w:szCs w:val="21"/>
        </w:rPr>
        <w:t>SW1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SW2</w:t>
      </w:r>
      <w:r>
        <w:rPr>
          <w:rFonts w:hint="eastAsia"/>
          <w:szCs w:val="21"/>
        </w:rPr>
        <w:t>，将这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台交换机接入三层核心交换机</w:t>
      </w:r>
      <w:r>
        <w:rPr>
          <w:rFonts w:hint="eastAsia"/>
          <w:szCs w:val="21"/>
        </w:rPr>
        <w:t>SW3</w:t>
      </w:r>
      <w:r>
        <w:rPr>
          <w:rFonts w:hint="eastAsia"/>
          <w:szCs w:val="21"/>
        </w:rPr>
        <w:t>，并通过路由器</w:t>
      </w:r>
      <w:r>
        <w:rPr>
          <w:rFonts w:hint="eastAsia"/>
          <w:szCs w:val="21"/>
        </w:rPr>
        <w:t>R1</w:t>
      </w:r>
      <w:r>
        <w:rPr>
          <w:rFonts w:hint="eastAsia"/>
          <w:szCs w:val="21"/>
        </w:rPr>
        <w:t>上</w:t>
      </w:r>
      <w:r>
        <w:rPr>
          <w:rFonts w:hint="eastAsia"/>
          <w:szCs w:val="21"/>
        </w:rPr>
        <w:t>internet</w:t>
      </w:r>
      <w:r>
        <w:rPr>
          <w:rFonts w:hint="eastAsia"/>
          <w:szCs w:val="21"/>
        </w:rPr>
        <w:t>。</w:t>
      </w:r>
      <w:r>
        <w:rPr>
          <w:rFonts w:hint="eastAsia"/>
          <w:szCs w:val="21"/>
        </w:rPr>
        <w:t>SW1</w:t>
      </w:r>
      <w:r>
        <w:rPr>
          <w:rFonts w:hint="eastAsia"/>
          <w:szCs w:val="21"/>
        </w:rPr>
        <w:t>接入财务处、总经理、技术部、办公室这四个部门；</w:t>
      </w:r>
      <w:r>
        <w:rPr>
          <w:rFonts w:hint="eastAsia"/>
          <w:szCs w:val="21"/>
        </w:rPr>
        <w:t>SW2</w:t>
      </w:r>
      <w:r>
        <w:rPr>
          <w:rFonts w:hint="eastAsia"/>
          <w:szCs w:val="21"/>
        </w:rPr>
        <w:t>接入技术部、办公室、业务部、销售部这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个部门；</w:t>
      </w:r>
      <w:r>
        <w:rPr>
          <w:rFonts w:hint="eastAsia"/>
          <w:szCs w:val="21"/>
        </w:rPr>
        <w:t>SW3</w:t>
      </w:r>
      <w:r>
        <w:rPr>
          <w:rFonts w:hint="eastAsia"/>
          <w:szCs w:val="21"/>
        </w:rPr>
        <w:t>接入若干服务器，要求：</w:t>
      </w:r>
    </w:p>
    <w:p w:rsidR="00DA772D" w:rsidRPr="00DA772D" w:rsidRDefault="00DA772D" w:rsidP="00DA772D">
      <w:pPr>
        <w:pStyle w:val="a4"/>
        <w:numPr>
          <w:ilvl w:val="0"/>
          <w:numId w:val="1"/>
        </w:numPr>
        <w:ind w:firstLineChars="0"/>
        <w:rPr>
          <w:szCs w:val="21"/>
        </w:rPr>
      </w:pPr>
      <w:r w:rsidRPr="00DA772D">
        <w:rPr>
          <w:rFonts w:hint="eastAsia"/>
          <w:szCs w:val="21"/>
        </w:rPr>
        <w:t>按部门划分</w:t>
      </w:r>
      <w:r w:rsidRPr="00DA772D">
        <w:rPr>
          <w:rFonts w:hint="eastAsia"/>
          <w:szCs w:val="21"/>
        </w:rPr>
        <w:t>VLAN</w:t>
      </w:r>
      <w:r w:rsidRPr="00DA772D">
        <w:rPr>
          <w:rFonts w:hint="eastAsia"/>
          <w:szCs w:val="21"/>
        </w:rPr>
        <w:t>，部门内电脑可以互相访问，但不同部门间电脑不能互相访问；（注意技术部和办公室分布于</w:t>
      </w:r>
      <w:r w:rsidRPr="00DA772D">
        <w:rPr>
          <w:rFonts w:hint="eastAsia"/>
          <w:szCs w:val="21"/>
        </w:rPr>
        <w:t>2</w:t>
      </w:r>
      <w:r w:rsidRPr="00DA772D">
        <w:rPr>
          <w:rFonts w:hint="eastAsia"/>
          <w:szCs w:val="21"/>
        </w:rPr>
        <w:t>个交换机）</w:t>
      </w:r>
      <w:r w:rsidR="00D22833">
        <w:rPr>
          <w:rFonts w:hint="eastAsia"/>
          <w:szCs w:val="21"/>
        </w:rPr>
        <w:t>。</w:t>
      </w:r>
    </w:p>
    <w:p w:rsidR="00ED38BA" w:rsidRDefault="00DA772D" w:rsidP="00ED38BA">
      <w:pPr>
        <w:pStyle w:val="a4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总经理电脑可以访问各部门的电脑（此处仅要求</w:t>
      </w:r>
      <w:r>
        <w:rPr>
          <w:rFonts w:hint="eastAsia"/>
          <w:szCs w:val="21"/>
        </w:rPr>
        <w:t>Ping</w:t>
      </w:r>
      <w:r>
        <w:rPr>
          <w:rFonts w:hint="eastAsia"/>
          <w:szCs w:val="21"/>
        </w:rPr>
        <w:t>通即可）</w:t>
      </w:r>
      <w:r w:rsidR="00ED38BA">
        <w:rPr>
          <w:rFonts w:hint="eastAsia"/>
          <w:szCs w:val="21"/>
        </w:rPr>
        <w:t>,</w:t>
      </w:r>
      <w:r w:rsidR="00ED38BA">
        <w:rPr>
          <w:rFonts w:hint="eastAsia"/>
          <w:szCs w:val="21"/>
        </w:rPr>
        <w:t>各部门不能访问总经理</w:t>
      </w:r>
      <w:r w:rsidR="00D22833">
        <w:rPr>
          <w:rFonts w:hint="eastAsia"/>
          <w:szCs w:val="21"/>
        </w:rPr>
        <w:t>。</w:t>
      </w:r>
    </w:p>
    <w:p w:rsidR="00D22833" w:rsidRPr="00ED38BA" w:rsidRDefault="00D22833" w:rsidP="00ED38BA">
      <w:pPr>
        <w:pStyle w:val="a4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财务部只能被总经理访问，不能被任何其它部门访问。</w:t>
      </w:r>
    </w:p>
    <w:p w:rsidR="0050427A" w:rsidRDefault="00DA772D" w:rsidP="0050427A">
      <w:pPr>
        <w:pStyle w:val="a4"/>
        <w:numPr>
          <w:ilvl w:val="0"/>
          <w:numId w:val="1"/>
        </w:numPr>
        <w:ind w:firstLineChars="0"/>
        <w:rPr>
          <w:szCs w:val="21"/>
        </w:rPr>
      </w:pPr>
      <w:r w:rsidRPr="0050427A">
        <w:rPr>
          <w:rFonts w:hint="eastAsia"/>
          <w:szCs w:val="21"/>
        </w:rPr>
        <w:t>各部门电脑可以访问服务器</w:t>
      </w:r>
      <w:r w:rsidR="00D22833">
        <w:rPr>
          <w:rFonts w:hint="eastAsia"/>
          <w:szCs w:val="21"/>
        </w:rPr>
        <w:t>。</w:t>
      </w:r>
    </w:p>
    <w:p w:rsidR="006B1348" w:rsidRPr="006B1348" w:rsidRDefault="006B1348" w:rsidP="0050427A">
      <w:pPr>
        <w:rPr>
          <w:szCs w:val="21"/>
        </w:rPr>
      </w:pPr>
    </w:p>
    <w:p w:rsidR="006F2522" w:rsidRPr="00407D54" w:rsidRDefault="006F2522" w:rsidP="006F2522">
      <w:pPr>
        <w:rPr>
          <w:szCs w:val="21"/>
        </w:rPr>
      </w:pPr>
      <w:r w:rsidRPr="0050427A">
        <w:rPr>
          <w:rFonts w:hint="eastAsia"/>
          <w:b/>
          <w:szCs w:val="21"/>
        </w:rPr>
        <w:t>实验环境</w:t>
      </w:r>
      <w:r w:rsidR="006E6F34">
        <w:rPr>
          <w:rFonts w:hint="eastAsia"/>
          <w:szCs w:val="21"/>
        </w:rPr>
        <w:t>构建，配置</w:t>
      </w:r>
      <w:r w:rsidR="00DF5670">
        <w:rPr>
          <w:rFonts w:hint="eastAsia"/>
          <w:szCs w:val="21"/>
        </w:rPr>
        <w:t>举例</w:t>
      </w:r>
      <w:bookmarkStart w:id="0" w:name="_GoBack"/>
      <w:bookmarkEnd w:id="0"/>
      <w:r w:rsidRPr="00407D54">
        <w:rPr>
          <w:rFonts w:hint="eastAsia"/>
          <w:szCs w:val="21"/>
        </w:rPr>
        <w:t>：</w:t>
      </w:r>
    </w:p>
    <w:p w:rsidR="006F2522" w:rsidRDefault="00B217AA" w:rsidP="006F2522">
      <w:r>
        <w:rPr>
          <w:noProof/>
        </w:rPr>
        <w:drawing>
          <wp:inline distT="0" distB="0" distL="0" distR="0">
            <wp:extent cx="5848350" cy="3241879"/>
            <wp:effectExtent l="0" t="0" r="0" b="0"/>
            <wp:docPr id="1" name="图片 1" descr="C:\Users\lenovo\AppData\Roaming\Tencent\Users\71445613\QQ\WinTemp\RichOle\7)F~CG19_X1$TK240$23`X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AppData\Roaming\Tencent\Users\71445613\QQ\WinTemp\RichOle\7)F~CG19_X1$TK240$23`X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392" cy="324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F25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1867" w:rsidRDefault="00821867" w:rsidP="006B1348">
      <w:r>
        <w:separator/>
      </w:r>
    </w:p>
  </w:endnote>
  <w:endnote w:type="continuationSeparator" w:id="0">
    <w:p w:rsidR="00821867" w:rsidRDefault="00821867" w:rsidP="006B13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1867" w:rsidRDefault="00821867" w:rsidP="006B1348">
      <w:r>
        <w:separator/>
      </w:r>
    </w:p>
  </w:footnote>
  <w:footnote w:type="continuationSeparator" w:id="0">
    <w:p w:rsidR="00821867" w:rsidRDefault="00821867" w:rsidP="006B13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CE19E1"/>
    <w:multiLevelType w:val="hybridMultilevel"/>
    <w:tmpl w:val="25D6039C"/>
    <w:lvl w:ilvl="0" w:tplc="64546DC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320C"/>
    <w:rsid w:val="000903EB"/>
    <w:rsid w:val="00113D7F"/>
    <w:rsid w:val="002332D6"/>
    <w:rsid w:val="00407D54"/>
    <w:rsid w:val="0050427A"/>
    <w:rsid w:val="005F4C5E"/>
    <w:rsid w:val="006734ED"/>
    <w:rsid w:val="006B1348"/>
    <w:rsid w:val="006E6F34"/>
    <w:rsid w:val="006F2522"/>
    <w:rsid w:val="00821867"/>
    <w:rsid w:val="00872D3F"/>
    <w:rsid w:val="00884A5D"/>
    <w:rsid w:val="008E07FB"/>
    <w:rsid w:val="00B217AA"/>
    <w:rsid w:val="00D22833"/>
    <w:rsid w:val="00DA772D"/>
    <w:rsid w:val="00DF5670"/>
    <w:rsid w:val="00E2320C"/>
    <w:rsid w:val="00E62306"/>
    <w:rsid w:val="00EB202C"/>
    <w:rsid w:val="00ED3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0DA4C7F-8716-4579-B3FD-FB32B2316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217A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217AA"/>
    <w:rPr>
      <w:sz w:val="18"/>
      <w:szCs w:val="18"/>
    </w:rPr>
  </w:style>
  <w:style w:type="paragraph" w:styleId="a4">
    <w:name w:val="List Paragraph"/>
    <w:basedOn w:val="a"/>
    <w:uiPriority w:val="34"/>
    <w:qFormat/>
    <w:rsid w:val="00DA772D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6B13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6B1348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6B13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6B134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285429-4DAB-4AF2-8904-FF7AF254D6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admin</cp:lastModifiedBy>
  <cp:revision>16</cp:revision>
  <dcterms:created xsi:type="dcterms:W3CDTF">2017-04-17T05:10:00Z</dcterms:created>
  <dcterms:modified xsi:type="dcterms:W3CDTF">2018-04-26T11:46:00Z</dcterms:modified>
</cp:coreProperties>
</file>