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hyperlink r:id="rId6" w:tgtFrame="_self" w:history="1">
        <w:r w:rsidRPr="000D18B8">
          <w:rPr>
            <w:rFonts w:ascii="Arial" w:eastAsia="宋体" w:hAnsi="Arial" w:cs="Arial"/>
            <w:b/>
            <w:bCs/>
            <w:color w:val="333333"/>
            <w:kern w:val="0"/>
            <w:sz w:val="18"/>
            <w:u w:val="single"/>
          </w:rPr>
          <w:t>白盒测试</w:t>
        </w:r>
      </w:hyperlink>
      <w:r w:rsidRPr="000D18B8">
        <w:rPr>
          <w:rFonts w:ascii="Arial" w:eastAsia="宋体" w:hAnsi="Arial" w:cs="Arial"/>
          <w:color w:val="333333"/>
          <w:kern w:val="0"/>
          <w:sz w:val="18"/>
          <w:szCs w:val="18"/>
        </w:rPr>
        <w:t>的测试方法有代码检查法、静态结构分析法、静态质量度量法、逻辑覆盖法、基本路径测试法、域测试、符号测试、</w:t>
      </w:r>
      <w:r w:rsidRPr="000D18B8">
        <w:rPr>
          <w:rFonts w:ascii="Arial" w:eastAsia="宋体" w:hAnsi="Arial" w:cs="Arial"/>
          <w:color w:val="333333"/>
          <w:kern w:val="0"/>
          <w:sz w:val="18"/>
          <w:szCs w:val="18"/>
        </w:rPr>
        <w:t>Z</w:t>
      </w:r>
      <w:r w:rsidRPr="000D18B8">
        <w:rPr>
          <w:rFonts w:ascii="Arial" w:eastAsia="宋体" w:hAnsi="Arial" w:cs="Arial"/>
          <w:color w:val="333333"/>
          <w:kern w:val="0"/>
          <w:sz w:val="18"/>
          <w:szCs w:val="18"/>
        </w:rPr>
        <w:t>路径覆盖、程序变异。</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其中运用最为广泛的是基本路径测试法。</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基本路径测试法是在程序控制流图的基础上，通过分析控制构造的环路复杂性，导出基本可执行路径集合，从而设计测试用例的方法。</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设计出的测试用例要保证在测试中程序的每个可执行语句至少执行一次。</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在程序控制流图的基础上，通过分析控制构造的环路复杂性，导出基本可执行路径集合，从而设计测试用例。包括以下</w:t>
      </w:r>
      <w:r w:rsidRPr="000D18B8">
        <w:rPr>
          <w:rFonts w:ascii="Arial" w:eastAsia="宋体" w:hAnsi="Arial" w:cs="Arial"/>
          <w:color w:val="333333"/>
          <w:kern w:val="0"/>
          <w:sz w:val="18"/>
          <w:szCs w:val="18"/>
        </w:rPr>
        <w:t>4</w:t>
      </w:r>
      <w:r w:rsidRPr="000D18B8">
        <w:rPr>
          <w:rFonts w:ascii="Arial" w:eastAsia="宋体" w:hAnsi="Arial" w:cs="Arial"/>
          <w:color w:val="333333"/>
          <w:kern w:val="0"/>
          <w:sz w:val="18"/>
          <w:szCs w:val="18"/>
        </w:rPr>
        <w:t>个步骤和一个工具方法：</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w:t>
      </w:r>
      <w:r w:rsidRPr="000D18B8">
        <w:rPr>
          <w:rFonts w:ascii="Arial" w:eastAsia="宋体" w:hAnsi="Arial" w:cs="Arial"/>
          <w:color w:val="333333"/>
          <w:kern w:val="0"/>
          <w:sz w:val="18"/>
          <w:szCs w:val="18"/>
        </w:rPr>
        <w:t xml:space="preserve">1. </w:t>
      </w:r>
      <w:r w:rsidRPr="000D18B8">
        <w:rPr>
          <w:rFonts w:ascii="Arial" w:eastAsia="宋体" w:hAnsi="Arial" w:cs="Arial"/>
          <w:color w:val="333333"/>
          <w:kern w:val="0"/>
          <w:sz w:val="18"/>
          <w:szCs w:val="18"/>
        </w:rPr>
        <w:t>程序的控制流图：描述程序控制流的一种图示方法。</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w:t>
      </w:r>
      <w:r w:rsidRPr="000D18B8">
        <w:rPr>
          <w:rFonts w:ascii="Arial" w:eastAsia="宋体" w:hAnsi="Arial" w:cs="Arial"/>
          <w:color w:val="333333"/>
          <w:kern w:val="0"/>
          <w:sz w:val="18"/>
          <w:szCs w:val="18"/>
        </w:rPr>
        <w:t xml:space="preserve">2. </w:t>
      </w:r>
      <w:r w:rsidRPr="000D18B8">
        <w:rPr>
          <w:rFonts w:ascii="Arial" w:eastAsia="宋体" w:hAnsi="Arial" w:cs="Arial"/>
          <w:color w:val="333333"/>
          <w:kern w:val="0"/>
          <w:sz w:val="18"/>
          <w:szCs w:val="18"/>
        </w:rPr>
        <w:t>程序圈复杂度：</w:t>
      </w:r>
      <w:r w:rsidRPr="000D18B8">
        <w:rPr>
          <w:rFonts w:ascii="Arial" w:eastAsia="宋体" w:hAnsi="Arial" w:cs="Arial"/>
          <w:color w:val="333333"/>
          <w:kern w:val="0"/>
          <w:sz w:val="18"/>
          <w:szCs w:val="18"/>
        </w:rPr>
        <w:t>McCabe</w:t>
      </w:r>
      <w:r w:rsidRPr="000D18B8">
        <w:rPr>
          <w:rFonts w:ascii="Arial" w:eastAsia="宋体" w:hAnsi="Arial" w:cs="Arial"/>
          <w:color w:val="333333"/>
          <w:kern w:val="0"/>
          <w:sz w:val="18"/>
          <w:szCs w:val="18"/>
        </w:rPr>
        <w:t>复杂性度量。从程序的环路复杂性可导出程序基本路径集合中的独立路径条数，这是确定程序中每个可执行语句至少执行一次所必须的测试用例数目的上界。</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w:t>
      </w:r>
      <w:r w:rsidRPr="000D18B8">
        <w:rPr>
          <w:rFonts w:ascii="Arial" w:eastAsia="宋体" w:hAnsi="Arial" w:cs="Arial"/>
          <w:color w:val="333333"/>
          <w:kern w:val="0"/>
          <w:sz w:val="18"/>
          <w:szCs w:val="18"/>
        </w:rPr>
        <w:t xml:space="preserve">3. </w:t>
      </w:r>
      <w:r w:rsidRPr="000D18B8">
        <w:rPr>
          <w:rFonts w:ascii="Arial" w:eastAsia="宋体" w:hAnsi="Arial" w:cs="Arial"/>
          <w:color w:val="333333"/>
          <w:kern w:val="0"/>
          <w:sz w:val="18"/>
          <w:szCs w:val="18"/>
        </w:rPr>
        <w:t>导出测试用例：根据圈复杂度和程序结构设计用例数据输入和预期结果。</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w:t>
      </w:r>
      <w:r w:rsidRPr="000D18B8">
        <w:rPr>
          <w:rFonts w:ascii="Arial" w:eastAsia="宋体" w:hAnsi="Arial" w:cs="Arial"/>
          <w:color w:val="333333"/>
          <w:kern w:val="0"/>
          <w:sz w:val="18"/>
          <w:szCs w:val="18"/>
        </w:rPr>
        <w:t xml:space="preserve">4. </w:t>
      </w:r>
      <w:r w:rsidRPr="000D18B8">
        <w:rPr>
          <w:rFonts w:ascii="Arial" w:eastAsia="宋体" w:hAnsi="Arial" w:cs="Arial"/>
          <w:color w:val="333333"/>
          <w:kern w:val="0"/>
          <w:sz w:val="18"/>
          <w:szCs w:val="18"/>
        </w:rPr>
        <w:t>准备测试用例：确保基本路径集中的每一条路径的执行。</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工具方法：</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图形矩阵：是在基本路径测试中起辅助作用的软件工具，利用它可以实现自动地确定一个基本路径集。</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程序的控制流图：描述程序控制流的一种图示方法。</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圆圈称为控制流图的一个结点，表示一个或多个无分支的语句或源程序语句</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w:t>
      </w:r>
      <w:r>
        <w:rPr>
          <w:rFonts w:ascii="Arial" w:eastAsia="宋体" w:hAnsi="Arial" w:cs="Arial"/>
          <w:noProof/>
          <w:color w:val="333333"/>
          <w:kern w:val="0"/>
          <w:sz w:val="18"/>
          <w:szCs w:val="18"/>
        </w:rPr>
        <w:drawing>
          <wp:inline distT="0" distB="0" distL="0" distR="0">
            <wp:extent cx="4572000" cy="1771650"/>
            <wp:effectExtent l="19050" t="0" r="0" b="0"/>
            <wp:docPr id="3"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7"/>
                    <a:srcRect/>
                    <a:stretch>
                      <a:fillRect/>
                    </a:stretch>
                  </pic:blipFill>
                  <pic:spPr bwMode="auto">
                    <a:xfrm>
                      <a:off x="0" y="0"/>
                      <a:ext cx="4572000" cy="1771650"/>
                    </a:xfrm>
                    <a:prstGeom prst="rect">
                      <a:avLst/>
                    </a:prstGeom>
                    <a:noFill/>
                    <a:ln w="9525">
                      <a:noFill/>
                      <a:miter lim="800000"/>
                      <a:headEnd/>
                      <a:tailEnd/>
                    </a:ln>
                  </pic:spPr>
                </pic:pic>
              </a:graphicData>
            </a:graphic>
          </wp:inline>
        </w:drawing>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流图只有二种图形符号：</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图中的每一个圆称为流图的结点，代表一条或多条语句。</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lastRenderedPageBreak/>
        <w:t xml:space="preserve">　　流图中的箭头称为边或连接，代表控制流</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任何过程设计都要被翻译成控制流图。</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如何根据程序流程图画出控制流程图</w:t>
      </w:r>
      <w:r w:rsidRPr="000D18B8">
        <w:rPr>
          <w:rFonts w:ascii="Arial" w:eastAsia="宋体" w:hAnsi="Arial" w:cs="Arial"/>
          <w:color w:val="333333"/>
          <w:kern w:val="0"/>
          <w:sz w:val="18"/>
          <w:szCs w:val="18"/>
        </w:rPr>
        <w:t>?</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在将程序流程图简化成控制流图时，应注意：</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w:t>
      </w:r>
      <w:r w:rsidRPr="000D18B8">
        <w:rPr>
          <w:rFonts w:ascii="Arial" w:eastAsia="宋体" w:hAnsi="Arial" w:cs="Arial"/>
          <w:color w:val="333333"/>
          <w:kern w:val="0"/>
          <w:sz w:val="18"/>
          <w:szCs w:val="18"/>
        </w:rPr>
        <w:t xml:space="preserve">n </w:t>
      </w:r>
      <w:r w:rsidRPr="000D18B8">
        <w:rPr>
          <w:rFonts w:ascii="Arial" w:eastAsia="宋体" w:hAnsi="Arial" w:cs="Arial"/>
          <w:color w:val="333333"/>
          <w:kern w:val="0"/>
          <w:sz w:val="18"/>
          <w:szCs w:val="18"/>
        </w:rPr>
        <w:t>在选择或多分支结构中，分支的汇聚处应有一个汇聚结点。</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w:t>
      </w:r>
      <w:r w:rsidRPr="000D18B8">
        <w:rPr>
          <w:rFonts w:ascii="Arial" w:eastAsia="宋体" w:hAnsi="Arial" w:cs="Arial"/>
          <w:color w:val="333333"/>
          <w:kern w:val="0"/>
          <w:sz w:val="18"/>
          <w:szCs w:val="18"/>
        </w:rPr>
        <w:t xml:space="preserve">n </w:t>
      </w:r>
      <w:r w:rsidRPr="000D18B8">
        <w:rPr>
          <w:rFonts w:ascii="Arial" w:eastAsia="宋体" w:hAnsi="Arial" w:cs="Arial"/>
          <w:color w:val="333333"/>
          <w:kern w:val="0"/>
          <w:sz w:val="18"/>
          <w:szCs w:val="18"/>
        </w:rPr>
        <w:t>边和结点圈定的区域叫做区域，当对区域计数时，图形外的区域也应记为一个区域。</w:t>
      </w:r>
    </w:p>
    <w:p w:rsidR="000D18B8" w:rsidRPr="000D18B8" w:rsidRDefault="000D18B8" w:rsidP="000D18B8">
      <w:pPr>
        <w:widowControl/>
        <w:spacing w:before="150" w:after="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xml:space="preserve">　　如下页图所示</w:t>
      </w:r>
    </w:p>
    <w:p w:rsidR="000D18B8" w:rsidRPr="000D18B8" w:rsidRDefault="000D18B8" w:rsidP="000D18B8">
      <w:pPr>
        <w:widowControl/>
        <w:spacing w:before="150" w:line="432" w:lineRule="atLeast"/>
        <w:jc w:val="left"/>
        <w:rPr>
          <w:rFonts w:ascii="Arial" w:eastAsia="宋体" w:hAnsi="Arial" w:cs="Arial"/>
          <w:color w:val="333333"/>
          <w:kern w:val="0"/>
          <w:sz w:val="18"/>
          <w:szCs w:val="18"/>
        </w:rPr>
      </w:pPr>
      <w:r w:rsidRPr="000D18B8">
        <w:rPr>
          <w:rFonts w:ascii="Arial" w:eastAsia="宋体" w:hAnsi="Arial" w:cs="Arial"/>
          <w:color w:val="333333"/>
          <w:kern w:val="0"/>
          <w:sz w:val="18"/>
          <w:szCs w:val="18"/>
        </w:rPr>
        <w:t>       </w:t>
      </w:r>
      <w:r>
        <w:rPr>
          <w:rFonts w:ascii="Arial" w:eastAsia="宋体" w:hAnsi="Arial" w:cs="Arial"/>
          <w:noProof/>
          <w:color w:val="333333"/>
          <w:kern w:val="0"/>
          <w:sz w:val="18"/>
          <w:szCs w:val="18"/>
        </w:rPr>
        <w:drawing>
          <wp:inline distT="0" distB="0" distL="0" distR="0">
            <wp:extent cx="4572000" cy="2943225"/>
            <wp:effectExtent l="19050" t="0" r="0" b="0"/>
            <wp:docPr id="2" name="图片 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
                    <pic:cNvPicPr>
                      <a:picLocks noChangeAspect="1" noChangeArrowheads="1"/>
                    </pic:cNvPicPr>
                  </pic:nvPicPr>
                  <pic:blipFill>
                    <a:blip r:embed="rId8"/>
                    <a:srcRect/>
                    <a:stretch>
                      <a:fillRect/>
                    </a:stretch>
                  </pic:blipFill>
                  <pic:spPr bwMode="auto">
                    <a:xfrm>
                      <a:off x="0" y="0"/>
                      <a:ext cx="4572000" cy="2943225"/>
                    </a:xfrm>
                    <a:prstGeom prst="rect">
                      <a:avLst/>
                    </a:prstGeom>
                    <a:noFill/>
                    <a:ln w="9525">
                      <a:noFill/>
                      <a:miter lim="800000"/>
                      <a:headEnd/>
                      <a:tailEnd/>
                    </a:ln>
                  </pic:spPr>
                </pic:pic>
              </a:graphicData>
            </a:graphic>
          </wp:inline>
        </w:drawing>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n </w:t>
      </w:r>
      <w:r w:rsidRPr="003A7440">
        <w:rPr>
          <w:rFonts w:ascii="Arial" w:eastAsia="宋体" w:hAnsi="Arial" w:cs="Arial"/>
          <w:color w:val="333333"/>
          <w:kern w:val="0"/>
          <w:sz w:val="18"/>
          <w:szCs w:val="18"/>
        </w:rPr>
        <w:t>如果判断中的条件表达式是由一个或多个逻辑运算符</w:t>
      </w:r>
      <w:r w:rsidRPr="003A7440">
        <w:rPr>
          <w:rFonts w:ascii="Arial" w:eastAsia="宋体" w:hAnsi="Arial" w:cs="Arial"/>
          <w:color w:val="333333"/>
          <w:kern w:val="0"/>
          <w:sz w:val="18"/>
          <w:szCs w:val="18"/>
        </w:rPr>
        <w:t xml:space="preserve"> (OR, AND, NAND, NOR) </w:t>
      </w:r>
      <w:r w:rsidRPr="003A7440">
        <w:rPr>
          <w:rFonts w:ascii="Arial" w:eastAsia="宋体" w:hAnsi="Arial" w:cs="Arial"/>
          <w:color w:val="333333"/>
          <w:kern w:val="0"/>
          <w:sz w:val="18"/>
          <w:szCs w:val="18"/>
        </w:rPr>
        <w:t>连接的复合条件表达式，则需要改为一系列只有单条件的嵌套的判断。</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例如：</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w:t>
      </w:r>
      <w:r w:rsidRPr="003A7440">
        <w:rPr>
          <w:rFonts w:ascii="Arial" w:eastAsia="宋体" w:hAnsi="Arial" w:cs="Arial"/>
          <w:color w:val="333333"/>
          <w:kern w:val="0"/>
          <w:sz w:val="18"/>
          <w:szCs w:val="18"/>
        </w:rPr>
        <w:t>1 if a or b</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w:t>
      </w:r>
      <w:r w:rsidRPr="003A7440">
        <w:rPr>
          <w:rFonts w:ascii="Arial" w:eastAsia="宋体" w:hAnsi="Arial" w:cs="Arial"/>
          <w:color w:val="333333"/>
          <w:kern w:val="0"/>
          <w:sz w:val="18"/>
          <w:szCs w:val="18"/>
        </w:rPr>
        <w:t>2 x</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w:t>
      </w:r>
      <w:r w:rsidRPr="003A7440">
        <w:rPr>
          <w:rFonts w:ascii="Arial" w:eastAsia="宋体" w:hAnsi="Arial" w:cs="Arial"/>
          <w:color w:val="333333"/>
          <w:kern w:val="0"/>
          <w:sz w:val="18"/>
          <w:szCs w:val="18"/>
        </w:rPr>
        <w:t>3 else</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w:t>
      </w:r>
      <w:r w:rsidRPr="003A7440">
        <w:rPr>
          <w:rFonts w:ascii="Arial" w:eastAsia="宋体" w:hAnsi="Arial" w:cs="Arial"/>
          <w:color w:val="333333"/>
          <w:kern w:val="0"/>
          <w:sz w:val="18"/>
          <w:szCs w:val="18"/>
        </w:rPr>
        <w:t>4 y</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对应的逻辑为：</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lastRenderedPageBreak/>
        <w:t xml:space="preserve">        </w:t>
      </w:r>
      <w:r>
        <w:rPr>
          <w:rFonts w:ascii="Arial" w:eastAsia="宋体" w:hAnsi="Arial" w:cs="Arial"/>
          <w:noProof/>
          <w:color w:val="333333"/>
          <w:kern w:val="0"/>
          <w:sz w:val="18"/>
          <w:szCs w:val="18"/>
        </w:rPr>
        <w:drawing>
          <wp:inline distT="0" distB="0" distL="0" distR="0">
            <wp:extent cx="2971800" cy="1905000"/>
            <wp:effectExtent l="19050" t="0" r="0" b="0"/>
            <wp:docPr id="8" name="图片 5"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
                    <pic:cNvPicPr>
                      <a:picLocks noChangeAspect="1" noChangeArrowheads="1"/>
                    </pic:cNvPicPr>
                  </pic:nvPicPr>
                  <pic:blipFill>
                    <a:blip r:embed="rId9"/>
                    <a:srcRect/>
                    <a:stretch>
                      <a:fillRect/>
                    </a:stretch>
                  </pic:blipFill>
                  <pic:spPr bwMode="auto">
                    <a:xfrm>
                      <a:off x="0" y="0"/>
                      <a:ext cx="2971800" cy="1905000"/>
                    </a:xfrm>
                    <a:prstGeom prst="rect">
                      <a:avLst/>
                    </a:prstGeom>
                    <a:noFill/>
                    <a:ln w="9525">
                      <a:noFill/>
                      <a:miter lim="800000"/>
                      <a:headEnd/>
                      <a:tailEnd/>
                    </a:ln>
                  </pic:spPr>
                </pic:pic>
              </a:graphicData>
            </a:graphic>
          </wp:inline>
        </w:drawing>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独立路径：至少沿一条新的边移动的路径</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w:t>
      </w:r>
      <w:r>
        <w:rPr>
          <w:rFonts w:ascii="Arial" w:eastAsia="宋体" w:hAnsi="Arial" w:cs="Arial"/>
          <w:noProof/>
          <w:color w:val="333333"/>
          <w:kern w:val="0"/>
          <w:sz w:val="18"/>
          <w:szCs w:val="18"/>
        </w:rPr>
        <w:drawing>
          <wp:inline distT="0" distB="0" distL="0" distR="0">
            <wp:extent cx="4572000" cy="2686050"/>
            <wp:effectExtent l="19050" t="0" r="0" b="0"/>
            <wp:docPr id="6" name="图片 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10"/>
                    <a:srcRect/>
                    <a:stretch>
                      <a:fillRect/>
                    </a:stretch>
                  </pic:blipFill>
                  <pic:spPr bwMode="auto">
                    <a:xfrm>
                      <a:off x="0" y="0"/>
                      <a:ext cx="4572000" cy="2686050"/>
                    </a:xfrm>
                    <a:prstGeom prst="rect">
                      <a:avLst/>
                    </a:prstGeom>
                    <a:noFill/>
                    <a:ln w="9525">
                      <a:noFill/>
                      <a:miter lim="800000"/>
                      <a:headEnd/>
                      <a:tailEnd/>
                    </a:ln>
                  </pic:spPr>
                </pic:pic>
              </a:graphicData>
            </a:graphic>
          </wp:inline>
        </w:drawing>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基本路径测试法的步骤：</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w:t>
      </w:r>
      <w:r w:rsidRPr="003A7440">
        <w:rPr>
          <w:rFonts w:ascii="Arial" w:eastAsia="宋体" w:hAnsi="Arial" w:cs="Arial"/>
          <w:color w:val="333333"/>
          <w:kern w:val="0"/>
          <w:sz w:val="18"/>
          <w:szCs w:val="18"/>
        </w:rPr>
        <w:t xml:space="preserve">o </w:t>
      </w:r>
      <w:r w:rsidRPr="003A7440">
        <w:rPr>
          <w:rFonts w:ascii="Arial" w:eastAsia="宋体" w:hAnsi="Arial" w:cs="Arial"/>
          <w:color w:val="333333"/>
          <w:kern w:val="0"/>
          <w:sz w:val="18"/>
          <w:szCs w:val="18"/>
        </w:rPr>
        <w:t>第一步：画出控制流图</w:t>
      </w:r>
    </w:p>
    <w:p w:rsidR="003A7440" w:rsidRPr="003A7440" w:rsidRDefault="003A7440" w:rsidP="003A7440">
      <w:pPr>
        <w:widowControl/>
        <w:spacing w:before="150" w:after="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t xml:space="preserve">　　流程图用来描述程序控制结构。可将流程图映射到一个相应的流图</w:t>
      </w:r>
      <w:r w:rsidRPr="003A7440">
        <w:rPr>
          <w:rFonts w:ascii="Arial" w:eastAsia="宋体" w:hAnsi="Arial" w:cs="Arial"/>
          <w:color w:val="333333"/>
          <w:kern w:val="0"/>
          <w:sz w:val="18"/>
          <w:szCs w:val="18"/>
        </w:rPr>
        <w:t>(</w:t>
      </w:r>
      <w:r w:rsidRPr="003A7440">
        <w:rPr>
          <w:rFonts w:ascii="Arial" w:eastAsia="宋体" w:hAnsi="Arial" w:cs="Arial"/>
          <w:color w:val="333333"/>
          <w:kern w:val="0"/>
          <w:sz w:val="18"/>
          <w:szCs w:val="18"/>
        </w:rPr>
        <w:t>假设流程图的菱形决定框中不包含复合条件</w:t>
      </w:r>
      <w:r w:rsidRPr="003A7440">
        <w:rPr>
          <w:rFonts w:ascii="Arial" w:eastAsia="宋体" w:hAnsi="Arial" w:cs="Arial"/>
          <w:color w:val="333333"/>
          <w:kern w:val="0"/>
          <w:sz w:val="18"/>
          <w:szCs w:val="18"/>
        </w:rPr>
        <w:t>)</w:t>
      </w:r>
      <w:r w:rsidRPr="003A7440">
        <w:rPr>
          <w:rFonts w:ascii="Arial" w:eastAsia="宋体" w:hAnsi="Arial" w:cs="Arial"/>
          <w:color w:val="333333"/>
          <w:kern w:val="0"/>
          <w:sz w:val="18"/>
          <w:szCs w:val="18"/>
        </w:rPr>
        <w:t>。在流图中，每一个圆，称为流图的结点，代表一个或多个语句。一个处理方框序列和一个菱形决测框可被映射为一个结点，流图中的箭头，称为边或连接，代表控制流，类似于流程图中的箭头。一条边必须终止于一个结点，即使该结点并不代表任何语句</w:t>
      </w:r>
      <w:r w:rsidRPr="003A7440">
        <w:rPr>
          <w:rFonts w:ascii="Arial" w:eastAsia="宋体" w:hAnsi="Arial" w:cs="Arial"/>
          <w:color w:val="333333"/>
          <w:kern w:val="0"/>
          <w:sz w:val="18"/>
          <w:szCs w:val="18"/>
        </w:rPr>
        <w:t>(</w:t>
      </w:r>
      <w:r w:rsidRPr="003A7440">
        <w:rPr>
          <w:rFonts w:ascii="Arial" w:eastAsia="宋体" w:hAnsi="Arial" w:cs="Arial"/>
          <w:color w:val="333333"/>
          <w:kern w:val="0"/>
          <w:sz w:val="18"/>
          <w:szCs w:val="18"/>
        </w:rPr>
        <w:t>例如：</w:t>
      </w:r>
      <w:r w:rsidRPr="003A7440">
        <w:rPr>
          <w:rFonts w:ascii="Arial" w:eastAsia="宋体" w:hAnsi="Arial" w:cs="Arial"/>
          <w:color w:val="333333"/>
          <w:kern w:val="0"/>
          <w:sz w:val="18"/>
          <w:szCs w:val="18"/>
        </w:rPr>
        <w:t>if-else-then</w:t>
      </w:r>
      <w:r w:rsidRPr="003A7440">
        <w:rPr>
          <w:rFonts w:ascii="Arial" w:eastAsia="宋体" w:hAnsi="Arial" w:cs="Arial"/>
          <w:color w:val="333333"/>
          <w:kern w:val="0"/>
          <w:sz w:val="18"/>
          <w:szCs w:val="18"/>
        </w:rPr>
        <w:t>结构</w:t>
      </w:r>
      <w:r w:rsidRPr="003A7440">
        <w:rPr>
          <w:rFonts w:ascii="Arial" w:eastAsia="宋体" w:hAnsi="Arial" w:cs="Arial"/>
          <w:color w:val="333333"/>
          <w:kern w:val="0"/>
          <w:sz w:val="18"/>
          <w:szCs w:val="18"/>
        </w:rPr>
        <w:t>)</w:t>
      </w:r>
      <w:r w:rsidRPr="003A7440">
        <w:rPr>
          <w:rFonts w:ascii="Arial" w:eastAsia="宋体" w:hAnsi="Arial" w:cs="Arial"/>
          <w:color w:val="333333"/>
          <w:kern w:val="0"/>
          <w:sz w:val="18"/>
          <w:szCs w:val="18"/>
        </w:rPr>
        <w:t>。由边和结点限定的范围称为区域。计算区域时应包括图外部的范围。</w:t>
      </w:r>
    </w:p>
    <w:p w:rsidR="003A7440" w:rsidRPr="003A7440" w:rsidRDefault="003A7440" w:rsidP="003A7440">
      <w:pPr>
        <w:widowControl/>
        <w:spacing w:before="150" w:line="432" w:lineRule="atLeast"/>
        <w:jc w:val="left"/>
        <w:rPr>
          <w:rFonts w:ascii="Arial" w:eastAsia="宋体" w:hAnsi="Arial" w:cs="Arial"/>
          <w:color w:val="333333"/>
          <w:kern w:val="0"/>
          <w:sz w:val="18"/>
          <w:szCs w:val="18"/>
        </w:rPr>
      </w:pPr>
      <w:r w:rsidRPr="003A7440">
        <w:rPr>
          <w:rFonts w:ascii="Arial" w:eastAsia="宋体" w:hAnsi="Arial" w:cs="Arial"/>
          <w:color w:val="333333"/>
          <w:kern w:val="0"/>
          <w:sz w:val="18"/>
          <w:szCs w:val="18"/>
        </w:rPr>
        <w:lastRenderedPageBreak/>
        <w:t xml:space="preserve">          </w:t>
      </w:r>
      <w:r>
        <w:rPr>
          <w:rFonts w:ascii="Arial" w:eastAsia="宋体" w:hAnsi="Arial" w:cs="Arial"/>
          <w:noProof/>
          <w:color w:val="333333"/>
          <w:kern w:val="0"/>
          <w:sz w:val="18"/>
          <w:szCs w:val="18"/>
        </w:rPr>
        <w:drawing>
          <wp:inline distT="0" distB="0" distL="0" distR="0">
            <wp:extent cx="4572000" cy="3019425"/>
            <wp:effectExtent l="19050" t="0" r="0" b="0"/>
            <wp:docPr id="5" name="图片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pic:cNvPicPr>
                      <a:picLocks noChangeAspect="1" noChangeArrowheads="1"/>
                    </pic:cNvPicPr>
                  </pic:nvPicPr>
                  <pic:blipFill>
                    <a:blip r:embed="rId11"/>
                    <a:srcRect/>
                    <a:stretch>
                      <a:fillRect/>
                    </a:stretch>
                  </pic:blipFill>
                  <pic:spPr bwMode="auto">
                    <a:xfrm>
                      <a:off x="0" y="0"/>
                      <a:ext cx="4572000" cy="3019425"/>
                    </a:xfrm>
                    <a:prstGeom prst="rect">
                      <a:avLst/>
                    </a:prstGeom>
                    <a:noFill/>
                    <a:ln w="9525">
                      <a:noFill/>
                      <a:miter lim="800000"/>
                      <a:headEnd/>
                      <a:tailEnd/>
                    </a:ln>
                  </pic:spPr>
                </pic:pic>
              </a:graphicData>
            </a:graphic>
          </wp:inline>
        </w:drawing>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画出其程序流程图和对应的控制流图如下</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w:t>
      </w:r>
      <w:r>
        <w:rPr>
          <w:rFonts w:ascii="Arial" w:eastAsia="宋体" w:hAnsi="Arial" w:cs="Arial"/>
          <w:noProof/>
          <w:color w:val="333333"/>
          <w:kern w:val="0"/>
          <w:sz w:val="18"/>
          <w:szCs w:val="18"/>
        </w:rPr>
        <w:drawing>
          <wp:inline distT="0" distB="0" distL="0" distR="0">
            <wp:extent cx="4572000" cy="3009900"/>
            <wp:effectExtent l="19050" t="0" r="0" b="0"/>
            <wp:docPr id="11" name="图片 11" descr="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s"/>
                    <pic:cNvPicPr>
                      <a:picLocks noChangeAspect="1" noChangeArrowheads="1"/>
                    </pic:cNvPicPr>
                  </pic:nvPicPr>
                  <pic:blipFill>
                    <a:blip r:embed="rId12"/>
                    <a:srcRect/>
                    <a:stretch>
                      <a:fillRect/>
                    </a:stretch>
                  </pic:blipFill>
                  <pic:spPr bwMode="auto">
                    <a:xfrm>
                      <a:off x="0" y="0"/>
                      <a:ext cx="4572000" cy="3009900"/>
                    </a:xfrm>
                    <a:prstGeom prst="rect">
                      <a:avLst/>
                    </a:prstGeom>
                    <a:noFill/>
                    <a:ln w="9525">
                      <a:noFill/>
                      <a:miter lim="800000"/>
                      <a:headEnd/>
                      <a:tailEnd/>
                    </a:ln>
                  </pic:spPr>
                </pic:pic>
              </a:graphicData>
            </a:graphic>
          </wp:inline>
        </w:drawing>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第二步：计算圈复杂度</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圈复杂度是一种为程序逻辑复杂性提供定量测度的软件度量，将该度量用于计算程序的基本的独立路径数目，为确保所有语句至少执行一次的测试数量的上界。独立路径必须包含一条在定义之前不曾用到的边。</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有以下三种方法计算圈复杂度：</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流图中区域的数量对应于环型的复杂性</w:t>
      </w:r>
      <w:r w:rsidRPr="00B70D27">
        <w:rPr>
          <w:rFonts w:ascii="Arial" w:eastAsia="宋体" w:hAnsi="Arial" w:cs="Arial"/>
          <w:color w:val="333333"/>
          <w:kern w:val="0"/>
          <w:sz w:val="18"/>
          <w:szCs w:val="18"/>
        </w:rPr>
        <w:t>;</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lastRenderedPageBreak/>
        <w:t xml:space="preserve">　　给定流图</w:t>
      </w:r>
      <w:r w:rsidRPr="00B70D27">
        <w:rPr>
          <w:rFonts w:ascii="Arial" w:eastAsia="宋体" w:hAnsi="Arial" w:cs="Arial"/>
          <w:color w:val="333333"/>
          <w:kern w:val="0"/>
          <w:sz w:val="18"/>
          <w:szCs w:val="18"/>
        </w:rPr>
        <w:t>G</w:t>
      </w:r>
      <w:r w:rsidRPr="00B70D27">
        <w:rPr>
          <w:rFonts w:ascii="Arial" w:eastAsia="宋体" w:hAnsi="Arial" w:cs="Arial"/>
          <w:color w:val="333333"/>
          <w:kern w:val="0"/>
          <w:sz w:val="18"/>
          <w:szCs w:val="18"/>
        </w:rPr>
        <w:t>的圈复杂度</w:t>
      </w:r>
      <w:r w:rsidRPr="00B70D27">
        <w:rPr>
          <w:rFonts w:ascii="Arial" w:eastAsia="宋体" w:hAnsi="Arial" w:cs="Arial"/>
          <w:color w:val="333333"/>
          <w:kern w:val="0"/>
          <w:sz w:val="18"/>
          <w:szCs w:val="18"/>
        </w:rPr>
        <w:t>V(G)</w:t>
      </w:r>
      <w:r w:rsidRPr="00B70D27">
        <w:rPr>
          <w:rFonts w:ascii="Arial" w:eastAsia="宋体" w:hAnsi="Arial" w:cs="Arial"/>
          <w:color w:val="333333"/>
          <w:kern w:val="0"/>
          <w:sz w:val="18"/>
          <w:szCs w:val="18"/>
        </w:rPr>
        <w:t>，定义为</w:t>
      </w:r>
      <w:r w:rsidRPr="00B70D27">
        <w:rPr>
          <w:rFonts w:ascii="Arial" w:eastAsia="宋体" w:hAnsi="Arial" w:cs="Arial"/>
          <w:color w:val="333333"/>
          <w:kern w:val="0"/>
          <w:sz w:val="18"/>
          <w:szCs w:val="18"/>
        </w:rPr>
        <w:t>V(G)=E-N+2</w:t>
      </w:r>
      <w:r w:rsidRPr="00B70D27">
        <w:rPr>
          <w:rFonts w:ascii="Arial" w:eastAsia="宋体" w:hAnsi="Arial" w:cs="Arial"/>
          <w:color w:val="333333"/>
          <w:kern w:val="0"/>
          <w:sz w:val="18"/>
          <w:szCs w:val="18"/>
        </w:rPr>
        <w:t>，</w:t>
      </w:r>
      <w:r w:rsidRPr="00B70D27">
        <w:rPr>
          <w:rFonts w:ascii="Arial" w:eastAsia="宋体" w:hAnsi="Arial" w:cs="Arial"/>
          <w:color w:val="333333"/>
          <w:kern w:val="0"/>
          <w:sz w:val="18"/>
          <w:szCs w:val="18"/>
        </w:rPr>
        <w:t>E</w:t>
      </w:r>
      <w:r w:rsidRPr="00B70D27">
        <w:rPr>
          <w:rFonts w:ascii="Arial" w:eastAsia="宋体" w:hAnsi="Arial" w:cs="Arial"/>
          <w:color w:val="333333"/>
          <w:kern w:val="0"/>
          <w:sz w:val="18"/>
          <w:szCs w:val="18"/>
        </w:rPr>
        <w:t>是流图中边的数量，</w:t>
      </w:r>
      <w:r w:rsidRPr="00B70D27">
        <w:rPr>
          <w:rFonts w:ascii="Arial" w:eastAsia="宋体" w:hAnsi="Arial" w:cs="Arial"/>
          <w:color w:val="333333"/>
          <w:kern w:val="0"/>
          <w:sz w:val="18"/>
          <w:szCs w:val="18"/>
        </w:rPr>
        <w:t>N</w:t>
      </w:r>
      <w:r w:rsidRPr="00B70D27">
        <w:rPr>
          <w:rFonts w:ascii="Arial" w:eastAsia="宋体" w:hAnsi="Arial" w:cs="Arial"/>
          <w:color w:val="333333"/>
          <w:kern w:val="0"/>
          <w:sz w:val="18"/>
          <w:szCs w:val="18"/>
        </w:rPr>
        <w:t>是流图中结点的数量</w:t>
      </w:r>
      <w:r w:rsidRPr="00B70D27">
        <w:rPr>
          <w:rFonts w:ascii="Arial" w:eastAsia="宋体" w:hAnsi="Arial" w:cs="Arial"/>
          <w:color w:val="333333"/>
          <w:kern w:val="0"/>
          <w:sz w:val="18"/>
          <w:szCs w:val="18"/>
        </w:rPr>
        <w:t>;</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给定流图</w:t>
      </w:r>
      <w:r w:rsidRPr="00B70D27">
        <w:rPr>
          <w:rFonts w:ascii="Arial" w:eastAsia="宋体" w:hAnsi="Arial" w:cs="Arial"/>
          <w:color w:val="333333"/>
          <w:kern w:val="0"/>
          <w:sz w:val="18"/>
          <w:szCs w:val="18"/>
        </w:rPr>
        <w:t>G</w:t>
      </w:r>
      <w:r w:rsidRPr="00B70D27">
        <w:rPr>
          <w:rFonts w:ascii="Arial" w:eastAsia="宋体" w:hAnsi="Arial" w:cs="Arial"/>
          <w:color w:val="333333"/>
          <w:kern w:val="0"/>
          <w:sz w:val="18"/>
          <w:szCs w:val="18"/>
        </w:rPr>
        <w:t>的圈复杂度</w:t>
      </w:r>
      <w:r w:rsidRPr="00B70D27">
        <w:rPr>
          <w:rFonts w:ascii="Arial" w:eastAsia="宋体" w:hAnsi="Arial" w:cs="Arial"/>
          <w:color w:val="333333"/>
          <w:kern w:val="0"/>
          <w:sz w:val="18"/>
          <w:szCs w:val="18"/>
        </w:rPr>
        <w:t>V(G)</w:t>
      </w:r>
      <w:r w:rsidRPr="00B70D27">
        <w:rPr>
          <w:rFonts w:ascii="Arial" w:eastAsia="宋体" w:hAnsi="Arial" w:cs="Arial"/>
          <w:color w:val="333333"/>
          <w:kern w:val="0"/>
          <w:sz w:val="18"/>
          <w:szCs w:val="18"/>
        </w:rPr>
        <w:t>，定义为</w:t>
      </w:r>
      <w:r w:rsidRPr="00B70D27">
        <w:rPr>
          <w:rFonts w:ascii="Arial" w:eastAsia="宋体" w:hAnsi="Arial" w:cs="Arial"/>
          <w:color w:val="333333"/>
          <w:kern w:val="0"/>
          <w:sz w:val="18"/>
          <w:szCs w:val="18"/>
        </w:rPr>
        <w:t>V(G)=P+1</w:t>
      </w:r>
      <w:r w:rsidRPr="00B70D27">
        <w:rPr>
          <w:rFonts w:ascii="Arial" w:eastAsia="宋体" w:hAnsi="Arial" w:cs="Arial"/>
          <w:color w:val="333333"/>
          <w:kern w:val="0"/>
          <w:sz w:val="18"/>
          <w:szCs w:val="18"/>
        </w:rPr>
        <w:t>，</w:t>
      </w:r>
      <w:r w:rsidRPr="00B70D27">
        <w:rPr>
          <w:rFonts w:ascii="Arial" w:eastAsia="宋体" w:hAnsi="Arial" w:cs="Arial"/>
          <w:color w:val="333333"/>
          <w:kern w:val="0"/>
          <w:sz w:val="18"/>
          <w:szCs w:val="18"/>
        </w:rPr>
        <w:t>P</w:t>
      </w:r>
      <w:r w:rsidRPr="00B70D27">
        <w:rPr>
          <w:rFonts w:ascii="Arial" w:eastAsia="宋体" w:hAnsi="Arial" w:cs="Arial"/>
          <w:color w:val="333333"/>
          <w:kern w:val="0"/>
          <w:sz w:val="18"/>
          <w:szCs w:val="18"/>
        </w:rPr>
        <w:t>是流图</w:t>
      </w:r>
      <w:r w:rsidRPr="00B70D27">
        <w:rPr>
          <w:rFonts w:ascii="Arial" w:eastAsia="宋体" w:hAnsi="Arial" w:cs="Arial"/>
          <w:color w:val="333333"/>
          <w:kern w:val="0"/>
          <w:sz w:val="18"/>
          <w:szCs w:val="18"/>
        </w:rPr>
        <w:t>G</w:t>
      </w:r>
      <w:r w:rsidRPr="00B70D27">
        <w:rPr>
          <w:rFonts w:ascii="Arial" w:eastAsia="宋体" w:hAnsi="Arial" w:cs="Arial"/>
          <w:color w:val="333333"/>
          <w:kern w:val="0"/>
          <w:sz w:val="18"/>
          <w:szCs w:val="18"/>
        </w:rPr>
        <w:t>中判定结点的数量。</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w:t>
      </w:r>
      <w:r>
        <w:rPr>
          <w:rFonts w:ascii="Arial" w:eastAsia="宋体" w:hAnsi="Arial" w:cs="Arial"/>
          <w:noProof/>
          <w:color w:val="333333"/>
          <w:kern w:val="0"/>
          <w:sz w:val="18"/>
          <w:szCs w:val="18"/>
        </w:rPr>
        <w:drawing>
          <wp:inline distT="0" distB="0" distL="0" distR="0">
            <wp:extent cx="4572000" cy="2295525"/>
            <wp:effectExtent l="19050" t="0" r="0" b="0"/>
            <wp:docPr id="12" name="图片 12" descr="s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ss"/>
                    <pic:cNvPicPr>
                      <a:picLocks noChangeAspect="1" noChangeArrowheads="1"/>
                    </pic:cNvPicPr>
                  </pic:nvPicPr>
                  <pic:blipFill>
                    <a:blip r:embed="rId13"/>
                    <a:srcRect/>
                    <a:stretch>
                      <a:fillRect/>
                    </a:stretch>
                  </pic:blipFill>
                  <pic:spPr bwMode="auto">
                    <a:xfrm>
                      <a:off x="0" y="0"/>
                      <a:ext cx="4572000" cy="2295525"/>
                    </a:xfrm>
                    <a:prstGeom prst="rect">
                      <a:avLst/>
                    </a:prstGeom>
                    <a:noFill/>
                    <a:ln w="9525">
                      <a:noFill/>
                      <a:miter lim="800000"/>
                      <a:headEnd/>
                      <a:tailEnd/>
                    </a:ln>
                  </pic:spPr>
                </pic:pic>
              </a:graphicData>
            </a:graphic>
          </wp:inline>
        </w:drawing>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第三步：导出测试用例</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根据上面的计算方法，可得出四个独立的路径。</w:t>
      </w:r>
      <w:r w:rsidRPr="00B70D27">
        <w:rPr>
          <w:rFonts w:ascii="Arial" w:eastAsia="宋体" w:hAnsi="Arial" w:cs="Arial"/>
          <w:color w:val="333333"/>
          <w:kern w:val="0"/>
          <w:sz w:val="18"/>
          <w:szCs w:val="18"/>
        </w:rPr>
        <w:t>(</w:t>
      </w:r>
      <w:r w:rsidRPr="00B70D27">
        <w:rPr>
          <w:rFonts w:ascii="Arial" w:eastAsia="宋体" w:hAnsi="Arial" w:cs="Arial"/>
          <w:color w:val="333333"/>
          <w:kern w:val="0"/>
          <w:sz w:val="18"/>
          <w:szCs w:val="18"/>
        </w:rPr>
        <w:t>一条独立路径是指，和其他的独立路径相比，至少引入一个新处理语句或一个新判断的程序通路。</w:t>
      </w:r>
      <w:r w:rsidRPr="00B70D27">
        <w:rPr>
          <w:rFonts w:ascii="Arial" w:eastAsia="宋体" w:hAnsi="Arial" w:cs="Arial"/>
          <w:color w:val="333333"/>
          <w:kern w:val="0"/>
          <w:sz w:val="18"/>
          <w:szCs w:val="18"/>
        </w:rPr>
        <w:t>V(G)</w:t>
      </w:r>
      <w:r w:rsidRPr="00B70D27">
        <w:rPr>
          <w:rFonts w:ascii="Arial" w:eastAsia="宋体" w:hAnsi="Arial" w:cs="Arial"/>
          <w:color w:val="333333"/>
          <w:kern w:val="0"/>
          <w:sz w:val="18"/>
          <w:szCs w:val="18"/>
        </w:rPr>
        <w:t>值正好等于该程序的独立路径的条数。</w:t>
      </w:r>
      <w:r w:rsidRPr="00B70D27">
        <w:rPr>
          <w:rFonts w:ascii="Arial" w:eastAsia="宋体" w:hAnsi="Arial" w:cs="Arial"/>
          <w:color w:val="333333"/>
          <w:kern w:val="0"/>
          <w:sz w:val="18"/>
          <w:szCs w:val="18"/>
        </w:rPr>
        <w:t>)</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w:t>
      </w:r>
      <w:r w:rsidRPr="00B70D27">
        <w:rPr>
          <w:rFonts w:ascii="Arial" w:eastAsia="宋体" w:hAnsi="Arial" w:cs="Arial"/>
          <w:color w:val="333333"/>
          <w:kern w:val="0"/>
          <w:sz w:val="18"/>
          <w:szCs w:val="18"/>
        </w:rPr>
        <w:t xml:space="preserve">ü </w:t>
      </w:r>
      <w:r w:rsidRPr="00B70D27">
        <w:rPr>
          <w:rFonts w:ascii="Arial" w:eastAsia="宋体" w:hAnsi="Arial" w:cs="Arial"/>
          <w:color w:val="333333"/>
          <w:kern w:val="0"/>
          <w:sz w:val="18"/>
          <w:szCs w:val="18"/>
        </w:rPr>
        <w:t>路径</w:t>
      </w:r>
      <w:r w:rsidRPr="00B70D27">
        <w:rPr>
          <w:rFonts w:ascii="Arial" w:eastAsia="宋体" w:hAnsi="Arial" w:cs="Arial"/>
          <w:color w:val="333333"/>
          <w:kern w:val="0"/>
          <w:sz w:val="18"/>
          <w:szCs w:val="18"/>
        </w:rPr>
        <w:t>1</w:t>
      </w:r>
      <w:r w:rsidRPr="00B70D27">
        <w:rPr>
          <w:rFonts w:ascii="Arial" w:eastAsia="宋体" w:hAnsi="Arial" w:cs="Arial"/>
          <w:color w:val="333333"/>
          <w:kern w:val="0"/>
          <w:sz w:val="18"/>
          <w:szCs w:val="18"/>
        </w:rPr>
        <w:t>：</w:t>
      </w:r>
      <w:r w:rsidRPr="00B70D27">
        <w:rPr>
          <w:rFonts w:ascii="Arial" w:eastAsia="宋体" w:hAnsi="Arial" w:cs="Arial"/>
          <w:color w:val="333333"/>
          <w:kern w:val="0"/>
          <w:sz w:val="18"/>
          <w:szCs w:val="18"/>
        </w:rPr>
        <w:t>4-14</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w:t>
      </w:r>
      <w:r w:rsidRPr="00B70D27">
        <w:rPr>
          <w:rFonts w:ascii="Arial" w:eastAsia="宋体" w:hAnsi="Arial" w:cs="Arial"/>
          <w:color w:val="333333"/>
          <w:kern w:val="0"/>
          <w:sz w:val="18"/>
          <w:szCs w:val="18"/>
        </w:rPr>
        <w:t xml:space="preserve">ü </w:t>
      </w:r>
      <w:r w:rsidRPr="00B70D27">
        <w:rPr>
          <w:rFonts w:ascii="Arial" w:eastAsia="宋体" w:hAnsi="Arial" w:cs="Arial"/>
          <w:color w:val="333333"/>
          <w:kern w:val="0"/>
          <w:sz w:val="18"/>
          <w:szCs w:val="18"/>
        </w:rPr>
        <w:t>路径</w:t>
      </w:r>
      <w:r w:rsidRPr="00B70D27">
        <w:rPr>
          <w:rFonts w:ascii="Arial" w:eastAsia="宋体" w:hAnsi="Arial" w:cs="Arial"/>
          <w:color w:val="333333"/>
          <w:kern w:val="0"/>
          <w:sz w:val="18"/>
          <w:szCs w:val="18"/>
        </w:rPr>
        <w:t>2</w:t>
      </w:r>
      <w:r w:rsidRPr="00B70D27">
        <w:rPr>
          <w:rFonts w:ascii="Arial" w:eastAsia="宋体" w:hAnsi="Arial" w:cs="Arial"/>
          <w:color w:val="333333"/>
          <w:kern w:val="0"/>
          <w:sz w:val="18"/>
          <w:szCs w:val="18"/>
        </w:rPr>
        <w:t>：</w:t>
      </w:r>
      <w:r w:rsidRPr="00B70D27">
        <w:rPr>
          <w:rFonts w:ascii="Arial" w:eastAsia="宋体" w:hAnsi="Arial" w:cs="Arial"/>
          <w:color w:val="333333"/>
          <w:kern w:val="0"/>
          <w:sz w:val="18"/>
          <w:szCs w:val="18"/>
        </w:rPr>
        <w:t>4-6-7-14</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w:t>
      </w:r>
      <w:r w:rsidRPr="00B70D27">
        <w:rPr>
          <w:rFonts w:ascii="Arial" w:eastAsia="宋体" w:hAnsi="Arial" w:cs="Arial"/>
          <w:color w:val="333333"/>
          <w:kern w:val="0"/>
          <w:sz w:val="18"/>
          <w:szCs w:val="18"/>
        </w:rPr>
        <w:t xml:space="preserve">ü </w:t>
      </w:r>
      <w:r w:rsidRPr="00B70D27">
        <w:rPr>
          <w:rFonts w:ascii="Arial" w:eastAsia="宋体" w:hAnsi="Arial" w:cs="Arial"/>
          <w:color w:val="333333"/>
          <w:kern w:val="0"/>
          <w:sz w:val="18"/>
          <w:szCs w:val="18"/>
        </w:rPr>
        <w:t>路径</w:t>
      </w:r>
      <w:r w:rsidRPr="00B70D27">
        <w:rPr>
          <w:rFonts w:ascii="Arial" w:eastAsia="宋体" w:hAnsi="Arial" w:cs="Arial"/>
          <w:color w:val="333333"/>
          <w:kern w:val="0"/>
          <w:sz w:val="18"/>
          <w:szCs w:val="18"/>
        </w:rPr>
        <w:t>3</w:t>
      </w:r>
      <w:r w:rsidRPr="00B70D27">
        <w:rPr>
          <w:rFonts w:ascii="Arial" w:eastAsia="宋体" w:hAnsi="Arial" w:cs="Arial"/>
          <w:color w:val="333333"/>
          <w:kern w:val="0"/>
          <w:sz w:val="18"/>
          <w:szCs w:val="18"/>
        </w:rPr>
        <w:t>：</w:t>
      </w:r>
      <w:r w:rsidRPr="00B70D27">
        <w:rPr>
          <w:rFonts w:ascii="Arial" w:eastAsia="宋体" w:hAnsi="Arial" w:cs="Arial"/>
          <w:color w:val="333333"/>
          <w:kern w:val="0"/>
          <w:sz w:val="18"/>
          <w:szCs w:val="18"/>
        </w:rPr>
        <w:t>4-6-8-10-13-4-14</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w:t>
      </w:r>
      <w:r w:rsidRPr="00B70D27">
        <w:rPr>
          <w:rFonts w:ascii="Arial" w:eastAsia="宋体" w:hAnsi="Arial" w:cs="Arial"/>
          <w:color w:val="333333"/>
          <w:kern w:val="0"/>
          <w:sz w:val="18"/>
          <w:szCs w:val="18"/>
        </w:rPr>
        <w:t xml:space="preserve">ü </w:t>
      </w:r>
      <w:r w:rsidRPr="00B70D27">
        <w:rPr>
          <w:rFonts w:ascii="Arial" w:eastAsia="宋体" w:hAnsi="Arial" w:cs="Arial"/>
          <w:color w:val="333333"/>
          <w:kern w:val="0"/>
          <w:sz w:val="18"/>
          <w:szCs w:val="18"/>
        </w:rPr>
        <w:t>路径</w:t>
      </w:r>
      <w:r w:rsidRPr="00B70D27">
        <w:rPr>
          <w:rFonts w:ascii="Arial" w:eastAsia="宋体" w:hAnsi="Arial" w:cs="Arial"/>
          <w:color w:val="333333"/>
          <w:kern w:val="0"/>
          <w:sz w:val="18"/>
          <w:szCs w:val="18"/>
        </w:rPr>
        <w:t>4</w:t>
      </w:r>
      <w:r w:rsidRPr="00B70D27">
        <w:rPr>
          <w:rFonts w:ascii="Arial" w:eastAsia="宋体" w:hAnsi="Arial" w:cs="Arial"/>
          <w:color w:val="333333"/>
          <w:kern w:val="0"/>
          <w:sz w:val="18"/>
          <w:szCs w:val="18"/>
        </w:rPr>
        <w:t>：</w:t>
      </w:r>
      <w:r w:rsidRPr="00B70D27">
        <w:rPr>
          <w:rFonts w:ascii="Arial" w:eastAsia="宋体" w:hAnsi="Arial" w:cs="Arial"/>
          <w:color w:val="333333"/>
          <w:kern w:val="0"/>
          <w:sz w:val="18"/>
          <w:szCs w:val="18"/>
        </w:rPr>
        <w:t>4-6-8-11-13-4-14</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根据上面的独立路径，去设计输入数据，使程序分别执行到上面四条路径。</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w:t>
      </w:r>
      <w:r w:rsidRPr="00B70D27">
        <w:rPr>
          <w:rFonts w:ascii="Arial" w:eastAsia="宋体" w:hAnsi="Arial" w:cs="Arial"/>
          <w:color w:val="333333"/>
          <w:kern w:val="0"/>
          <w:sz w:val="18"/>
          <w:szCs w:val="18"/>
        </w:rPr>
        <w:t xml:space="preserve">o </w:t>
      </w:r>
      <w:r w:rsidRPr="00B70D27">
        <w:rPr>
          <w:rFonts w:ascii="Arial" w:eastAsia="宋体" w:hAnsi="Arial" w:cs="Arial"/>
          <w:color w:val="333333"/>
          <w:kern w:val="0"/>
          <w:sz w:val="18"/>
          <w:szCs w:val="18"/>
        </w:rPr>
        <w:t>第四步：准备测试用例</w:t>
      </w:r>
    </w:p>
    <w:p w:rsidR="00B70D27" w:rsidRPr="00B70D27" w:rsidRDefault="00B70D27" w:rsidP="00B70D27">
      <w:pPr>
        <w:widowControl/>
        <w:spacing w:before="150" w:after="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t xml:space="preserve">　　为了确保基本路径集中的每一条路径的执行，根据判断结点给出的条件，选择适当的数据以保证某一条路径可以被测试到，满足上面例子基本路径集的测试用例是：</w:t>
      </w:r>
    </w:p>
    <w:p w:rsidR="00B70D27" w:rsidRPr="00B70D27" w:rsidRDefault="00B70D27" w:rsidP="00B70D27">
      <w:pPr>
        <w:widowControl/>
        <w:spacing w:before="150" w:line="432" w:lineRule="atLeast"/>
        <w:jc w:val="left"/>
        <w:rPr>
          <w:rFonts w:ascii="Arial" w:eastAsia="宋体" w:hAnsi="Arial" w:cs="Arial"/>
          <w:color w:val="333333"/>
          <w:kern w:val="0"/>
          <w:sz w:val="18"/>
          <w:szCs w:val="18"/>
        </w:rPr>
      </w:pPr>
      <w:r w:rsidRPr="00B70D27">
        <w:rPr>
          <w:rFonts w:ascii="Arial" w:eastAsia="宋体" w:hAnsi="Arial" w:cs="Arial"/>
          <w:color w:val="333333"/>
          <w:kern w:val="0"/>
          <w:sz w:val="18"/>
          <w:szCs w:val="18"/>
        </w:rPr>
        <w:lastRenderedPageBreak/>
        <w:t xml:space="preserve">          </w:t>
      </w:r>
      <w:r>
        <w:rPr>
          <w:rFonts w:ascii="Arial" w:eastAsia="宋体" w:hAnsi="Arial" w:cs="Arial"/>
          <w:noProof/>
          <w:color w:val="333333"/>
          <w:kern w:val="0"/>
          <w:sz w:val="18"/>
          <w:szCs w:val="18"/>
        </w:rPr>
        <w:drawing>
          <wp:inline distT="0" distB="0" distL="0" distR="0">
            <wp:extent cx="4572000" cy="3028950"/>
            <wp:effectExtent l="19050" t="0" r="0" b="0"/>
            <wp:docPr id="9" name="图片 13"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d"/>
                    <pic:cNvPicPr>
                      <a:picLocks noChangeAspect="1" noChangeArrowheads="1"/>
                    </pic:cNvPicPr>
                  </pic:nvPicPr>
                  <pic:blipFill>
                    <a:blip r:embed="rId14"/>
                    <a:srcRect/>
                    <a:stretch>
                      <a:fillRect/>
                    </a:stretch>
                  </pic:blipFill>
                  <pic:spPr bwMode="auto">
                    <a:xfrm>
                      <a:off x="0" y="0"/>
                      <a:ext cx="4572000" cy="3028950"/>
                    </a:xfrm>
                    <a:prstGeom prst="rect">
                      <a:avLst/>
                    </a:prstGeom>
                    <a:noFill/>
                    <a:ln w="9525">
                      <a:noFill/>
                      <a:miter lim="800000"/>
                      <a:headEnd/>
                      <a:tailEnd/>
                    </a:ln>
                  </pic:spPr>
                </pic:pic>
              </a:graphicData>
            </a:graphic>
          </wp:inline>
        </w:drawing>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举例说明：</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例：下例程序流程图描述了最多输入</w:t>
      </w:r>
      <w:r w:rsidRPr="00415083">
        <w:rPr>
          <w:rFonts w:ascii="Arial" w:eastAsia="宋体" w:hAnsi="Arial" w:cs="Arial"/>
          <w:color w:val="333333"/>
          <w:kern w:val="0"/>
          <w:sz w:val="18"/>
          <w:szCs w:val="18"/>
        </w:rPr>
        <w:t>50</w:t>
      </w:r>
      <w:r w:rsidRPr="00415083">
        <w:rPr>
          <w:rFonts w:ascii="Arial" w:eastAsia="宋体" w:hAnsi="Arial" w:cs="Arial"/>
          <w:color w:val="333333"/>
          <w:kern w:val="0"/>
          <w:sz w:val="18"/>
          <w:szCs w:val="18"/>
        </w:rPr>
        <w:t>个值</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以</w:t>
      </w:r>
      <w:r w:rsidRPr="00415083">
        <w:rPr>
          <w:rFonts w:ascii="Arial" w:eastAsia="宋体" w:hAnsi="Arial" w:cs="Arial"/>
          <w:color w:val="333333"/>
          <w:kern w:val="0"/>
          <w:sz w:val="18"/>
          <w:szCs w:val="18"/>
        </w:rPr>
        <w:t>–1</w:t>
      </w:r>
      <w:r w:rsidRPr="00415083">
        <w:rPr>
          <w:rFonts w:ascii="Arial" w:eastAsia="宋体" w:hAnsi="Arial" w:cs="Arial"/>
          <w:color w:val="333333"/>
          <w:kern w:val="0"/>
          <w:sz w:val="18"/>
          <w:szCs w:val="18"/>
        </w:rPr>
        <w:t>作为输入结束标志</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，计算其中有效的学生分数的个数、总分数和平均值。</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Pr>
          <w:rFonts w:ascii="Arial" w:eastAsia="宋体" w:hAnsi="Arial" w:cs="Arial"/>
          <w:noProof/>
          <w:color w:val="333333"/>
          <w:kern w:val="0"/>
          <w:sz w:val="18"/>
          <w:szCs w:val="18"/>
        </w:rPr>
        <w:drawing>
          <wp:inline distT="0" distB="0" distL="0" distR="0">
            <wp:extent cx="3752850" cy="3429000"/>
            <wp:effectExtent l="19050" t="0" r="0" b="0"/>
            <wp:docPr id="17" name="图片 1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
                    <pic:cNvPicPr>
                      <a:picLocks noChangeAspect="1" noChangeArrowheads="1"/>
                    </pic:cNvPicPr>
                  </pic:nvPicPr>
                  <pic:blipFill>
                    <a:blip r:embed="rId15"/>
                    <a:srcRect/>
                    <a:stretch>
                      <a:fillRect/>
                    </a:stretch>
                  </pic:blipFill>
                  <pic:spPr bwMode="auto">
                    <a:xfrm>
                      <a:off x="0" y="0"/>
                      <a:ext cx="3752850" cy="3429000"/>
                    </a:xfrm>
                    <a:prstGeom prst="rect">
                      <a:avLst/>
                    </a:prstGeom>
                    <a:noFill/>
                    <a:ln w="9525">
                      <a:noFill/>
                      <a:miter lim="800000"/>
                      <a:headEnd/>
                      <a:tailEnd/>
                    </a:ln>
                  </pic:spPr>
                </pic:pic>
              </a:graphicData>
            </a:graphic>
          </wp:inline>
        </w:drawing>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步骤</w:t>
      </w:r>
      <w:r w:rsidRPr="00415083">
        <w:rPr>
          <w:rFonts w:ascii="Arial" w:eastAsia="宋体" w:hAnsi="Arial" w:cs="Arial"/>
          <w:color w:val="333333"/>
          <w:kern w:val="0"/>
          <w:sz w:val="18"/>
          <w:szCs w:val="18"/>
        </w:rPr>
        <w:t>1</w:t>
      </w:r>
      <w:r w:rsidRPr="00415083">
        <w:rPr>
          <w:rFonts w:ascii="Arial" w:eastAsia="宋体" w:hAnsi="Arial" w:cs="Arial"/>
          <w:color w:val="333333"/>
          <w:kern w:val="0"/>
          <w:sz w:val="18"/>
          <w:szCs w:val="18"/>
        </w:rPr>
        <w:t>：导出过程的流图。</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lastRenderedPageBreak/>
        <w:t xml:space="preserve">           </w:t>
      </w:r>
      <w:r>
        <w:rPr>
          <w:rFonts w:ascii="Arial" w:eastAsia="宋体" w:hAnsi="Arial" w:cs="Arial"/>
          <w:noProof/>
          <w:color w:val="333333"/>
          <w:kern w:val="0"/>
          <w:sz w:val="18"/>
          <w:szCs w:val="18"/>
        </w:rPr>
        <w:drawing>
          <wp:inline distT="0" distB="0" distL="0" distR="0">
            <wp:extent cx="2724150" cy="3429000"/>
            <wp:effectExtent l="19050" t="0" r="0" b="0"/>
            <wp:docPr id="18" name="图片 18" descr="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f"/>
                    <pic:cNvPicPr>
                      <a:picLocks noChangeAspect="1" noChangeArrowheads="1"/>
                    </pic:cNvPicPr>
                  </pic:nvPicPr>
                  <pic:blipFill>
                    <a:blip r:embed="rId16"/>
                    <a:srcRect/>
                    <a:stretch>
                      <a:fillRect/>
                    </a:stretch>
                  </pic:blipFill>
                  <pic:spPr bwMode="auto">
                    <a:xfrm>
                      <a:off x="0" y="0"/>
                      <a:ext cx="2724150" cy="3429000"/>
                    </a:xfrm>
                    <a:prstGeom prst="rect">
                      <a:avLst/>
                    </a:prstGeom>
                    <a:noFill/>
                    <a:ln w="9525">
                      <a:noFill/>
                      <a:miter lim="800000"/>
                      <a:headEnd/>
                      <a:tailEnd/>
                    </a:ln>
                  </pic:spPr>
                </pic:pic>
              </a:graphicData>
            </a:graphic>
          </wp:inline>
        </w:drawing>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步骤</w:t>
      </w:r>
      <w:r w:rsidRPr="00415083">
        <w:rPr>
          <w:rFonts w:ascii="Arial" w:eastAsia="宋体" w:hAnsi="Arial" w:cs="Arial"/>
          <w:color w:val="333333"/>
          <w:kern w:val="0"/>
          <w:sz w:val="18"/>
          <w:szCs w:val="18"/>
        </w:rPr>
        <w:t>2:</w:t>
      </w:r>
      <w:r w:rsidRPr="00415083">
        <w:rPr>
          <w:rFonts w:ascii="Arial" w:eastAsia="宋体" w:hAnsi="Arial" w:cs="Arial"/>
          <w:color w:val="333333"/>
          <w:kern w:val="0"/>
          <w:sz w:val="18"/>
          <w:szCs w:val="18"/>
        </w:rPr>
        <w:t>确定环形复杂性度量</w:t>
      </w:r>
      <w:r w:rsidRPr="00415083">
        <w:rPr>
          <w:rFonts w:ascii="Arial" w:eastAsia="宋体" w:hAnsi="Arial" w:cs="Arial"/>
          <w:color w:val="333333"/>
          <w:kern w:val="0"/>
          <w:sz w:val="18"/>
          <w:szCs w:val="18"/>
        </w:rPr>
        <w:t>V(G)</w:t>
      </w:r>
      <w:r w:rsidRPr="00415083">
        <w:rPr>
          <w:rFonts w:ascii="Arial" w:eastAsia="宋体" w:hAnsi="Arial" w:cs="Arial"/>
          <w:color w:val="333333"/>
          <w:kern w:val="0"/>
          <w:sz w:val="18"/>
          <w:szCs w:val="18"/>
        </w:rPr>
        <w:t>：</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1)V(G)= 6 (</w:t>
      </w:r>
      <w:r w:rsidRPr="00415083">
        <w:rPr>
          <w:rFonts w:ascii="Arial" w:eastAsia="宋体" w:hAnsi="Arial" w:cs="Arial"/>
          <w:color w:val="333333"/>
          <w:kern w:val="0"/>
          <w:sz w:val="18"/>
          <w:szCs w:val="18"/>
        </w:rPr>
        <w:t>个区域</w:t>
      </w:r>
      <w:r w:rsidRPr="00415083">
        <w:rPr>
          <w:rFonts w:ascii="Arial" w:eastAsia="宋体" w:hAnsi="Arial" w:cs="Arial"/>
          <w:color w:val="333333"/>
          <w:kern w:val="0"/>
          <w:sz w:val="18"/>
          <w:szCs w:val="18"/>
        </w:rPr>
        <w:t>)</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2)V(G)=E–N+2=16–12+2=6</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其中</w:t>
      </w:r>
      <w:r w:rsidRPr="00415083">
        <w:rPr>
          <w:rFonts w:ascii="Arial" w:eastAsia="宋体" w:hAnsi="Arial" w:cs="Arial"/>
          <w:color w:val="333333"/>
          <w:kern w:val="0"/>
          <w:sz w:val="18"/>
          <w:szCs w:val="18"/>
        </w:rPr>
        <w:t>E</w:t>
      </w:r>
      <w:r w:rsidRPr="00415083">
        <w:rPr>
          <w:rFonts w:ascii="Arial" w:eastAsia="宋体" w:hAnsi="Arial" w:cs="Arial"/>
          <w:color w:val="333333"/>
          <w:kern w:val="0"/>
          <w:sz w:val="18"/>
          <w:szCs w:val="18"/>
        </w:rPr>
        <w:t>为流图中的边数，</w:t>
      </w:r>
      <w:r w:rsidRPr="00415083">
        <w:rPr>
          <w:rFonts w:ascii="Arial" w:eastAsia="宋体" w:hAnsi="Arial" w:cs="Arial"/>
          <w:color w:val="333333"/>
          <w:kern w:val="0"/>
          <w:sz w:val="18"/>
          <w:szCs w:val="18"/>
        </w:rPr>
        <w:t>N</w:t>
      </w:r>
      <w:r w:rsidRPr="00415083">
        <w:rPr>
          <w:rFonts w:ascii="Arial" w:eastAsia="宋体" w:hAnsi="Arial" w:cs="Arial"/>
          <w:color w:val="333333"/>
          <w:kern w:val="0"/>
          <w:sz w:val="18"/>
          <w:szCs w:val="18"/>
        </w:rPr>
        <w:t>为结点数</w:t>
      </w:r>
      <w:r w:rsidRPr="00415083">
        <w:rPr>
          <w:rFonts w:ascii="Arial" w:eastAsia="宋体" w:hAnsi="Arial" w:cs="Arial"/>
          <w:color w:val="333333"/>
          <w:kern w:val="0"/>
          <w:sz w:val="18"/>
          <w:szCs w:val="18"/>
        </w:rPr>
        <w:t>;</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3)V(G)=P+1=5+1=6</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其中</w:t>
      </w:r>
      <w:r w:rsidRPr="00415083">
        <w:rPr>
          <w:rFonts w:ascii="Arial" w:eastAsia="宋体" w:hAnsi="Arial" w:cs="Arial"/>
          <w:color w:val="333333"/>
          <w:kern w:val="0"/>
          <w:sz w:val="18"/>
          <w:szCs w:val="18"/>
        </w:rPr>
        <w:t>P</w:t>
      </w:r>
      <w:r w:rsidRPr="00415083">
        <w:rPr>
          <w:rFonts w:ascii="Arial" w:eastAsia="宋体" w:hAnsi="Arial" w:cs="Arial"/>
          <w:color w:val="333333"/>
          <w:kern w:val="0"/>
          <w:sz w:val="18"/>
          <w:szCs w:val="18"/>
        </w:rPr>
        <w:t>为谓词结点的个数。在流图中，结点</w:t>
      </w:r>
      <w:r w:rsidRPr="00415083">
        <w:rPr>
          <w:rFonts w:ascii="Arial" w:eastAsia="宋体" w:hAnsi="Arial" w:cs="Arial"/>
          <w:color w:val="333333"/>
          <w:kern w:val="0"/>
          <w:sz w:val="18"/>
          <w:szCs w:val="18"/>
        </w:rPr>
        <w:t>2</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3</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5</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6</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9</w:t>
      </w:r>
      <w:r w:rsidRPr="00415083">
        <w:rPr>
          <w:rFonts w:ascii="Arial" w:eastAsia="宋体" w:hAnsi="Arial" w:cs="Arial"/>
          <w:color w:val="333333"/>
          <w:kern w:val="0"/>
          <w:sz w:val="18"/>
          <w:szCs w:val="18"/>
        </w:rPr>
        <w:t>是谓词结点。</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步骤</w:t>
      </w:r>
      <w:r w:rsidRPr="00415083">
        <w:rPr>
          <w:rFonts w:ascii="Arial" w:eastAsia="宋体" w:hAnsi="Arial" w:cs="Arial"/>
          <w:color w:val="333333"/>
          <w:kern w:val="0"/>
          <w:sz w:val="18"/>
          <w:szCs w:val="18"/>
        </w:rPr>
        <w:t>3</w:t>
      </w:r>
      <w:r w:rsidRPr="00415083">
        <w:rPr>
          <w:rFonts w:ascii="Arial" w:eastAsia="宋体" w:hAnsi="Arial" w:cs="Arial"/>
          <w:color w:val="333333"/>
          <w:kern w:val="0"/>
          <w:sz w:val="18"/>
          <w:szCs w:val="18"/>
        </w:rPr>
        <w:t>：确定基本路径集合</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即独立路径集合</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。于是可确定</w:t>
      </w:r>
      <w:r w:rsidRPr="00415083">
        <w:rPr>
          <w:rFonts w:ascii="Arial" w:eastAsia="宋体" w:hAnsi="Arial" w:cs="Arial"/>
          <w:color w:val="333333"/>
          <w:kern w:val="0"/>
          <w:sz w:val="18"/>
          <w:szCs w:val="18"/>
        </w:rPr>
        <w:t>6</w:t>
      </w:r>
      <w:r w:rsidRPr="00415083">
        <w:rPr>
          <w:rFonts w:ascii="Arial" w:eastAsia="宋体" w:hAnsi="Arial" w:cs="Arial"/>
          <w:color w:val="333333"/>
          <w:kern w:val="0"/>
          <w:sz w:val="18"/>
          <w:szCs w:val="18"/>
        </w:rPr>
        <w:t>条独立的路径：</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路径</w:t>
      </w:r>
      <w:r w:rsidRPr="00415083">
        <w:rPr>
          <w:rFonts w:ascii="Arial" w:eastAsia="宋体" w:hAnsi="Arial" w:cs="Arial"/>
          <w:color w:val="333333"/>
          <w:kern w:val="0"/>
          <w:sz w:val="18"/>
          <w:szCs w:val="18"/>
        </w:rPr>
        <w:t>1</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1-2-9-10-12</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路径</w:t>
      </w:r>
      <w:r w:rsidRPr="00415083">
        <w:rPr>
          <w:rFonts w:ascii="Arial" w:eastAsia="宋体" w:hAnsi="Arial" w:cs="Arial"/>
          <w:color w:val="333333"/>
          <w:kern w:val="0"/>
          <w:sz w:val="18"/>
          <w:szCs w:val="18"/>
        </w:rPr>
        <w:t>2</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1-2-9-11-12</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路径</w:t>
      </w:r>
      <w:r w:rsidRPr="00415083">
        <w:rPr>
          <w:rFonts w:ascii="Arial" w:eastAsia="宋体" w:hAnsi="Arial" w:cs="Arial"/>
          <w:color w:val="333333"/>
          <w:kern w:val="0"/>
          <w:sz w:val="18"/>
          <w:szCs w:val="18"/>
        </w:rPr>
        <w:t>3</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1-2-3-9-10-12</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路径</w:t>
      </w:r>
      <w:r w:rsidRPr="00415083">
        <w:rPr>
          <w:rFonts w:ascii="Arial" w:eastAsia="宋体" w:hAnsi="Arial" w:cs="Arial"/>
          <w:color w:val="333333"/>
          <w:kern w:val="0"/>
          <w:sz w:val="18"/>
          <w:szCs w:val="18"/>
        </w:rPr>
        <w:t>4</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1-2-3-4-5-8-2…</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路径</w:t>
      </w:r>
      <w:r w:rsidRPr="00415083">
        <w:rPr>
          <w:rFonts w:ascii="Arial" w:eastAsia="宋体" w:hAnsi="Arial" w:cs="Arial"/>
          <w:color w:val="333333"/>
          <w:kern w:val="0"/>
          <w:sz w:val="18"/>
          <w:szCs w:val="18"/>
        </w:rPr>
        <w:t>5</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1-2-3-4-5-6-8-2…</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路径</w:t>
      </w:r>
      <w:r w:rsidRPr="00415083">
        <w:rPr>
          <w:rFonts w:ascii="Arial" w:eastAsia="宋体" w:hAnsi="Arial" w:cs="Arial"/>
          <w:color w:val="333333"/>
          <w:kern w:val="0"/>
          <w:sz w:val="18"/>
          <w:szCs w:val="18"/>
        </w:rPr>
        <w:t>6</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1-2-3-4-5-6-7-8-2…</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步骤</w:t>
      </w:r>
      <w:r w:rsidRPr="00415083">
        <w:rPr>
          <w:rFonts w:ascii="Arial" w:eastAsia="宋体" w:hAnsi="Arial" w:cs="Arial"/>
          <w:color w:val="333333"/>
          <w:kern w:val="0"/>
          <w:sz w:val="18"/>
          <w:szCs w:val="18"/>
        </w:rPr>
        <w:t>4</w:t>
      </w:r>
      <w:r w:rsidRPr="00415083">
        <w:rPr>
          <w:rFonts w:ascii="Arial" w:eastAsia="宋体" w:hAnsi="Arial" w:cs="Arial"/>
          <w:color w:val="333333"/>
          <w:kern w:val="0"/>
          <w:sz w:val="18"/>
          <w:szCs w:val="18"/>
        </w:rPr>
        <w:t>：为每一条独立路径各设计一组测试用例，以便强迫程序沿着该路径至少执行一次。</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lastRenderedPageBreak/>
        <w:t xml:space="preserve">　　</w:t>
      </w:r>
      <w:r w:rsidRPr="00415083">
        <w:rPr>
          <w:rFonts w:ascii="Arial" w:eastAsia="宋体" w:hAnsi="Arial" w:cs="Arial"/>
          <w:color w:val="333333"/>
          <w:kern w:val="0"/>
          <w:sz w:val="18"/>
          <w:szCs w:val="18"/>
        </w:rPr>
        <w:t>1)</w:t>
      </w:r>
      <w:r w:rsidRPr="00415083">
        <w:rPr>
          <w:rFonts w:ascii="Arial" w:eastAsia="宋体" w:hAnsi="Arial" w:cs="Arial"/>
          <w:color w:val="333333"/>
          <w:kern w:val="0"/>
          <w:sz w:val="18"/>
          <w:szCs w:val="18"/>
        </w:rPr>
        <w:t>路径</w:t>
      </w:r>
      <w:r w:rsidRPr="00415083">
        <w:rPr>
          <w:rFonts w:ascii="Arial" w:eastAsia="宋体" w:hAnsi="Arial" w:cs="Arial"/>
          <w:color w:val="333333"/>
          <w:kern w:val="0"/>
          <w:sz w:val="18"/>
          <w:szCs w:val="18"/>
        </w:rPr>
        <w:t>1(1-2-9-10-12)</w:t>
      </w:r>
      <w:r w:rsidRPr="00415083">
        <w:rPr>
          <w:rFonts w:ascii="Arial" w:eastAsia="宋体" w:hAnsi="Arial" w:cs="Arial"/>
          <w:color w:val="333333"/>
          <w:kern w:val="0"/>
          <w:sz w:val="18"/>
          <w:szCs w:val="18"/>
        </w:rPr>
        <w:t>的测试用例：</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score[k]=</w:t>
      </w:r>
      <w:r w:rsidRPr="00415083">
        <w:rPr>
          <w:rFonts w:ascii="Arial" w:eastAsia="宋体" w:hAnsi="Arial" w:cs="Arial"/>
          <w:color w:val="333333"/>
          <w:kern w:val="0"/>
          <w:sz w:val="18"/>
          <w:szCs w:val="18"/>
        </w:rPr>
        <w:t>有效分数值，当</w:t>
      </w:r>
      <w:r w:rsidRPr="00415083">
        <w:rPr>
          <w:rFonts w:ascii="Arial" w:eastAsia="宋体" w:hAnsi="Arial" w:cs="Arial"/>
          <w:color w:val="333333"/>
          <w:kern w:val="0"/>
          <w:sz w:val="18"/>
          <w:szCs w:val="18"/>
        </w:rPr>
        <w:t>k &lt; i ;</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score[i]=–1, 2≤i≤50;</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期望结果：根据输入的有效分数算出正确的分数个数</w:t>
      </w:r>
      <w:r w:rsidRPr="00415083">
        <w:rPr>
          <w:rFonts w:ascii="Arial" w:eastAsia="宋体" w:hAnsi="Arial" w:cs="Arial"/>
          <w:color w:val="333333"/>
          <w:kern w:val="0"/>
          <w:sz w:val="18"/>
          <w:szCs w:val="18"/>
        </w:rPr>
        <w:t>n1</w:t>
      </w:r>
      <w:r w:rsidRPr="00415083">
        <w:rPr>
          <w:rFonts w:ascii="Arial" w:eastAsia="宋体" w:hAnsi="Arial" w:cs="Arial"/>
          <w:color w:val="333333"/>
          <w:kern w:val="0"/>
          <w:sz w:val="18"/>
          <w:szCs w:val="18"/>
        </w:rPr>
        <w:t>、总分</w:t>
      </w:r>
      <w:r w:rsidRPr="00415083">
        <w:rPr>
          <w:rFonts w:ascii="Arial" w:eastAsia="宋体" w:hAnsi="Arial" w:cs="Arial"/>
          <w:color w:val="333333"/>
          <w:kern w:val="0"/>
          <w:sz w:val="18"/>
          <w:szCs w:val="18"/>
        </w:rPr>
        <w:t>sum</w:t>
      </w:r>
      <w:r w:rsidRPr="00415083">
        <w:rPr>
          <w:rFonts w:ascii="Arial" w:eastAsia="宋体" w:hAnsi="Arial" w:cs="Arial"/>
          <w:color w:val="333333"/>
          <w:kern w:val="0"/>
          <w:sz w:val="18"/>
          <w:szCs w:val="18"/>
        </w:rPr>
        <w:t>和平均分</w:t>
      </w:r>
      <w:r w:rsidRPr="00415083">
        <w:rPr>
          <w:rFonts w:ascii="Arial" w:eastAsia="宋体" w:hAnsi="Arial" w:cs="Arial"/>
          <w:color w:val="333333"/>
          <w:kern w:val="0"/>
          <w:sz w:val="18"/>
          <w:szCs w:val="18"/>
        </w:rPr>
        <w:t>average</w:t>
      </w:r>
      <w:r w:rsidRPr="00415083">
        <w:rPr>
          <w:rFonts w:ascii="Arial" w:eastAsia="宋体" w:hAnsi="Arial" w:cs="Arial"/>
          <w:color w:val="333333"/>
          <w:kern w:val="0"/>
          <w:sz w:val="18"/>
          <w:szCs w:val="18"/>
        </w:rPr>
        <w:t>。</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2)</w:t>
      </w:r>
      <w:r w:rsidRPr="00415083">
        <w:rPr>
          <w:rFonts w:ascii="Arial" w:eastAsia="宋体" w:hAnsi="Arial" w:cs="Arial"/>
          <w:color w:val="333333"/>
          <w:kern w:val="0"/>
          <w:sz w:val="18"/>
          <w:szCs w:val="18"/>
        </w:rPr>
        <w:t>路径</w:t>
      </w:r>
      <w:r w:rsidRPr="00415083">
        <w:rPr>
          <w:rFonts w:ascii="Arial" w:eastAsia="宋体" w:hAnsi="Arial" w:cs="Arial"/>
          <w:color w:val="333333"/>
          <w:kern w:val="0"/>
          <w:sz w:val="18"/>
          <w:szCs w:val="18"/>
        </w:rPr>
        <w:t>2(1-2-9-11-12)</w:t>
      </w:r>
      <w:r w:rsidRPr="00415083">
        <w:rPr>
          <w:rFonts w:ascii="Arial" w:eastAsia="宋体" w:hAnsi="Arial" w:cs="Arial"/>
          <w:color w:val="333333"/>
          <w:kern w:val="0"/>
          <w:sz w:val="18"/>
          <w:szCs w:val="18"/>
        </w:rPr>
        <w:t>的测试用例：</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score[ 1 ]= – 1 ;</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期望的结果：</w:t>
      </w:r>
      <w:r w:rsidRPr="00415083">
        <w:rPr>
          <w:rFonts w:ascii="Arial" w:eastAsia="宋体" w:hAnsi="Arial" w:cs="Arial"/>
          <w:color w:val="333333"/>
          <w:kern w:val="0"/>
          <w:sz w:val="18"/>
          <w:szCs w:val="18"/>
        </w:rPr>
        <w:t xml:space="preserve">average = – 1 </w:t>
      </w:r>
      <w:r w:rsidRPr="00415083">
        <w:rPr>
          <w:rFonts w:ascii="Arial" w:eastAsia="宋体" w:hAnsi="Arial" w:cs="Arial"/>
          <w:color w:val="333333"/>
          <w:kern w:val="0"/>
          <w:sz w:val="18"/>
          <w:szCs w:val="18"/>
        </w:rPr>
        <w:t>，其他量保持初值。</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3)</w:t>
      </w:r>
      <w:r w:rsidRPr="00415083">
        <w:rPr>
          <w:rFonts w:ascii="Arial" w:eastAsia="宋体" w:hAnsi="Arial" w:cs="Arial"/>
          <w:color w:val="333333"/>
          <w:kern w:val="0"/>
          <w:sz w:val="18"/>
          <w:szCs w:val="18"/>
        </w:rPr>
        <w:t>路径</w:t>
      </w:r>
      <w:r w:rsidRPr="00415083">
        <w:rPr>
          <w:rFonts w:ascii="Arial" w:eastAsia="宋体" w:hAnsi="Arial" w:cs="Arial"/>
          <w:color w:val="333333"/>
          <w:kern w:val="0"/>
          <w:sz w:val="18"/>
          <w:szCs w:val="18"/>
        </w:rPr>
        <w:t>3(1-2-3-9-10-12)</w:t>
      </w:r>
      <w:r w:rsidRPr="00415083">
        <w:rPr>
          <w:rFonts w:ascii="Arial" w:eastAsia="宋体" w:hAnsi="Arial" w:cs="Arial"/>
          <w:color w:val="333333"/>
          <w:kern w:val="0"/>
          <w:sz w:val="18"/>
          <w:szCs w:val="18"/>
        </w:rPr>
        <w:t>的测试用例：</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输入多于</w:t>
      </w:r>
      <w:r w:rsidRPr="00415083">
        <w:rPr>
          <w:rFonts w:ascii="Arial" w:eastAsia="宋体" w:hAnsi="Arial" w:cs="Arial"/>
          <w:color w:val="333333"/>
          <w:kern w:val="0"/>
          <w:sz w:val="18"/>
          <w:szCs w:val="18"/>
        </w:rPr>
        <w:t>50</w:t>
      </w:r>
      <w:r w:rsidRPr="00415083">
        <w:rPr>
          <w:rFonts w:ascii="Arial" w:eastAsia="宋体" w:hAnsi="Arial" w:cs="Arial"/>
          <w:color w:val="333333"/>
          <w:kern w:val="0"/>
          <w:sz w:val="18"/>
          <w:szCs w:val="18"/>
        </w:rPr>
        <w:t>个有效分数，即试图处理</w:t>
      </w:r>
      <w:r w:rsidRPr="00415083">
        <w:rPr>
          <w:rFonts w:ascii="Arial" w:eastAsia="宋体" w:hAnsi="Arial" w:cs="Arial"/>
          <w:color w:val="333333"/>
          <w:kern w:val="0"/>
          <w:sz w:val="18"/>
          <w:szCs w:val="18"/>
        </w:rPr>
        <w:t>51</w:t>
      </w:r>
      <w:r w:rsidRPr="00415083">
        <w:rPr>
          <w:rFonts w:ascii="Arial" w:eastAsia="宋体" w:hAnsi="Arial" w:cs="Arial"/>
          <w:color w:val="333333"/>
          <w:kern w:val="0"/>
          <w:sz w:val="18"/>
          <w:szCs w:val="18"/>
        </w:rPr>
        <w:t>个分数，要求前</w:t>
      </w:r>
      <w:r w:rsidRPr="00415083">
        <w:rPr>
          <w:rFonts w:ascii="Arial" w:eastAsia="宋体" w:hAnsi="Arial" w:cs="Arial"/>
          <w:color w:val="333333"/>
          <w:kern w:val="0"/>
          <w:sz w:val="18"/>
          <w:szCs w:val="18"/>
        </w:rPr>
        <w:t>51</w:t>
      </w:r>
      <w:r w:rsidRPr="00415083">
        <w:rPr>
          <w:rFonts w:ascii="Arial" w:eastAsia="宋体" w:hAnsi="Arial" w:cs="Arial"/>
          <w:color w:val="333333"/>
          <w:kern w:val="0"/>
          <w:sz w:val="18"/>
          <w:szCs w:val="18"/>
        </w:rPr>
        <w:t>个为有效分数</w:t>
      </w:r>
      <w:r w:rsidRPr="00415083">
        <w:rPr>
          <w:rFonts w:ascii="Arial" w:eastAsia="宋体" w:hAnsi="Arial" w:cs="Arial"/>
          <w:color w:val="333333"/>
          <w:kern w:val="0"/>
          <w:sz w:val="18"/>
          <w:szCs w:val="18"/>
        </w:rPr>
        <w:t>;</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期望结果：</w:t>
      </w:r>
      <w:r w:rsidRPr="00415083">
        <w:rPr>
          <w:rFonts w:ascii="Arial" w:eastAsia="宋体" w:hAnsi="Arial" w:cs="Arial"/>
          <w:color w:val="333333"/>
          <w:kern w:val="0"/>
          <w:sz w:val="18"/>
          <w:szCs w:val="18"/>
        </w:rPr>
        <w:t>n1=50</w:t>
      </w:r>
      <w:r w:rsidRPr="00415083">
        <w:rPr>
          <w:rFonts w:ascii="Arial" w:eastAsia="宋体" w:hAnsi="Arial" w:cs="Arial"/>
          <w:color w:val="333333"/>
          <w:kern w:val="0"/>
          <w:sz w:val="18"/>
          <w:szCs w:val="18"/>
        </w:rPr>
        <w:t>、且算出正确的总分和平均分。</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4)</w:t>
      </w:r>
      <w:r w:rsidRPr="00415083">
        <w:rPr>
          <w:rFonts w:ascii="Arial" w:eastAsia="宋体" w:hAnsi="Arial" w:cs="Arial"/>
          <w:color w:val="333333"/>
          <w:kern w:val="0"/>
          <w:sz w:val="18"/>
          <w:szCs w:val="18"/>
        </w:rPr>
        <w:t>路径</w:t>
      </w:r>
      <w:r w:rsidRPr="00415083">
        <w:rPr>
          <w:rFonts w:ascii="Arial" w:eastAsia="宋体" w:hAnsi="Arial" w:cs="Arial"/>
          <w:color w:val="333333"/>
          <w:kern w:val="0"/>
          <w:sz w:val="18"/>
          <w:szCs w:val="18"/>
        </w:rPr>
        <w:t>4(1-2-3-4-5-8-2…)</w:t>
      </w:r>
      <w:r w:rsidRPr="00415083">
        <w:rPr>
          <w:rFonts w:ascii="Arial" w:eastAsia="宋体" w:hAnsi="Arial" w:cs="Arial"/>
          <w:color w:val="333333"/>
          <w:kern w:val="0"/>
          <w:sz w:val="18"/>
          <w:szCs w:val="18"/>
        </w:rPr>
        <w:t>的测试用例：</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score[i]=</w:t>
      </w:r>
      <w:r w:rsidRPr="00415083">
        <w:rPr>
          <w:rFonts w:ascii="Arial" w:eastAsia="宋体" w:hAnsi="Arial" w:cs="Arial"/>
          <w:color w:val="333333"/>
          <w:kern w:val="0"/>
          <w:sz w:val="18"/>
          <w:szCs w:val="18"/>
        </w:rPr>
        <w:t>有效分数，当</w:t>
      </w:r>
      <w:r w:rsidRPr="00415083">
        <w:rPr>
          <w:rFonts w:ascii="Arial" w:eastAsia="宋体" w:hAnsi="Arial" w:cs="Arial"/>
          <w:color w:val="333333"/>
          <w:kern w:val="0"/>
          <w:sz w:val="18"/>
          <w:szCs w:val="18"/>
        </w:rPr>
        <w:t>i&lt;50;</w:t>
      </w:r>
    </w:p>
    <w:p w:rsidR="00415083" w:rsidRPr="00415083" w:rsidRDefault="00415083" w:rsidP="00415083">
      <w:pPr>
        <w:widowControl/>
        <w:spacing w:before="150" w:after="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w:t>
      </w:r>
      <w:r w:rsidRPr="00415083">
        <w:rPr>
          <w:rFonts w:ascii="Arial" w:eastAsia="宋体" w:hAnsi="Arial" w:cs="Arial"/>
          <w:color w:val="333333"/>
          <w:kern w:val="0"/>
          <w:sz w:val="18"/>
          <w:szCs w:val="18"/>
        </w:rPr>
        <w:t>score[k]&lt;0</w:t>
      </w:r>
      <w:r w:rsidRPr="00415083">
        <w:rPr>
          <w:rFonts w:ascii="Arial" w:eastAsia="宋体" w:hAnsi="Arial" w:cs="Arial"/>
          <w:color w:val="333333"/>
          <w:kern w:val="0"/>
          <w:sz w:val="18"/>
          <w:szCs w:val="18"/>
        </w:rPr>
        <w:t>，</w:t>
      </w:r>
      <w:r w:rsidRPr="00415083">
        <w:rPr>
          <w:rFonts w:ascii="Arial" w:eastAsia="宋体" w:hAnsi="Arial" w:cs="Arial"/>
          <w:color w:val="333333"/>
          <w:kern w:val="0"/>
          <w:sz w:val="18"/>
          <w:szCs w:val="18"/>
        </w:rPr>
        <w:t xml:space="preserve"> k&lt; i ;</w:t>
      </w:r>
    </w:p>
    <w:p w:rsidR="00415083" w:rsidRPr="00415083" w:rsidRDefault="00415083" w:rsidP="00415083">
      <w:pPr>
        <w:widowControl/>
        <w:spacing w:before="150" w:line="432" w:lineRule="atLeast"/>
        <w:jc w:val="left"/>
        <w:rPr>
          <w:rFonts w:ascii="Arial" w:eastAsia="宋体" w:hAnsi="Arial" w:cs="Arial"/>
          <w:color w:val="333333"/>
          <w:kern w:val="0"/>
          <w:sz w:val="18"/>
          <w:szCs w:val="18"/>
        </w:rPr>
      </w:pPr>
      <w:r w:rsidRPr="00415083">
        <w:rPr>
          <w:rFonts w:ascii="Arial" w:eastAsia="宋体" w:hAnsi="Arial" w:cs="Arial"/>
          <w:color w:val="333333"/>
          <w:kern w:val="0"/>
          <w:sz w:val="18"/>
          <w:szCs w:val="18"/>
        </w:rPr>
        <w:t xml:space="preserve">　　期望结果：根据输入的有效分数算出正确的分数个数</w:t>
      </w:r>
      <w:r w:rsidRPr="00415083">
        <w:rPr>
          <w:rFonts w:ascii="Arial" w:eastAsia="宋体" w:hAnsi="Arial" w:cs="Arial"/>
          <w:color w:val="333333"/>
          <w:kern w:val="0"/>
          <w:sz w:val="18"/>
          <w:szCs w:val="18"/>
        </w:rPr>
        <w:t>n1</w:t>
      </w:r>
      <w:r w:rsidRPr="00415083">
        <w:rPr>
          <w:rFonts w:ascii="Arial" w:eastAsia="宋体" w:hAnsi="Arial" w:cs="Arial"/>
          <w:color w:val="333333"/>
          <w:kern w:val="0"/>
          <w:sz w:val="18"/>
          <w:szCs w:val="18"/>
        </w:rPr>
        <w:t>、总分</w:t>
      </w:r>
      <w:r w:rsidRPr="00415083">
        <w:rPr>
          <w:rFonts w:ascii="Arial" w:eastAsia="宋体" w:hAnsi="Arial" w:cs="Arial"/>
          <w:color w:val="333333"/>
          <w:kern w:val="0"/>
          <w:sz w:val="18"/>
          <w:szCs w:val="18"/>
        </w:rPr>
        <w:t>sum</w:t>
      </w:r>
      <w:r w:rsidRPr="00415083">
        <w:rPr>
          <w:rFonts w:ascii="Arial" w:eastAsia="宋体" w:hAnsi="Arial" w:cs="Arial"/>
          <w:color w:val="333333"/>
          <w:kern w:val="0"/>
          <w:sz w:val="18"/>
          <w:szCs w:val="18"/>
        </w:rPr>
        <w:t>和平均分</w:t>
      </w:r>
      <w:r w:rsidRPr="00415083">
        <w:rPr>
          <w:rFonts w:ascii="Arial" w:eastAsia="宋体" w:hAnsi="Arial" w:cs="Arial"/>
          <w:color w:val="333333"/>
          <w:kern w:val="0"/>
          <w:sz w:val="18"/>
          <w:szCs w:val="18"/>
        </w:rPr>
        <w:t>average</w:t>
      </w:r>
      <w:r w:rsidRPr="00415083">
        <w:rPr>
          <w:rFonts w:ascii="Arial" w:eastAsia="宋体" w:hAnsi="Arial" w:cs="Arial"/>
          <w:color w:val="333333"/>
          <w:kern w:val="0"/>
          <w:sz w:val="18"/>
          <w:szCs w:val="18"/>
        </w:rPr>
        <w:t>。</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举例说明：</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例：下例程序流程图描述了最多输入</w:t>
      </w:r>
      <w:r w:rsidRPr="00E06096">
        <w:rPr>
          <w:rFonts w:ascii="Arial" w:eastAsia="宋体" w:hAnsi="Arial" w:cs="Arial"/>
          <w:color w:val="333333"/>
          <w:kern w:val="0"/>
          <w:sz w:val="18"/>
          <w:szCs w:val="18"/>
        </w:rPr>
        <w:t>50</w:t>
      </w:r>
      <w:r w:rsidRPr="00E06096">
        <w:rPr>
          <w:rFonts w:ascii="Arial" w:eastAsia="宋体" w:hAnsi="Arial" w:cs="Arial"/>
          <w:color w:val="333333"/>
          <w:kern w:val="0"/>
          <w:sz w:val="18"/>
          <w:szCs w:val="18"/>
        </w:rPr>
        <w:t>个值</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以</w:t>
      </w:r>
      <w:r w:rsidRPr="00E06096">
        <w:rPr>
          <w:rFonts w:ascii="Arial" w:eastAsia="宋体" w:hAnsi="Arial" w:cs="Arial"/>
          <w:color w:val="333333"/>
          <w:kern w:val="0"/>
          <w:sz w:val="18"/>
          <w:szCs w:val="18"/>
        </w:rPr>
        <w:t>–1</w:t>
      </w:r>
      <w:r w:rsidRPr="00E06096">
        <w:rPr>
          <w:rFonts w:ascii="Arial" w:eastAsia="宋体" w:hAnsi="Arial" w:cs="Arial"/>
          <w:color w:val="333333"/>
          <w:kern w:val="0"/>
          <w:sz w:val="18"/>
          <w:szCs w:val="18"/>
        </w:rPr>
        <w:t>作为输入结束标志</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，计算其中有效的学生分数的个数、总分数和平均值。</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lastRenderedPageBreak/>
        <w:t xml:space="preserve">           </w:t>
      </w:r>
      <w:r>
        <w:rPr>
          <w:rFonts w:ascii="Arial" w:eastAsia="宋体" w:hAnsi="Arial" w:cs="Arial"/>
          <w:noProof/>
          <w:color w:val="333333"/>
          <w:kern w:val="0"/>
          <w:sz w:val="18"/>
          <w:szCs w:val="18"/>
        </w:rPr>
        <w:drawing>
          <wp:inline distT="0" distB="0" distL="0" distR="0">
            <wp:extent cx="3752850" cy="3429000"/>
            <wp:effectExtent l="19050" t="0" r="0" b="0"/>
            <wp:docPr id="21" name="图片 2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
                    <pic:cNvPicPr>
                      <a:picLocks noChangeAspect="1" noChangeArrowheads="1"/>
                    </pic:cNvPicPr>
                  </pic:nvPicPr>
                  <pic:blipFill>
                    <a:blip r:embed="rId15"/>
                    <a:srcRect/>
                    <a:stretch>
                      <a:fillRect/>
                    </a:stretch>
                  </pic:blipFill>
                  <pic:spPr bwMode="auto">
                    <a:xfrm>
                      <a:off x="0" y="0"/>
                      <a:ext cx="3752850" cy="3429000"/>
                    </a:xfrm>
                    <a:prstGeom prst="rect">
                      <a:avLst/>
                    </a:prstGeom>
                    <a:noFill/>
                    <a:ln w="9525">
                      <a:noFill/>
                      <a:miter lim="800000"/>
                      <a:headEnd/>
                      <a:tailEnd/>
                    </a:ln>
                  </pic:spPr>
                </pic:pic>
              </a:graphicData>
            </a:graphic>
          </wp:inline>
        </w:drawing>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步骤</w:t>
      </w:r>
      <w:r w:rsidRPr="00E06096">
        <w:rPr>
          <w:rFonts w:ascii="Arial" w:eastAsia="宋体" w:hAnsi="Arial" w:cs="Arial"/>
          <w:color w:val="333333"/>
          <w:kern w:val="0"/>
          <w:sz w:val="18"/>
          <w:szCs w:val="18"/>
        </w:rPr>
        <w:t>1</w:t>
      </w:r>
      <w:r w:rsidRPr="00E06096">
        <w:rPr>
          <w:rFonts w:ascii="Arial" w:eastAsia="宋体" w:hAnsi="Arial" w:cs="Arial"/>
          <w:color w:val="333333"/>
          <w:kern w:val="0"/>
          <w:sz w:val="18"/>
          <w:szCs w:val="18"/>
        </w:rPr>
        <w:t>：导出过程的流图。</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Pr>
          <w:rFonts w:ascii="Arial" w:eastAsia="宋体" w:hAnsi="Arial" w:cs="Arial"/>
          <w:noProof/>
          <w:color w:val="333333"/>
          <w:kern w:val="0"/>
          <w:sz w:val="18"/>
          <w:szCs w:val="18"/>
        </w:rPr>
        <w:drawing>
          <wp:inline distT="0" distB="0" distL="0" distR="0">
            <wp:extent cx="2724150" cy="3429000"/>
            <wp:effectExtent l="19050" t="0" r="0" b="0"/>
            <wp:docPr id="14" name="图片 22" descr="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f"/>
                    <pic:cNvPicPr>
                      <a:picLocks noChangeAspect="1" noChangeArrowheads="1"/>
                    </pic:cNvPicPr>
                  </pic:nvPicPr>
                  <pic:blipFill>
                    <a:blip r:embed="rId16"/>
                    <a:srcRect/>
                    <a:stretch>
                      <a:fillRect/>
                    </a:stretch>
                  </pic:blipFill>
                  <pic:spPr bwMode="auto">
                    <a:xfrm>
                      <a:off x="0" y="0"/>
                      <a:ext cx="2724150" cy="3429000"/>
                    </a:xfrm>
                    <a:prstGeom prst="rect">
                      <a:avLst/>
                    </a:prstGeom>
                    <a:noFill/>
                    <a:ln w="9525">
                      <a:noFill/>
                      <a:miter lim="800000"/>
                      <a:headEnd/>
                      <a:tailEnd/>
                    </a:ln>
                  </pic:spPr>
                </pic:pic>
              </a:graphicData>
            </a:graphic>
          </wp:inline>
        </w:drawing>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步骤</w:t>
      </w:r>
      <w:r w:rsidRPr="00E06096">
        <w:rPr>
          <w:rFonts w:ascii="Arial" w:eastAsia="宋体" w:hAnsi="Arial" w:cs="Arial"/>
          <w:color w:val="333333"/>
          <w:kern w:val="0"/>
          <w:sz w:val="18"/>
          <w:szCs w:val="18"/>
        </w:rPr>
        <w:t>2:</w:t>
      </w:r>
      <w:r w:rsidRPr="00E06096">
        <w:rPr>
          <w:rFonts w:ascii="Arial" w:eastAsia="宋体" w:hAnsi="Arial" w:cs="Arial"/>
          <w:color w:val="333333"/>
          <w:kern w:val="0"/>
          <w:sz w:val="18"/>
          <w:szCs w:val="18"/>
        </w:rPr>
        <w:t>确定环形复杂性度量</w:t>
      </w:r>
      <w:r w:rsidRPr="00E06096">
        <w:rPr>
          <w:rFonts w:ascii="Arial" w:eastAsia="宋体" w:hAnsi="Arial" w:cs="Arial"/>
          <w:color w:val="333333"/>
          <w:kern w:val="0"/>
          <w:sz w:val="18"/>
          <w:szCs w:val="18"/>
        </w:rPr>
        <w:t>V(G)</w:t>
      </w:r>
      <w:r w:rsidRPr="00E06096">
        <w:rPr>
          <w:rFonts w:ascii="Arial" w:eastAsia="宋体" w:hAnsi="Arial" w:cs="Arial"/>
          <w:color w:val="333333"/>
          <w:kern w:val="0"/>
          <w:sz w:val="18"/>
          <w:szCs w:val="18"/>
        </w:rPr>
        <w:t>：</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1)V(G)= 6 (</w:t>
      </w:r>
      <w:r w:rsidRPr="00E06096">
        <w:rPr>
          <w:rFonts w:ascii="Arial" w:eastAsia="宋体" w:hAnsi="Arial" w:cs="Arial"/>
          <w:color w:val="333333"/>
          <w:kern w:val="0"/>
          <w:sz w:val="18"/>
          <w:szCs w:val="18"/>
        </w:rPr>
        <w:t>个区域</w:t>
      </w:r>
      <w:r w:rsidRPr="00E06096">
        <w:rPr>
          <w:rFonts w:ascii="Arial" w:eastAsia="宋体" w:hAnsi="Arial" w:cs="Arial"/>
          <w:color w:val="333333"/>
          <w:kern w:val="0"/>
          <w:sz w:val="18"/>
          <w:szCs w:val="18"/>
        </w:rPr>
        <w:t>)</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2)V(G)=E–N+2=16–12+2=6</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lastRenderedPageBreak/>
        <w:t xml:space="preserve">　　其中</w:t>
      </w:r>
      <w:r w:rsidRPr="00E06096">
        <w:rPr>
          <w:rFonts w:ascii="Arial" w:eastAsia="宋体" w:hAnsi="Arial" w:cs="Arial"/>
          <w:color w:val="333333"/>
          <w:kern w:val="0"/>
          <w:sz w:val="18"/>
          <w:szCs w:val="18"/>
        </w:rPr>
        <w:t>E</w:t>
      </w:r>
      <w:r w:rsidRPr="00E06096">
        <w:rPr>
          <w:rFonts w:ascii="Arial" w:eastAsia="宋体" w:hAnsi="Arial" w:cs="Arial"/>
          <w:color w:val="333333"/>
          <w:kern w:val="0"/>
          <w:sz w:val="18"/>
          <w:szCs w:val="18"/>
        </w:rPr>
        <w:t>为流图中的边数，</w:t>
      </w:r>
      <w:r w:rsidRPr="00E06096">
        <w:rPr>
          <w:rFonts w:ascii="Arial" w:eastAsia="宋体" w:hAnsi="Arial" w:cs="Arial"/>
          <w:color w:val="333333"/>
          <w:kern w:val="0"/>
          <w:sz w:val="18"/>
          <w:szCs w:val="18"/>
        </w:rPr>
        <w:t>N</w:t>
      </w:r>
      <w:r w:rsidRPr="00E06096">
        <w:rPr>
          <w:rFonts w:ascii="Arial" w:eastAsia="宋体" w:hAnsi="Arial" w:cs="Arial"/>
          <w:color w:val="333333"/>
          <w:kern w:val="0"/>
          <w:sz w:val="18"/>
          <w:szCs w:val="18"/>
        </w:rPr>
        <w:t>为结点数</w:t>
      </w:r>
      <w:r w:rsidRPr="00E06096">
        <w:rPr>
          <w:rFonts w:ascii="Arial" w:eastAsia="宋体" w:hAnsi="Arial" w:cs="Arial"/>
          <w:color w:val="333333"/>
          <w:kern w:val="0"/>
          <w:sz w:val="18"/>
          <w:szCs w:val="18"/>
        </w:rPr>
        <w:t>;</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3)V(G)=P+1=5+1=6</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其中</w:t>
      </w:r>
      <w:r w:rsidRPr="00E06096">
        <w:rPr>
          <w:rFonts w:ascii="Arial" w:eastAsia="宋体" w:hAnsi="Arial" w:cs="Arial"/>
          <w:color w:val="333333"/>
          <w:kern w:val="0"/>
          <w:sz w:val="18"/>
          <w:szCs w:val="18"/>
        </w:rPr>
        <w:t>P</w:t>
      </w:r>
      <w:r w:rsidRPr="00E06096">
        <w:rPr>
          <w:rFonts w:ascii="Arial" w:eastAsia="宋体" w:hAnsi="Arial" w:cs="Arial"/>
          <w:color w:val="333333"/>
          <w:kern w:val="0"/>
          <w:sz w:val="18"/>
          <w:szCs w:val="18"/>
        </w:rPr>
        <w:t>为谓词结点的个数。在流图中，结点</w:t>
      </w:r>
      <w:r w:rsidRPr="00E06096">
        <w:rPr>
          <w:rFonts w:ascii="Arial" w:eastAsia="宋体" w:hAnsi="Arial" w:cs="Arial"/>
          <w:color w:val="333333"/>
          <w:kern w:val="0"/>
          <w:sz w:val="18"/>
          <w:szCs w:val="18"/>
        </w:rPr>
        <w:t>2</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3</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5</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6</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9</w:t>
      </w:r>
      <w:r w:rsidRPr="00E06096">
        <w:rPr>
          <w:rFonts w:ascii="Arial" w:eastAsia="宋体" w:hAnsi="Arial" w:cs="Arial"/>
          <w:color w:val="333333"/>
          <w:kern w:val="0"/>
          <w:sz w:val="18"/>
          <w:szCs w:val="18"/>
        </w:rPr>
        <w:t>是谓词结点。</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步骤</w:t>
      </w:r>
      <w:r w:rsidRPr="00E06096">
        <w:rPr>
          <w:rFonts w:ascii="Arial" w:eastAsia="宋体" w:hAnsi="Arial" w:cs="Arial"/>
          <w:color w:val="333333"/>
          <w:kern w:val="0"/>
          <w:sz w:val="18"/>
          <w:szCs w:val="18"/>
        </w:rPr>
        <w:t>3</w:t>
      </w:r>
      <w:r w:rsidRPr="00E06096">
        <w:rPr>
          <w:rFonts w:ascii="Arial" w:eastAsia="宋体" w:hAnsi="Arial" w:cs="Arial"/>
          <w:color w:val="333333"/>
          <w:kern w:val="0"/>
          <w:sz w:val="18"/>
          <w:szCs w:val="18"/>
        </w:rPr>
        <w:t>：确定基本路径集合</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即独立路径集合</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。于是可确定</w:t>
      </w:r>
      <w:r w:rsidRPr="00E06096">
        <w:rPr>
          <w:rFonts w:ascii="Arial" w:eastAsia="宋体" w:hAnsi="Arial" w:cs="Arial"/>
          <w:color w:val="333333"/>
          <w:kern w:val="0"/>
          <w:sz w:val="18"/>
          <w:szCs w:val="18"/>
        </w:rPr>
        <w:t>6</w:t>
      </w:r>
      <w:r w:rsidRPr="00E06096">
        <w:rPr>
          <w:rFonts w:ascii="Arial" w:eastAsia="宋体" w:hAnsi="Arial" w:cs="Arial"/>
          <w:color w:val="333333"/>
          <w:kern w:val="0"/>
          <w:sz w:val="18"/>
          <w:szCs w:val="18"/>
        </w:rPr>
        <w:t>条独立的路径：</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路径</w:t>
      </w:r>
      <w:r w:rsidRPr="00E06096">
        <w:rPr>
          <w:rFonts w:ascii="Arial" w:eastAsia="宋体" w:hAnsi="Arial" w:cs="Arial"/>
          <w:color w:val="333333"/>
          <w:kern w:val="0"/>
          <w:sz w:val="18"/>
          <w:szCs w:val="18"/>
        </w:rPr>
        <w:t>1</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1-2-9-10-12</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路径</w:t>
      </w:r>
      <w:r w:rsidRPr="00E06096">
        <w:rPr>
          <w:rFonts w:ascii="Arial" w:eastAsia="宋体" w:hAnsi="Arial" w:cs="Arial"/>
          <w:color w:val="333333"/>
          <w:kern w:val="0"/>
          <w:sz w:val="18"/>
          <w:szCs w:val="18"/>
        </w:rPr>
        <w:t>2</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1-2-9-11-12</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路径</w:t>
      </w:r>
      <w:r w:rsidRPr="00E06096">
        <w:rPr>
          <w:rFonts w:ascii="Arial" w:eastAsia="宋体" w:hAnsi="Arial" w:cs="Arial"/>
          <w:color w:val="333333"/>
          <w:kern w:val="0"/>
          <w:sz w:val="18"/>
          <w:szCs w:val="18"/>
        </w:rPr>
        <w:t>3</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1-2-3-9-10-12</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路径</w:t>
      </w:r>
      <w:r w:rsidRPr="00E06096">
        <w:rPr>
          <w:rFonts w:ascii="Arial" w:eastAsia="宋体" w:hAnsi="Arial" w:cs="Arial"/>
          <w:color w:val="333333"/>
          <w:kern w:val="0"/>
          <w:sz w:val="18"/>
          <w:szCs w:val="18"/>
        </w:rPr>
        <w:t>4</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1-2-3-4-5-8-2…</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路径</w:t>
      </w:r>
      <w:r w:rsidRPr="00E06096">
        <w:rPr>
          <w:rFonts w:ascii="Arial" w:eastAsia="宋体" w:hAnsi="Arial" w:cs="Arial"/>
          <w:color w:val="333333"/>
          <w:kern w:val="0"/>
          <w:sz w:val="18"/>
          <w:szCs w:val="18"/>
        </w:rPr>
        <w:t>5</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1-2-3-4-5-6-8-2…</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路径</w:t>
      </w:r>
      <w:r w:rsidRPr="00E06096">
        <w:rPr>
          <w:rFonts w:ascii="Arial" w:eastAsia="宋体" w:hAnsi="Arial" w:cs="Arial"/>
          <w:color w:val="333333"/>
          <w:kern w:val="0"/>
          <w:sz w:val="18"/>
          <w:szCs w:val="18"/>
        </w:rPr>
        <w:t>6</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1-2-3-4-5-6-7-8-2…</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步骤</w:t>
      </w:r>
      <w:r w:rsidRPr="00E06096">
        <w:rPr>
          <w:rFonts w:ascii="Arial" w:eastAsia="宋体" w:hAnsi="Arial" w:cs="Arial"/>
          <w:color w:val="333333"/>
          <w:kern w:val="0"/>
          <w:sz w:val="18"/>
          <w:szCs w:val="18"/>
        </w:rPr>
        <w:t>4</w:t>
      </w:r>
      <w:r w:rsidRPr="00E06096">
        <w:rPr>
          <w:rFonts w:ascii="Arial" w:eastAsia="宋体" w:hAnsi="Arial" w:cs="Arial"/>
          <w:color w:val="333333"/>
          <w:kern w:val="0"/>
          <w:sz w:val="18"/>
          <w:szCs w:val="18"/>
        </w:rPr>
        <w:t>：为每一条独立路径各设计一组测试用例，以便强迫程序沿着该路径至少执行一次。</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1)</w:t>
      </w:r>
      <w:r w:rsidRPr="00E06096">
        <w:rPr>
          <w:rFonts w:ascii="Arial" w:eastAsia="宋体" w:hAnsi="Arial" w:cs="Arial"/>
          <w:color w:val="333333"/>
          <w:kern w:val="0"/>
          <w:sz w:val="18"/>
          <w:szCs w:val="18"/>
        </w:rPr>
        <w:t>路径</w:t>
      </w:r>
      <w:r w:rsidRPr="00E06096">
        <w:rPr>
          <w:rFonts w:ascii="Arial" w:eastAsia="宋体" w:hAnsi="Arial" w:cs="Arial"/>
          <w:color w:val="333333"/>
          <w:kern w:val="0"/>
          <w:sz w:val="18"/>
          <w:szCs w:val="18"/>
        </w:rPr>
        <w:t>1(1-2-9-10-12)</w:t>
      </w:r>
      <w:r w:rsidRPr="00E06096">
        <w:rPr>
          <w:rFonts w:ascii="Arial" w:eastAsia="宋体" w:hAnsi="Arial" w:cs="Arial"/>
          <w:color w:val="333333"/>
          <w:kern w:val="0"/>
          <w:sz w:val="18"/>
          <w:szCs w:val="18"/>
        </w:rPr>
        <w:t>的测试用例：</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score[k]=</w:t>
      </w:r>
      <w:r w:rsidRPr="00E06096">
        <w:rPr>
          <w:rFonts w:ascii="Arial" w:eastAsia="宋体" w:hAnsi="Arial" w:cs="Arial"/>
          <w:color w:val="333333"/>
          <w:kern w:val="0"/>
          <w:sz w:val="18"/>
          <w:szCs w:val="18"/>
        </w:rPr>
        <w:t>有效分数值，当</w:t>
      </w:r>
      <w:r w:rsidRPr="00E06096">
        <w:rPr>
          <w:rFonts w:ascii="Arial" w:eastAsia="宋体" w:hAnsi="Arial" w:cs="Arial"/>
          <w:color w:val="333333"/>
          <w:kern w:val="0"/>
          <w:sz w:val="18"/>
          <w:szCs w:val="18"/>
        </w:rPr>
        <w:t>k &lt; i ;</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score[i]=–1, 2≤i≤50;</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期望结果：根据输入的有效分数算出正确的分数个数</w:t>
      </w:r>
      <w:r w:rsidRPr="00E06096">
        <w:rPr>
          <w:rFonts w:ascii="Arial" w:eastAsia="宋体" w:hAnsi="Arial" w:cs="Arial"/>
          <w:color w:val="333333"/>
          <w:kern w:val="0"/>
          <w:sz w:val="18"/>
          <w:szCs w:val="18"/>
        </w:rPr>
        <w:t>n1</w:t>
      </w:r>
      <w:r w:rsidRPr="00E06096">
        <w:rPr>
          <w:rFonts w:ascii="Arial" w:eastAsia="宋体" w:hAnsi="Arial" w:cs="Arial"/>
          <w:color w:val="333333"/>
          <w:kern w:val="0"/>
          <w:sz w:val="18"/>
          <w:szCs w:val="18"/>
        </w:rPr>
        <w:t>、总分</w:t>
      </w:r>
      <w:r w:rsidRPr="00E06096">
        <w:rPr>
          <w:rFonts w:ascii="Arial" w:eastAsia="宋体" w:hAnsi="Arial" w:cs="Arial"/>
          <w:color w:val="333333"/>
          <w:kern w:val="0"/>
          <w:sz w:val="18"/>
          <w:szCs w:val="18"/>
        </w:rPr>
        <w:t>sum</w:t>
      </w:r>
      <w:r w:rsidRPr="00E06096">
        <w:rPr>
          <w:rFonts w:ascii="Arial" w:eastAsia="宋体" w:hAnsi="Arial" w:cs="Arial"/>
          <w:color w:val="333333"/>
          <w:kern w:val="0"/>
          <w:sz w:val="18"/>
          <w:szCs w:val="18"/>
        </w:rPr>
        <w:t>和平均分</w:t>
      </w:r>
      <w:r w:rsidRPr="00E06096">
        <w:rPr>
          <w:rFonts w:ascii="Arial" w:eastAsia="宋体" w:hAnsi="Arial" w:cs="Arial"/>
          <w:color w:val="333333"/>
          <w:kern w:val="0"/>
          <w:sz w:val="18"/>
          <w:szCs w:val="18"/>
        </w:rPr>
        <w:t>average</w:t>
      </w:r>
      <w:r w:rsidRPr="00E06096">
        <w:rPr>
          <w:rFonts w:ascii="Arial" w:eastAsia="宋体" w:hAnsi="Arial" w:cs="Arial"/>
          <w:color w:val="333333"/>
          <w:kern w:val="0"/>
          <w:sz w:val="18"/>
          <w:szCs w:val="18"/>
        </w:rPr>
        <w:t>。</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2)</w:t>
      </w:r>
      <w:r w:rsidRPr="00E06096">
        <w:rPr>
          <w:rFonts w:ascii="Arial" w:eastAsia="宋体" w:hAnsi="Arial" w:cs="Arial"/>
          <w:color w:val="333333"/>
          <w:kern w:val="0"/>
          <w:sz w:val="18"/>
          <w:szCs w:val="18"/>
        </w:rPr>
        <w:t>路径</w:t>
      </w:r>
      <w:r w:rsidRPr="00E06096">
        <w:rPr>
          <w:rFonts w:ascii="Arial" w:eastAsia="宋体" w:hAnsi="Arial" w:cs="Arial"/>
          <w:color w:val="333333"/>
          <w:kern w:val="0"/>
          <w:sz w:val="18"/>
          <w:szCs w:val="18"/>
        </w:rPr>
        <w:t>2(1-2-9-11-12)</w:t>
      </w:r>
      <w:r w:rsidRPr="00E06096">
        <w:rPr>
          <w:rFonts w:ascii="Arial" w:eastAsia="宋体" w:hAnsi="Arial" w:cs="Arial"/>
          <w:color w:val="333333"/>
          <w:kern w:val="0"/>
          <w:sz w:val="18"/>
          <w:szCs w:val="18"/>
        </w:rPr>
        <w:t>的测试用例：</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score[ 1 ]= – 1 ;</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期望的结果：</w:t>
      </w:r>
      <w:r w:rsidRPr="00E06096">
        <w:rPr>
          <w:rFonts w:ascii="Arial" w:eastAsia="宋体" w:hAnsi="Arial" w:cs="Arial"/>
          <w:color w:val="333333"/>
          <w:kern w:val="0"/>
          <w:sz w:val="18"/>
          <w:szCs w:val="18"/>
        </w:rPr>
        <w:t xml:space="preserve">average = – 1 </w:t>
      </w:r>
      <w:r w:rsidRPr="00E06096">
        <w:rPr>
          <w:rFonts w:ascii="Arial" w:eastAsia="宋体" w:hAnsi="Arial" w:cs="Arial"/>
          <w:color w:val="333333"/>
          <w:kern w:val="0"/>
          <w:sz w:val="18"/>
          <w:szCs w:val="18"/>
        </w:rPr>
        <w:t>，其他量保持初值。</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3)</w:t>
      </w:r>
      <w:r w:rsidRPr="00E06096">
        <w:rPr>
          <w:rFonts w:ascii="Arial" w:eastAsia="宋体" w:hAnsi="Arial" w:cs="Arial"/>
          <w:color w:val="333333"/>
          <w:kern w:val="0"/>
          <w:sz w:val="18"/>
          <w:szCs w:val="18"/>
        </w:rPr>
        <w:t>路径</w:t>
      </w:r>
      <w:r w:rsidRPr="00E06096">
        <w:rPr>
          <w:rFonts w:ascii="Arial" w:eastAsia="宋体" w:hAnsi="Arial" w:cs="Arial"/>
          <w:color w:val="333333"/>
          <w:kern w:val="0"/>
          <w:sz w:val="18"/>
          <w:szCs w:val="18"/>
        </w:rPr>
        <w:t>3(1-2-3-9-10-12)</w:t>
      </w:r>
      <w:r w:rsidRPr="00E06096">
        <w:rPr>
          <w:rFonts w:ascii="Arial" w:eastAsia="宋体" w:hAnsi="Arial" w:cs="Arial"/>
          <w:color w:val="333333"/>
          <w:kern w:val="0"/>
          <w:sz w:val="18"/>
          <w:szCs w:val="18"/>
        </w:rPr>
        <w:t>的测试用例：</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输入多于</w:t>
      </w:r>
      <w:r w:rsidRPr="00E06096">
        <w:rPr>
          <w:rFonts w:ascii="Arial" w:eastAsia="宋体" w:hAnsi="Arial" w:cs="Arial"/>
          <w:color w:val="333333"/>
          <w:kern w:val="0"/>
          <w:sz w:val="18"/>
          <w:szCs w:val="18"/>
        </w:rPr>
        <w:t>50</w:t>
      </w:r>
      <w:r w:rsidRPr="00E06096">
        <w:rPr>
          <w:rFonts w:ascii="Arial" w:eastAsia="宋体" w:hAnsi="Arial" w:cs="Arial"/>
          <w:color w:val="333333"/>
          <w:kern w:val="0"/>
          <w:sz w:val="18"/>
          <w:szCs w:val="18"/>
        </w:rPr>
        <w:t>个有效分数，即试图处理</w:t>
      </w:r>
      <w:r w:rsidRPr="00E06096">
        <w:rPr>
          <w:rFonts w:ascii="Arial" w:eastAsia="宋体" w:hAnsi="Arial" w:cs="Arial"/>
          <w:color w:val="333333"/>
          <w:kern w:val="0"/>
          <w:sz w:val="18"/>
          <w:szCs w:val="18"/>
        </w:rPr>
        <w:t>51</w:t>
      </w:r>
      <w:r w:rsidRPr="00E06096">
        <w:rPr>
          <w:rFonts w:ascii="Arial" w:eastAsia="宋体" w:hAnsi="Arial" w:cs="Arial"/>
          <w:color w:val="333333"/>
          <w:kern w:val="0"/>
          <w:sz w:val="18"/>
          <w:szCs w:val="18"/>
        </w:rPr>
        <w:t>个分数，要求前</w:t>
      </w:r>
      <w:r w:rsidRPr="00E06096">
        <w:rPr>
          <w:rFonts w:ascii="Arial" w:eastAsia="宋体" w:hAnsi="Arial" w:cs="Arial"/>
          <w:color w:val="333333"/>
          <w:kern w:val="0"/>
          <w:sz w:val="18"/>
          <w:szCs w:val="18"/>
        </w:rPr>
        <w:t>51</w:t>
      </w:r>
      <w:r w:rsidRPr="00E06096">
        <w:rPr>
          <w:rFonts w:ascii="Arial" w:eastAsia="宋体" w:hAnsi="Arial" w:cs="Arial"/>
          <w:color w:val="333333"/>
          <w:kern w:val="0"/>
          <w:sz w:val="18"/>
          <w:szCs w:val="18"/>
        </w:rPr>
        <w:t>个为有效分数</w:t>
      </w:r>
      <w:r w:rsidRPr="00E06096">
        <w:rPr>
          <w:rFonts w:ascii="Arial" w:eastAsia="宋体" w:hAnsi="Arial" w:cs="Arial"/>
          <w:color w:val="333333"/>
          <w:kern w:val="0"/>
          <w:sz w:val="18"/>
          <w:szCs w:val="18"/>
        </w:rPr>
        <w:t>;</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期望结果：</w:t>
      </w:r>
      <w:r w:rsidRPr="00E06096">
        <w:rPr>
          <w:rFonts w:ascii="Arial" w:eastAsia="宋体" w:hAnsi="Arial" w:cs="Arial"/>
          <w:color w:val="333333"/>
          <w:kern w:val="0"/>
          <w:sz w:val="18"/>
          <w:szCs w:val="18"/>
        </w:rPr>
        <w:t>n1=50</w:t>
      </w:r>
      <w:r w:rsidRPr="00E06096">
        <w:rPr>
          <w:rFonts w:ascii="Arial" w:eastAsia="宋体" w:hAnsi="Arial" w:cs="Arial"/>
          <w:color w:val="333333"/>
          <w:kern w:val="0"/>
          <w:sz w:val="18"/>
          <w:szCs w:val="18"/>
        </w:rPr>
        <w:t>、且算出正确的总分和平均分。</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4)</w:t>
      </w:r>
      <w:r w:rsidRPr="00E06096">
        <w:rPr>
          <w:rFonts w:ascii="Arial" w:eastAsia="宋体" w:hAnsi="Arial" w:cs="Arial"/>
          <w:color w:val="333333"/>
          <w:kern w:val="0"/>
          <w:sz w:val="18"/>
          <w:szCs w:val="18"/>
        </w:rPr>
        <w:t>路径</w:t>
      </w:r>
      <w:r w:rsidRPr="00E06096">
        <w:rPr>
          <w:rFonts w:ascii="Arial" w:eastAsia="宋体" w:hAnsi="Arial" w:cs="Arial"/>
          <w:color w:val="333333"/>
          <w:kern w:val="0"/>
          <w:sz w:val="18"/>
          <w:szCs w:val="18"/>
        </w:rPr>
        <w:t>4(1-2-3-4-5-8-2…)</w:t>
      </w:r>
      <w:r w:rsidRPr="00E06096">
        <w:rPr>
          <w:rFonts w:ascii="Arial" w:eastAsia="宋体" w:hAnsi="Arial" w:cs="Arial"/>
          <w:color w:val="333333"/>
          <w:kern w:val="0"/>
          <w:sz w:val="18"/>
          <w:szCs w:val="18"/>
        </w:rPr>
        <w:t>的测试用例：</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score[i]=</w:t>
      </w:r>
      <w:r w:rsidRPr="00E06096">
        <w:rPr>
          <w:rFonts w:ascii="Arial" w:eastAsia="宋体" w:hAnsi="Arial" w:cs="Arial"/>
          <w:color w:val="333333"/>
          <w:kern w:val="0"/>
          <w:sz w:val="18"/>
          <w:szCs w:val="18"/>
        </w:rPr>
        <w:t>有效分数，当</w:t>
      </w:r>
      <w:r w:rsidRPr="00E06096">
        <w:rPr>
          <w:rFonts w:ascii="Arial" w:eastAsia="宋体" w:hAnsi="Arial" w:cs="Arial"/>
          <w:color w:val="333333"/>
          <w:kern w:val="0"/>
          <w:sz w:val="18"/>
          <w:szCs w:val="18"/>
        </w:rPr>
        <w:t>i&lt;50;</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sidRPr="00E06096">
        <w:rPr>
          <w:rFonts w:ascii="Arial" w:eastAsia="宋体" w:hAnsi="Arial" w:cs="Arial"/>
          <w:color w:val="333333"/>
          <w:kern w:val="0"/>
          <w:sz w:val="18"/>
          <w:szCs w:val="18"/>
        </w:rPr>
        <w:t>score[k]&lt;0</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 xml:space="preserve"> k&lt; i ;</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lastRenderedPageBreak/>
        <w:t xml:space="preserve">　　期望结果：根据输入的有效分数算出正确的分数个数</w:t>
      </w:r>
      <w:r w:rsidRPr="00E06096">
        <w:rPr>
          <w:rFonts w:ascii="Arial" w:eastAsia="宋体" w:hAnsi="Arial" w:cs="Arial"/>
          <w:color w:val="333333"/>
          <w:kern w:val="0"/>
          <w:sz w:val="18"/>
          <w:szCs w:val="18"/>
        </w:rPr>
        <w:t>n1</w:t>
      </w:r>
      <w:r w:rsidRPr="00E06096">
        <w:rPr>
          <w:rFonts w:ascii="Arial" w:eastAsia="宋体" w:hAnsi="Arial" w:cs="Arial"/>
          <w:color w:val="333333"/>
          <w:kern w:val="0"/>
          <w:sz w:val="18"/>
          <w:szCs w:val="18"/>
        </w:rPr>
        <w:t>、总分</w:t>
      </w:r>
      <w:r w:rsidRPr="00E06096">
        <w:rPr>
          <w:rFonts w:ascii="Arial" w:eastAsia="宋体" w:hAnsi="Arial" w:cs="Arial"/>
          <w:color w:val="333333"/>
          <w:kern w:val="0"/>
          <w:sz w:val="18"/>
          <w:szCs w:val="18"/>
        </w:rPr>
        <w:t>sum</w:t>
      </w:r>
      <w:r w:rsidRPr="00E06096">
        <w:rPr>
          <w:rFonts w:ascii="Arial" w:eastAsia="宋体" w:hAnsi="Arial" w:cs="Arial"/>
          <w:color w:val="333333"/>
          <w:kern w:val="0"/>
          <w:sz w:val="18"/>
          <w:szCs w:val="18"/>
        </w:rPr>
        <w:t>和平均分</w:t>
      </w:r>
      <w:r w:rsidRPr="00E06096">
        <w:rPr>
          <w:rFonts w:ascii="Arial" w:eastAsia="宋体" w:hAnsi="Arial" w:cs="Arial"/>
          <w:color w:val="333333"/>
          <w:kern w:val="0"/>
          <w:sz w:val="18"/>
          <w:szCs w:val="18"/>
        </w:rPr>
        <w:t>average</w:t>
      </w:r>
      <w:r w:rsidRPr="00E06096">
        <w:rPr>
          <w:rFonts w:ascii="Arial" w:eastAsia="宋体" w:hAnsi="Arial" w:cs="Arial"/>
          <w:color w:val="333333"/>
          <w:kern w:val="0"/>
          <w:sz w:val="18"/>
          <w:szCs w:val="18"/>
        </w:rPr>
        <w:t>。</w:t>
      </w:r>
    </w:p>
    <w:p w:rsidR="00E06096" w:rsidRPr="00E06096" w:rsidRDefault="00E06096" w:rsidP="00E06096">
      <w:pPr>
        <w:widowControl/>
        <w:spacing w:before="150" w:after="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xml:space="preserve">          </w:t>
      </w:r>
      <w:r>
        <w:rPr>
          <w:rFonts w:ascii="Arial" w:eastAsia="宋体" w:hAnsi="Arial" w:cs="Arial"/>
          <w:noProof/>
          <w:color w:val="333333"/>
          <w:kern w:val="0"/>
          <w:sz w:val="18"/>
          <w:szCs w:val="18"/>
        </w:rPr>
        <w:drawing>
          <wp:inline distT="0" distB="0" distL="0" distR="0">
            <wp:extent cx="4572000" cy="2219325"/>
            <wp:effectExtent l="19050" t="0" r="0" b="0"/>
            <wp:docPr id="23" name="图片 23"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g"/>
                    <pic:cNvPicPr>
                      <a:picLocks noChangeAspect="1" noChangeArrowheads="1"/>
                    </pic:cNvPicPr>
                  </pic:nvPicPr>
                  <pic:blipFill>
                    <a:blip r:embed="rId17"/>
                    <a:srcRect/>
                    <a:stretch>
                      <a:fillRect/>
                    </a:stretch>
                  </pic:blipFill>
                  <pic:spPr bwMode="auto">
                    <a:xfrm>
                      <a:off x="0" y="0"/>
                      <a:ext cx="4572000" cy="2219325"/>
                    </a:xfrm>
                    <a:prstGeom prst="rect">
                      <a:avLst/>
                    </a:prstGeom>
                    <a:noFill/>
                    <a:ln w="9525">
                      <a:noFill/>
                      <a:miter lim="800000"/>
                      <a:headEnd/>
                      <a:tailEnd/>
                    </a:ln>
                  </pic:spPr>
                </pic:pic>
              </a:graphicData>
            </a:graphic>
          </wp:inline>
        </w:drawing>
      </w:r>
    </w:p>
    <w:p w:rsidR="00E06096" w:rsidRPr="00E06096" w:rsidRDefault="00E06096" w:rsidP="00E06096">
      <w:pPr>
        <w:widowControl/>
        <w:spacing w:before="150" w:line="432" w:lineRule="atLeast"/>
        <w:jc w:val="left"/>
        <w:rPr>
          <w:rFonts w:ascii="Arial" w:eastAsia="宋体" w:hAnsi="Arial" w:cs="Arial"/>
          <w:color w:val="333333"/>
          <w:kern w:val="0"/>
          <w:sz w:val="18"/>
          <w:szCs w:val="18"/>
        </w:rPr>
      </w:pPr>
      <w:r w:rsidRPr="00E06096">
        <w:rPr>
          <w:rFonts w:ascii="Arial" w:eastAsia="宋体" w:hAnsi="Arial" w:cs="Arial"/>
          <w:color w:val="333333"/>
          <w:kern w:val="0"/>
          <w:sz w:val="18"/>
          <w:szCs w:val="18"/>
        </w:rPr>
        <w:t>  </w:t>
      </w:r>
      <w:r w:rsidRPr="00E06096">
        <w:rPr>
          <w:rFonts w:ascii="Arial" w:eastAsia="宋体" w:hAnsi="Arial" w:cs="Arial"/>
          <w:color w:val="333333"/>
          <w:kern w:val="0"/>
          <w:sz w:val="18"/>
          <w:szCs w:val="18"/>
        </w:rPr>
        <w:t>连接权为</w:t>
      </w:r>
      <w:r w:rsidRPr="00E06096">
        <w:rPr>
          <w:rFonts w:ascii="Arial" w:eastAsia="宋体" w:hAnsi="Arial" w:cs="Arial"/>
          <w:color w:val="333333"/>
          <w:kern w:val="0"/>
          <w:sz w:val="18"/>
          <w:szCs w:val="18"/>
        </w:rPr>
        <w:t>“1”</w:t>
      </w:r>
      <w:r w:rsidRPr="00E06096">
        <w:rPr>
          <w:rFonts w:ascii="Arial" w:eastAsia="宋体" w:hAnsi="Arial" w:cs="Arial"/>
          <w:color w:val="333333"/>
          <w:kern w:val="0"/>
          <w:sz w:val="18"/>
          <w:szCs w:val="18"/>
        </w:rPr>
        <w:t>表示存在一个连接，在图中如果一行有两个或更多的元素</w:t>
      </w:r>
      <w:r w:rsidRPr="00E06096">
        <w:rPr>
          <w:rFonts w:ascii="Arial" w:eastAsia="宋体" w:hAnsi="Arial" w:cs="Arial"/>
          <w:color w:val="333333"/>
          <w:kern w:val="0"/>
          <w:sz w:val="18"/>
          <w:szCs w:val="18"/>
        </w:rPr>
        <w:t>“1”</w:t>
      </w:r>
      <w:r w:rsidRPr="00E06096">
        <w:rPr>
          <w:rFonts w:ascii="Arial" w:eastAsia="宋体" w:hAnsi="Arial" w:cs="Arial"/>
          <w:color w:val="333333"/>
          <w:kern w:val="0"/>
          <w:sz w:val="18"/>
          <w:szCs w:val="18"/>
        </w:rPr>
        <w:t>，则这行所代表的结点一定是一个判定结点，通过连接矩阵中有两个以上</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包括两个</w:t>
      </w:r>
      <w:r w:rsidRPr="00E06096">
        <w:rPr>
          <w:rFonts w:ascii="Arial" w:eastAsia="宋体" w:hAnsi="Arial" w:cs="Arial"/>
          <w:color w:val="333333"/>
          <w:kern w:val="0"/>
          <w:sz w:val="18"/>
          <w:szCs w:val="18"/>
        </w:rPr>
        <w:t>)</w:t>
      </w:r>
      <w:r w:rsidRPr="00E06096">
        <w:rPr>
          <w:rFonts w:ascii="Arial" w:eastAsia="宋体" w:hAnsi="Arial" w:cs="Arial"/>
          <w:color w:val="333333"/>
          <w:kern w:val="0"/>
          <w:sz w:val="18"/>
          <w:szCs w:val="18"/>
        </w:rPr>
        <w:t>元素为</w:t>
      </w:r>
      <w:r w:rsidRPr="00E06096">
        <w:rPr>
          <w:rFonts w:ascii="Arial" w:eastAsia="宋体" w:hAnsi="Arial" w:cs="Arial"/>
          <w:color w:val="333333"/>
          <w:kern w:val="0"/>
          <w:sz w:val="18"/>
          <w:szCs w:val="18"/>
        </w:rPr>
        <w:t>“1”</w:t>
      </w:r>
      <w:r w:rsidRPr="00E06096">
        <w:rPr>
          <w:rFonts w:ascii="Arial" w:eastAsia="宋体" w:hAnsi="Arial" w:cs="Arial"/>
          <w:color w:val="333333"/>
          <w:kern w:val="0"/>
          <w:sz w:val="18"/>
          <w:szCs w:val="18"/>
        </w:rPr>
        <w:t>的个数，就可以得到确定该图圈复杂度的另一种算法。</w:t>
      </w:r>
    </w:p>
    <w:p w:rsidR="000D18B8" w:rsidRDefault="000D18B8">
      <w:pPr>
        <w:rPr>
          <w:rFonts w:hint="eastAsia"/>
        </w:rPr>
      </w:pPr>
    </w:p>
    <w:p w:rsidR="000A6CF3" w:rsidRDefault="000A6CF3">
      <w:pPr>
        <w:rPr>
          <w:rFonts w:hint="eastAsia"/>
        </w:rPr>
      </w:pP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b/>
          <w:bCs/>
          <w:color w:val="000000"/>
          <w:kern w:val="0"/>
        </w:rPr>
        <w:t xml:space="preserve">2.3.3 </w:t>
      </w:r>
      <w:r w:rsidRPr="000A6CF3">
        <w:rPr>
          <w:rFonts w:ascii="ˎ̥" w:eastAsia="宋体" w:hAnsi="ˎ̥" w:cs="宋体"/>
          <w:b/>
          <w:bCs/>
          <w:color w:val="000000"/>
          <w:kern w:val="0"/>
        </w:rPr>
        <w:t>基本路径测试法</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基本路径测试法是在程序控制流图的基础上，通过分析控制构造的环路复杂性，导出基本可执行的路径集合，从而设计测试用例的方法。设计出的测试用例要保证在测试中程序的每个执行语句至少执行一次。</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基本路径测试法的重点内容如下：</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程序的控制流图：描述程序控制流的一种图示方法。</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程序环形复杂度：</w:t>
      </w:r>
      <w:r w:rsidRPr="000A6CF3">
        <w:rPr>
          <w:rFonts w:ascii="ˎ̥" w:eastAsia="宋体" w:hAnsi="ˎ̥" w:cs="宋体"/>
          <w:color w:val="000000"/>
          <w:kern w:val="0"/>
          <w:szCs w:val="21"/>
        </w:rPr>
        <w:t>McCabe</w:t>
      </w:r>
      <w:r w:rsidRPr="000A6CF3">
        <w:rPr>
          <w:rFonts w:ascii="ˎ̥" w:eastAsia="宋体" w:hAnsi="ˎ̥" w:cs="宋体"/>
          <w:color w:val="000000"/>
          <w:kern w:val="0"/>
          <w:szCs w:val="21"/>
        </w:rPr>
        <w:t>复杂性度量。从程序的环路复杂性可导出程序基本路径集合中的独立路径条数，这是确定程序中每个可执行语句至少执行一次所必需的测试用例数目的上界。</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导出测试用例：根据圈复杂度和程序结构设计用例数据输入和预期结果。</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准备测试用例：确保基本路径集中的每一条路径的执行。</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程序控制流图（可简称流图）是对程序流程图进行简化后得到的，它突出表示程序控制流的结构。程序控制流图是描述程序控制流的一种方式，其要点如下：</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1</w:t>
      </w:r>
      <w:r w:rsidRPr="000A6CF3">
        <w:rPr>
          <w:rFonts w:ascii="ˎ̥" w:eastAsia="宋体" w:hAnsi="ˎ̥" w:cs="宋体"/>
          <w:color w:val="000000"/>
          <w:kern w:val="0"/>
          <w:szCs w:val="21"/>
        </w:rPr>
        <w:t>）图形符号：圆圈代表一个结点，表示一个或多个无分支的语句或源程序语句。</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lastRenderedPageBreak/>
        <w:t>2</w:t>
      </w:r>
      <w:r w:rsidRPr="000A6CF3">
        <w:rPr>
          <w:rFonts w:ascii="ˎ̥" w:eastAsia="宋体" w:hAnsi="ˎ̥" w:cs="宋体"/>
          <w:color w:val="000000"/>
          <w:kern w:val="0"/>
          <w:szCs w:val="21"/>
        </w:rPr>
        <w:t>）程序控制流边和点圈定的部分叫做区域。当对区域计数时，图形外的一个部分也应记为一个区域。</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3</w:t>
      </w:r>
      <w:r w:rsidRPr="000A6CF3">
        <w:rPr>
          <w:rFonts w:ascii="ˎ̥" w:eastAsia="宋体" w:hAnsi="ˎ̥" w:cs="宋体"/>
          <w:color w:val="000000"/>
          <w:kern w:val="0"/>
          <w:szCs w:val="21"/>
        </w:rPr>
        <w:t>）判断语句中的条件为复合条件（即条件表达式由一个或多个逻辑运算符连接的逻辑表达式（</w:t>
      </w:r>
      <w:r w:rsidRPr="000A6CF3">
        <w:rPr>
          <w:rFonts w:ascii="ˎ̥" w:eastAsia="宋体" w:hAnsi="ˎ̥" w:cs="宋体"/>
          <w:color w:val="000000"/>
          <w:kern w:val="0"/>
          <w:szCs w:val="21"/>
        </w:rPr>
        <w:t>a and b</w:t>
      </w:r>
      <w:r w:rsidRPr="000A6CF3">
        <w:rPr>
          <w:rFonts w:ascii="ˎ̥" w:eastAsia="宋体" w:hAnsi="ˎ̥" w:cs="宋体"/>
          <w:color w:val="000000"/>
          <w:kern w:val="0"/>
          <w:szCs w:val="21"/>
        </w:rPr>
        <w:t>）</w:t>
      </w:r>
      <w:r w:rsidRPr="000A6CF3">
        <w:rPr>
          <w:rFonts w:ascii="ˎ̥" w:eastAsia="宋体" w:hAnsi="ˎ̥" w:cs="宋体"/>
          <w:color w:val="000000"/>
          <w:kern w:val="0"/>
          <w:szCs w:val="21"/>
        </w:rPr>
        <w:t>)</w:t>
      </w:r>
      <w:r w:rsidRPr="000A6CF3">
        <w:rPr>
          <w:rFonts w:ascii="ˎ̥" w:eastAsia="宋体" w:hAnsi="ˎ̥" w:cs="宋体"/>
          <w:color w:val="000000"/>
          <w:kern w:val="0"/>
          <w:szCs w:val="21"/>
        </w:rPr>
        <w:t>时，则需要改变复合条件的判断为一系列只有单个条件的嵌套的判断。</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结点由带标号的圆圈表示，可代表一个或多个语句、一个处理框序列和一个条件判定框（假设不包含复合条件）。控制流线由带箭头的弧或线表示，可称为边，它代表程序中的控制流。为了满足路径覆盖，必须首先确定具体的路径以及路径的个数。我们通常采用控制流图的边（弧）序列和节点列表示某一条具体路径。</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路径测试就是从一个程序的入口开始，执行所经历的各个语句的完整过程。任何关于路径分析的测试都可以叫做路径测试。</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完成路径测试的理想情况是做到路径覆盖，但对于复杂性高的程序要做到所有路径覆盖（测试所有可执行路径）是不可能的。</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在不能实现所有路径覆盖的前提下，如果某一程序的每一个独立路径都被测试过，那么可以认为程序中的每个语句都已经检验过了，即达到了语句覆盖。这种测试方法就是通常所说的基本路径测试方法。</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基本路径测试方法是在控制流图的基础上，通过分析控制结构的环形复杂度，导出执行路径的基本集，再从该基本集设计测试用例。基本路径测试方法包括以下</w:t>
      </w:r>
      <w:r w:rsidRPr="000A6CF3">
        <w:rPr>
          <w:rFonts w:ascii="ˎ̥" w:eastAsia="宋体" w:hAnsi="ˎ̥" w:cs="宋体"/>
          <w:color w:val="000000"/>
          <w:kern w:val="0"/>
          <w:szCs w:val="21"/>
        </w:rPr>
        <w:t>4</w:t>
      </w:r>
      <w:r w:rsidRPr="000A6CF3">
        <w:rPr>
          <w:rFonts w:ascii="ˎ̥" w:eastAsia="宋体" w:hAnsi="ˎ̥" w:cs="宋体"/>
          <w:color w:val="000000"/>
          <w:kern w:val="0"/>
          <w:szCs w:val="21"/>
        </w:rPr>
        <w:t>个步骤：</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1</w:t>
      </w:r>
      <w:r w:rsidRPr="000A6CF3">
        <w:rPr>
          <w:rFonts w:ascii="ˎ̥" w:eastAsia="宋体" w:hAnsi="ˎ̥" w:cs="宋体"/>
          <w:color w:val="000000"/>
          <w:kern w:val="0"/>
          <w:szCs w:val="21"/>
        </w:rPr>
        <w:t>）画出程序的控制流图。</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2</w:t>
      </w:r>
      <w:r w:rsidRPr="000A6CF3">
        <w:rPr>
          <w:rFonts w:ascii="ˎ̥" w:eastAsia="宋体" w:hAnsi="ˎ̥" w:cs="宋体"/>
          <w:color w:val="000000"/>
          <w:kern w:val="0"/>
          <w:szCs w:val="21"/>
        </w:rPr>
        <w:t>）计算程序的环形复杂度，导出程序基本路径集中的独立路径条数，这是确定程序中每个可执行语句至少执行一次所必需的测试用例数目的上界。</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3</w:t>
      </w:r>
      <w:r w:rsidRPr="000A6CF3">
        <w:rPr>
          <w:rFonts w:ascii="ˎ̥" w:eastAsia="宋体" w:hAnsi="ˎ̥" w:cs="宋体"/>
          <w:color w:val="000000"/>
          <w:kern w:val="0"/>
          <w:szCs w:val="21"/>
        </w:rPr>
        <w:t>）导出基本路径集，确定程序的独立路径。</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4</w:t>
      </w:r>
      <w:r w:rsidRPr="000A6CF3">
        <w:rPr>
          <w:rFonts w:ascii="ˎ̥" w:eastAsia="宋体" w:hAnsi="ˎ̥" w:cs="宋体"/>
          <w:color w:val="000000"/>
          <w:kern w:val="0"/>
          <w:szCs w:val="21"/>
        </w:rPr>
        <w:t>）根据步骤</w:t>
      </w:r>
      <w:r w:rsidRPr="000A6CF3">
        <w:rPr>
          <w:rFonts w:ascii="ˎ̥" w:eastAsia="宋体" w:hAnsi="ˎ̥" w:cs="宋体"/>
          <w:color w:val="000000"/>
          <w:kern w:val="0"/>
          <w:szCs w:val="21"/>
        </w:rPr>
        <w:t>3</w:t>
      </w:r>
      <w:r w:rsidRPr="000A6CF3">
        <w:rPr>
          <w:rFonts w:ascii="ˎ̥" w:eastAsia="宋体" w:hAnsi="ˎ̥" w:cs="宋体"/>
          <w:color w:val="000000"/>
          <w:kern w:val="0"/>
          <w:szCs w:val="21"/>
        </w:rPr>
        <w:t>）中的独立路径，设计测试用例的输入数据和预期输出。</w:t>
      </w:r>
    </w:p>
    <w:p w:rsidR="000A6CF3" w:rsidRPr="000A6CF3" w:rsidRDefault="000A6CF3" w:rsidP="000A6CF3">
      <w:pPr>
        <w:widowControl/>
        <w:shd w:val="clear" w:color="auto" w:fill="F8F8F8"/>
        <w:spacing w:before="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程序控制流图如图</w:t>
      </w:r>
      <w:r w:rsidRPr="000A6CF3">
        <w:rPr>
          <w:rFonts w:ascii="ˎ̥" w:eastAsia="宋体" w:hAnsi="ˎ̥" w:cs="宋体"/>
          <w:color w:val="000000"/>
          <w:kern w:val="0"/>
          <w:szCs w:val="21"/>
        </w:rPr>
        <w:t>2-4</w:t>
      </w:r>
      <w:r w:rsidRPr="000A6CF3">
        <w:rPr>
          <w:rFonts w:ascii="ˎ̥" w:eastAsia="宋体" w:hAnsi="ˎ̥" w:cs="宋体"/>
          <w:color w:val="000000"/>
          <w:kern w:val="0"/>
          <w:szCs w:val="21"/>
        </w:rPr>
        <w:t>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05"/>
      </w:tblGrid>
      <w:tr w:rsidR="000A6CF3" w:rsidRPr="000A6CF3" w:rsidTr="000A6CF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6CF3" w:rsidRPr="000A6CF3" w:rsidRDefault="000A6CF3" w:rsidP="000A6CF3">
            <w:pPr>
              <w:widowControl/>
              <w:jc w:val="left"/>
              <w:rPr>
                <w:rFonts w:ascii="ˎ̥" w:eastAsia="宋体" w:hAnsi="ˎ̥" w:cs="宋体"/>
                <w:color w:val="000000"/>
                <w:kern w:val="0"/>
                <w:sz w:val="18"/>
                <w:szCs w:val="18"/>
              </w:rPr>
            </w:pPr>
            <w:r>
              <w:rPr>
                <w:rFonts w:ascii="ˎ̥" w:eastAsia="宋体" w:hAnsi="ˎ̥" w:cs="宋体" w:hint="eastAsia"/>
                <w:noProof/>
                <w:color w:val="0000FF"/>
                <w:kern w:val="0"/>
                <w:sz w:val="18"/>
                <w:szCs w:val="18"/>
              </w:rPr>
              <w:drawing>
                <wp:inline distT="0" distB="0" distL="0" distR="0">
                  <wp:extent cx="4743450" cy="1943100"/>
                  <wp:effectExtent l="19050" t="0" r="0" b="0"/>
                  <wp:docPr id="27" name="图片 27" descr="http://images.51cto.com/files/uploadimg/20101014/2237510.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51cto.com/files/uploadimg/20101014/2237510.jpg">
                            <a:hlinkClick r:id="rId18" tgtFrame="_blank"/>
                          </pic:cNvPr>
                          <pic:cNvPicPr>
                            <a:picLocks noChangeAspect="1" noChangeArrowheads="1"/>
                          </pic:cNvPicPr>
                        </pic:nvPicPr>
                        <pic:blipFill>
                          <a:blip r:embed="rId19"/>
                          <a:srcRect/>
                          <a:stretch>
                            <a:fillRect/>
                          </a:stretch>
                        </pic:blipFill>
                        <pic:spPr bwMode="auto">
                          <a:xfrm>
                            <a:off x="0" y="0"/>
                            <a:ext cx="4743450" cy="1943100"/>
                          </a:xfrm>
                          <a:prstGeom prst="rect">
                            <a:avLst/>
                          </a:prstGeom>
                          <a:noFill/>
                          <a:ln w="9525">
                            <a:noFill/>
                            <a:miter lim="800000"/>
                            <a:headEnd/>
                            <a:tailEnd/>
                          </a:ln>
                        </pic:spPr>
                      </pic:pic>
                    </a:graphicData>
                  </a:graphic>
                </wp:inline>
              </w:drawing>
            </w:r>
            <w:r w:rsidRPr="000A6CF3">
              <w:rPr>
                <w:rFonts w:ascii="ˎ̥" w:eastAsia="宋体" w:hAnsi="ˎ̥" w:cs="宋体"/>
                <w:color w:val="000000"/>
                <w:kern w:val="0"/>
                <w:sz w:val="18"/>
                <w:szCs w:val="18"/>
              </w:rPr>
              <w:t> </w:t>
            </w:r>
          </w:p>
        </w:tc>
      </w:tr>
      <w:tr w:rsidR="000A6CF3" w:rsidRPr="000A6CF3" w:rsidTr="000A6CF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0A6CF3" w:rsidRPr="000A6CF3" w:rsidRDefault="000A6CF3" w:rsidP="000A6CF3">
            <w:pPr>
              <w:widowControl/>
              <w:jc w:val="center"/>
              <w:rPr>
                <w:rFonts w:ascii="ˎ̥" w:eastAsia="宋体" w:hAnsi="ˎ̥" w:cs="宋体"/>
                <w:color w:val="000000"/>
                <w:kern w:val="0"/>
                <w:sz w:val="18"/>
                <w:szCs w:val="18"/>
              </w:rPr>
            </w:pPr>
            <w:r w:rsidRPr="000A6CF3">
              <w:rPr>
                <w:rFonts w:ascii="ˎ̥" w:eastAsia="宋体" w:hAnsi="ˎ̥" w:cs="宋体"/>
                <w:color w:val="000000"/>
                <w:kern w:val="0"/>
                <w:sz w:val="18"/>
                <w:szCs w:val="18"/>
              </w:rPr>
              <w:lastRenderedPageBreak/>
              <w:t>（点击查看大图）图</w:t>
            </w:r>
            <w:r w:rsidRPr="000A6CF3">
              <w:rPr>
                <w:rFonts w:ascii="ˎ̥" w:eastAsia="宋体" w:hAnsi="ˎ̥" w:cs="宋体"/>
                <w:color w:val="000000"/>
                <w:kern w:val="0"/>
                <w:sz w:val="18"/>
                <w:szCs w:val="18"/>
              </w:rPr>
              <w:t xml:space="preserve">2-4 </w:t>
            </w:r>
            <w:r w:rsidRPr="000A6CF3">
              <w:rPr>
                <w:rFonts w:ascii="ˎ̥" w:eastAsia="宋体" w:hAnsi="ˎ̥" w:cs="宋体"/>
                <w:color w:val="000000"/>
                <w:kern w:val="0"/>
                <w:sz w:val="18"/>
                <w:szCs w:val="18"/>
              </w:rPr>
              <w:t>程序控制流程</w:t>
            </w:r>
          </w:p>
        </w:tc>
      </w:tr>
    </w:tbl>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程序的环形复杂度也称为圈复杂度，它是一种为程序逻辑复杂度提供定量尺度的软件度量。</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将环形复杂度用于基本路径方法，可以提供程序基本集的独立路径数量，确保所有语句至少执行一次测试。独立路径是指程序中至少引入了一个新的处理语句集合或一个新条件的程序通路，包括一组以前没有处理的语句或条件的一条路径。通常环形复杂度以图论为基础，提供软件度量。可用如下方法来计算环形复杂度：</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1</w:t>
      </w:r>
      <w:r w:rsidRPr="000A6CF3">
        <w:rPr>
          <w:rFonts w:ascii="ˎ̥" w:eastAsia="宋体" w:hAnsi="ˎ̥" w:cs="宋体"/>
          <w:color w:val="000000"/>
          <w:kern w:val="0"/>
          <w:szCs w:val="21"/>
        </w:rPr>
        <w:t>）控制流图中区域的数量对应于环形复杂度。</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2</w:t>
      </w:r>
      <w:r w:rsidRPr="000A6CF3">
        <w:rPr>
          <w:rFonts w:ascii="ˎ̥" w:eastAsia="宋体" w:hAnsi="ˎ̥" w:cs="宋体"/>
          <w:color w:val="000000"/>
          <w:kern w:val="0"/>
          <w:szCs w:val="21"/>
        </w:rPr>
        <w:t>）给定控制流图</w:t>
      </w:r>
      <w:r w:rsidRPr="000A6CF3">
        <w:rPr>
          <w:rFonts w:ascii="ˎ̥" w:eastAsia="宋体" w:hAnsi="ˎ̥" w:cs="宋体"/>
          <w:color w:val="000000"/>
          <w:kern w:val="0"/>
          <w:szCs w:val="21"/>
        </w:rPr>
        <w:t>G</w:t>
      </w:r>
      <w:r w:rsidRPr="000A6CF3">
        <w:rPr>
          <w:rFonts w:ascii="ˎ̥" w:eastAsia="宋体" w:hAnsi="ˎ̥" w:cs="宋体"/>
          <w:color w:val="000000"/>
          <w:kern w:val="0"/>
          <w:szCs w:val="21"/>
        </w:rPr>
        <w:t>的环形复杂度</w:t>
      </w:r>
      <w:r w:rsidRPr="000A6CF3">
        <w:rPr>
          <w:rFonts w:ascii="ˎ̥" w:eastAsia="宋体" w:hAnsi="ˎ̥" w:cs="宋体"/>
          <w:color w:val="000000"/>
          <w:kern w:val="0"/>
          <w:szCs w:val="21"/>
        </w:rPr>
        <w:t>V</w:t>
      </w:r>
      <w:r w:rsidRPr="000A6CF3">
        <w:rPr>
          <w:rFonts w:ascii="ˎ̥" w:eastAsia="宋体" w:hAnsi="ˎ̥" w:cs="宋体"/>
          <w:color w:val="000000"/>
          <w:kern w:val="0"/>
          <w:szCs w:val="21"/>
        </w:rPr>
        <w:t>（</w:t>
      </w:r>
      <w:r w:rsidRPr="000A6CF3">
        <w:rPr>
          <w:rFonts w:ascii="ˎ̥" w:eastAsia="宋体" w:hAnsi="ˎ̥" w:cs="宋体"/>
          <w:color w:val="000000"/>
          <w:kern w:val="0"/>
          <w:szCs w:val="21"/>
        </w:rPr>
        <w:t>G</w:t>
      </w:r>
      <w:r w:rsidRPr="000A6CF3">
        <w:rPr>
          <w:rFonts w:ascii="ˎ̥" w:eastAsia="宋体" w:hAnsi="ˎ̥" w:cs="宋体"/>
          <w:color w:val="000000"/>
          <w:kern w:val="0"/>
          <w:szCs w:val="21"/>
        </w:rPr>
        <w:t>），其定义为：</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V</w:t>
      </w:r>
      <w:r w:rsidRPr="000A6CF3">
        <w:rPr>
          <w:rFonts w:ascii="ˎ̥" w:eastAsia="宋体" w:hAnsi="ˎ̥" w:cs="宋体"/>
          <w:color w:val="000000"/>
          <w:kern w:val="0"/>
          <w:szCs w:val="21"/>
        </w:rPr>
        <w:t>（</w:t>
      </w:r>
      <w:r w:rsidRPr="000A6CF3">
        <w:rPr>
          <w:rFonts w:ascii="ˎ̥" w:eastAsia="宋体" w:hAnsi="ˎ̥" w:cs="宋体"/>
          <w:color w:val="000000"/>
          <w:kern w:val="0"/>
          <w:szCs w:val="21"/>
        </w:rPr>
        <w:t>G</w:t>
      </w:r>
      <w:r w:rsidRPr="000A6CF3">
        <w:rPr>
          <w:rFonts w:ascii="ˎ̥" w:eastAsia="宋体" w:hAnsi="ˎ̥" w:cs="宋体"/>
          <w:color w:val="000000"/>
          <w:kern w:val="0"/>
          <w:szCs w:val="21"/>
        </w:rPr>
        <w:t>）</w:t>
      </w:r>
      <w:r w:rsidRPr="000A6CF3">
        <w:rPr>
          <w:rFonts w:ascii="ˎ̥" w:eastAsia="宋体" w:hAnsi="ˎ̥" w:cs="宋体"/>
          <w:color w:val="000000"/>
          <w:kern w:val="0"/>
          <w:szCs w:val="21"/>
        </w:rPr>
        <w:t>= E-N+2</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其中，</w:t>
      </w:r>
      <w:r w:rsidRPr="000A6CF3">
        <w:rPr>
          <w:rFonts w:ascii="ˎ̥" w:eastAsia="宋体" w:hAnsi="ˎ̥" w:cs="宋体"/>
          <w:color w:val="000000"/>
          <w:kern w:val="0"/>
          <w:szCs w:val="21"/>
        </w:rPr>
        <w:t>E</w:t>
      </w:r>
      <w:r w:rsidRPr="000A6CF3">
        <w:rPr>
          <w:rFonts w:ascii="ˎ̥" w:eastAsia="宋体" w:hAnsi="ˎ̥" w:cs="宋体"/>
          <w:color w:val="000000"/>
          <w:kern w:val="0"/>
          <w:szCs w:val="21"/>
        </w:rPr>
        <w:t>是控制流图中边的数量，</w:t>
      </w:r>
      <w:r w:rsidRPr="000A6CF3">
        <w:rPr>
          <w:rFonts w:ascii="ˎ̥" w:eastAsia="宋体" w:hAnsi="ˎ̥" w:cs="宋体"/>
          <w:color w:val="000000"/>
          <w:kern w:val="0"/>
          <w:szCs w:val="21"/>
        </w:rPr>
        <w:t>N</w:t>
      </w:r>
      <w:r w:rsidRPr="000A6CF3">
        <w:rPr>
          <w:rFonts w:ascii="ˎ̥" w:eastAsia="宋体" w:hAnsi="ˎ̥" w:cs="宋体"/>
          <w:color w:val="000000"/>
          <w:kern w:val="0"/>
          <w:szCs w:val="21"/>
        </w:rPr>
        <w:t>是控制流图中的节点数量。</w:t>
      </w:r>
    </w:p>
    <w:p w:rsidR="000A6CF3" w:rsidRPr="000A6CF3" w:rsidRDefault="000A6CF3" w:rsidP="000A6CF3">
      <w:pPr>
        <w:widowControl/>
        <w:shd w:val="clear" w:color="auto" w:fill="F8F8F8"/>
        <w:spacing w:before="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计算环形复杂度如图</w:t>
      </w:r>
      <w:r w:rsidRPr="000A6CF3">
        <w:rPr>
          <w:rFonts w:ascii="ˎ̥" w:eastAsia="宋体" w:hAnsi="ˎ̥" w:cs="宋体"/>
          <w:color w:val="000000"/>
          <w:kern w:val="0"/>
          <w:szCs w:val="21"/>
        </w:rPr>
        <w:t>2-5</w:t>
      </w:r>
      <w:r w:rsidRPr="000A6CF3">
        <w:rPr>
          <w:rFonts w:ascii="ˎ̥" w:eastAsia="宋体" w:hAnsi="ˎ̥" w:cs="宋体"/>
          <w:color w:val="000000"/>
          <w:kern w:val="0"/>
          <w:szCs w:val="21"/>
        </w:rPr>
        <w:t>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35"/>
      </w:tblGrid>
      <w:tr w:rsidR="000A6CF3" w:rsidRPr="000A6CF3" w:rsidTr="000A6CF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6CF3" w:rsidRPr="000A6CF3" w:rsidRDefault="000A6CF3" w:rsidP="000A6CF3">
            <w:pPr>
              <w:widowControl/>
              <w:jc w:val="left"/>
              <w:rPr>
                <w:rFonts w:ascii="ˎ̥" w:eastAsia="宋体" w:hAnsi="ˎ̥" w:cs="宋体"/>
                <w:color w:val="000000"/>
                <w:kern w:val="0"/>
                <w:sz w:val="18"/>
                <w:szCs w:val="18"/>
              </w:rPr>
            </w:pPr>
            <w:r>
              <w:rPr>
                <w:rFonts w:ascii="ˎ̥" w:eastAsia="宋体" w:hAnsi="ˎ̥" w:cs="宋体" w:hint="eastAsia"/>
                <w:noProof/>
                <w:color w:val="0000FF"/>
                <w:kern w:val="0"/>
                <w:sz w:val="18"/>
                <w:szCs w:val="18"/>
              </w:rPr>
              <w:drawing>
                <wp:inline distT="0" distB="0" distL="0" distR="0">
                  <wp:extent cx="3238500" cy="3895725"/>
                  <wp:effectExtent l="19050" t="0" r="0" b="0"/>
                  <wp:docPr id="15" name="图片 28" descr="http://images.51cto.com/files/uploadimg/20101014/2237511.jpg">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51cto.com/files/uploadimg/20101014/2237511.jpg">
                            <a:hlinkClick r:id="rId20" tgtFrame="_blank"/>
                          </pic:cNvPr>
                          <pic:cNvPicPr>
                            <a:picLocks noChangeAspect="1" noChangeArrowheads="1"/>
                          </pic:cNvPicPr>
                        </pic:nvPicPr>
                        <pic:blipFill>
                          <a:blip r:embed="rId21"/>
                          <a:srcRect/>
                          <a:stretch>
                            <a:fillRect/>
                          </a:stretch>
                        </pic:blipFill>
                        <pic:spPr bwMode="auto">
                          <a:xfrm>
                            <a:off x="0" y="0"/>
                            <a:ext cx="3238500" cy="3895725"/>
                          </a:xfrm>
                          <a:prstGeom prst="rect">
                            <a:avLst/>
                          </a:prstGeom>
                          <a:noFill/>
                          <a:ln w="9525">
                            <a:noFill/>
                            <a:miter lim="800000"/>
                            <a:headEnd/>
                            <a:tailEnd/>
                          </a:ln>
                        </pic:spPr>
                      </pic:pic>
                    </a:graphicData>
                  </a:graphic>
                </wp:inline>
              </w:drawing>
            </w:r>
            <w:r w:rsidRPr="000A6CF3">
              <w:rPr>
                <w:rFonts w:ascii="ˎ̥" w:eastAsia="宋体" w:hAnsi="ˎ̥" w:cs="宋体"/>
                <w:color w:val="000000"/>
                <w:kern w:val="0"/>
                <w:sz w:val="18"/>
                <w:szCs w:val="18"/>
              </w:rPr>
              <w:t> </w:t>
            </w:r>
          </w:p>
        </w:tc>
      </w:tr>
      <w:tr w:rsidR="000A6CF3" w:rsidRPr="000A6CF3" w:rsidTr="000A6CF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0A6CF3" w:rsidRPr="000A6CF3" w:rsidRDefault="000A6CF3" w:rsidP="000A6CF3">
            <w:pPr>
              <w:widowControl/>
              <w:jc w:val="center"/>
              <w:rPr>
                <w:rFonts w:ascii="ˎ̥" w:eastAsia="宋体" w:hAnsi="ˎ̥" w:cs="宋体"/>
                <w:color w:val="000000"/>
                <w:kern w:val="0"/>
                <w:sz w:val="18"/>
                <w:szCs w:val="18"/>
              </w:rPr>
            </w:pPr>
            <w:r w:rsidRPr="000A6CF3">
              <w:rPr>
                <w:rFonts w:ascii="ˎ̥" w:eastAsia="宋体" w:hAnsi="ˎ̥" w:cs="宋体"/>
                <w:color w:val="000000"/>
                <w:kern w:val="0"/>
                <w:sz w:val="18"/>
                <w:szCs w:val="18"/>
              </w:rPr>
              <w:t>图</w:t>
            </w:r>
            <w:r w:rsidRPr="000A6CF3">
              <w:rPr>
                <w:rFonts w:ascii="ˎ̥" w:eastAsia="宋体" w:hAnsi="ˎ̥" w:cs="宋体"/>
                <w:color w:val="000000"/>
                <w:kern w:val="0"/>
                <w:sz w:val="18"/>
                <w:szCs w:val="18"/>
              </w:rPr>
              <w:t xml:space="preserve">2-5 </w:t>
            </w:r>
            <w:r w:rsidRPr="000A6CF3">
              <w:rPr>
                <w:rFonts w:ascii="ˎ̥" w:eastAsia="宋体" w:hAnsi="ˎ̥" w:cs="宋体"/>
                <w:color w:val="000000"/>
                <w:kern w:val="0"/>
                <w:sz w:val="18"/>
                <w:szCs w:val="18"/>
              </w:rPr>
              <w:t>计算环形复杂度图</w:t>
            </w:r>
          </w:p>
        </w:tc>
      </w:tr>
    </w:tbl>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计算结果为节点数量</w:t>
      </w:r>
      <w:r w:rsidRPr="000A6CF3">
        <w:rPr>
          <w:rFonts w:ascii="ˎ̥" w:eastAsia="宋体" w:hAnsi="ˎ̥" w:cs="宋体"/>
          <w:color w:val="000000"/>
          <w:kern w:val="0"/>
          <w:szCs w:val="21"/>
        </w:rPr>
        <w:t>N=8</w:t>
      </w:r>
      <w:r w:rsidRPr="000A6CF3">
        <w:rPr>
          <w:rFonts w:ascii="ˎ̥" w:eastAsia="宋体" w:hAnsi="ˎ̥" w:cs="宋体"/>
          <w:color w:val="000000"/>
          <w:kern w:val="0"/>
          <w:szCs w:val="21"/>
        </w:rPr>
        <w:t>，</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导出边的数量</w:t>
      </w:r>
      <w:r w:rsidRPr="000A6CF3">
        <w:rPr>
          <w:rFonts w:ascii="ˎ̥" w:eastAsia="宋体" w:hAnsi="ˎ̥" w:cs="宋体"/>
          <w:color w:val="000000"/>
          <w:kern w:val="0"/>
          <w:szCs w:val="21"/>
        </w:rPr>
        <w:t>E=10</w:t>
      </w:r>
      <w:r w:rsidRPr="000A6CF3">
        <w:rPr>
          <w:rFonts w:ascii="ˎ̥" w:eastAsia="宋体" w:hAnsi="ˎ̥" w:cs="宋体"/>
          <w:color w:val="000000"/>
          <w:kern w:val="0"/>
          <w:szCs w:val="21"/>
        </w:rPr>
        <w:t>（用</w:t>
      </w:r>
      <w:r w:rsidRPr="000A6CF3">
        <w:rPr>
          <w:rFonts w:ascii="宋体" w:eastAsia="宋体" w:hAnsi="宋体" w:cs="宋体" w:hint="eastAsia"/>
          <w:color w:val="000000"/>
          <w:kern w:val="0"/>
          <w:szCs w:val="21"/>
        </w:rPr>
        <w:t>①</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②</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③</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④</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⑤</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⑥</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⑦</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⑧</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⑨</w:t>
      </w:r>
      <w:r w:rsidRPr="000A6CF3">
        <w:rPr>
          <w:rFonts w:ascii="ˎ̥" w:eastAsia="宋体" w:hAnsi="ˎ̥" w:cs="宋体"/>
          <w:color w:val="000000"/>
          <w:kern w:val="0"/>
          <w:szCs w:val="21"/>
        </w:rPr>
        <w:t>、</w:t>
      </w:r>
      <w:r w:rsidRPr="000A6CF3">
        <w:rPr>
          <w:rFonts w:ascii="宋体" w:eastAsia="宋体" w:hAnsi="宋体" w:cs="宋体" w:hint="eastAsia"/>
          <w:color w:val="000000"/>
          <w:kern w:val="0"/>
          <w:szCs w:val="21"/>
        </w:rPr>
        <w:t>⑩</w:t>
      </w:r>
      <w:r w:rsidRPr="000A6CF3">
        <w:rPr>
          <w:rFonts w:ascii="ˎ̥" w:eastAsia="宋体" w:hAnsi="ˎ̥" w:cs="宋体"/>
          <w:color w:val="000000"/>
          <w:kern w:val="0"/>
          <w:szCs w:val="21"/>
        </w:rPr>
        <w:t>编号表示），</w:t>
      </w:r>
    </w:p>
    <w:p w:rsidR="000A6CF3" w:rsidRPr="000A6CF3" w:rsidRDefault="000A6CF3" w:rsidP="000A6CF3">
      <w:pPr>
        <w:widowControl/>
        <w:shd w:val="clear" w:color="auto" w:fill="F8F8F8"/>
        <w:spacing w:before="150" w:after="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lastRenderedPageBreak/>
        <w:t>V</w:t>
      </w:r>
      <w:r w:rsidRPr="000A6CF3">
        <w:rPr>
          <w:rFonts w:ascii="ˎ̥" w:eastAsia="宋体" w:hAnsi="ˎ̥" w:cs="宋体"/>
          <w:color w:val="000000"/>
          <w:kern w:val="0"/>
          <w:szCs w:val="21"/>
        </w:rPr>
        <w:t>（</w:t>
      </w:r>
      <w:r w:rsidRPr="000A6CF3">
        <w:rPr>
          <w:rFonts w:ascii="ˎ̥" w:eastAsia="宋体" w:hAnsi="ˎ̥" w:cs="宋体"/>
          <w:color w:val="000000"/>
          <w:kern w:val="0"/>
          <w:szCs w:val="21"/>
        </w:rPr>
        <w:t>G</w:t>
      </w:r>
      <w:r w:rsidRPr="000A6CF3">
        <w:rPr>
          <w:rFonts w:ascii="ˎ̥" w:eastAsia="宋体" w:hAnsi="ˎ̥" w:cs="宋体"/>
          <w:color w:val="000000"/>
          <w:kern w:val="0"/>
          <w:szCs w:val="21"/>
        </w:rPr>
        <w:t>）</w:t>
      </w:r>
      <w:r w:rsidRPr="000A6CF3">
        <w:rPr>
          <w:rFonts w:ascii="ˎ̥" w:eastAsia="宋体" w:hAnsi="ˎ̥" w:cs="宋体"/>
          <w:color w:val="000000"/>
          <w:kern w:val="0"/>
          <w:szCs w:val="21"/>
        </w:rPr>
        <w:t>= E-N+2=10-8+2= 10</w:t>
      </w:r>
      <w:r w:rsidRPr="000A6CF3">
        <w:rPr>
          <w:rFonts w:ascii="ˎ̥" w:eastAsia="宋体" w:hAnsi="ˎ̥" w:cs="宋体"/>
          <w:color w:val="000000"/>
          <w:kern w:val="0"/>
          <w:szCs w:val="21"/>
        </w:rPr>
        <w:t>（条边）</w:t>
      </w:r>
      <w:r w:rsidRPr="000A6CF3">
        <w:rPr>
          <w:rFonts w:ascii="ˎ̥" w:eastAsia="宋体" w:hAnsi="ˎ̥" w:cs="宋体"/>
          <w:color w:val="000000"/>
          <w:kern w:val="0"/>
          <w:szCs w:val="21"/>
        </w:rPr>
        <w:t>- 8</w:t>
      </w:r>
      <w:r w:rsidRPr="000A6CF3">
        <w:rPr>
          <w:rFonts w:ascii="ˎ̥" w:eastAsia="宋体" w:hAnsi="ˎ̥" w:cs="宋体"/>
          <w:color w:val="000000"/>
          <w:kern w:val="0"/>
          <w:szCs w:val="21"/>
        </w:rPr>
        <w:t>（个节点）</w:t>
      </w:r>
      <w:r w:rsidRPr="000A6CF3">
        <w:rPr>
          <w:rFonts w:ascii="ˎ̥" w:eastAsia="宋体" w:hAnsi="ˎ̥" w:cs="宋体"/>
          <w:color w:val="000000"/>
          <w:kern w:val="0"/>
          <w:szCs w:val="21"/>
        </w:rPr>
        <w:t>+ 2 = 4</w:t>
      </w:r>
      <w:r w:rsidRPr="000A6CF3">
        <w:rPr>
          <w:rFonts w:ascii="ˎ̥" w:eastAsia="宋体" w:hAnsi="ˎ̥" w:cs="宋体"/>
          <w:color w:val="000000"/>
          <w:kern w:val="0"/>
          <w:szCs w:val="21"/>
        </w:rPr>
        <w:t>，</w:t>
      </w:r>
    </w:p>
    <w:p w:rsidR="000A6CF3" w:rsidRPr="000A6CF3" w:rsidRDefault="000A6CF3" w:rsidP="000A6CF3">
      <w:pPr>
        <w:widowControl/>
        <w:shd w:val="clear" w:color="auto" w:fill="F8F8F8"/>
        <w:spacing w:before="150" w:line="390" w:lineRule="atLeast"/>
        <w:ind w:firstLine="420"/>
        <w:jc w:val="left"/>
        <w:rPr>
          <w:rFonts w:ascii="ˎ̥" w:eastAsia="宋体" w:hAnsi="ˎ̥" w:cs="宋体"/>
          <w:color w:val="000000"/>
          <w:kern w:val="0"/>
          <w:szCs w:val="21"/>
        </w:rPr>
      </w:pPr>
      <w:r w:rsidRPr="000A6CF3">
        <w:rPr>
          <w:rFonts w:ascii="ˎ̥" w:eastAsia="宋体" w:hAnsi="ˎ̥" w:cs="宋体"/>
          <w:color w:val="000000"/>
          <w:kern w:val="0"/>
          <w:szCs w:val="21"/>
        </w:rPr>
        <w:t>导出独立路径用路径</w:t>
      </w:r>
      <w:r w:rsidRPr="000A6CF3">
        <w:rPr>
          <w:rFonts w:ascii="ˎ̥" w:eastAsia="宋体" w:hAnsi="ˎ̥" w:cs="宋体"/>
          <w:color w:val="000000"/>
          <w:kern w:val="0"/>
          <w:szCs w:val="21"/>
        </w:rPr>
        <w:t>1</w:t>
      </w:r>
      <w:r w:rsidRPr="000A6CF3">
        <w:rPr>
          <w:rFonts w:ascii="ˎ̥" w:eastAsia="宋体" w:hAnsi="ˎ̥" w:cs="宋体"/>
          <w:color w:val="000000"/>
          <w:kern w:val="0"/>
          <w:szCs w:val="21"/>
        </w:rPr>
        <w:t>、路径</w:t>
      </w:r>
      <w:r w:rsidRPr="000A6CF3">
        <w:rPr>
          <w:rFonts w:ascii="ˎ̥" w:eastAsia="宋体" w:hAnsi="ˎ̥" w:cs="宋体"/>
          <w:color w:val="000000"/>
          <w:kern w:val="0"/>
          <w:szCs w:val="21"/>
        </w:rPr>
        <w:t>2</w:t>
      </w:r>
      <w:r w:rsidRPr="000A6CF3">
        <w:rPr>
          <w:rFonts w:ascii="ˎ̥" w:eastAsia="宋体" w:hAnsi="ˎ̥" w:cs="宋体"/>
          <w:color w:val="000000"/>
          <w:kern w:val="0"/>
          <w:szCs w:val="21"/>
        </w:rPr>
        <w:t>、路径</w:t>
      </w:r>
      <w:r w:rsidRPr="000A6CF3">
        <w:rPr>
          <w:rFonts w:ascii="ˎ̥" w:eastAsia="宋体" w:hAnsi="ˎ̥" w:cs="宋体"/>
          <w:color w:val="000000"/>
          <w:kern w:val="0"/>
          <w:szCs w:val="21"/>
        </w:rPr>
        <w:t>3</w:t>
      </w:r>
      <w:r w:rsidRPr="000A6CF3">
        <w:rPr>
          <w:rFonts w:ascii="ˎ̥" w:eastAsia="宋体" w:hAnsi="ˎ̥" w:cs="宋体"/>
          <w:color w:val="000000"/>
          <w:kern w:val="0"/>
          <w:szCs w:val="21"/>
        </w:rPr>
        <w:t>、路径</w:t>
      </w:r>
      <w:r w:rsidRPr="000A6CF3">
        <w:rPr>
          <w:rFonts w:ascii="ˎ̥" w:eastAsia="宋体" w:hAnsi="ˎ̥" w:cs="宋体"/>
          <w:color w:val="000000"/>
          <w:kern w:val="0"/>
          <w:szCs w:val="21"/>
        </w:rPr>
        <w:t>4</w:t>
      </w:r>
      <w:r w:rsidRPr="000A6CF3">
        <w:rPr>
          <w:rFonts w:ascii="ˎ̥" w:eastAsia="宋体" w:hAnsi="ˎ̥" w:cs="宋体"/>
          <w:color w:val="000000"/>
          <w:kern w:val="0"/>
          <w:szCs w:val="21"/>
        </w:rPr>
        <w:t>编号表示。</w:t>
      </w:r>
    </w:p>
    <w:p w:rsidR="000A6CF3" w:rsidRDefault="000A6CF3">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pPr>
        <w:rPr>
          <w:rFonts w:hint="eastAsia"/>
        </w:rPr>
      </w:pPr>
    </w:p>
    <w:p w:rsidR="00BC4481" w:rsidRDefault="00BC4481" w:rsidP="00BC4481">
      <w:pPr>
        <w:widowControl/>
        <w:spacing w:before="150" w:after="150" w:line="432" w:lineRule="atLeast"/>
        <w:jc w:val="left"/>
        <w:rPr>
          <w:rFonts w:ascii="Arial" w:eastAsia="宋体" w:hAnsi="Arial" w:cs="Arial" w:hint="eastAsia"/>
          <w:b/>
          <w:bCs/>
          <w:color w:val="333333"/>
          <w:kern w:val="0"/>
          <w:sz w:val="18"/>
        </w:rPr>
      </w:pP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b/>
          <w:bCs/>
          <w:color w:val="333333"/>
          <w:kern w:val="0"/>
          <w:sz w:val="18"/>
        </w:rPr>
        <w:t>四、基本路径测试</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如果把覆盖的路径数压缩到一定限度内，例如，程序中的循环体只执行零次和一次，就成为基本路径测试。它是在程序控制流图的基础上，通过分析控制构造的环路复杂性，导出基本可执行路径集合，从而设计测试用例的方法。</w:t>
      </w:r>
    </w:p>
    <w:p w:rsidR="00BC4481" w:rsidRDefault="00BC4481" w:rsidP="00BC4481">
      <w:pPr>
        <w:widowControl/>
        <w:spacing w:before="150" w:line="432" w:lineRule="atLeast"/>
        <w:ind w:firstLine="345"/>
        <w:jc w:val="left"/>
        <w:rPr>
          <w:rFonts w:ascii="Arial" w:eastAsia="宋体" w:hAnsi="Arial" w:cs="Arial" w:hint="eastAsia"/>
          <w:color w:val="333333"/>
          <w:kern w:val="0"/>
          <w:sz w:val="18"/>
          <w:szCs w:val="18"/>
        </w:rPr>
      </w:pPr>
      <w:r w:rsidRPr="00BC4481">
        <w:rPr>
          <w:rFonts w:ascii="Arial" w:eastAsia="宋体" w:hAnsi="Arial" w:cs="Arial"/>
          <w:color w:val="333333"/>
          <w:kern w:val="0"/>
          <w:sz w:val="18"/>
          <w:szCs w:val="18"/>
        </w:rPr>
        <w:t>设计出的测试用例要保证在测试中，程序的每一个可执行语句至少要执行一次。</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1.</w:t>
      </w:r>
      <w:r w:rsidRPr="00BC4481">
        <w:rPr>
          <w:rFonts w:ascii="Arial" w:eastAsia="宋体" w:hAnsi="Arial" w:cs="Arial"/>
          <w:color w:val="333333"/>
          <w:kern w:val="0"/>
          <w:sz w:val="18"/>
          <w:szCs w:val="18"/>
        </w:rPr>
        <w:t>程序的控制流图</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控制流图是描述程序控制流的一种图示方法。基本控制构造的图形符号如图</w:t>
      </w:r>
      <w:r w:rsidRPr="00BC4481">
        <w:rPr>
          <w:rFonts w:ascii="Arial" w:eastAsia="宋体" w:hAnsi="Arial" w:cs="Arial"/>
          <w:color w:val="333333"/>
          <w:kern w:val="0"/>
          <w:sz w:val="18"/>
          <w:szCs w:val="18"/>
        </w:rPr>
        <w:t>10-4-7</w:t>
      </w:r>
      <w:r w:rsidRPr="00BC4481">
        <w:rPr>
          <w:rFonts w:ascii="Arial" w:eastAsia="宋体" w:hAnsi="Arial" w:cs="Arial"/>
          <w:color w:val="333333"/>
          <w:kern w:val="0"/>
          <w:sz w:val="18"/>
          <w:szCs w:val="18"/>
        </w:rPr>
        <w:t>所示。符号</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称为控制流图的一个结点，一组顺序处理框可以映射为一个单一的结点。控制流图中的箭头称为边，它表示了控制流的方向，在选择或多分支结构中分支的汇聚处，即使没有执行语句也应该有一个汇聚结点。边和结点圈定的区域叫做区域，当对区域计数时，图形外的区域也应记为一个区域。</w:t>
      </w:r>
    </w:p>
    <w:p w:rsidR="00BC4481" w:rsidRPr="00BC4481" w:rsidRDefault="00BC4481" w:rsidP="00BC4481">
      <w:pPr>
        <w:widowControl/>
        <w:spacing w:before="150" w:after="150" w:line="432"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1838325" cy="1733550"/>
            <wp:effectExtent l="19050" t="0" r="9525" b="0"/>
            <wp:docPr id="24" name="图片 31" descr="http://www.51testing.com/attachments/2010/12/346836_201012291347451BDmO.jpg">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51testing.com/attachments/2010/12/346836_201012291347451BDmO.jpg">
                      <a:hlinkClick r:id="rId22" tgtFrame="_blank"/>
                    </pic:cNvPr>
                    <pic:cNvPicPr>
                      <a:picLocks noChangeAspect="1" noChangeArrowheads="1"/>
                    </pic:cNvPicPr>
                  </pic:nvPicPr>
                  <pic:blipFill>
                    <a:blip r:embed="rId23"/>
                    <a:srcRect/>
                    <a:stretch>
                      <a:fillRect/>
                    </a:stretch>
                  </pic:blipFill>
                  <pic:spPr bwMode="auto">
                    <a:xfrm>
                      <a:off x="0" y="0"/>
                      <a:ext cx="1838325" cy="1733550"/>
                    </a:xfrm>
                    <a:prstGeom prst="rect">
                      <a:avLst/>
                    </a:prstGeom>
                    <a:noFill/>
                    <a:ln w="9525">
                      <a:noFill/>
                      <a:miter lim="800000"/>
                      <a:headEnd/>
                      <a:tailEnd/>
                    </a:ln>
                  </pic:spPr>
                </pic:pic>
              </a:graphicData>
            </a:graphic>
          </wp:inline>
        </w:drawing>
      </w:r>
    </w:p>
    <w:p w:rsidR="00BC4481" w:rsidRPr="00BC4481" w:rsidRDefault="00BC4481" w:rsidP="00BC4481">
      <w:pPr>
        <w:widowControl/>
        <w:spacing w:before="150" w:after="150" w:line="432" w:lineRule="atLeast"/>
        <w:jc w:val="center"/>
        <w:rPr>
          <w:rFonts w:ascii="Arial" w:eastAsia="宋体" w:hAnsi="Arial" w:cs="Arial"/>
          <w:color w:val="333333"/>
          <w:kern w:val="0"/>
          <w:sz w:val="18"/>
          <w:szCs w:val="18"/>
        </w:rPr>
      </w:pPr>
      <w:r w:rsidRPr="00BC4481">
        <w:rPr>
          <w:rFonts w:ascii="Arial" w:eastAsia="宋体" w:hAnsi="Arial" w:cs="Arial"/>
          <w:color w:val="333333"/>
          <w:kern w:val="0"/>
          <w:sz w:val="18"/>
          <w:szCs w:val="18"/>
        </w:rPr>
        <w:lastRenderedPageBreak/>
        <w:t>图</w:t>
      </w:r>
      <w:r w:rsidRPr="00BC4481">
        <w:rPr>
          <w:rFonts w:ascii="Arial" w:eastAsia="宋体" w:hAnsi="Arial" w:cs="Arial"/>
          <w:color w:val="333333"/>
          <w:kern w:val="0"/>
          <w:sz w:val="18"/>
          <w:szCs w:val="18"/>
        </w:rPr>
        <w:t xml:space="preserve"> 10-4-7</w:t>
      </w:r>
      <w:r w:rsidRPr="00BC4481">
        <w:rPr>
          <w:rFonts w:ascii="Arial" w:eastAsia="宋体" w:hAnsi="Arial" w:cs="Arial"/>
          <w:color w:val="333333"/>
          <w:kern w:val="0"/>
          <w:sz w:val="18"/>
          <w:szCs w:val="18"/>
        </w:rPr>
        <w:t xml:space="preserve">　控制流图的各种图形符号</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如果判定中的条件表达式是复合条件时，即条件表达式是由一个或多个逻辑运算符（</w:t>
      </w:r>
      <w:r w:rsidRPr="00BC4481">
        <w:rPr>
          <w:rFonts w:ascii="Arial" w:eastAsia="宋体" w:hAnsi="Arial" w:cs="Arial"/>
          <w:color w:val="333333"/>
          <w:kern w:val="0"/>
          <w:sz w:val="18"/>
          <w:szCs w:val="18"/>
        </w:rPr>
        <w:t>OR</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AND</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NAND</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NOR</w:t>
      </w:r>
      <w:r w:rsidRPr="00BC4481">
        <w:rPr>
          <w:rFonts w:ascii="Arial" w:eastAsia="宋体" w:hAnsi="Arial" w:cs="Arial"/>
          <w:color w:val="333333"/>
          <w:kern w:val="0"/>
          <w:sz w:val="18"/>
          <w:szCs w:val="18"/>
        </w:rPr>
        <w:t>）连接的逻辑表达式，则需要改复合条件的判定为一系列只有单个条件的嵌套的判定。例如对应图</w:t>
      </w:r>
      <w:r w:rsidRPr="00BC4481">
        <w:rPr>
          <w:rFonts w:ascii="Arial" w:eastAsia="宋体" w:hAnsi="Arial" w:cs="Arial"/>
          <w:color w:val="333333"/>
          <w:kern w:val="0"/>
          <w:sz w:val="18"/>
          <w:szCs w:val="18"/>
        </w:rPr>
        <w:t xml:space="preserve"> 10-4-8</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a</w:t>
      </w:r>
      <w:r w:rsidRPr="00BC4481">
        <w:rPr>
          <w:rFonts w:ascii="Arial" w:eastAsia="宋体" w:hAnsi="Arial" w:cs="Arial"/>
          <w:color w:val="333333"/>
          <w:kern w:val="0"/>
          <w:sz w:val="18"/>
          <w:szCs w:val="18"/>
        </w:rPr>
        <w:t>）的复合条件的判定，应该画成如图</w:t>
      </w:r>
      <w:r w:rsidRPr="00BC4481">
        <w:rPr>
          <w:rFonts w:ascii="Arial" w:eastAsia="宋体" w:hAnsi="Arial" w:cs="Arial"/>
          <w:color w:val="333333"/>
          <w:kern w:val="0"/>
          <w:sz w:val="18"/>
          <w:szCs w:val="18"/>
        </w:rPr>
        <w:t xml:space="preserve"> 10-4-8</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b</w:t>
      </w:r>
      <w:r w:rsidRPr="00BC4481">
        <w:rPr>
          <w:rFonts w:ascii="Arial" w:eastAsia="宋体" w:hAnsi="Arial" w:cs="Arial"/>
          <w:color w:val="333333"/>
          <w:kern w:val="0"/>
          <w:sz w:val="18"/>
          <w:szCs w:val="18"/>
        </w:rPr>
        <w:t>）所示的控制流图。条件语句</w:t>
      </w:r>
      <w:r w:rsidRPr="00BC4481">
        <w:rPr>
          <w:rFonts w:ascii="Arial" w:eastAsia="宋体" w:hAnsi="Arial" w:cs="Arial"/>
          <w:color w:val="333333"/>
          <w:kern w:val="0"/>
          <w:sz w:val="18"/>
          <w:szCs w:val="18"/>
        </w:rPr>
        <w:t>ifaORb</w:t>
      </w:r>
      <w:r w:rsidRPr="00BC4481">
        <w:rPr>
          <w:rFonts w:ascii="Arial" w:eastAsia="宋体" w:hAnsi="Arial" w:cs="Arial"/>
          <w:color w:val="333333"/>
          <w:kern w:val="0"/>
          <w:sz w:val="18"/>
          <w:szCs w:val="18"/>
        </w:rPr>
        <w:t>中条件</w:t>
      </w:r>
      <w:r w:rsidRPr="00BC4481">
        <w:rPr>
          <w:rFonts w:ascii="Arial" w:eastAsia="宋体" w:hAnsi="Arial" w:cs="Arial"/>
          <w:color w:val="333333"/>
          <w:kern w:val="0"/>
          <w:sz w:val="18"/>
          <w:szCs w:val="18"/>
        </w:rPr>
        <w:t>a</w:t>
      </w:r>
      <w:r w:rsidRPr="00BC4481">
        <w:rPr>
          <w:rFonts w:ascii="Arial" w:eastAsia="宋体" w:hAnsi="Arial" w:cs="Arial"/>
          <w:color w:val="333333"/>
          <w:kern w:val="0"/>
          <w:sz w:val="18"/>
          <w:szCs w:val="18"/>
        </w:rPr>
        <w:t>和条件</w:t>
      </w:r>
      <w:r w:rsidRPr="00BC4481">
        <w:rPr>
          <w:rFonts w:ascii="Arial" w:eastAsia="宋体" w:hAnsi="Arial" w:cs="Arial"/>
          <w:color w:val="333333"/>
          <w:kern w:val="0"/>
          <w:sz w:val="18"/>
          <w:szCs w:val="18"/>
        </w:rPr>
        <w:t>b</w:t>
      </w:r>
      <w:r w:rsidRPr="00BC4481">
        <w:rPr>
          <w:rFonts w:ascii="Arial" w:eastAsia="宋体" w:hAnsi="Arial" w:cs="Arial"/>
          <w:color w:val="333333"/>
          <w:kern w:val="0"/>
          <w:sz w:val="18"/>
          <w:szCs w:val="18"/>
        </w:rPr>
        <w:t>各有一个只有单个条件的判定结点。</w:t>
      </w:r>
    </w:p>
    <w:p w:rsidR="00BC4481" w:rsidRPr="00BC4481" w:rsidRDefault="00BC4481" w:rsidP="00BC4481">
      <w:pPr>
        <w:widowControl/>
        <w:spacing w:before="150" w:after="150" w:line="432"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3086100" cy="1247775"/>
            <wp:effectExtent l="19050" t="0" r="0" b="0"/>
            <wp:docPr id="32" name="图片 32" descr="http://www.51testing.com/attachments/2010/12/346836_20101229134749196iW.jpg">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51testing.com/attachments/2010/12/346836_20101229134749196iW.jpg">
                      <a:hlinkClick r:id="rId24" tgtFrame="_blank"/>
                    </pic:cNvPr>
                    <pic:cNvPicPr>
                      <a:picLocks noChangeAspect="1" noChangeArrowheads="1"/>
                    </pic:cNvPicPr>
                  </pic:nvPicPr>
                  <pic:blipFill>
                    <a:blip r:embed="rId25"/>
                    <a:srcRect/>
                    <a:stretch>
                      <a:fillRect/>
                    </a:stretch>
                  </pic:blipFill>
                  <pic:spPr bwMode="auto">
                    <a:xfrm>
                      <a:off x="0" y="0"/>
                      <a:ext cx="3086100" cy="1247775"/>
                    </a:xfrm>
                    <a:prstGeom prst="rect">
                      <a:avLst/>
                    </a:prstGeom>
                    <a:noFill/>
                    <a:ln w="9525">
                      <a:noFill/>
                      <a:miter lim="800000"/>
                      <a:headEnd/>
                      <a:tailEnd/>
                    </a:ln>
                  </pic:spPr>
                </pic:pic>
              </a:graphicData>
            </a:graphic>
          </wp:inline>
        </w:drawing>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2.</w:t>
      </w:r>
      <w:r w:rsidRPr="00BC4481">
        <w:rPr>
          <w:rFonts w:ascii="Arial" w:eastAsia="宋体" w:hAnsi="Arial" w:cs="Arial"/>
          <w:color w:val="333333"/>
          <w:kern w:val="0"/>
          <w:sz w:val="18"/>
          <w:szCs w:val="18"/>
        </w:rPr>
        <w:t>计算程序环路复杂性</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进行程序的基本路径测试时，程序的环路复杂性给出了程序基本路径集合中的独立路径条数，这是确保程序中每个可执行语句至少执行一次所必需的测试用例数目的上界。所谓独立路径，是指包括一组以前没有处理的语句或条件的一条路径。如在图</w:t>
      </w:r>
      <w:r w:rsidRPr="00BC4481">
        <w:rPr>
          <w:rFonts w:ascii="Arial" w:eastAsia="宋体" w:hAnsi="Arial" w:cs="Arial"/>
          <w:color w:val="333333"/>
          <w:kern w:val="0"/>
          <w:sz w:val="18"/>
          <w:szCs w:val="18"/>
        </w:rPr>
        <w:t>10-4-9</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b</w:t>
      </w:r>
      <w:r w:rsidRPr="00BC4481">
        <w:rPr>
          <w:rFonts w:ascii="Arial" w:eastAsia="宋体" w:hAnsi="Arial" w:cs="Arial"/>
          <w:color w:val="333333"/>
          <w:kern w:val="0"/>
          <w:sz w:val="18"/>
          <w:szCs w:val="18"/>
        </w:rPr>
        <w:t>）所示的控制流图中，一组独立的路径是</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path1</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1-11</w:t>
      </w:r>
      <w:r w:rsidRPr="00BC4481">
        <w:rPr>
          <w:rFonts w:ascii="Arial" w:eastAsia="宋体" w:hAnsi="Arial" w:cs="Arial"/>
          <w:color w:val="333333"/>
          <w:kern w:val="0"/>
          <w:sz w:val="18"/>
          <w:szCs w:val="18"/>
        </w:rPr>
        <w:br/>
      </w: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path2</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1-2-3-4-5-10-1-11</w:t>
      </w:r>
      <w:r w:rsidRPr="00BC4481">
        <w:rPr>
          <w:rFonts w:ascii="Arial" w:eastAsia="宋体" w:hAnsi="Arial" w:cs="Arial"/>
          <w:color w:val="333333"/>
          <w:kern w:val="0"/>
          <w:sz w:val="18"/>
          <w:szCs w:val="18"/>
        </w:rPr>
        <w:br/>
      </w: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path3</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1-2-3-6-8-9-10-1-11</w:t>
      </w:r>
      <w:r w:rsidRPr="00BC4481">
        <w:rPr>
          <w:rFonts w:ascii="Arial" w:eastAsia="宋体" w:hAnsi="Arial" w:cs="Arial"/>
          <w:color w:val="333333"/>
          <w:kern w:val="0"/>
          <w:sz w:val="18"/>
          <w:szCs w:val="18"/>
        </w:rPr>
        <w:br/>
      </w: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path4</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1-2-3-6-7-9-10-1-11</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路径</w:t>
      </w:r>
      <w:r w:rsidRPr="00BC4481">
        <w:rPr>
          <w:rFonts w:ascii="Arial" w:eastAsia="宋体" w:hAnsi="Arial" w:cs="Arial"/>
          <w:color w:val="333333"/>
          <w:kern w:val="0"/>
          <w:sz w:val="18"/>
          <w:szCs w:val="18"/>
        </w:rPr>
        <w:t>path1</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path2</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path3</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path4</w:t>
      </w:r>
      <w:r w:rsidRPr="00BC4481">
        <w:rPr>
          <w:rFonts w:ascii="Arial" w:eastAsia="宋体" w:hAnsi="Arial" w:cs="Arial"/>
          <w:color w:val="333333"/>
          <w:kern w:val="0"/>
          <w:sz w:val="18"/>
          <w:szCs w:val="18"/>
        </w:rPr>
        <w:t>组成了图</w:t>
      </w:r>
      <w:r w:rsidRPr="00BC4481">
        <w:rPr>
          <w:rFonts w:ascii="Arial" w:eastAsia="宋体" w:hAnsi="Arial" w:cs="Arial"/>
          <w:color w:val="333333"/>
          <w:kern w:val="0"/>
          <w:sz w:val="18"/>
          <w:szCs w:val="18"/>
        </w:rPr>
        <w:t xml:space="preserve"> 10-4-9</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b</w:t>
      </w:r>
      <w:r w:rsidRPr="00BC4481">
        <w:rPr>
          <w:rFonts w:ascii="Arial" w:eastAsia="宋体" w:hAnsi="Arial" w:cs="Arial"/>
          <w:color w:val="333333"/>
          <w:kern w:val="0"/>
          <w:sz w:val="18"/>
          <w:szCs w:val="18"/>
        </w:rPr>
        <w:t>）所示控制流图的一个基本路径集。只要设计出的测试用例能够确保这些基本路径的执行，就可以使得程序中的每个可执行语句至少执行一次，每个条件的取真和取假分支也能得到测试。基本路径集不是唯一的，对于给定的控制流图，可以得到不同的基本路径集。</w:t>
      </w:r>
    </w:p>
    <w:p w:rsidR="00BC4481" w:rsidRPr="00BC4481" w:rsidRDefault="00BC4481" w:rsidP="00BC4481">
      <w:pPr>
        <w:widowControl/>
        <w:spacing w:before="150" w:after="150" w:line="432"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1819275" cy="1809750"/>
            <wp:effectExtent l="19050" t="0" r="9525" b="0"/>
            <wp:docPr id="33" name="图片 33" descr="http://www.51testing.com/attachments/2010/12/346836_201012291347521qTLj.jpg">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51testing.com/attachments/2010/12/346836_201012291347521qTLj.jpg">
                      <a:hlinkClick r:id="rId26" tgtFrame="_blank"/>
                    </pic:cNvPr>
                    <pic:cNvPicPr>
                      <a:picLocks noChangeAspect="1" noChangeArrowheads="1"/>
                    </pic:cNvPicPr>
                  </pic:nvPicPr>
                  <pic:blipFill>
                    <a:blip r:embed="rId27"/>
                    <a:srcRect/>
                    <a:stretch>
                      <a:fillRect/>
                    </a:stretch>
                  </pic:blipFill>
                  <pic:spPr bwMode="auto">
                    <a:xfrm>
                      <a:off x="0" y="0"/>
                      <a:ext cx="1819275" cy="1809750"/>
                    </a:xfrm>
                    <a:prstGeom prst="rect">
                      <a:avLst/>
                    </a:prstGeom>
                    <a:noFill/>
                    <a:ln w="9525">
                      <a:noFill/>
                      <a:miter lim="800000"/>
                      <a:headEnd/>
                      <a:tailEnd/>
                    </a:ln>
                  </pic:spPr>
                </pic:pic>
              </a:graphicData>
            </a:graphic>
          </wp:inline>
        </w:drawing>
      </w:r>
    </w:p>
    <w:p w:rsidR="00BC4481" w:rsidRPr="00BC4481" w:rsidRDefault="00BC4481" w:rsidP="00BC4481">
      <w:pPr>
        <w:widowControl/>
        <w:spacing w:before="150" w:after="150" w:line="432" w:lineRule="atLeast"/>
        <w:jc w:val="center"/>
        <w:rPr>
          <w:rFonts w:ascii="Arial" w:eastAsia="宋体" w:hAnsi="Arial" w:cs="Arial"/>
          <w:color w:val="333333"/>
          <w:kern w:val="0"/>
          <w:sz w:val="18"/>
          <w:szCs w:val="18"/>
        </w:rPr>
      </w:pPr>
      <w:r w:rsidRPr="00BC4481">
        <w:rPr>
          <w:rFonts w:ascii="Arial" w:eastAsia="宋体" w:hAnsi="Arial" w:cs="Arial"/>
          <w:color w:val="333333"/>
          <w:kern w:val="0"/>
          <w:sz w:val="18"/>
          <w:szCs w:val="18"/>
        </w:rPr>
        <w:lastRenderedPageBreak/>
        <w:t>（</w:t>
      </w:r>
      <w:r w:rsidRPr="00BC4481">
        <w:rPr>
          <w:rFonts w:ascii="Arial" w:eastAsia="宋体" w:hAnsi="Arial" w:cs="Arial"/>
          <w:color w:val="333333"/>
          <w:kern w:val="0"/>
          <w:sz w:val="18"/>
          <w:szCs w:val="18"/>
        </w:rPr>
        <w:t>a</w:t>
      </w:r>
      <w:r w:rsidRPr="00BC4481">
        <w:rPr>
          <w:rFonts w:ascii="Arial" w:eastAsia="宋体" w:hAnsi="Arial" w:cs="Arial"/>
          <w:color w:val="333333"/>
          <w:kern w:val="0"/>
          <w:sz w:val="18"/>
          <w:szCs w:val="18"/>
        </w:rPr>
        <w:t>）程序流程图</w:t>
      </w:r>
    </w:p>
    <w:p w:rsidR="00BC4481" w:rsidRPr="00BC4481" w:rsidRDefault="00BC4481" w:rsidP="00BC4481">
      <w:pPr>
        <w:widowControl/>
        <w:spacing w:before="150" w:after="150" w:line="432"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2343150" cy="2143125"/>
            <wp:effectExtent l="19050" t="0" r="0" b="0"/>
            <wp:docPr id="20" name="图片 34" descr="http://www.51testing.com/attachments/2010/12/346836_201012291347561Vxb4.jpg">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51testing.com/attachments/2010/12/346836_201012291347561Vxb4.jpg">
                      <a:hlinkClick r:id="rId28" tgtFrame="_blank"/>
                    </pic:cNvPr>
                    <pic:cNvPicPr>
                      <a:picLocks noChangeAspect="1" noChangeArrowheads="1"/>
                    </pic:cNvPicPr>
                  </pic:nvPicPr>
                  <pic:blipFill>
                    <a:blip r:embed="rId29"/>
                    <a:srcRect/>
                    <a:stretch>
                      <a:fillRect/>
                    </a:stretch>
                  </pic:blipFill>
                  <pic:spPr bwMode="auto">
                    <a:xfrm>
                      <a:off x="0" y="0"/>
                      <a:ext cx="2343150" cy="2143125"/>
                    </a:xfrm>
                    <a:prstGeom prst="rect">
                      <a:avLst/>
                    </a:prstGeom>
                    <a:noFill/>
                    <a:ln w="9525">
                      <a:noFill/>
                      <a:miter lim="800000"/>
                      <a:headEnd/>
                      <a:tailEnd/>
                    </a:ln>
                  </pic:spPr>
                </pic:pic>
              </a:graphicData>
            </a:graphic>
          </wp:inline>
        </w:drawing>
      </w:r>
    </w:p>
    <w:p w:rsidR="00BC4481" w:rsidRPr="00BC4481" w:rsidRDefault="00BC4481" w:rsidP="00BC4481">
      <w:pPr>
        <w:widowControl/>
        <w:spacing w:before="150" w:after="150" w:line="432" w:lineRule="atLeast"/>
        <w:jc w:val="center"/>
        <w:rPr>
          <w:rFonts w:ascii="Arial" w:eastAsia="宋体" w:hAnsi="Arial" w:cs="Arial"/>
          <w:color w:val="333333"/>
          <w:kern w:val="0"/>
          <w:sz w:val="18"/>
          <w:szCs w:val="18"/>
        </w:rPr>
      </w:pP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b</w:t>
      </w:r>
      <w:r w:rsidRPr="00BC4481">
        <w:rPr>
          <w:rFonts w:ascii="Arial" w:eastAsia="宋体" w:hAnsi="Arial" w:cs="Arial"/>
          <w:color w:val="333333"/>
          <w:kern w:val="0"/>
          <w:sz w:val="18"/>
          <w:szCs w:val="18"/>
        </w:rPr>
        <w:t>）控制流图</w:t>
      </w:r>
    </w:p>
    <w:p w:rsidR="00BC4481" w:rsidRPr="00BC4481" w:rsidRDefault="00BC4481" w:rsidP="00BC4481">
      <w:pPr>
        <w:widowControl/>
        <w:spacing w:before="150" w:after="150" w:line="432" w:lineRule="atLeast"/>
        <w:jc w:val="center"/>
        <w:rPr>
          <w:rFonts w:ascii="Arial" w:eastAsia="宋体" w:hAnsi="Arial" w:cs="Arial"/>
          <w:color w:val="333333"/>
          <w:kern w:val="0"/>
          <w:sz w:val="18"/>
          <w:szCs w:val="18"/>
        </w:rPr>
      </w:pPr>
      <w:r w:rsidRPr="00BC4481">
        <w:rPr>
          <w:rFonts w:ascii="Arial" w:eastAsia="宋体" w:hAnsi="Arial" w:cs="Arial"/>
          <w:color w:val="333333"/>
          <w:kern w:val="0"/>
          <w:sz w:val="18"/>
          <w:szCs w:val="18"/>
        </w:rPr>
        <w:t>图</w:t>
      </w:r>
      <w:r w:rsidRPr="00BC4481">
        <w:rPr>
          <w:rFonts w:ascii="Arial" w:eastAsia="宋体" w:hAnsi="Arial" w:cs="Arial"/>
          <w:color w:val="333333"/>
          <w:kern w:val="0"/>
          <w:sz w:val="18"/>
          <w:szCs w:val="18"/>
        </w:rPr>
        <w:t xml:space="preserve"> 10-4-9</w:t>
      </w:r>
      <w:r w:rsidRPr="00BC4481">
        <w:rPr>
          <w:rFonts w:ascii="Arial" w:eastAsia="宋体" w:hAnsi="Arial" w:cs="Arial"/>
          <w:color w:val="333333"/>
          <w:kern w:val="0"/>
          <w:sz w:val="18"/>
          <w:szCs w:val="18"/>
        </w:rPr>
        <w:t xml:space="preserve">　程序流程图与对应的控制流图</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通常环路复杂性可用以下</w:t>
      </w:r>
      <w:r w:rsidRPr="00BC4481">
        <w:rPr>
          <w:rFonts w:ascii="Arial" w:eastAsia="宋体" w:hAnsi="Arial" w:cs="Arial"/>
          <w:color w:val="333333"/>
          <w:kern w:val="0"/>
          <w:sz w:val="18"/>
          <w:szCs w:val="18"/>
        </w:rPr>
        <w:t>3</w:t>
      </w:r>
      <w:r w:rsidRPr="00BC4481">
        <w:rPr>
          <w:rFonts w:ascii="Arial" w:eastAsia="宋体" w:hAnsi="Arial" w:cs="Arial"/>
          <w:color w:val="333333"/>
          <w:kern w:val="0"/>
          <w:sz w:val="18"/>
          <w:szCs w:val="18"/>
        </w:rPr>
        <w:t>种方法求得。</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1</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将环路复杂性定义为控制流图中的区域数。</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2</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设</w:t>
      </w:r>
      <w:r w:rsidRPr="00BC4481">
        <w:rPr>
          <w:rFonts w:ascii="Arial" w:eastAsia="宋体" w:hAnsi="Arial" w:cs="Arial"/>
          <w:color w:val="333333"/>
          <w:kern w:val="0"/>
          <w:sz w:val="18"/>
          <w:szCs w:val="18"/>
        </w:rPr>
        <w:t>E</w:t>
      </w:r>
      <w:r w:rsidRPr="00BC4481">
        <w:rPr>
          <w:rFonts w:ascii="Arial" w:eastAsia="宋体" w:hAnsi="Arial" w:cs="Arial"/>
          <w:color w:val="333333"/>
          <w:kern w:val="0"/>
          <w:sz w:val="18"/>
          <w:szCs w:val="18"/>
        </w:rPr>
        <w:t>为控制流图的边数，</w:t>
      </w:r>
      <w:r w:rsidRPr="00BC4481">
        <w:rPr>
          <w:rFonts w:ascii="Arial" w:eastAsia="宋体" w:hAnsi="Arial" w:cs="Arial"/>
          <w:color w:val="333333"/>
          <w:kern w:val="0"/>
          <w:sz w:val="18"/>
          <w:szCs w:val="18"/>
        </w:rPr>
        <w:t>N</w:t>
      </w:r>
      <w:r w:rsidRPr="00BC4481">
        <w:rPr>
          <w:rFonts w:ascii="Arial" w:eastAsia="宋体" w:hAnsi="Arial" w:cs="Arial"/>
          <w:color w:val="333333"/>
          <w:kern w:val="0"/>
          <w:sz w:val="18"/>
          <w:szCs w:val="18"/>
        </w:rPr>
        <w:t>为图的结点数，则定义环路复杂性为</w:t>
      </w:r>
      <w:r w:rsidRPr="00BC4481">
        <w:rPr>
          <w:rFonts w:ascii="Arial" w:eastAsia="宋体" w:hAnsi="Arial" w:cs="Arial"/>
          <w:color w:val="333333"/>
          <w:kern w:val="0"/>
          <w:sz w:val="18"/>
          <w:szCs w:val="18"/>
        </w:rPr>
        <w:t>V</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G</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E</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N</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2</w:t>
      </w:r>
      <w:r w:rsidRPr="00BC4481">
        <w:rPr>
          <w:rFonts w:ascii="Arial" w:eastAsia="宋体" w:hAnsi="Arial" w:cs="Arial"/>
          <w:color w:val="333333"/>
          <w:kern w:val="0"/>
          <w:sz w:val="18"/>
          <w:szCs w:val="18"/>
        </w:rPr>
        <w:t>。</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3</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若设</w:t>
      </w:r>
      <w:r w:rsidRPr="00BC4481">
        <w:rPr>
          <w:rFonts w:ascii="Arial" w:eastAsia="宋体" w:hAnsi="Arial" w:cs="Arial"/>
          <w:color w:val="333333"/>
          <w:kern w:val="0"/>
          <w:sz w:val="18"/>
          <w:szCs w:val="18"/>
        </w:rPr>
        <w:t>P</w:t>
      </w:r>
      <w:r w:rsidRPr="00BC4481">
        <w:rPr>
          <w:rFonts w:ascii="Arial" w:eastAsia="宋体" w:hAnsi="Arial" w:cs="Arial"/>
          <w:color w:val="333333"/>
          <w:kern w:val="0"/>
          <w:sz w:val="18"/>
          <w:szCs w:val="18"/>
        </w:rPr>
        <w:t>为控制流图中的判定结点数，则有</w:t>
      </w:r>
      <w:r w:rsidRPr="00BC4481">
        <w:rPr>
          <w:rFonts w:ascii="Arial" w:eastAsia="宋体" w:hAnsi="Arial" w:cs="Arial"/>
          <w:color w:val="333333"/>
          <w:kern w:val="0"/>
          <w:sz w:val="18"/>
          <w:szCs w:val="18"/>
        </w:rPr>
        <w:t>V</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G</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P</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1</w:t>
      </w:r>
      <w:r w:rsidRPr="00BC4481">
        <w:rPr>
          <w:rFonts w:ascii="Arial" w:eastAsia="宋体" w:hAnsi="Arial" w:cs="Arial"/>
          <w:color w:val="333333"/>
          <w:kern w:val="0"/>
          <w:sz w:val="18"/>
          <w:szCs w:val="18"/>
        </w:rPr>
        <w:t>。</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因为图</w:t>
      </w:r>
      <w:r w:rsidRPr="00BC4481">
        <w:rPr>
          <w:rFonts w:ascii="Arial" w:eastAsia="宋体" w:hAnsi="Arial" w:cs="Arial"/>
          <w:color w:val="333333"/>
          <w:kern w:val="0"/>
          <w:sz w:val="18"/>
          <w:szCs w:val="18"/>
        </w:rPr>
        <w:t xml:space="preserve"> 10-4-9</w:t>
      </w:r>
      <w:r w:rsidRPr="00BC4481">
        <w:rPr>
          <w:rFonts w:ascii="Arial" w:eastAsia="宋体" w:hAnsi="Arial" w:cs="Arial"/>
          <w:color w:val="333333"/>
          <w:kern w:val="0"/>
          <w:sz w:val="18"/>
          <w:szCs w:val="18"/>
        </w:rPr>
        <w:t>（</w:t>
      </w:r>
      <w:r w:rsidRPr="00BC4481">
        <w:rPr>
          <w:rFonts w:ascii="Arial" w:eastAsia="宋体" w:hAnsi="Arial" w:cs="Arial"/>
          <w:color w:val="333333"/>
          <w:kern w:val="0"/>
          <w:sz w:val="18"/>
          <w:szCs w:val="18"/>
        </w:rPr>
        <w:t>b</w:t>
      </w:r>
      <w:r w:rsidRPr="00BC4481">
        <w:rPr>
          <w:rFonts w:ascii="Arial" w:eastAsia="宋体" w:hAnsi="Arial" w:cs="Arial"/>
          <w:color w:val="333333"/>
          <w:kern w:val="0"/>
          <w:sz w:val="18"/>
          <w:szCs w:val="18"/>
        </w:rPr>
        <w:t>）所示控制流图有</w:t>
      </w:r>
      <w:r w:rsidRPr="00BC4481">
        <w:rPr>
          <w:rFonts w:ascii="Arial" w:eastAsia="宋体" w:hAnsi="Arial" w:cs="Arial"/>
          <w:color w:val="333333"/>
          <w:kern w:val="0"/>
          <w:sz w:val="18"/>
          <w:szCs w:val="18"/>
        </w:rPr>
        <w:t>4</w:t>
      </w:r>
      <w:r w:rsidRPr="00BC4481">
        <w:rPr>
          <w:rFonts w:ascii="Arial" w:eastAsia="宋体" w:hAnsi="Arial" w:cs="Arial"/>
          <w:color w:val="333333"/>
          <w:kern w:val="0"/>
          <w:sz w:val="18"/>
          <w:szCs w:val="18"/>
        </w:rPr>
        <w:t>个区域。其环路复杂性为</w:t>
      </w:r>
      <w:r w:rsidRPr="00BC4481">
        <w:rPr>
          <w:rFonts w:ascii="Arial" w:eastAsia="宋体" w:hAnsi="Arial" w:cs="Arial"/>
          <w:color w:val="333333"/>
          <w:kern w:val="0"/>
          <w:sz w:val="18"/>
          <w:szCs w:val="18"/>
        </w:rPr>
        <w:t>4</w:t>
      </w:r>
      <w:r w:rsidRPr="00BC4481">
        <w:rPr>
          <w:rFonts w:ascii="Arial" w:eastAsia="宋体" w:hAnsi="Arial" w:cs="Arial"/>
          <w:color w:val="333333"/>
          <w:kern w:val="0"/>
          <w:sz w:val="18"/>
          <w:szCs w:val="18"/>
        </w:rPr>
        <w:t>。它是构成基本路径集的独立路径数的上界。可以据此得到应该设计的测试用例的数目。</w:t>
      </w:r>
    </w:p>
    <w:p w:rsidR="00BC4481" w:rsidRPr="00BC4481" w:rsidRDefault="00BC4481" w:rsidP="00BC4481">
      <w:pPr>
        <w:widowControl/>
        <w:spacing w:before="150" w:after="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w:t>
      </w:r>
      <w:r w:rsidRPr="00BC4481">
        <w:rPr>
          <w:rFonts w:ascii="Arial" w:eastAsia="宋体" w:hAnsi="Arial" w:cs="Arial"/>
          <w:color w:val="333333"/>
          <w:kern w:val="0"/>
          <w:sz w:val="18"/>
          <w:szCs w:val="18"/>
        </w:rPr>
        <w:t>3.</w:t>
      </w:r>
      <w:r w:rsidRPr="00BC4481">
        <w:rPr>
          <w:rFonts w:ascii="Arial" w:eastAsia="宋体" w:hAnsi="Arial" w:cs="Arial"/>
          <w:color w:val="333333"/>
          <w:kern w:val="0"/>
          <w:sz w:val="18"/>
          <w:szCs w:val="18"/>
        </w:rPr>
        <w:t>导出测试用例</w:t>
      </w:r>
    </w:p>
    <w:p w:rsidR="00BC4481" w:rsidRPr="00BC4481" w:rsidRDefault="00BC4481" w:rsidP="00BC4481">
      <w:pPr>
        <w:widowControl/>
        <w:spacing w:before="150" w:line="432" w:lineRule="atLeast"/>
        <w:jc w:val="left"/>
        <w:rPr>
          <w:rFonts w:ascii="Arial" w:eastAsia="宋体" w:hAnsi="Arial" w:cs="Arial"/>
          <w:color w:val="333333"/>
          <w:kern w:val="0"/>
          <w:sz w:val="18"/>
          <w:szCs w:val="18"/>
        </w:rPr>
      </w:pPr>
      <w:r w:rsidRPr="00BC4481">
        <w:rPr>
          <w:rFonts w:ascii="Arial" w:eastAsia="宋体" w:hAnsi="Arial" w:cs="Arial"/>
          <w:color w:val="333333"/>
          <w:kern w:val="0"/>
          <w:sz w:val="18"/>
          <w:szCs w:val="18"/>
        </w:rPr>
        <w:t xml:space="preserve">　　利用逻辑覆盖方法生成测试用例，确保基本路径集中每条路径的执行。</w:t>
      </w:r>
    </w:p>
    <w:p w:rsidR="00BC4481" w:rsidRPr="00BC4481" w:rsidRDefault="00BC4481" w:rsidP="00BC4481">
      <w:pPr>
        <w:widowControl/>
        <w:spacing w:before="150" w:line="432" w:lineRule="atLeast"/>
        <w:ind w:firstLine="345"/>
        <w:jc w:val="left"/>
        <w:rPr>
          <w:rFonts w:ascii="Arial" w:eastAsia="宋体" w:hAnsi="Arial" w:cs="Arial"/>
          <w:color w:val="333333"/>
          <w:kern w:val="0"/>
          <w:sz w:val="18"/>
          <w:szCs w:val="18"/>
        </w:rPr>
      </w:pPr>
    </w:p>
    <w:p w:rsidR="00BC4481" w:rsidRPr="00BC4481" w:rsidRDefault="00BC4481"/>
    <w:sectPr w:rsidR="00BC4481" w:rsidRPr="00BC4481" w:rsidSect="002757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CB5" w:rsidRDefault="00007CB5" w:rsidP="00716105">
      <w:r>
        <w:separator/>
      </w:r>
    </w:p>
  </w:endnote>
  <w:endnote w:type="continuationSeparator" w:id="1">
    <w:p w:rsidR="00007CB5" w:rsidRDefault="00007CB5" w:rsidP="007161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CB5" w:rsidRDefault="00007CB5" w:rsidP="00716105">
      <w:r>
        <w:separator/>
      </w:r>
    </w:p>
  </w:footnote>
  <w:footnote w:type="continuationSeparator" w:id="1">
    <w:p w:rsidR="00007CB5" w:rsidRDefault="00007CB5" w:rsidP="007161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6105"/>
    <w:rsid w:val="00007CB5"/>
    <w:rsid w:val="00024221"/>
    <w:rsid w:val="000A6CF3"/>
    <w:rsid w:val="000C70B3"/>
    <w:rsid w:val="000D18B8"/>
    <w:rsid w:val="001E6897"/>
    <w:rsid w:val="001F68FD"/>
    <w:rsid w:val="002757DC"/>
    <w:rsid w:val="003516A8"/>
    <w:rsid w:val="003A7440"/>
    <w:rsid w:val="003E1237"/>
    <w:rsid w:val="003E1DC5"/>
    <w:rsid w:val="00402F6A"/>
    <w:rsid w:val="00415083"/>
    <w:rsid w:val="00440A07"/>
    <w:rsid w:val="0055550F"/>
    <w:rsid w:val="006A21F4"/>
    <w:rsid w:val="006D62F3"/>
    <w:rsid w:val="006F2D8F"/>
    <w:rsid w:val="00716105"/>
    <w:rsid w:val="0072107A"/>
    <w:rsid w:val="00724A76"/>
    <w:rsid w:val="00B551AD"/>
    <w:rsid w:val="00B70D27"/>
    <w:rsid w:val="00BC4481"/>
    <w:rsid w:val="00D13D9A"/>
    <w:rsid w:val="00D21206"/>
    <w:rsid w:val="00D7545F"/>
    <w:rsid w:val="00DE46BA"/>
    <w:rsid w:val="00E06096"/>
    <w:rsid w:val="00E209BE"/>
    <w:rsid w:val="00E6704A"/>
    <w:rsid w:val="00F0022C"/>
    <w:rsid w:val="00F356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7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6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6105"/>
    <w:rPr>
      <w:sz w:val="18"/>
      <w:szCs w:val="18"/>
    </w:rPr>
  </w:style>
  <w:style w:type="paragraph" w:styleId="a4">
    <w:name w:val="footer"/>
    <w:basedOn w:val="a"/>
    <w:link w:val="Char0"/>
    <w:uiPriority w:val="99"/>
    <w:semiHidden/>
    <w:unhideWhenUsed/>
    <w:rsid w:val="007161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6105"/>
    <w:rPr>
      <w:sz w:val="18"/>
      <w:szCs w:val="18"/>
    </w:rPr>
  </w:style>
  <w:style w:type="paragraph" w:styleId="a5">
    <w:name w:val="Balloon Text"/>
    <w:basedOn w:val="a"/>
    <w:link w:val="Char1"/>
    <w:uiPriority w:val="99"/>
    <w:semiHidden/>
    <w:unhideWhenUsed/>
    <w:rsid w:val="00716105"/>
    <w:rPr>
      <w:sz w:val="18"/>
      <w:szCs w:val="18"/>
    </w:rPr>
  </w:style>
  <w:style w:type="character" w:customStyle="1" w:styleId="Char1">
    <w:name w:val="批注框文本 Char"/>
    <w:basedOn w:val="a0"/>
    <w:link w:val="a5"/>
    <w:uiPriority w:val="99"/>
    <w:semiHidden/>
    <w:rsid w:val="00716105"/>
    <w:rPr>
      <w:sz w:val="18"/>
      <w:szCs w:val="18"/>
    </w:rPr>
  </w:style>
  <w:style w:type="character" w:styleId="a6">
    <w:name w:val="Strong"/>
    <w:basedOn w:val="a0"/>
    <w:uiPriority w:val="22"/>
    <w:qFormat/>
    <w:rsid w:val="000D18B8"/>
    <w:rPr>
      <w:b/>
      <w:bCs/>
    </w:rPr>
  </w:style>
</w:styles>
</file>

<file path=word/webSettings.xml><?xml version="1.0" encoding="utf-8"?>
<w:webSettings xmlns:r="http://schemas.openxmlformats.org/officeDocument/2006/relationships" xmlns:w="http://schemas.openxmlformats.org/wordprocessingml/2006/main">
  <w:divs>
    <w:div w:id="75325323">
      <w:bodyDiv w:val="1"/>
      <w:marLeft w:val="0"/>
      <w:marRight w:val="0"/>
      <w:marTop w:val="0"/>
      <w:marBottom w:val="0"/>
      <w:divBdr>
        <w:top w:val="none" w:sz="0" w:space="0" w:color="auto"/>
        <w:left w:val="none" w:sz="0" w:space="0" w:color="auto"/>
        <w:bottom w:val="none" w:sz="0" w:space="0" w:color="auto"/>
        <w:right w:val="none" w:sz="0" w:space="0" w:color="auto"/>
      </w:divBdr>
      <w:divsChild>
        <w:div w:id="836847040">
          <w:marLeft w:val="0"/>
          <w:marRight w:val="0"/>
          <w:marTop w:val="0"/>
          <w:marBottom w:val="0"/>
          <w:divBdr>
            <w:top w:val="none" w:sz="0" w:space="0" w:color="auto"/>
            <w:left w:val="none" w:sz="0" w:space="0" w:color="auto"/>
            <w:bottom w:val="none" w:sz="0" w:space="0" w:color="auto"/>
            <w:right w:val="none" w:sz="0" w:space="0" w:color="auto"/>
          </w:divBdr>
          <w:divsChild>
            <w:div w:id="966811562">
              <w:marLeft w:val="0"/>
              <w:marRight w:val="0"/>
              <w:marTop w:val="0"/>
              <w:marBottom w:val="150"/>
              <w:divBdr>
                <w:top w:val="none" w:sz="0" w:space="0" w:color="auto"/>
                <w:left w:val="none" w:sz="0" w:space="0" w:color="auto"/>
                <w:bottom w:val="none" w:sz="0" w:space="0" w:color="auto"/>
                <w:right w:val="none" w:sz="0" w:space="0" w:color="auto"/>
              </w:divBdr>
              <w:divsChild>
                <w:div w:id="1393428025">
                  <w:marLeft w:val="0"/>
                  <w:marRight w:val="0"/>
                  <w:marTop w:val="0"/>
                  <w:marBottom w:val="150"/>
                  <w:divBdr>
                    <w:top w:val="single" w:sz="6" w:space="0" w:color="C5D4E5"/>
                    <w:left w:val="single" w:sz="6" w:space="0" w:color="C5D4E5"/>
                    <w:bottom w:val="single" w:sz="6" w:space="0" w:color="C5D4E5"/>
                    <w:right w:val="single" w:sz="6" w:space="0" w:color="C5D4E5"/>
                  </w:divBdr>
                </w:div>
              </w:divsChild>
            </w:div>
          </w:divsChild>
        </w:div>
      </w:divsChild>
    </w:div>
    <w:div w:id="448814968">
      <w:bodyDiv w:val="1"/>
      <w:marLeft w:val="0"/>
      <w:marRight w:val="0"/>
      <w:marTop w:val="0"/>
      <w:marBottom w:val="0"/>
      <w:divBdr>
        <w:top w:val="none" w:sz="0" w:space="0" w:color="auto"/>
        <w:left w:val="none" w:sz="0" w:space="0" w:color="auto"/>
        <w:bottom w:val="none" w:sz="0" w:space="0" w:color="auto"/>
        <w:right w:val="none" w:sz="0" w:space="0" w:color="auto"/>
      </w:divBdr>
      <w:divsChild>
        <w:div w:id="1153912965">
          <w:marLeft w:val="0"/>
          <w:marRight w:val="0"/>
          <w:marTop w:val="0"/>
          <w:marBottom w:val="0"/>
          <w:divBdr>
            <w:top w:val="none" w:sz="0" w:space="0" w:color="auto"/>
            <w:left w:val="none" w:sz="0" w:space="0" w:color="auto"/>
            <w:bottom w:val="none" w:sz="0" w:space="0" w:color="auto"/>
            <w:right w:val="none" w:sz="0" w:space="0" w:color="auto"/>
          </w:divBdr>
          <w:divsChild>
            <w:div w:id="1870801865">
              <w:marLeft w:val="0"/>
              <w:marRight w:val="0"/>
              <w:marTop w:val="0"/>
              <w:marBottom w:val="150"/>
              <w:divBdr>
                <w:top w:val="none" w:sz="0" w:space="0" w:color="auto"/>
                <w:left w:val="none" w:sz="0" w:space="0" w:color="auto"/>
                <w:bottom w:val="none" w:sz="0" w:space="0" w:color="auto"/>
                <w:right w:val="none" w:sz="0" w:space="0" w:color="auto"/>
              </w:divBdr>
              <w:divsChild>
                <w:div w:id="1498110952">
                  <w:marLeft w:val="0"/>
                  <w:marRight w:val="0"/>
                  <w:marTop w:val="0"/>
                  <w:marBottom w:val="150"/>
                  <w:divBdr>
                    <w:top w:val="single" w:sz="6" w:space="0" w:color="C5D4E5"/>
                    <w:left w:val="single" w:sz="6" w:space="0" w:color="C5D4E5"/>
                    <w:bottom w:val="single" w:sz="6" w:space="0" w:color="C5D4E5"/>
                    <w:right w:val="single" w:sz="6" w:space="0" w:color="C5D4E5"/>
                  </w:divBdr>
                </w:div>
              </w:divsChild>
            </w:div>
          </w:divsChild>
        </w:div>
      </w:divsChild>
    </w:div>
    <w:div w:id="486753749">
      <w:bodyDiv w:val="1"/>
      <w:marLeft w:val="0"/>
      <w:marRight w:val="0"/>
      <w:marTop w:val="0"/>
      <w:marBottom w:val="0"/>
      <w:divBdr>
        <w:top w:val="none" w:sz="0" w:space="0" w:color="auto"/>
        <w:left w:val="none" w:sz="0" w:space="0" w:color="auto"/>
        <w:bottom w:val="none" w:sz="0" w:space="0" w:color="auto"/>
        <w:right w:val="none" w:sz="0" w:space="0" w:color="auto"/>
      </w:divBdr>
      <w:divsChild>
        <w:div w:id="1520585320">
          <w:marLeft w:val="0"/>
          <w:marRight w:val="0"/>
          <w:marTop w:val="0"/>
          <w:marBottom w:val="0"/>
          <w:divBdr>
            <w:top w:val="none" w:sz="0" w:space="0" w:color="auto"/>
            <w:left w:val="none" w:sz="0" w:space="0" w:color="auto"/>
            <w:bottom w:val="none" w:sz="0" w:space="0" w:color="auto"/>
            <w:right w:val="none" w:sz="0" w:space="0" w:color="auto"/>
          </w:divBdr>
          <w:divsChild>
            <w:div w:id="394740273">
              <w:marLeft w:val="0"/>
              <w:marRight w:val="0"/>
              <w:marTop w:val="0"/>
              <w:marBottom w:val="150"/>
              <w:divBdr>
                <w:top w:val="none" w:sz="0" w:space="0" w:color="auto"/>
                <w:left w:val="none" w:sz="0" w:space="0" w:color="auto"/>
                <w:bottom w:val="none" w:sz="0" w:space="0" w:color="auto"/>
                <w:right w:val="none" w:sz="0" w:space="0" w:color="auto"/>
              </w:divBdr>
              <w:divsChild>
                <w:div w:id="369229955">
                  <w:marLeft w:val="0"/>
                  <w:marRight w:val="0"/>
                  <w:marTop w:val="0"/>
                  <w:marBottom w:val="150"/>
                  <w:divBdr>
                    <w:top w:val="single" w:sz="6" w:space="0" w:color="C5D4E5"/>
                    <w:left w:val="single" w:sz="6" w:space="0" w:color="C5D4E5"/>
                    <w:bottom w:val="single" w:sz="6" w:space="0" w:color="C5D4E5"/>
                    <w:right w:val="single" w:sz="6" w:space="0" w:color="C5D4E5"/>
                  </w:divBdr>
                </w:div>
              </w:divsChild>
            </w:div>
          </w:divsChild>
        </w:div>
      </w:divsChild>
    </w:div>
    <w:div w:id="602693845">
      <w:bodyDiv w:val="1"/>
      <w:marLeft w:val="0"/>
      <w:marRight w:val="0"/>
      <w:marTop w:val="0"/>
      <w:marBottom w:val="0"/>
      <w:divBdr>
        <w:top w:val="none" w:sz="0" w:space="0" w:color="auto"/>
        <w:left w:val="none" w:sz="0" w:space="0" w:color="auto"/>
        <w:bottom w:val="none" w:sz="0" w:space="0" w:color="auto"/>
        <w:right w:val="none" w:sz="0" w:space="0" w:color="auto"/>
      </w:divBdr>
      <w:divsChild>
        <w:div w:id="1427841581">
          <w:marLeft w:val="0"/>
          <w:marRight w:val="0"/>
          <w:marTop w:val="0"/>
          <w:marBottom w:val="0"/>
          <w:divBdr>
            <w:top w:val="none" w:sz="0" w:space="0" w:color="auto"/>
            <w:left w:val="none" w:sz="0" w:space="0" w:color="auto"/>
            <w:bottom w:val="none" w:sz="0" w:space="0" w:color="auto"/>
            <w:right w:val="none" w:sz="0" w:space="0" w:color="auto"/>
          </w:divBdr>
          <w:divsChild>
            <w:div w:id="440296807">
              <w:marLeft w:val="0"/>
              <w:marRight w:val="0"/>
              <w:marTop w:val="0"/>
              <w:marBottom w:val="150"/>
              <w:divBdr>
                <w:top w:val="none" w:sz="0" w:space="0" w:color="auto"/>
                <w:left w:val="none" w:sz="0" w:space="0" w:color="auto"/>
                <w:bottom w:val="none" w:sz="0" w:space="0" w:color="auto"/>
                <w:right w:val="none" w:sz="0" w:space="0" w:color="auto"/>
              </w:divBdr>
              <w:divsChild>
                <w:div w:id="1124470349">
                  <w:marLeft w:val="0"/>
                  <w:marRight w:val="0"/>
                  <w:marTop w:val="0"/>
                  <w:marBottom w:val="150"/>
                  <w:divBdr>
                    <w:top w:val="single" w:sz="6" w:space="0" w:color="C5D4E5"/>
                    <w:left w:val="single" w:sz="6" w:space="0" w:color="C5D4E5"/>
                    <w:bottom w:val="single" w:sz="6" w:space="0" w:color="C5D4E5"/>
                    <w:right w:val="single" w:sz="6" w:space="0" w:color="C5D4E5"/>
                  </w:divBdr>
                </w:div>
              </w:divsChild>
            </w:div>
          </w:divsChild>
        </w:div>
      </w:divsChild>
    </w:div>
    <w:div w:id="668143098">
      <w:bodyDiv w:val="1"/>
      <w:marLeft w:val="0"/>
      <w:marRight w:val="0"/>
      <w:marTop w:val="0"/>
      <w:marBottom w:val="0"/>
      <w:divBdr>
        <w:top w:val="none" w:sz="0" w:space="0" w:color="auto"/>
        <w:left w:val="none" w:sz="0" w:space="0" w:color="auto"/>
        <w:bottom w:val="none" w:sz="0" w:space="0" w:color="auto"/>
        <w:right w:val="none" w:sz="0" w:space="0" w:color="auto"/>
      </w:divBdr>
      <w:divsChild>
        <w:div w:id="148636823">
          <w:marLeft w:val="0"/>
          <w:marRight w:val="0"/>
          <w:marTop w:val="0"/>
          <w:marBottom w:val="0"/>
          <w:divBdr>
            <w:top w:val="none" w:sz="0" w:space="0" w:color="auto"/>
            <w:left w:val="none" w:sz="0" w:space="0" w:color="auto"/>
            <w:bottom w:val="none" w:sz="0" w:space="0" w:color="auto"/>
            <w:right w:val="none" w:sz="0" w:space="0" w:color="auto"/>
          </w:divBdr>
          <w:divsChild>
            <w:div w:id="193427791">
              <w:marLeft w:val="0"/>
              <w:marRight w:val="0"/>
              <w:marTop w:val="0"/>
              <w:marBottom w:val="150"/>
              <w:divBdr>
                <w:top w:val="none" w:sz="0" w:space="0" w:color="auto"/>
                <w:left w:val="none" w:sz="0" w:space="0" w:color="auto"/>
                <w:bottom w:val="none" w:sz="0" w:space="0" w:color="auto"/>
                <w:right w:val="none" w:sz="0" w:space="0" w:color="auto"/>
              </w:divBdr>
              <w:divsChild>
                <w:div w:id="567809292">
                  <w:marLeft w:val="0"/>
                  <w:marRight w:val="0"/>
                  <w:marTop w:val="0"/>
                  <w:marBottom w:val="150"/>
                  <w:divBdr>
                    <w:top w:val="single" w:sz="6" w:space="0" w:color="C5D4E5"/>
                    <w:left w:val="single" w:sz="6" w:space="0" w:color="C5D4E5"/>
                    <w:bottom w:val="single" w:sz="6" w:space="0" w:color="C5D4E5"/>
                    <w:right w:val="single" w:sz="6" w:space="0" w:color="C5D4E5"/>
                  </w:divBdr>
                </w:div>
              </w:divsChild>
            </w:div>
          </w:divsChild>
        </w:div>
      </w:divsChild>
    </w:div>
    <w:div w:id="1608853323">
      <w:bodyDiv w:val="1"/>
      <w:marLeft w:val="0"/>
      <w:marRight w:val="0"/>
      <w:marTop w:val="0"/>
      <w:marBottom w:val="0"/>
      <w:divBdr>
        <w:top w:val="none" w:sz="0" w:space="0" w:color="auto"/>
        <w:left w:val="none" w:sz="0" w:space="0" w:color="auto"/>
        <w:bottom w:val="none" w:sz="0" w:space="0" w:color="auto"/>
        <w:right w:val="none" w:sz="0" w:space="0" w:color="auto"/>
      </w:divBdr>
      <w:divsChild>
        <w:div w:id="474219483">
          <w:marLeft w:val="0"/>
          <w:marRight w:val="0"/>
          <w:marTop w:val="0"/>
          <w:marBottom w:val="300"/>
          <w:divBdr>
            <w:top w:val="none" w:sz="0" w:space="0" w:color="auto"/>
            <w:left w:val="none" w:sz="0" w:space="0" w:color="auto"/>
            <w:bottom w:val="none" w:sz="0" w:space="0" w:color="auto"/>
            <w:right w:val="none" w:sz="0" w:space="0" w:color="auto"/>
          </w:divBdr>
          <w:divsChild>
            <w:div w:id="1628317743">
              <w:marLeft w:val="0"/>
              <w:marRight w:val="0"/>
              <w:marTop w:val="0"/>
              <w:marBottom w:val="0"/>
              <w:divBdr>
                <w:top w:val="single" w:sz="6" w:space="0" w:color="B7B7B7"/>
                <w:left w:val="single" w:sz="6" w:space="0" w:color="B7B7B7"/>
                <w:bottom w:val="single" w:sz="6" w:space="0" w:color="B7B7B7"/>
                <w:right w:val="single" w:sz="6" w:space="0" w:color="B7B7B7"/>
              </w:divBdr>
              <w:divsChild>
                <w:div w:id="2025084746">
                  <w:marLeft w:val="0"/>
                  <w:marRight w:val="0"/>
                  <w:marTop w:val="0"/>
                  <w:marBottom w:val="0"/>
                  <w:divBdr>
                    <w:top w:val="none" w:sz="0" w:space="0" w:color="auto"/>
                    <w:left w:val="none" w:sz="0" w:space="0" w:color="auto"/>
                    <w:bottom w:val="none" w:sz="0" w:space="0" w:color="auto"/>
                    <w:right w:val="none" w:sz="0" w:space="0" w:color="auto"/>
                  </w:divBdr>
                  <w:divsChild>
                    <w:div w:id="20344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26096">
      <w:bodyDiv w:val="1"/>
      <w:marLeft w:val="0"/>
      <w:marRight w:val="0"/>
      <w:marTop w:val="0"/>
      <w:marBottom w:val="0"/>
      <w:divBdr>
        <w:top w:val="none" w:sz="0" w:space="0" w:color="auto"/>
        <w:left w:val="none" w:sz="0" w:space="0" w:color="auto"/>
        <w:bottom w:val="none" w:sz="0" w:space="0" w:color="auto"/>
        <w:right w:val="none" w:sz="0" w:space="0" w:color="auto"/>
      </w:divBdr>
      <w:divsChild>
        <w:div w:id="1873028685">
          <w:marLeft w:val="0"/>
          <w:marRight w:val="0"/>
          <w:marTop w:val="0"/>
          <w:marBottom w:val="0"/>
          <w:divBdr>
            <w:top w:val="none" w:sz="0" w:space="0" w:color="auto"/>
            <w:left w:val="none" w:sz="0" w:space="0" w:color="auto"/>
            <w:bottom w:val="none" w:sz="0" w:space="0" w:color="auto"/>
            <w:right w:val="none" w:sz="0" w:space="0" w:color="auto"/>
          </w:divBdr>
          <w:divsChild>
            <w:div w:id="874657652">
              <w:marLeft w:val="0"/>
              <w:marRight w:val="0"/>
              <w:marTop w:val="0"/>
              <w:marBottom w:val="150"/>
              <w:divBdr>
                <w:top w:val="none" w:sz="0" w:space="0" w:color="auto"/>
                <w:left w:val="none" w:sz="0" w:space="0" w:color="auto"/>
                <w:bottom w:val="none" w:sz="0" w:space="0" w:color="auto"/>
                <w:right w:val="none" w:sz="0" w:space="0" w:color="auto"/>
              </w:divBdr>
              <w:divsChild>
                <w:div w:id="32971679">
                  <w:marLeft w:val="0"/>
                  <w:marRight w:val="0"/>
                  <w:marTop w:val="0"/>
                  <w:marBottom w:val="150"/>
                  <w:divBdr>
                    <w:top w:val="single" w:sz="6" w:space="0" w:color="C5D4E5"/>
                    <w:left w:val="single" w:sz="6" w:space="0" w:color="C5D4E5"/>
                    <w:bottom w:val="single" w:sz="6" w:space="0" w:color="C5D4E5"/>
                    <w:right w:val="single" w:sz="6" w:space="0" w:color="C5D4E5"/>
                  </w:divBdr>
                </w:div>
              </w:divsChild>
            </w:div>
          </w:divsChild>
        </w:div>
      </w:divsChild>
    </w:div>
    <w:div w:id="1733502645">
      <w:bodyDiv w:val="1"/>
      <w:marLeft w:val="0"/>
      <w:marRight w:val="0"/>
      <w:marTop w:val="0"/>
      <w:marBottom w:val="0"/>
      <w:divBdr>
        <w:top w:val="none" w:sz="0" w:space="0" w:color="auto"/>
        <w:left w:val="none" w:sz="0" w:space="0" w:color="auto"/>
        <w:bottom w:val="none" w:sz="0" w:space="0" w:color="auto"/>
        <w:right w:val="none" w:sz="0" w:space="0" w:color="auto"/>
      </w:divBdr>
      <w:divsChild>
        <w:div w:id="632949346">
          <w:marLeft w:val="0"/>
          <w:marRight w:val="0"/>
          <w:marTop w:val="0"/>
          <w:marBottom w:val="0"/>
          <w:divBdr>
            <w:top w:val="none" w:sz="0" w:space="0" w:color="auto"/>
            <w:left w:val="none" w:sz="0" w:space="0" w:color="auto"/>
            <w:bottom w:val="none" w:sz="0" w:space="0" w:color="auto"/>
            <w:right w:val="none" w:sz="0" w:space="0" w:color="auto"/>
          </w:divBdr>
          <w:divsChild>
            <w:div w:id="657928640">
              <w:marLeft w:val="0"/>
              <w:marRight w:val="0"/>
              <w:marTop w:val="0"/>
              <w:marBottom w:val="150"/>
              <w:divBdr>
                <w:top w:val="none" w:sz="0" w:space="0" w:color="auto"/>
                <w:left w:val="none" w:sz="0" w:space="0" w:color="auto"/>
                <w:bottom w:val="none" w:sz="0" w:space="0" w:color="auto"/>
                <w:right w:val="none" w:sz="0" w:space="0" w:color="auto"/>
              </w:divBdr>
              <w:divsChild>
                <w:div w:id="68357649">
                  <w:marLeft w:val="0"/>
                  <w:marRight w:val="0"/>
                  <w:marTop w:val="0"/>
                  <w:marBottom w:val="150"/>
                  <w:divBdr>
                    <w:top w:val="single" w:sz="6" w:space="0" w:color="C5D4E5"/>
                    <w:left w:val="single" w:sz="6" w:space="0" w:color="C5D4E5"/>
                    <w:bottom w:val="single" w:sz="6" w:space="0" w:color="C5D4E5"/>
                    <w:right w:val="single" w:sz="6" w:space="0" w:color="C5D4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images.51cto.com/files/uploadimg/20101014/2237510.jpg" TargetMode="External"/><Relationship Id="rId26" Type="http://schemas.openxmlformats.org/officeDocument/2006/relationships/hyperlink" Target="http://www.51testing.com/batch.download.php?aid=23418" TargetMode="External"/><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5.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hyperlink" Target="http://images.51cto.com/files/uploadimg/20101014/2237511.jpg" TargetMode="External"/><Relationship Id="rId29"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image" Target="media/image5.jpeg"/><Relationship Id="rId24" Type="http://schemas.openxmlformats.org/officeDocument/2006/relationships/hyperlink" Target="http://www.51testing.com/batch.download.php?aid=23417" TargetMode="External"/><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4.jpeg"/><Relationship Id="rId28" Type="http://schemas.openxmlformats.org/officeDocument/2006/relationships/hyperlink" Target="http://www.51testing.com/batch.download.php?aid=23419" TargetMode="Externa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51testing.com/batch.download.php?aid=23416" TargetMode="External"/><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2011-04-19T02:05:00Z</dcterms:created>
  <dcterms:modified xsi:type="dcterms:W3CDTF">2011-04-19T07:29:00Z</dcterms:modified>
</cp:coreProperties>
</file>