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面试问题：不会就说不会，不要瞎说，否则很影响分数！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1.你最近关注那些热点？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2.根据最近发生的事情，结合你的专业，说一说你的看法？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3.你最近读过那些专业书或论文？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4.我们为什么录取你？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5.如果考不上研，你会做什么？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6.说一说本科经历？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7.说说你未来规划？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8.你为什么选择我们学校？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9.你考研中遇到困境吗？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10.如果这次面试没有通过呢？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11.平时看那些书？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12.谈谈你的毕业论文？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13.说说你的座右铭、你最喜欢的书？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14.研究生毕业后打算如何求职、深造？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15.你为什么要考这个专业？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16.你是否有过项目经验？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17.你在过去编程中遇到最困难的事情是什么？怎么解决的？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18.简述你学习的框架技术？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19.你本科成绩怎么样？为什么这门课挂了？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20.你本科学的最好的一门课程？谈谈自己的理解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21.你以后想从事哪方面的学习？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22.你比较熟悉的开发环境？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23.如果和老师发生矛盾怎么解决，你研究方向和老师冲突怎么办？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24.你认为研究生相对于本科有什么改变？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25.你认为一个计算机专业的学生应该具备那些能力？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26.你有没有读博的打算？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27.有女朋友吗？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28.聊聊工作经历？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29.为什么放弃工作而考研？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30.你对人工智能有什么了解？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31.什么是深度学习？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yNTAyMGU4NzI5NWM3M2JhODFiYmVlOGEwZGM1YzYifQ=="/>
  </w:docVars>
  <w:rsids>
    <w:rsidRoot w:val="00000000"/>
    <w:rsid w:val="2337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2023-03-21T13:27:32Z</dcterms:created>
  <dc:creator>wwwli</dc:creator>
  <cp:lastModifiedBy>起风了啊！</cp:lastModifiedBy>
  <dcterms:modified xsi:type="dcterms:W3CDTF">2023-03-21T14:11:39Z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FA40AB3E92D049378066C749B37AA240</vt:lpwstr>
  </property>
</Properties>
</file>