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91200" w14:textId="77777777" w:rsidR="00F52E57" w:rsidRPr="00C45342" w:rsidRDefault="00F52E57" w:rsidP="00760A0D">
      <w:pPr>
        <w:jc w:val="center"/>
        <w:rPr>
          <w:rFonts w:ascii="黑体" w:eastAsia="黑体" w:hAnsi="黑体"/>
          <w:sz w:val="48"/>
          <w:szCs w:val="52"/>
        </w:rPr>
      </w:pPr>
      <w:r w:rsidRPr="00C45342">
        <w:rPr>
          <w:rFonts w:ascii="黑体" w:eastAsia="黑体" w:hAnsi="黑体" w:hint="eastAsia"/>
          <w:sz w:val="48"/>
          <w:szCs w:val="52"/>
        </w:rPr>
        <w:t>软件</w:t>
      </w:r>
      <w:r w:rsidRPr="00C45342">
        <w:rPr>
          <w:rFonts w:ascii="黑体" w:eastAsia="黑体" w:hAnsi="黑体"/>
          <w:sz w:val="48"/>
          <w:szCs w:val="52"/>
        </w:rPr>
        <w:t>项目开发计划</w:t>
      </w:r>
    </w:p>
    <w:p w14:paraId="6CA44E1B" w14:textId="77777777" w:rsidR="00E05D98" w:rsidRPr="00C45342" w:rsidRDefault="00E05D98" w:rsidP="00F52E57">
      <w:pPr>
        <w:pStyle w:val="1"/>
        <w:rPr>
          <w:rFonts w:ascii="黑体" w:eastAsia="黑体" w:hAnsi="黑体"/>
        </w:rPr>
      </w:pPr>
      <w:r w:rsidRPr="00C45342">
        <w:rPr>
          <w:rFonts w:ascii="黑体" w:eastAsia="黑体" w:hAnsi="黑体" w:hint="eastAsia"/>
        </w:rPr>
        <w:t>引言</w:t>
      </w:r>
    </w:p>
    <w:p w14:paraId="4541B764" w14:textId="77777777" w:rsidR="00F52E57" w:rsidRPr="00C45342" w:rsidRDefault="00F52E57" w:rsidP="00F52E57">
      <w:pPr>
        <w:pStyle w:val="1"/>
        <w:rPr>
          <w:rFonts w:ascii="黑体" w:eastAsia="黑体" w:hAnsi="黑体"/>
        </w:rPr>
      </w:pPr>
      <w:r w:rsidRPr="00C45342">
        <w:rPr>
          <w:rFonts w:ascii="黑体" w:eastAsia="黑体" w:hAnsi="黑体" w:hint="eastAsia"/>
        </w:rPr>
        <w:t>项目</w:t>
      </w:r>
      <w:r w:rsidRPr="00C45342">
        <w:rPr>
          <w:rFonts w:ascii="黑体" w:eastAsia="黑体" w:hAnsi="黑体"/>
        </w:rPr>
        <w:t>基本信息</w:t>
      </w:r>
    </w:p>
    <w:tbl>
      <w:tblPr>
        <w:tblStyle w:val="a4"/>
        <w:tblW w:w="0" w:type="auto"/>
        <w:tblLook w:val="04A0" w:firstRow="1" w:lastRow="0" w:firstColumn="1" w:lastColumn="0" w:noHBand="0" w:noVBand="1"/>
      </w:tblPr>
      <w:tblGrid>
        <w:gridCol w:w="2263"/>
        <w:gridCol w:w="6033"/>
      </w:tblGrid>
      <w:tr w:rsidR="00F52E57" w:rsidRPr="00C45342" w14:paraId="086EE613" w14:textId="77777777" w:rsidTr="001A004B">
        <w:trPr>
          <w:trHeight w:val="533"/>
        </w:trPr>
        <w:tc>
          <w:tcPr>
            <w:tcW w:w="2263" w:type="dxa"/>
            <w:shd w:val="clear" w:color="auto" w:fill="D9D9D9" w:themeFill="background1" w:themeFillShade="D9"/>
            <w:vAlign w:val="center"/>
          </w:tcPr>
          <w:p w14:paraId="05254C13" w14:textId="77777777" w:rsidR="00F52E57" w:rsidRPr="00C45342" w:rsidRDefault="00F52E57" w:rsidP="00F52E57">
            <w:pPr>
              <w:rPr>
                <w:b/>
              </w:rPr>
            </w:pPr>
            <w:r w:rsidRPr="00C45342">
              <w:rPr>
                <w:rFonts w:hint="eastAsia"/>
                <w:b/>
              </w:rPr>
              <w:t>项目</w:t>
            </w:r>
            <w:r w:rsidRPr="00C45342">
              <w:rPr>
                <w:b/>
              </w:rPr>
              <w:t>名称</w:t>
            </w:r>
          </w:p>
        </w:tc>
        <w:tc>
          <w:tcPr>
            <w:tcW w:w="6033" w:type="dxa"/>
            <w:vAlign w:val="center"/>
          </w:tcPr>
          <w:p w14:paraId="02E43917" w14:textId="50FD4733" w:rsidR="00F52E57" w:rsidRPr="00C45342" w:rsidRDefault="00E1505B" w:rsidP="001A004B">
            <w:pPr>
              <w:jc w:val="both"/>
              <w:rPr>
                <w:rFonts w:hint="eastAsia"/>
              </w:rPr>
            </w:pPr>
            <w:r w:rsidRPr="00C45342">
              <w:rPr>
                <w:rFonts w:hint="eastAsia"/>
              </w:rPr>
              <w:t>北大知道（</w:t>
            </w:r>
            <w:proofErr w:type="spellStart"/>
            <w:r w:rsidRPr="00C45342">
              <w:t>PKUKnows</w:t>
            </w:r>
            <w:proofErr w:type="spellEnd"/>
            <w:r w:rsidRPr="00C45342">
              <w:rPr>
                <w:rFonts w:hint="eastAsia"/>
              </w:rPr>
              <w:t>）</w:t>
            </w:r>
          </w:p>
        </w:tc>
      </w:tr>
      <w:tr w:rsidR="00F52E57" w:rsidRPr="00C45342" w14:paraId="6706047F" w14:textId="77777777" w:rsidTr="00F45212">
        <w:trPr>
          <w:trHeight w:val="1546"/>
        </w:trPr>
        <w:tc>
          <w:tcPr>
            <w:tcW w:w="2263" w:type="dxa"/>
            <w:shd w:val="clear" w:color="auto" w:fill="D9D9D9" w:themeFill="background1" w:themeFillShade="D9"/>
            <w:vAlign w:val="center"/>
          </w:tcPr>
          <w:p w14:paraId="217D1BA8" w14:textId="77777777" w:rsidR="00F52E57" w:rsidRPr="00C45342" w:rsidRDefault="00F52E57" w:rsidP="00F52E57">
            <w:pPr>
              <w:rPr>
                <w:b/>
              </w:rPr>
            </w:pPr>
            <w:r w:rsidRPr="00C45342">
              <w:rPr>
                <w:rFonts w:hint="eastAsia"/>
                <w:b/>
              </w:rPr>
              <w:t>项目</w:t>
            </w:r>
            <w:r w:rsidRPr="00C45342">
              <w:rPr>
                <w:b/>
              </w:rPr>
              <w:t>简介</w:t>
            </w:r>
          </w:p>
        </w:tc>
        <w:tc>
          <w:tcPr>
            <w:tcW w:w="6033" w:type="dxa"/>
            <w:vAlign w:val="center"/>
          </w:tcPr>
          <w:p w14:paraId="579AC1B4" w14:textId="411E7A20" w:rsidR="00E1505B" w:rsidRPr="00C45342" w:rsidRDefault="00E1505B" w:rsidP="00F45212">
            <w:pPr>
              <w:rPr>
                <w:rFonts w:hint="eastAsia"/>
              </w:rPr>
            </w:pPr>
            <w:r w:rsidRPr="00C45342">
              <w:rPr>
                <w:rFonts w:hint="eastAsia"/>
              </w:rPr>
              <w:t>本项目是</w:t>
            </w:r>
            <w:r w:rsidRPr="00C45342">
              <w:t>web</w:t>
            </w:r>
            <w:r w:rsidRPr="00C45342">
              <w:rPr>
                <w:rFonts w:hint="eastAsia"/>
              </w:rPr>
              <w:t>端的北京大学校内问答社区，旨在</w:t>
            </w:r>
            <w:r w:rsidR="00AF3AC2" w:rsidRPr="00C45342">
              <w:rPr>
                <w:rFonts w:hint="eastAsia"/>
              </w:rPr>
              <w:t>连接各类校园用户，构建一个高效的信息共享平台</w:t>
            </w:r>
            <w:r w:rsidRPr="00C45342">
              <w:rPr>
                <w:rFonts w:hint="eastAsia"/>
              </w:rPr>
              <w:t>，让</w:t>
            </w:r>
            <w:r w:rsidR="00AF3AC2" w:rsidRPr="00C45342">
              <w:rPr>
                <w:rFonts w:hint="eastAsia"/>
              </w:rPr>
              <w:t>用户</w:t>
            </w:r>
            <w:r w:rsidRPr="00C45342">
              <w:rPr>
                <w:rFonts w:hint="eastAsia"/>
              </w:rPr>
              <w:t>能以更加便捷、有效的方式寻求在校园生活中遇到的问题的解答</w:t>
            </w:r>
            <w:r w:rsidR="00AF3AC2" w:rsidRPr="00C45342">
              <w:rPr>
                <w:rFonts w:hint="eastAsia"/>
              </w:rPr>
              <w:t>，同时也为用户提供了分享知识、经验的平台。用户可以通过该应用提问、回答、浏览问题、</w:t>
            </w:r>
            <w:r w:rsidR="007B7D44" w:rsidRPr="00C45342">
              <w:rPr>
                <w:rFonts w:hint="eastAsia"/>
              </w:rPr>
              <w:t>关注问题、搜索问题</w:t>
            </w:r>
            <w:r w:rsidR="00835131" w:rsidRPr="00C45342">
              <w:rPr>
                <w:rFonts w:hint="eastAsia"/>
              </w:rPr>
              <w:t>等</w:t>
            </w:r>
            <w:r w:rsidR="007B7D44" w:rsidRPr="00C45342">
              <w:rPr>
                <w:rFonts w:hint="eastAsia"/>
              </w:rPr>
              <w:t>，并得到即时的通知推送。</w:t>
            </w:r>
          </w:p>
        </w:tc>
      </w:tr>
    </w:tbl>
    <w:p w14:paraId="6CE76615" w14:textId="77777777" w:rsidR="00F52E57" w:rsidRPr="00C45342" w:rsidRDefault="00F52E57" w:rsidP="00F52E57">
      <w:pPr>
        <w:pStyle w:val="1"/>
        <w:rPr>
          <w:rFonts w:ascii="黑体" w:eastAsia="黑体" w:hAnsi="黑体"/>
        </w:rPr>
      </w:pPr>
      <w:r w:rsidRPr="00C45342">
        <w:rPr>
          <w:rFonts w:ascii="黑体" w:eastAsia="黑体" w:hAnsi="黑体" w:hint="eastAsia"/>
        </w:rPr>
        <w:t>项目</w:t>
      </w:r>
      <w:r w:rsidRPr="00C45342">
        <w:rPr>
          <w:rFonts w:ascii="黑体" w:eastAsia="黑体" w:hAnsi="黑体"/>
        </w:rPr>
        <w:t>目标与范围</w:t>
      </w:r>
    </w:p>
    <w:p w14:paraId="04442DB1" w14:textId="77777777" w:rsidR="00F52E57" w:rsidRPr="00C45342" w:rsidRDefault="009B2730" w:rsidP="009B2730">
      <w:pPr>
        <w:pStyle w:val="2"/>
        <w:rPr>
          <w:rFonts w:ascii="黑体" w:eastAsia="黑体" w:hAnsi="黑体"/>
        </w:rPr>
      </w:pPr>
      <w:r w:rsidRPr="00C45342">
        <w:rPr>
          <w:rFonts w:ascii="黑体" w:eastAsia="黑体" w:hAnsi="黑体" w:hint="eastAsia"/>
        </w:rPr>
        <w:t>项目</w:t>
      </w:r>
      <w:r w:rsidRPr="00C45342">
        <w:rPr>
          <w:rFonts w:ascii="黑体" w:eastAsia="黑体" w:hAnsi="黑体"/>
        </w:rPr>
        <w:t>目标</w:t>
      </w:r>
    </w:p>
    <w:tbl>
      <w:tblPr>
        <w:tblStyle w:val="a4"/>
        <w:tblW w:w="0" w:type="auto"/>
        <w:tblLook w:val="04A0" w:firstRow="1" w:lastRow="0" w:firstColumn="1" w:lastColumn="0" w:noHBand="0" w:noVBand="1"/>
      </w:tblPr>
      <w:tblGrid>
        <w:gridCol w:w="1555"/>
        <w:gridCol w:w="6741"/>
      </w:tblGrid>
      <w:tr w:rsidR="009B2730" w:rsidRPr="00C45342" w14:paraId="48646006" w14:textId="77777777" w:rsidTr="00760A0D">
        <w:trPr>
          <w:trHeight w:val="693"/>
        </w:trPr>
        <w:tc>
          <w:tcPr>
            <w:tcW w:w="1555" w:type="dxa"/>
            <w:shd w:val="clear" w:color="auto" w:fill="D9D9D9" w:themeFill="background1" w:themeFillShade="D9"/>
            <w:vAlign w:val="center"/>
          </w:tcPr>
          <w:p w14:paraId="46998EBB" w14:textId="77777777" w:rsidR="009B2730" w:rsidRPr="00C45342" w:rsidRDefault="009B2730" w:rsidP="009B2730">
            <w:pPr>
              <w:rPr>
                <w:b/>
              </w:rPr>
            </w:pPr>
            <w:r w:rsidRPr="00C45342">
              <w:rPr>
                <w:rFonts w:hint="eastAsia"/>
                <w:b/>
              </w:rPr>
              <w:t>功能</w:t>
            </w:r>
            <w:r w:rsidRPr="00C45342">
              <w:rPr>
                <w:b/>
              </w:rPr>
              <w:t>目标</w:t>
            </w:r>
          </w:p>
        </w:tc>
        <w:tc>
          <w:tcPr>
            <w:tcW w:w="6741" w:type="dxa"/>
          </w:tcPr>
          <w:p w14:paraId="33FA34FF" w14:textId="2016DCDA" w:rsidR="0070437E" w:rsidRPr="00C45342" w:rsidRDefault="0070437E" w:rsidP="0070437E">
            <w:pPr>
              <w:rPr>
                <w:rFonts w:hint="eastAsia"/>
              </w:rPr>
            </w:pPr>
            <w:r w:rsidRPr="00C45342">
              <w:rPr>
                <w:rFonts w:hint="eastAsia"/>
              </w:rPr>
              <w:t>【必要功能】</w:t>
            </w:r>
          </w:p>
          <w:p w14:paraId="52459C4A" w14:textId="113EF19A" w:rsidR="0070437E" w:rsidRPr="00C45342" w:rsidRDefault="002B03BA" w:rsidP="002D3225">
            <w:pPr>
              <w:pStyle w:val="a3"/>
              <w:numPr>
                <w:ilvl w:val="0"/>
                <w:numId w:val="10"/>
              </w:numPr>
              <w:ind w:firstLineChars="0"/>
              <w:rPr>
                <w:rFonts w:ascii="宋体" w:eastAsia="宋体" w:hAnsi="宋体"/>
                <w:sz w:val="24"/>
              </w:rPr>
            </w:pPr>
            <w:r w:rsidRPr="00C45342">
              <w:rPr>
                <w:rFonts w:ascii="宋体" w:eastAsia="宋体" w:hAnsi="宋体" w:hint="eastAsia"/>
                <w:sz w:val="24"/>
              </w:rPr>
              <w:t>用户注册</w:t>
            </w:r>
            <w:r w:rsidR="003C0E1D" w:rsidRPr="00C45342">
              <w:rPr>
                <w:rFonts w:ascii="宋体" w:eastAsia="宋体" w:hAnsi="宋体" w:hint="eastAsia"/>
                <w:sz w:val="24"/>
              </w:rPr>
              <w:t>、</w:t>
            </w:r>
            <w:r w:rsidR="0070437E" w:rsidRPr="00C45342">
              <w:rPr>
                <w:rFonts w:ascii="宋体" w:eastAsia="宋体" w:hAnsi="宋体" w:hint="eastAsia"/>
                <w:sz w:val="24"/>
              </w:rPr>
              <w:t>登录</w:t>
            </w:r>
            <w:r w:rsidR="0094586B" w:rsidRPr="00C45342">
              <w:rPr>
                <w:rFonts w:ascii="宋体" w:eastAsia="宋体" w:hAnsi="宋体" w:hint="eastAsia"/>
                <w:sz w:val="24"/>
              </w:rPr>
              <w:t>。</w:t>
            </w:r>
          </w:p>
          <w:p w14:paraId="13614AEE" w14:textId="36C762A9" w:rsidR="0070437E" w:rsidRPr="00C45342" w:rsidRDefault="0070437E" w:rsidP="002D3225">
            <w:pPr>
              <w:pStyle w:val="a3"/>
              <w:numPr>
                <w:ilvl w:val="0"/>
                <w:numId w:val="10"/>
              </w:numPr>
              <w:ind w:firstLineChars="0"/>
              <w:rPr>
                <w:rFonts w:ascii="宋体" w:eastAsia="宋体" w:hAnsi="宋体"/>
                <w:sz w:val="24"/>
              </w:rPr>
            </w:pPr>
            <w:r w:rsidRPr="00C45342">
              <w:rPr>
                <w:rFonts w:ascii="宋体" w:eastAsia="宋体" w:hAnsi="宋体" w:hint="eastAsia"/>
                <w:sz w:val="24"/>
              </w:rPr>
              <w:t>用户绑定微信（供即时推送通知）</w:t>
            </w:r>
            <w:r w:rsidR="0094586B" w:rsidRPr="00C45342">
              <w:rPr>
                <w:rFonts w:ascii="宋体" w:eastAsia="宋体" w:hAnsi="宋体" w:hint="eastAsia"/>
                <w:sz w:val="24"/>
              </w:rPr>
              <w:t>。</w:t>
            </w:r>
          </w:p>
          <w:p w14:paraId="41873784" w14:textId="1A20AC56" w:rsidR="0070437E" w:rsidRPr="00C45342" w:rsidRDefault="0070437E" w:rsidP="002D3225">
            <w:pPr>
              <w:pStyle w:val="a3"/>
              <w:numPr>
                <w:ilvl w:val="0"/>
                <w:numId w:val="10"/>
              </w:numPr>
              <w:ind w:firstLineChars="0"/>
              <w:rPr>
                <w:rFonts w:ascii="宋体" w:eastAsia="宋体" w:hAnsi="宋体" w:hint="eastAsia"/>
                <w:sz w:val="24"/>
              </w:rPr>
            </w:pPr>
            <w:r w:rsidRPr="00C45342">
              <w:rPr>
                <w:rFonts w:ascii="宋体" w:eastAsia="宋体" w:hAnsi="宋体" w:hint="eastAsia"/>
                <w:sz w:val="24"/>
              </w:rPr>
              <w:t>修改个人信息</w:t>
            </w:r>
            <w:r w:rsidR="0094586B" w:rsidRPr="00C45342">
              <w:rPr>
                <w:rFonts w:ascii="宋体" w:eastAsia="宋体" w:hAnsi="宋体" w:hint="eastAsia"/>
                <w:sz w:val="24"/>
              </w:rPr>
              <w:t>。</w:t>
            </w:r>
          </w:p>
          <w:p w14:paraId="436D14B2" w14:textId="728028E5" w:rsidR="002B03BA" w:rsidRPr="00C45342" w:rsidRDefault="0070437E" w:rsidP="002D3225">
            <w:pPr>
              <w:pStyle w:val="a3"/>
              <w:numPr>
                <w:ilvl w:val="0"/>
                <w:numId w:val="10"/>
              </w:numPr>
              <w:ind w:firstLineChars="0"/>
              <w:rPr>
                <w:rFonts w:ascii="宋体" w:eastAsia="宋体" w:hAnsi="宋体"/>
                <w:sz w:val="24"/>
              </w:rPr>
            </w:pPr>
            <w:r w:rsidRPr="00C45342">
              <w:rPr>
                <w:rFonts w:ascii="宋体" w:eastAsia="宋体" w:hAnsi="宋体" w:hint="eastAsia"/>
                <w:sz w:val="24"/>
              </w:rPr>
              <w:t>提出问题</w:t>
            </w:r>
            <w:r w:rsidR="0094586B" w:rsidRPr="00C45342">
              <w:rPr>
                <w:rFonts w:ascii="宋体" w:eastAsia="宋体" w:hAnsi="宋体" w:hint="eastAsia"/>
                <w:sz w:val="24"/>
              </w:rPr>
              <w:t>。</w:t>
            </w:r>
          </w:p>
          <w:p w14:paraId="0AF20868" w14:textId="39ADC83C" w:rsidR="0070437E" w:rsidRPr="00C45342" w:rsidRDefault="0070437E" w:rsidP="002D3225">
            <w:pPr>
              <w:pStyle w:val="a3"/>
              <w:numPr>
                <w:ilvl w:val="0"/>
                <w:numId w:val="10"/>
              </w:numPr>
              <w:ind w:firstLineChars="0"/>
              <w:rPr>
                <w:rFonts w:ascii="宋体" w:eastAsia="宋体" w:hAnsi="宋体"/>
                <w:sz w:val="24"/>
              </w:rPr>
            </w:pPr>
            <w:r w:rsidRPr="00C45342">
              <w:rPr>
                <w:rFonts w:ascii="宋体" w:eastAsia="宋体" w:hAnsi="宋体" w:hint="eastAsia"/>
                <w:sz w:val="24"/>
              </w:rPr>
              <w:t>关注问题</w:t>
            </w:r>
            <w:r w:rsidR="0094586B" w:rsidRPr="00C45342">
              <w:rPr>
                <w:rFonts w:ascii="宋体" w:eastAsia="宋体" w:hAnsi="宋体" w:hint="eastAsia"/>
                <w:sz w:val="24"/>
              </w:rPr>
              <w:t>。</w:t>
            </w:r>
          </w:p>
          <w:p w14:paraId="691578A6" w14:textId="5AE78721" w:rsidR="009B2730" w:rsidRPr="00C45342" w:rsidRDefault="0070437E" w:rsidP="002D3225">
            <w:pPr>
              <w:pStyle w:val="a3"/>
              <w:numPr>
                <w:ilvl w:val="0"/>
                <w:numId w:val="10"/>
              </w:numPr>
              <w:ind w:firstLineChars="0"/>
              <w:rPr>
                <w:rFonts w:ascii="宋体" w:eastAsia="宋体" w:hAnsi="宋体" w:hint="eastAsia"/>
                <w:sz w:val="24"/>
              </w:rPr>
            </w:pPr>
            <w:r w:rsidRPr="00C45342">
              <w:rPr>
                <w:rFonts w:ascii="宋体" w:eastAsia="宋体" w:hAnsi="宋体" w:hint="eastAsia"/>
                <w:sz w:val="24"/>
              </w:rPr>
              <w:t>浏览问题（包括浏览关注的问题、不同分区的问题等）</w:t>
            </w:r>
            <w:r w:rsidR="0094586B" w:rsidRPr="00C45342">
              <w:rPr>
                <w:rFonts w:ascii="宋体" w:eastAsia="宋体" w:hAnsi="宋体" w:hint="eastAsia"/>
                <w:sz w:val="24"/>
              </w:rPr>
              <w:t>。</w:t>
            </w:r>
          </w:p>
          <w:p w14:paraId="7E245EEB" w14:textId="7F37D4F3" w:rsidR="0070437E" w:rsidRPr="00C45342" w:rsidRDefault="0070437E" w:rsidP="002D3225">
            <w:pPr>
              <w:pStyle w:val="a3"/>
              <w:numPr>
                <w:ilvl w:val="0"/>
                <w:numId w:val="10"/>
              </w:numPr>
              <w:ind w:firstLineChars="0"/>
              <w:rPr>
                <w:rFonts w:ascii="宋体" w:eastAsia="宋体" w:hAnsi="宋体" w:hint="eastAsia"/>
                <w:sz w:val="24"/>
              </w:rPr>
            </w:pPr>
            <w:r w:rsidRPr="00C45342">
              <w:rPr>
                <w:rFonts w:ascii="宋体" w:eastAsia="宋体" w:hAnsi="宋体" w:hint="eastAsia"/>
                <w:sz w:val="24"/>
              </w:rPr>
              <w:t>回答问题</w:t>
            </w:r>
            <w:r w:rsidR="0094586B" w:rsidRPr="00C45342">
              <w:rPr>
                <w:rFonts w:ascii="宋体" w:eastAsia="宋体" w:hAnsi="宋体" w:hint="eastAsia"/>
                <w:sz w:val="24"/>
              </w:rPr>
              <w:t>。</w:t>
            </w:r>
          </w:p>
          <w:p w14:paraId="74DFB9B0" w14:textId="1BF177EC" w:rsidR="0070437E" w:rsidRPr="00C45342" w:rsidRDefault="0070437E" w:rsidP="002D3225">
            <w:pPr>
              <w:pStyle w:val="a3"/>
              <w:numPr>
                <w:ilvl w:val="0"/>
                <w:numId w:val="10"/>
              </w:numPr>
              <w:ind w:firstLineChars="0"/>
              <w:rPr>
                <w:rFonts w:ascii="宋体" w:eastAsia="宋体" w:hAnsi="宋体"/>
                <w:sz w:val="24"/>
              </w:rPr>
            </w:pPr>
            <w:r w:rsidRPr="00C45342">
              <w:rPr>
                <w:rFonts w:ascii="宋体" w:eastAsia="宋体" w:hAnsi="宋体" w:hint="eastAsia"/>
                <w:sz w:val="24"/>
              </w:rPr>
              <w:t>与回答互动（评论、点赞等）</w:t>
            </w:r>
            <w:r w:rsidR="0094586B" w:rsidRPr="00C45342">
              <w:rPr>
                <w:rFonts w:ascii="宋体" w:eastAsia="宋体" w:hAnsi="宋体" w:hint="eastAsia"/>
                <w:sz w:val="24"/>
              </w:rPr>
              <w:t>。</w:t>
            </w:r>
          </w:p>
          <w:p w14:paraId="3C5CCCF1" w14:textId="19926623" w:rsidR="0070437E" w:rsidRPr="00C45342" w:rsidRDefault="0070437E" w:rsidP="002D3225">
            <w:pPr>
              <w:pStyle w:val="a3"/>
              <w:numPr>
                <w:ilvl w:val="0"/>
                <w:numId w:val="10"/>
              </w:numPr>
              <w:ind w:firstLineChars="0"/>
              <w:rPr>
                <w:rFonts w:ascii="宋体" w:eastAsia="宋体" w:hAnsi="宋体"/>
                <w:sz w:val="24"/>
              </w:rPr>
            </w:pPr>
            <w:r w:rsidRPr="00C45342">
              <w:rPr>
                <w:rFonts w:ascii="宋体" w:eastAsia="宋体" w:hAnsi="宋体" w:hint="eastAsia"/>
                <w:sz w:val="24"/>
              </w:rPr>
              <w:t>搜索（问题或回答的内容）</w:t>
            </w:r>
            <w:r w:rsidR="0094586B" w:rsidRPr="00C45342">
              <w:rPr>
                <w:rFonts w:ascii="宋体" w:eastAsia="宋体" w:hAnsi="宋体" w:hint="eastAsia"/>
                <w:sz w:val="24"/>
              </w:rPr>
              <w:t>。</w:t>
            </w:r>
          </w:p>
          <w:p w14:paraId="208A5E64" w14:textId="2065188B" w:rsidR="0070437E" w:rsidRPr="00C45342" w:rsidRDefault="003E6EE4" w:rsidP="002D3225">
            <w:pPr>
              <w:pStyle w:val="a3"/>
              <w:numPr>
                <w:ilvl w:val="0"/>
                <w:numId w:val="10"/>
              </w:numPr>
              <w:ind w:firstLineChars="0"/>
              <w:rPr>
                <w:rFonts w:ascii="宋体" w:eastAsia="宋体" w:hAnsi="宋体" w:hint="eastAsia"/>
                <w:sz w:val="24"/>
              </w:rPr>
            </w:pPr>
            <w:r w:rsidRPr="00C45342">
              <w:rPr>
                <w:rFonts w:ascii="宋体" w:eastAsia="宋体" w:hAnsi="宋体" w:hint="eastAsia"/>
                <w:sz w:val="24"/>
              </w:rPr>
              <w:t>即时推送通知</w:t>
            </w:r>
            <w:r w:rsidR="0094586B" w:rsidRPr="00C45342">
              <w:rPr>
                <w:rFonts w:ascii="宋体" w:eastAsia="宋体" w:hAnsi="宋体" w:hint="eastAsia"/>
                <w:sz w:val="24"/>
              </w:rPr>
              <w:t>。</w:t>
            </w:r>
          </w:p>
          <w:p w14:paraId="67833BA6" w14:textId="77777777" w:rsidR="0070437E" w:rsidRPr="00C45342" w:rsidRDefault="0070437E" w:rsidP="0070437E">
            <w:r w:rsidRPr="00C45342">
              <w:rPr>
                <w:rFonts w:hint="eastAsia"/>
              </w:rPr>
              <w:t>【推荐功能】</w:t>
            </w:r>
          </w:p>
          <w:p w14:paraId="2843725D" w14:textId="6F394ECF" w:rsidR="0070437E" w:rsidRPr="00C45342" w:rsidRDefault="0070437E" w:rsidP="002D3225">
            <w:pPr>
              <w:pStyle w:val="a3"/>
              <w:numPr>
                <w:ilvl w:val="0"/>
                <w:numId w:val="13"/>
              </w:numPr>
              <w:ind w:firstLineChars="0"/>
              <w:rPr>
                <w:rFonts w:ascii="宋体" w:eastAsia="宋体" w:hAnsi="宋体"/>
                <w:sz w:val="24"/>
              </w:rPr>
            </w:pPr>
            <w:r w:rsidRPr="00C45342">
              <w:rPr>
                <w:rFonts w:ascii="宋体" w:eastAsia="宋体" w:hAnsi="宋体" w:hint="eastAsia"/>
                <w:sz w:val="24"/>
              </w:rPr>
              <w:t>收藏问题</w:t>
            </w:r>
            <w:r w:rsidR="0094586B" w:rsidRPr="00C45342">
              <w:rPr>
                <w:rFonts w:ascii="宋体" w:eastAsia="宋体" w:hAnsi="宋体" w:hint="eastAsia"/>
                <w:sz w:val="24"/>
              </w:rPr>
              <w:t>。</w:t>
            </w:r>
          </w:p>
          <w:p w14:paraId="418AA4A1" w14:textId="04915676" w:rsidR="0070437E" w:rsidRPr="00C45342" w:rsidRDefault="0070437E" w:rsidP="002D3225">
            <w:pPr>
              <w:pStyle w:val="a3"/>
              <w:numPr>
                <w:ilvl w:val="0"/>
                <w:numId w:val="13"/>
              </w:numPr>
              <w:ind w:firstLineChars="0"/>
              <w:rPr>
                <w:rFonts w:ascii="宋体" w:eastAsia="宋体" w:hAnsi="宋体" w:hint="eastAsia"/>
                <w:sz w:val="24"/>
              </w:rPr>
            </w:pPr>
            <w:r w:rsidRPr="00C45342">
              <w:rPr>
                <w:rFonts w:ascii="宋体" w:eastAsia="宋体" w:hAnsi="宋体" w:hint="eastAsia"/>
                <w:sz w:val="24"/>
              </w:rPr>
              <w:t>收藏回答</w:t>
            </w:r>
            <w:r w:rsidR="0094586B" w:rsidRPr="00C45342">
              <w:rPr>
                <w:rFonts w:ascii="宋体" w:eastAsia="宋体" w:hAnsi="宋体" w:hint="eastAsia"/>
                <w:sz w:val="24"/>
              </w:rPr>
              <w:t>。</w:t>
            </w:r>
          </w:p>
          <w:p w14:paraId="7958AB80" w14:textId="77777777" w:rsidR="0070437E" w:rsidRPr="00C45342" w:rsidRDefault="0070437E" w:rsidP="0070437E">
            <w:r w:rsidRPr="00C45342">
              <w:rPr>
                <w:rFonts w:hint="eastAsia"/>
              </w:rPr>
              <w:t>【可选功能】</w:t>
            </w:r>
          </w:p>
          <w:p w14:paraId="1AAB2A76" w14:textId="3388BAF9" w:rsidR="002D3225" w:rsidRDefault="002D3225" w:rsidP="002D3225">
            <w:pPr>
              <w:pStyle w:val="a3"/>
              <w:numPr>
                <w:ilvl w:val="0"/>
                <w:numId w:val="12"/>
              </w:numPr>
              <w:ind w:firstLineChars="0"/>
              <w:rPr>
                <w:rFonts w:ascii="宋体" w:eastAsia="宋体" w:hAnsi="宋体"/>
                <w:sz w:val="24"/>
              </w:rPr>
            </w:pPr>
            <w:r w:rsidRPr="00C45342">
              <w:rPr>
                <w:rFonts w:ascii="宋体" w:eastAsia="宋体" w:hAnsi="宋体" w:hint="eastAsia"/>
                <w:sz w:val="24"/>
              </w:rPr>
              <w:t>访问其他用户个人主页。</w:t>
            </w:r>
          </w:p>
          <w:p w14:paraId="0C0574F4" w14:textId="7551AA49" w:rsidR="002D3225" w:rsidRPr="002D3225" w:rsidRDefault="003E6EE4" w:rsidP="002D3225">
            <w:pPr>
              <w:pStyle w:val="a3"/>
              <w:numPr>
                <w:ilvl w:val="0"/>
                <w:numId w:val="12"/>
              </w:numPr>
              <w:ind w:firstLineChars="0"/>
              <w:rPr>
                <w:rFonts w:ascii="宋体" w:eastAsia="宋体" w:hAnsi="宋体" w:hint="eastAsia"/>
                <w:sz w:val="24"/>
              </w:rPr>
            </w:pPr>
            <w:r w:rsidRPr="00C45342">
              <w:rPr>
                <w:rFonts w:ascii="宋体" w:eastAsia="宋体" w:hAnsi="宋体" w:hint="eastAsia"/>
                <w:sz w:val="24"/>
              </w:rPr>
              <w:t>管理个人主页（显示的内容）</w:t>
            </w:r>
            <w:r w:rsidR="0094586B" w:rsidRPr="00C45342">
              <w:rPr>
                <w:rFonts w:ascii="宋体" w:eastAsia="宋体" w:hAnsi="宋体" w:hint="eastAsia"/>
                <w:sz w:val="24"/>
              </w:rPr>
              <w:t>。</w:t>
            </w:r>
          </w:p>
        </w:tc>
      </w:tr>
      <w:tr w:rsidR="00986C84" w:rsidRPr="00C45342" w14:paraId="0602DE4B" w14:textId="77777777" w:rsidTr="00760A0D">
        <w:trPr>
          <w:trHeight w:val="693"/>
        </w:trPr>
        <w:tc>
          <w:tcPr>
            <w:tcW w:w="1555" w:type="dxa"/>
            <w:shd w:val="clear" w:color="auto" w:fill="D9D9D9" w:themeFill="background1" w:themeFillShade="D9"/>
            <w:vAlign w:val="center"/>
          </w:tcPr>
          <w:p w14:paraId="4DC4A689" w14:textId="77777777" w:rsidR="00986C84" w:rsidRPr="00C45342" w:rsidRDefault="00986C84" w:rsidP="00986C84">
            <w:pPr>
              <w:rPr>
                <w:b/>
              </w:rPr>
            </w:pPr>
            <w:r w:rsidRPr="00C45342">
              <w:rPr>
                <w:rFonts w:hint="eastAsia"/>
                <w:b/>
              </w:rPr>
              <w:t>质量</w:t>
            </w:r>
            <w:r w:rsidRPr="00C45342">
              <w:rPr>
                <w:b/>
              </w:rPr>
              <w:t>目标</w:t>
            </w:r>
          </w:p>
        </w:tc>
        <w:tc>
          <w:tcPr>
            <w:tcW w:w="6741" w:type="dxa"/>
          </w:tcPr>
          <w:p w14:paraId="336FC8F1" w14:textId="1B3A55DA" w:rsidR="00986C84" w:rsidRPr="00C45342" w:rsidRDefault="00986C84" w:rsidP="00986C84">
            <w:pPr>
              <w:pStyle w:val="a3"/>
              <w:numPr>
                <w:ilvl w:val="0"/>
                <w:numId w:val="11"/>
              </w:numPr>
              <w:ind w:firstLineChars="0"/>
              <w:rPr>
                <w:rFonts w:ascii="宋体" w:eastAsia="宋体" w:hAnsi="宋体"/>
                <w:sz w:val="24"/>
              </w:rPr>
            </w:pPr>
            <w:r w:rsidRPr="00C45342">
              <w:rPr>
                <w:rFonts w:ascii="宋体" w:eastAsia="宋体" w:hAnsi="宋体" w:hint="eastAsia"/>
                <w:sz w:val="24"/>
              </w:rPr>
              <w:t>健壮性：</w:t>
            </w:r>
            <w:r w:rsidRPr="00C45342">
              <w:rPr>
                <w:rFonts w:ascii="宋体" w:eastAsia="宋体" w:hAnsi="宋体"/>
                <w:sz w:val="24"/>
              </w:rPr>
              <w:t>输入错误、磁盘故障和网络错误不会导致系统崩溃和错误</w:t>
            </w:r>
            <w:r w:rsidRPr="00C45342">
              <w:rPr>
                <w:rFonts w:ascii="宋体" w:eastAsia="宋体" w:hAnsi="宋体" w:hint="eastAsia"/>
                <w:sz w:val="24"/>
              </w:rPr>
              <w:t>。</w:t>
            </w:r>
          </w:p>
          <w:p w14:paraId="27FC5CAC" w14:textId="30CFACCE" w:rsidR="00986C84" w:rsidRPr="00C45342" w:rsidRDefault="00986C84" w:rsidP="00986C84">
            <w:pPr>
              <w:pStyle w:val="a3"/>
              <w:numPr>
                <w:ilvl w:val="0"/>
                <w:numId w:val="11"/>
              </w:numPr>
              <w:ind w:firstLineChars="0"/>
              <w:rPr>
                <w:rFonts w:ascii="宋体" w:eastAsia="宋体" w:hAnsi="宋体"/>
                <w:sz w:val="24"/>
              </w:rPr>
            </w:pPr>
            <w:r w:rsidRPr="00C45342">
              <w:rPr>
                <w:rFonts w:ascii="宋体" w:eastAsia="宋体" w:hAnsi="宋体" w:hint="eastAsia"/>
                <w:sz w:val="24"/>
              </w:rPr>
              <w:lastRenderedPageBreak/>
              <w:t>可维护性：</w:t>
            </w:r>
            <w:r w:rsidRPr="00C45342">
              <w:rPr>
                <w:rFonts w:ascii="宋体" w:eastAsia="宋体" w:hAnsi="宋体" w:hint="eastAsia"/>
                <w:sz w:val="24"/>
              </w:rPr>
              <w:t>系统所有数据都进行备份，系统故障后平均能够在</w:t>
            </w:r>
            <w:r w:rsidRPr="00C45342">
              <w:rPr>
                <w:rFonts w:ascii="宋体" w:eastAsia="宋体" w:hAnsi="宋体"/>
                <w:sz w:val="24"/>
              </w:rPr>
              <w:t>10</w:t>
            </w:r>
            <w:r w:rsidRPr="00C45342">
              <w:rPr>
                <w:rFonts w:ascii="宋体" w:eastAsia="宋体" w:hAnsi="宋体" w:hint="eastAsia"/>
                <w:sz w:val="24"/>
              </w:rPr>
              <w:t>分钟内恢复</w:t>
            </w:r>
            <w:r w:rsidRPr="00C45342">
              <w:rPr>
                <w:rFonts w:ascii="宋体" w:eastAsia="宋体" w:hAnsi="宋体" w:hint="eastAsia"/>
                <w:sz w:val="24"/>
              </w:rPr>
              <w:t>。</w:t>
            </w:r>
          </w:p>
          <w:p w14:paraId="1217CBC9" w14:textId="77777777" w:rsidR="0094586B" w:rsidRPr="00C45342" w:rsidRDefault="00986C84" w:rsidP="00986C84">
            <w:pPr>
              <w:pStyle w:val="a3"/>
              <w:numPr>
                <w:ilvl w:val="0"/>
                <w:numId w:val="11"/>
              </w:numPr>
              <w:ind w:firstLineChars="0"/>
              <w:rPr>
                <w:rFonts w:ascii="宋体" w:eastAsia="宋体" w:hAnsi="宋体"/>
                <w:sz w:val="24"/>
              </w:rPr>
            </w:pPr>
            <w:r w:rsidRPr="00C45342">
              <w:rPr>
                <w:rFonts w:ascii="宋体" w:eastAsia="宋体" w:hAnsi="宋体" w:hint="eastAsia"/>
                <w:sz w:val="24"/>
              </w:rPr>
              <w:t>性能及效率</w:t>
            </w:r>
          </w:p>
          <w:p w14:paraId="3AEB391F" w14:textId="6CFB28A3" w:rsidR="0094586B" w:rsidRPr="00C45342" w:rsidRDefault="00986C84" w:rsidP="0094586B">
            <w:pPr>
              <w:pStyle w:val="a3"/>
              <w:numPr>
                <w:ilvl w:val="1"/>
                <w:numId w:val="11"/>
              </w:numPr>
              <w:ind w:firstLineChars="0"/>
              <w:rPr>
                <w:rFonts w:ascii="宋体" w:eastAsia="宋体" w:hAnsi="宋体"/>
                <w:sz w:val="24"/>
              </w:rPr>
            </w:pPr>
            <w:r w:rsidRPr="00C45342">
              <w:rPr>
                <w:rFonts w:ascii="宋体" w:eastAsia="宋体" w:hAnsi="宋体" w:hint="eastAsia"/>
                <w:sz w:val="24"/>
              </w:rPr>
              <w:t>可以峰值支持100人并发访问</w:t>
            </w:r>
            <w:r w:rsidR="0094586B" w:rsidRPr="00C45342">
              <w:rPr>
                <w:rFonts w:ascii="宋体" w:eastAsia="宋体" w:hAnsi="宋体" w:hint="eastAsia"/>
                <w:sz w:val="24"/>
              </w:rPr>
              <w:t>。</w:t>
            </w:r>
          </w:p>
          <w:p w14:paraId="627C841D" w14:textId="270C9D98" w:rsidR="00986C84" w:rsidRPr="00C45342" w:rsidRDefault="00F90C95" w:rsidP="0094586B">
            <w:pPr>
              <w:pStyle w:val="a3"/>
              <w:numPr>
                <w:ilvl w:val="1"/>
                <w:numId w:val="11"/>
              </w:numPr>
              <w:ind w:firstLineChars="0"/>
              <w:rPr>
                <w:rFonts w:ascii="宋体" w:eastAsia="宋体" w:hAnsi="宋体"/>
                <w:sz w:val="24"/>
              </w:rPr>
            </w:pPr>
            <w:r w:rsidRPr="00C45342">
              <w:rPr>
                <w:rFonts w:ascii="宋体" w:eastAsia="宋体" w:hAnsi="宋体"/>
                <w:sz w:val="24"/>
              </w:rPr>
              <w:t>在100Mbps移动网络或无线连接时，</w:t>
            </w:r>
            <w:r w:rsidR="0094586B" w:rsidRPr="00C45342">
              <w:rPr>
                <w:rFonts w:ascii="宋体" w:eastAsia="宋体" w:hAnsi="宋体" w:hint="eastAsia"/>
                <w:sz w:val="24"/>
              </w:rPr>
              <w:t>首页加载</w:t>
            </w:r>
            <w:r w:rsidR="0094586B" w:rsidRPr="00C45342">
              <w:rPr>
                <w:rFonts w:ascii="宋体" w:eastAsia="宋体" w:hAnsi="宋体"/>
                <w:sz w:val="24"/>
              </w:rPr>
              <w:t>正常情况下不超过1秒，峰值条件下不超过3秒</w:t>
            </w:r>
            <w:r w:rsidR="0094586B" w:rsidRPr="00C45342">
              <w:rPr>
                <w:rFonts w:ascii="宋体" w:eastAsia="宋体" w:hAnsi="宋体" w:hint="eastAsia"/>
                <w:sz w:val="24"/>
              </w:rPr>
              <w:t>。</w:t>
            </w:r>
          </w:p>
          <w:p w14:paraId="2A06A497" w14:textId="3E452E2F" w:rsidR="0094586B" w:rsidRPr="00C45342" w:rsidRDefault="0094586B" w:rsidP="0094586B">
            <w:pPr>
              <w:pStyle w:val="a3"/>
              <w:numPr>
                <w:ilvl w:val="1"/>
                <w:numId w:val="11"/>
              </w:numPr>
              <w:ind w:firstLineChars="0"/>
              <w:rPr>
                <w:rFonts w:ascii="宋体" w:eastAsia="宋体" w:hAnsi="宋体"/>
                <w:sz w:val="24"/>
              </w:rPr>
            </w:pPr>
            <w:r w:rsidRPr="00C45342">
              <w:rPr>
                <w:rFonts w:ascii="宋体" w:eastAsia="宋体" w:hAnsi="宋体"/>
                <w:sz w:val="24"/>
              </w:rPr>
              <w:t>每次查询搜索的时间正常情况下不超过2秒，峰值条件下不超过6秒</w:t>
            </w:r>
            <w:r w:rsidRPr="00C45342">
              <w:rPr>
                <w:rFonts w:ascii="宋体" w:eastAsia="宋体" w:hAnsi="宋体" w:hint="eastAsia"/>
                <w:sz w:val="24"/>
              </w:rPr>
              <w:t>。</w:t>
            </w:r>
          </w:p>
          <w:p w14:paraId="29C49B11" w14:textId="7F0991D8" w:rsidR="0094586B" w:rsidRPr="00C45342" w:rsidRDefault="0094586B" w:rsidP="0094586B">
            <w:pPr>
              <w:pStyle w:val="a3"/>
              <w:numPr>
                <w:ilvl w:val="1"/>
                <w:numId w:val="11"/>
              </w:numPr>
              <w:ind w:firstLineChars="0"/>
              <w:rPr>
                <w:rFonts w:ascii="宋体" w:eastAsia="宋体" w:hAnsi="宋体"/>
                <w:sz w:val="24"/>
              </w:rPr>
            </w:pPr>
            <w:r w:rsidRPr="00C45342">
              <w:rPr>
                <w:rFonts w:ascii="宋体" w:eastAsia="宋体" w:hAnsi="宋体"/>
                <w:sz w:val="24"/>
              </w:rPr>
              <w:t>发布问题正常情况下不超过2秒，峰值条件下不超过6秒</w:t>
            </w:r>
            <w:r w:rsidRPr="00C45342">
              <w:rPr>
                <w:rFonts w:ascii="宋体" w:eastAsia="宋体" w:hAnsi="宋体" w:hint="eastAsia"/>
                <w:sz w:val="24"/>
              </w:rPr>
              <w:t>。</w:t>
            </w:r>
          </w:p>
          <w:p w14:paraId="2C656CE2" w14:textId="79859FCF" w:rsidR="0094586B" w:rsidRPr="00C45342" w:rsidRDefault="0094586B" w:rsidP="0094586B">
            <w:pPr>
              <w:pStyle w:val="a3"/>
              <w:numPr>
                <w:ilvl w:val="1"/>
                <w:numId w:val="11"/>
              </w:numPr>
              <w:ind w:firstLineChars="0"/>
              <w:rPr>
                <w:rFonts w:ascii="宋体" w:eastAsia="宋体" w:hAnsi="宋体"/>
                <w:sz w:val="24"/>
              </w:rPr>
            </w:pPr>
            <w:r w:rsidRPr="00C45342">
              <w:rPr>
                <w:rFonts w:ascii="宋体" w:eastAsia="宋体" w:hAnsi="宋体"/>
                <w:sz w:val="24"/>
              </w:rPr>
              <w:t>一个问题从有新回复到向所有关注者发送通知的延迟正常情况下不超过3秒，峰值条件下不超过10秒</w:t>
            </w:r>
            <w:r w:rsidRPr="00C45342">
              <w:rPr>
                <w:rFonts w:ascii="宋体" w:eastAsia="宋体" w:hAnsi="宋体" w:hint="eastAsia"/>
                <w:sz w:val="24"/>
              </w:rPr>
              <w:t>。</w:t>
            </w:r>
          </w:p>
          <w:p w14:paraId="09E98491" w14:textId="60C79636" w:rsidR="0094586B" w:rsidRPr="00C45342" w:rsidRDefault="0094586B" w:rsidP="0094586B">
            <w:pPr>
              <w:pStyle w:val="a3"/>
              <w:numPr>
                <w:ilvl w:val="1"/>
                <w:numId w:val="11"/>
              </w:numPr>
              <w:ind w:firstLineChars="0"/>
              <w:rPr>
                <w:rFonts w:ascii="宋体" w:eastAsia="宋体" w:hAnsi="宋体"/>
                <w:sz w:val="24"/>
              </w:rPr>
            </w:pPr>
            <w:r w:rsidRPr="00C45342">
              <w:rPr>
                <w:rFonts w:ascii="宋体" w:eastAsia="宋体" w:hAnsi="宋体"/>
                <w:sz w:val="24"/>
              </w:rPr>
              <w:t>添加评论信息正常情况下为100条/秒，峰值条件下为10条/秒</w:t>
            </w:r>
            <w:r w:rsidRPr="00C45342">
              <w:rPr>
                <w:rFonts w:ascii="宋体" w:eastAsia="宋体" w:hAnsi="宋体" w:hint="eastAsia"/>
                <w:sz w:val="24"/>
              </w:rPr>
              <w:t>。</w:t>
            </w:r>
          </w:p>
          <w:p w14:paraId="5E8F5350" w14:textId="63DA8E7A" w:rsidR="0094586B" w:rsidRPr="00C45342" w:rsidRDefault="0094586B" w:rsidP="0094586B">
            <w:pPr>
              <w:pStyle w:val="a3"/>
              <w:numPr>
                <w:ilvl w:val="1"/>
                <w:numId w:val="11"/>
              </w:numPr>
              <w:ind w:firstLineChars="0"/>
              <w:rPr>
                <w:rFonts w:ascii="宋体" w:eastAsia="宋体" w:hAnsi="宋体"/>
                <w:sz w:val="24"/>
              </w:rPr>
            </w:pPr>
            <w:r w:rsidRPr="00C45342">
              <w:rPr>
                <w:rFonts w:ascii="宋体" w:eastAsia="宋体" w:hAnsi="宋体"/>
                <w:sz w:val="24"/>
              </w:rPr>
              <w:t>变更用户信息操作正常情况下为100人/秒，峰值条件下为10人/秒</w:t>
            </w:r>
            <w:r w:rsidRPr="00C45342">
              <w:rPr>
                <w:rFonts w:ascii="宋体" w:eastAsia="宋体" w:hAnsi="宋体" w:hint="eastAsia"/>
                <w:sz w:val="24"/>
              </w:rPr>
              <w:t>。</w:t>
            </w:r>
          </w:p>
          <w:p w14:paraId="3B7C1D72" w14:textId="5298B7A2" w:rsidR="0094586B" w:rsidRPr="00C45342" w:rsidRDefault="0094586B" w:rsidP="0094586B">
            <w:pPr>
              <w:pStyle w:val="a3"/>
              <w:numPr>
                <w:ilvl w:val="1"/>
                <w:numId w:val="11"/>
              </w:numPr>
              <w:ind w:firstLineChars="0"/>
              <w:rPr>
                <w:rFonts w:ascii="宋体" w:eastAsia="宋体" w:hAnsi="宋体"/>
                <w:sz w:val="24"/>
              </w:rPr>
            </w:pPr>
            <w:r w:rsidRPr="00C45342">
              <w:rPr>
                <w:rFonts w:ascii="宋体" w:eastAsia="宋体" w:hAnsi="宋体"/>
                <w:sz w:val="24"/>
              </w:rPr>
              <w:t>关注和点赞操作正常情况下为100人/秒，峰值条件下为10人/秒</w:t>
            </w:r>
            <w:r w:rsidRPr="00C45342">
              <w:rPr>
                <w:rFonts w:ascii="宋体" w:eastAsia="宋体" w:hAnsi="宋体" w:hint="eastAsia"/>
                <w:sz w:val="24"/>
              </w:rPr>
              <w:t>。</w:t>
            </w:r>
          </w:p>
          <w:p w14:paraId="1650C435" w14:textId="61BDAAFB" w:rsidR="0094586B" w:rsidRPr="00C45342" w:rsidRDefault="0094586B" w:rsidP="0094586B">
            <w:pPr>
              <w:pStyle w:val="a3"/>
              <w:numPr>
                <w:ilvl w:val="1"/>
                <w:numId w:val="11"/>
              </w:numPr>
              <w:ind w:firstLineChars="0"/>
              <w:rPr>
                <w:rFonts w:ascii="宋体" w:eastAsia="宋体" w:hAnsi="宋体"/>
                <w:sz w:val="24"/>
              </w:rPr>
            </w:pPr>
            <w:r w:rsidRPr="00C45342">
              <w:rPr>
                <w:rFonts w:ascii="宋体" w:eastAsia="宋体" w:hAnsi="宋体"/>
                <w:sz w:val="24"/>
              </w:rPr>
              <w:t>收藏操作正常情况下为100人/秒，峰值条件下为10人/秒</w:t>
            </w:r>
            <w:r w:rsidRPr="00C45342">
              <w:rPr>
                <w:rFonts w:ascii="宋体" w:eastAsia="宋体" w:hAnsi="宋体" w:hint="eastAsia"/>
                <w:sz w:val="24"/>
              </w:rPr>
              <w:t>。</w:t>
            </w:r>
          </w:p>
          <w:p w14:paraId="44554396" w14:textId="40DFC2B7" w:rsidR="0094586B" w:rsidRPr="00C45342" w:rsidRDefault="0094586B" w:rsidP="0094586B">
            <w:pPr>
              <w:pStyle w:val="a3"/>
              <w:numPr>
                <w:ilvl w:val="0"/>
                <w:numId w:val="11"/>
              </w:numPr>
              <w:ind w:firstLineChars="0"/>
              <w:rPr>
                <w:rFonts w:ascii="宋体" w:eastAsia="宋体" w:hAnsi="宋体"/>
                <w:sz w:val="24"/>
              </w:rPr>
            </w:pPr>
            <w:r w:rsidRPr="00C45342">
              <w:rPr>
                <w:rFonts w:ascii="宋体" w:eastAsia="宋体" w:hAnsi="宋体" w:hint="eastAsia"/>
                <w:sz w:val="24"/>
              </w:rPr>
              <w:t>易用性：</w:t>
            </w:r>
            <w:r w:rsidRPr="00C45342">
              <w:rPr>
                <w:rFonts w:ascii="宋体" w:eastAsia="宋体" w:hAnsi="宋体" w:hint="eastAsia"/>
                <w:sz w:val="24"/>
              </w:rPr>
              <w:t>提供系统使用文档</w:t>
            </w:r>
            <w:r w:rsidRPr="00C45342">
              <w:rPr>
                <w:rFonts w:ascii="宋体" w:eastAsia="宋体" w:hAnsi="宋体" w:hint="eastAsia"/>
                <w:sz w:val="24"/>
              </w:rPr>
              <w:t>。</w:t>
            </w:r>
          </w:p>
          <w:p w14:paraId="633DCDE1" w14:textId="7E79C75E" w:rsidR="0094586B" w:rsidRPr="00C45342" w:rsidRDefault="0094586B" w:rsidP="0094586B">
            <w:pPr>
              <w:pStyle w:val="a3"/>
              <w:numPr>
                <w:ilvl w:val="0"/>
                <w:numId w:val="11"/>
              </w:numPr>
              <w:ind w:firstLineChars="0"/>
              <w:rPr>
                <w:rFonts w:ascii="宋体" w:eastAsia="宋体" w:hAnsi="宋体"/>
                <w:sz w:val="24"/>
              </w:rPr>
            </w:pPr>
            <w:r w:rsidRPr="00C45342">
              <w:rPr>
                <w:rFonts w:ascii="宋体" w:eastAsia="宋体" w:hAnsi="宋体" w:hint="eastAsia"/>
                <w:sz w:val="24"/>
              </w:rPr>
              <w:t>安全性：</w:t>
            </w:r>
            <w:r w:rsidRPr="00C45342">
              <w:rPr>
                <w:rFonts w:ascii="宋体" w:eastAsia="宋体" w:hAnsi="宋体" w:hint="eastAsia"/>
                <w:sz w:val="24"/>
              </w:rPr>
              <w:t>所有用户信息隐私信息非本人不能访问</w:t>
            </w:r>
            <w:r w:rsidRPr="00C45342">
              <w:rPr>
                <w:rFonts w:ascii="宋体" w:eastAsia="宋体" w:hAnsi="宋体" w:hint="eastAsia"/>
                <w:sz w:val="24"/>
              </w:rPr>
              <w:t>。</w:t>
            </w:r>
          </w:p>
          <w:p w14:paraId="0C35C63E" w14:textId="6DE139FA" w:rsidR="00986C84" w:rsidRPr="00C45342" w:rsidRDefault="0094586B" w:rsidP="00986C84">
            <w:pPr>
              <w:pStyle w:val="a3"/>
              <w:numPr>
                <w:ilvl w:val="0"/>
                <w:numId w:val="11"/>
              </w:numPr>
              <w:ind w:firstLineChars="0"/>
              <w:rPr>
                <w:rFonts w:ascii="宋体" w:eastAsia="宋体" w:hAnsi="宋体" w:hint="eastAsia"/>
                <w:sz w:val="24"/>
              </w:rPr>
            </w:pPr>
            <w:r w:rsidRPr="00C45342">
              <w:rPr>
                <w:rFonts w:ascii="宋体" w:eastAsia="宋体" w:hAnsi="宋体" w:hint="eastAsia"/>
                <w:sz w:val="24"/>
              </w:rPr>
              <w:t>可移植性</w:t>
            </w:r>
            <w:r w:rsidRPr="00C45342">
              <w:rPr>
                <w:rFonts w:ascii="宋体" w:eastAsia="宋体" w:hAnsi="宋体" w:hint="eastAsia"/>
                <w:sz w:val="24"/>
              </w:rPr>
              <w:t>：</w:t>
            </w:r>
            <w:r w:rsidRPr="00C45342">
              <w:rPr>
                <w:rFonts w:ascii="宋体" w:eastAsia="宋体" w:hAnsi="宋体" w:hint="eastAsia"/>
                <w:sz w:val="24"/>
              </w:rPr>
              <w:t>在电脑和手机端均可访问</w:t>
            </w:r>
            <w:r w:rsidRPr="00C45342">
              <w:rPr>
                <w:rFonts w:ascii="宋体" w:eastAsia="宋体" w:hAnsi="宋体" w:hint="eastAsia"/>
                <w:sz w:val="24"/>
              </w:rPr>
              <w:t>。</w:t>
            </w:r>
          </w:p>
        </w:tc>
      </w:tr>
      <w:tr w:rsidR="00986C84" w:rsidRPr="00C45342" w14:paraId="650E827E" w14:textId="77777777" w:rsidTr="00760A0D">
        <w:trPr>
          <w:trHeight w:val="693"/>
        </w:trPr>
        <w:tc>
          <w:tcPr>
            <w:tcW w:w="1555" w:type="dxa"/>
            <w:shd w:val="clear" w:color="auto" w:fill="D9D9D9" w:themeFill="background1" w:themeFillShade="D9"/>
            <w:vAlign w:val="center"/>
          </w:tcPr>
          <w:p w14:paraId="37168557" w14:textId="77777777" w:rsidR="00986C84" w:rsidRPr="00C45342" w:rsidRDefault="00986C84" w:rsidP="00986C84">
            <w:pPr>
              <w:rPr>
                <w:b/>
              </w:rPr>
            </w:pPr>
            <w:r w:rsidRPr="00C45342">
              <w:rPr>
                <w:rFonts w:hint="eastAsia"/>
                <w:b/>
              </w:rPr>
              <w:lastRenderedPageBreak/>
              <w:t>成本</w:t>
            </w:r>
            <w:r w:rsidRPr="00C45342">
              <w:rPr>
                <w:b/>
              </w:rPr>
              <w:t>目标</w:t>
            </w:r>
          </w:p>
        </w:tc>
        <w:tc>
          <w:tcPr>
            <w:tcW w:w="6741" w:type="dxa"/>
          </w:tcPr>
          <w:p w14:paraId="25DBF3A5" w14:textId="77777777" w:rsidR="00986C84" w:rsidRPr="00C45342" w:rsidRDefault="00986C84" w:rsidP="00986C84">
            <w:r w:rsidRPr="00C45342">
              <w:rPr>
                <w:rFonts w:hint="eastAsia"/>
              </w:rPr>
              <w:t>开发人员：8人</w:t>
            </w:r>
          </w:p>
          <w:p w14:paraId="760626E1" w14:textId="6F4460EF" w:rsidR="00986C84" w:rsidRPr="00C45342" w:rsidRDefault="00986C84" w:rsidP="00986C84">
            <w:r w:rsidRPr="00C45342">
              <w:rPr>
                <w:rFonts w:hint="eastAsia"/>
              </w:rPr>
              <w:t>服务器成本：1</w:t>
            </w:r>
            <w:r w:rsidRPr="00C45342">
              <w:t>5</w:t>
            </w:r>
            <w:r w:rsidRPr="00C45342">
              <w:rPr>
                <w:rFonts w:hint="eastAsia"/>
              </w:rPr>
              <w:t>元/月</w:t>
            </w:r>
          </w:p>
        </w:tc>
      </w:tr>
      <w:tr w:rsidR="00986C84" w:rsidRPr="00C45342" w14:paraId="304D21DF" w14:textId="77777777" w:rsidTr="00760A0D">
        <w:trPr>
          <w:trHeight w:val="693"/>
        </w:trPr>
        <w:tc>
          <w:tcPr>
            <w:tcW w:w="1555" w:type="dxa"/>
            <w:shd w:val="clear" w:color="auto" w:fill="D9D9D9" w:themeFill="background1" w:themeFillShade="D9"/>
            <w:vAlign w:val="center"/>
          </w:tcPr>
          <w:p w14:paraId="78B1063E" w14:textId="77777777" w:rsidR="00986C84" w:rsidRPr="00C45342" w:rsidRDefault="00986C84" w:rsidP="00986C84">
            <w:pPr>
              <w:rPr>
                <w:b/>
              </w:rPr>
            </w:pPr>
            <w:r w:rsidRPr="00C45342">
              <w:rPr>
                <w:rFonts w:hint="eastAsia"/>
                <w:b/>
              </w:rPr>
              <w:t>交货期</w:t>
            </w:r>
            <w:r w:rsidRPr="00C45342">
              <w:rPr>
                <w:b/>
              </w:rPr>
              <w:t>目标</w:t>
            </w:r>
          </w:p>
        </w:tc>
        <w:tc>
          <w:tcPr>
            <w:tcW w:w="6741" w:type="dxa"/>
          </w:tcPr>
          <w:p w14:paraId="6AD6088D" w14:textId="3CC80624" w:rsidR="00986C84" w:rsidRPr="00C45342" w:rsidRDefault="00986C84" w:rsidP="00986C84">
            <w:r w:rsidRPr="00C45342">
              <w:rPr>
                <w:rFonts w:hint="eastAsia"/>
              </w:rPr>
              <w:t>预计交货日期：2</w:t>
            </w:r>
            <w:r w:rsidRPr="00C45342">
              <w:t>02</w:t>
            </w:r>
            <w:r w:rsidR="007F1EE3">
              <w:t>1</w:t>
            </w:r>
            <w:r w:rsidRPr="00C45342">
              <w:rPr>
                <w:rFonts w:hint="eastAsia"/>
              </w:rPr>
              <w:t>/</w:t>
            </w:r>
            <w:r w:rsidR="0066663B" w:rsidRPr="00C45342">
              <w:t>1</w:t>
            </w:r>
            <w:r w:rsidRPr="00C45342">
              <w:t>/</w:t>
            </w:r>
            <w:r w:rsidR="007F1EE3">
              <w:t>2</w:t>
            </w:r>
          </w:p>
          <w:p w14:paraId="117EEB5D" w14:textId="77777777" w:rsidR="00986C84" w:rsidRPr="00C45342" w:rsidRDefault="00986C84" w:rsidP="00986C84">
            <w:r w:rsidRPr="00C45342">
              <w:rPr>
                <w:rFonts w:hint="eastAsia"/>
              </w:rPr>
              <w:t>交付产品清单：</w:t>
            </w:r>
          </w:p>
          <w:p w14:paraId="5622008A" w14:textId="7762DE98" w:rsidR="00986C84" w:rsidRPr="00C45342" w:rsidRDefault="00986C84" w:rsidP="00986C84">
            <w:pPr>
              <w:pStyle w:val="a3"/>
              <w:numPr>
                <w:ilvl w:val="0"/>
                <w:numId w:val="7"/>
              </w:numPr>
              <w:ind w:firstLineChars="0"/>
              <w:rPr>
                <w:rFonts w:ascii="宋体" w:eastAsia="宋体" w:hAnsi="宋体" w:hint="eastAsia"/>
                <w:sz w:val="24"/>
              </w:rPr>
            </w:pPr>
            <w:r w:rsidRPr="00C45342">
              <w:rPr>
                <w:rFonts w:ascii="宋体" w:eastAsia="宋体" w:hAnsi="宋体" w:hint="eastAsia"/>
                <w:sz w:val="24"/>
              </w:rPr>
              <w:t>程序：</w:t>
            </w:r>
            <w:r w:rsidR="00261464">
              <w:rPr>
                <w:rFonts w:ascii="宋体" w:eastAsia="宋体" w:hAnsi="宋体" w:hint="eastAsia"/>
                <w:sz w:val="24"/>
              </w:rPr>
              <w:t>w</w:t>
            </w:r>
            <w:r w:rsidR="00261464">
              <w:rPr>
                <w:rFonts w:ascii="宋体" w:eastAsia="宋体" w:hAnsi="宋体"/>
                <w:sz w:val="24"/>
              </w:rPr>
              <w:t>eb</w:t>
            </w:r>
            <w:r w:rsidR="00261464">
              <w:rPr>
                <w:rFonts w:ascii="宋体" w:eastAsia="宋体" w:hAnsi="宋体" w:hint="eastAsia"/>
                <w:sz w:val="24"/>
              </w:rPr>
              <w:t>应用部署所需的所有文件</w:t>
            </w:r>
          </w:p>
          <w:p w14:paraId="75DDACBB" w14:textId="03289A63" w:rsidR="00986C84" w:rsidRPr="00C45342" w:rsidRDefault="00986C84" w:rsidP="00986C84">
            <w:pPr>
              <w:pStyle w:val="a3"/>
              <w:numPr>
                <w:ilvl w:val="0"/>
                <w:numId w:val="7"/>
              </w:numPr>
              <w:ind w:firstLineChars="0"/>
              <w:rPr>
                <w:rFonts w:ascii="宋体" w:eastAsia="宋体" w:hAnsi="宋体"/>
                <w:sz w:val="24"/>
              </w:rPr>
            </w:pPr>
            <w:r w:rsidRPr="00C45342">
              <w:rPr>
                <w:rFonts w:ascii="宋体" w:eastAsia="宋体" w:hAnsi="宋体" w:hint="eastAsia"/>
                <w:sz w:val="24"/>
              </w:rPr>
              <w:t>文件：项目执行情况甘特图；部署说明文档；测试分析报告；项目开发总结报告；软件使用说明书</w:t>
            </w:r>
            <w:r w:rsidR="0094586B" w:rsidRPr="00C45342">
              <w:rPr>
                <w:rFonts w:ascii="宋体" w:eastAsia="宋体" w:hAnsi="宋体" w:hint="eastAsia"/>
                <w:sz w:val="24"/>
              </w:rPr>
              <w:t>。</w:t>
            </w:r>
          </w:p>
          <w:p w14:paraId="3A497CFF" w14:textId="70E70C50" w:rsidR="00986C84" w:rsidRPr="00C45342" w:rsidRDefault="00986C84" w:rsidP="00986C84">
            <w:pPr>
              <w:pStyle w:val="a3"/>
              <w:numPr>
                <w:ilvl w:val="0"/>
                <w:numId w:val="7"/>
              </w:numPr>
              <w:ind w:firstLineChars="0"/>
              <w:rPr>
                <w:rFonts w:ascii="宋体" w:eastAsia="宋体" w:hAnsi="宋体"/>
              </w:rPr>
            </w:pPr>
            <w:r w:rsidRPr="00C45342">
              <w:rPr>
                <w:rFonts w:ascii="宋体" w:eastAsia="宋体" w:hAnsi="宋体" w:hint="eastAsia"/>
                <w:sz w:val="24"/>
              </w:rPr>
              <w:t>服务：功能目标中所列各项内容</w:t>
            </w:r>
          </w:p>
        </w:tc>
      </w:tr>
    </w:tbl>
    <w:p w14:paraId="1A193CAF" w14:textId="77777777" w:rsidR="009B2730" w:rsidRPr="00C45342" w:rsidRDefault="009B2730" w:rsidP="009B2730">
      <w:pPr>
        <w:pStyle w:val="2"/>
        <w:rPr>
          <w:rFonts w:ascii="黑体" w:eastAsia="黑体" w:hAnsi="黑体"/>
        </w:rPr>
      </w:pPr>
      <w:r w:rsidRPr="00C45342">
        <w:rPr>
          <w:rFonts w:ascii="黑体" w:eastAsia="黑体" w:hAnsi="黑体" w:hint="eastAsia"/>
        </w:rPr>
        <w:t>项目</w:t>
      </w:r>
      <w:r w:rsidRPr="00C45342">
        <w:rPr>
          <w:rFonts w:ascii="黑体" w:eastAsia="黑体" w:hAnsi="黑体"/>
        </w:rPr>
        <w:t>范围</w:t>
      </w:r>
    </w:p>
    <w:tbl>
      <w:tblPr>
        <w:tblStyle w:val="a4"/>
        <w:tblW w:w="0" w:type="auto"/>
        <w:tblLook w:val="04A0" w:firstRow="1" w:lastRow="0" w:firstColumn="1" w:lastColumn="0" w:noHBand="0" w:noVBand="1"/>
      </w:tblPr>
      <w:tblGrid>
        <w:gridCol w:w="1555"/>
        <w:gridCol w:w="6741"/>
      </w:tblGrid>
      <w:tr w:rsidR="009B2730" w:rsidRPr="00C45342" w14:paraId="2F3A36DE" w14:textId="77777777" w:rsidTr="00760A0D">
        <w:trPr>
          <w:trHeight w:val="830"/>
        </w:trPr>
        <w:tc>
          <w:tcPr>
            <w:tcW w:w="1555" w:type="dxa"/>
            <w:shd w:val="clear" w:color="auto" w:fill="D9D9D9" w:themeFill="background1" w:themeFillShade="D9"/>
            <w:vAlign w:val="center"/>
          </w:tcPr>
          <w:p w14:paraId="5539C2CA" w14:textId="77777777" w:rsidR="009B2730" w:rsidRPr="00C45342" w:rsidRDefault="009B2730" w:rsidP="009B2730">
            <w:pPr>
              <w:rPr>
                <w:b/>
              </w:rPr>
            </w:pPr>
            <w:r w:rsidRPr="00C45342">
              <w:rPr>
                <w:rFonts w:hint="eastAsia"/>
                <w:b/>
              </w:rPr>
              <w:t>功能</w:t>
            </w:r>
            <w:r w:rsidRPr="00C45342">
              <w:rPr>
                <w:b/>
              </w:rPr>
              <w:t>范围</w:t>
            </w:r>
          </w:p>
        </w:tc>
        <w:tc>
          <w:tcPr>
            <w:tcW w:w="6741" w:type="dxa"/>
          </w:tcPr>
          <w:p w14:paraId="2046EC51" w14:textId="2B9A65CD" w:rsidR="000969C7" w:rsidRPr="00C45342" w:rsidRDefault="0085114D" w:rsidP="00A3671D">
            <w:r w:rsidRPr="00C45342">
              <w:rPr>
                <w:rFonts w:hint="eastAsia"/>
              </w:rPr>
              <w:t>本项目</w:t>
            </w:r>
            <w:r w:rsidR="006F4933" w:rsidRPr="00C45342">
              <w:rPr>
                <w:rFonts w:hint="eastAsia"/>
              </w:rPr>
              <w:t>实现的软件功能</w:t>
            </w:r>
            <w:r w:rsidR="003E435E" w:rsidRPr="00C45342">
              <w:rPr>
                <w:rFonts w:hint="eastAsia"/>
              </w:rPr>
              <w:t>包括</w:t>
            </w:r>
            <w:r w:rsidR="0045313B">
              <w:rPr>
                <w:rFonts w:hint="eastAsia"/>
              </w:rPr>
              <w:t>上述功能目标。</w:t>
            </w:r>
          </w:p>
          <w:p w14:paraId="23F2A896" w14:textId="624BB3BA" w:rsidR="0085114D" w:rsidRPr="00C45342" w:rsidRDefault="00CC2A36" w:rsidP="00A3671D">
            <w:pPr>
              <w:rPr>
                <w:rFonts w:hint="eastAsia"/>
              </w:rPr>
            </w:pPr>
            <w:r w:rsidRPr="00C45342">
              <w:rPr>
                <w:rFonts w:hint="eastAsia"/>
              </w:rPr>
              <w:t>不包括</w:t>
            </w:r>
            <w:r w:rsidR="004F6B9F">
              <w:rPr>
                <w:rFonts w:hint="eastAsia"/>
              </w:rPr>
              <w:t>与为用户提供高效问答服务无关的其它功能，如</w:t>
            </w:r>
            <w:r w:rsidR="002D3225">
              <w:rPr>
                <w:rFonts w:hint="eastAsia"/>
              </w:rPr>
              <w:t>发布动态、关注用户、</w:t>
            </w:r>
            <w:r w:rsidR="0001574D">
              <w:rPr>
                <w:rFonts w:hint="eastAsia"/>
              </w:rPr>
              <w:t>私信等。</w:t>
            </w:r>
          </w:p>
        </w:tc>
      </w:tr>
      <w:tr w:rsidR="009B2730" w:rsidRPr="00C45342" w14:paraId="7F75CBE0" w14:textId="77777777" w:rsidTr="00760A0D">
        <w:trPr>
          <w:trHeight w:val="830"/>
        </w:trPr>
        <w:tc>
          <w:tcPr>
            <w:tcW w:w="1555" w:type="dxa"/>
            <w:shd w:val="clear" w:color="auto" w:fill="D9D9D9" w:themeFill="background1" w:themeFillShade="D9"/>
            <w:vAlign w:val="center"/>
          </w:tcPr>
          <w:p w14:paraId="6757BB36" w14:textId="77777777" w:rsidR="009B2730" w:rsidRPr="00C45342" w:rsidRDefault="009B2730" w:rsidP="009B2730">
            <w:pPr>
              <w:rPr>
                <w:b/>
              </w:rPr>
            </w:pPr>
            <w:r w:rsidRPr="00C45342">
              <w:rPr>
                <w:rFonts w:hint="eastAsia"/>
                <w:b/>
              </w:rPr>
              <w:t>工程</w:t>
            </w:r>
            <w:r w:rsidRPr="00C45342">
              <w:rPr>
                <w:b/>
              </w:rPr>
              <w:t>范围</w:t>
            </w:r>
          </w:p>
        </w:tc>
        <w:tc>
          <w:tcPr>
            <w:tcW w:w="6741" w:type="dxa"/>
          </w:tcPr>
          <w:p w14:paraId="6C8680DE" w14:textId="77777777" w:rsidR="00D30AB7" w:rsidRPr="00C45342" w:rsidRDefault="0069291D" w:rsidP="00A3671D">
            <w:r w:rsidRPr="00C45342">
              <w:rPr>
                <w:rFonts w:hint="eastAsia"/>
              </w:rPr>
              <w:t>本项目实施过程中</w:t>
            </w:r>
            <w:r w:rsidR="00EC6575" w:rsidRPr="00C45342">
              <w:rPr>
                <w:rFonts w:hint="eastAsia"/>
              </w:rPr>
              <w:t>将</w:t>
            </w:r>
            <w:r w:rsidR="001805C6" w:rsidRPr="00C45342">
              <w:rPr>
                <w:rFonts w:hint="eastAsia"/>
              </w:rPr>
              <w:t>合理</w:t>
            </w:r>
            <w:r w:rsidR="00EC6575" w:rsidRPr="00C45342">
              <w:rPr>
                <w:rFonts w:hint="eastAsia"/>
              </w:rPr>
              <w:t>利用</w:t>
            </w:r>
            <w:r w:rsidR="001805C6" w:rsidRPr="00C45342">
              <w:rPr>
                <w:rFonts w:hint="eastAsia"/>
              </w:rPr>
              <w:t>现有框架进行前后端的开发</w:t>
            </w:r>
            <w:r w:rsidR="00E841F4" w:rsidRPr="00C45342">
              <w:rPr>
                <w:rFonts w:hint="eastAsia"/>
              </w:rPr>
              <w:t>以实现功能</w:t>
            </w:r>
            <w:r w:rsidR="00CB1B43" w:rsidRPr="00C45342">
              <w:rPr>
                <w:rFonts w:hint="eastAsia"/>
              </w:rPr>
              <w:t>目标</w:t>
            </w:r>
            <w:r w:rsidR="00D30AB7" w:rsidRPr="00C45342">
              <w:rPr>
                <w:rFonts w:hint="eastAsia"/>
              </w:rPr>
              <w:t>。</w:t>
            </w:r>
          </w:p>
          <w:p w14:paraId="2BB5FB48" w14:textId="383B58A5" w:rsidR="001D41CF" w:rsidRPr="00C45342" w:rsidRDefault="0045194B" w:rsidP="00A3671D">
            <w:r w:rsidRPr="00C45342">
              <w:rPr>
                <w:rFonts w:hint="eastAsia"/>
              </w:rPr>
              <w:t>本项目不进行</w:t>
            </w:r>
            <w:r w:rsidR="00D2691B" w:rsidRPr="00C45342">
              <w:rPr>
                <w:rFonts w:hint="eastAsia"/>
              </w:rPr>
              <w:t>数据库的开发，</w:t>
            </w:r>
            <w:r w:rsidR="00F02F4B" w:rsidRPr="00C45342">
              <w:rPr>
                <w:rFonts w:hint="eastAsia"/>
              </w:rPr>
              <w:t>不进行应用层及以下网络层协议的开发。</w:t>
            </w:r>
          </w:p>
        </w:tc>
      </w:tr>
    </w:tbl>
    <w:p w14:paraId="651B3E98" w14:textId="77777777" w:rsidR="009B2730" w:rsidRPr="00C45342" w:rsidRDefault="009B2730" w:rsidP="009B2730"/>
    <w:p w14:paraId="613D2E8D" w14:textId="77777777" w:rsidR="00F52E57" w:rsidRPr="00C45342" w:rsidRDefault="00F52E57" w:rsidP="00F52E57">
      <w:pPr>
        <w:pStyle w:val="1"/>
        <w:rPr>
          <w:rFonts w:ascii="黑体" w:eastAsia="黑体" w:hAnsi="黑体"/>
        </w:rPr>
      </w:pPr>
      <w:r w:rsidRPr="00C45342">
        <w:rPr>
          <w:rFonts w:ascii="黑体" w:eastAsia="黑体" w:hAnsi="黑体" w:hint="eastAsia"/>
        </w:rPr>
        <w:lastRenderedPageBreak/>
        <w:t>主要</w:t>
      </w:r>
      <w:r w:rsidRPr="00C45342">
        <w:rPr>
          <w:rFonts w:ascii="黑体" w:eastAsia="黑体" w:hAnsi="黑体"/>
        </w:rPr>
        <w:t>参与人员</w:t>
      </w:r>
    </w:p>
    <w:p w14:paraId="032FAF31" w14:textId="77777777" w:rsidR="00760A0D" w:rsidRPr="00C45342" w:rsidRDefault="00760A0D" w:rsidP="00A3671D">
      <w:r w:rsidRPr="00C45342">
        <w:rPr>
          <w:rFonts w:hint="eastAsia"/>
        </w:rPr>
        <w:t>需</w:t>
      </w:r>
      <w:r w:rsidRPr="00C45342">
        <w:t>列出项目</w:t>
      </w:r>
      <w:r w:rsidRPr="00C45342">
        <w:rPr>
          <w:rFonts w:hint="eastAsia"/>
        </w:rPr>
        <w:t>涉及</w:t>
      </w:r>
      <w:r w:rsidRPr="00C45342">
        <w:t>的所有利益相关者，</w:t>
      </w:r>
      <w:r w:rsidRPr="00C45342">
        <w:rPr>
          <w:rFonts w:hint="eastAsia"/>
        </w:rPr>
        <w:t>而</w:t>
      </w:r>
      <w:r w:rsidRPr="00C45342">
        <w:t>不仅仅是开发团队成员。</w:t>
      </w:r>
    </w:p>
    <w:tbl>
      <w:tblPr>
        <w:tblStyle w:val="a4"/>
        <w:tblW w:w="0" w:type="auto"/>
        <w:tblLook w:val="04A0" w:firstRow="1" w:lastRow="0" w:firstColumn="1" w:lastColumn="0" w:noHBand="0" w:noVBand="1"/>
      </w:tblPr>
      <w:tblGrid>
        <w:gridCol w:w="1271"/>
        <w:gridCol w:w="2268"/>
        <w:gridCol w:w="2977"/>
        <w:gridCol w:w="1780"/>
      </w:tblGrid>
      <w:tr w:rsidR="00760A0D" w:rsidRPr="00C45342" w14:paraId="6BDF1496" w14:textId="77777777" w:rsidTr="00760A0D">
        <w:trPr>
          <w:trHeight w:val="474"/>
        </w:trPr>
        <w:tc>
          <w:tcPr>
            <w:tcW w:w="1271" w:type="dxa"/>
            <w:shd w:val="clear" w:color="auto" w:fill="D9D9D9" w:themeFill="background1" w:themeFillShade="D9"/>
            <w:vAlign w:val="center"/>
          </w:tcPr>
          <w:p w14:paraId="5760A7B7" w14:textId="77777777" w:rsidR="00760A0D" w:rsidRPr="00C45342" w:rsidRDefault="00760A0D" w:rsidP="00760A0D">
            <w:pPr>
              <w:jc w:val="center"/>
              <w:rPr>
                <w:b/>
              </w:rPr>
            </w:pPr>
            <w:r w:rsidRPr="00C45342">
              <w:rPr>
                <w:rFonts w:hint="eastAsia"/>
                <w:b/>
              </w:rPr>
              <w:t>姓名</w:t>
            </w:r>
          </w:p>
        </w:tc>
        <w:tc>
          <w:tcPr>
            <w:tcW w:w="2268" w:type="dxa"/>
            <w:shd w:val="clear" w:color="auto" w:fill="D9D9D9" w:themeFill="background1" w:themeFillShade="D9"/>
            <w:vAlign w:val="center"/>
          </w:tcPr>
          <w:p w14:paraId="320F0B2C" w14:textId="77777777" w:rsidR="00760A0D" w:rsidRPr="00C45342" w:rsidRDefault="00760A0D" w:rsidP="00760A0D">
            <w:pPr>
              <w:jc w:val="center"/>
              <w:rPr>
                <w:b/>
              </w:rPr>
            </w:pPr>
            <w:r w:rsidRPr="00C45342">
              <w:rPr>
                <w:rFonts w:hint="eastAsia"/>
                <w:b/>
              </w:rPr>
              <w:t>项目</w:t>
            </w:r>
            <w:r w:rsidRPr="00C45342">
              <w:rPr>
                <w:b/>
              </w:rPr>
              <w:t>中角色</w:t>
            </w:r>
            <w:r w:rsidRPr="00C45342">
              <w:rPr>
                <w:rFonts w:hint="eastAsia"/>
                <w:b/>
              </w:rPr>
              <w:t>/职责</w:t>
            </w:r>
          </w:p>
        </w:tc>
        <w:tc>
          <w:tcPr>
            <w:tcW w:w="2977" w:type="dxa"/>
            <w:shd w:val="clear" w:color="auto" w:fill="D9D9D9" w:themeFill="background1" w:themeFillShade="D9"/>
            <w:vAlign w:val="center"/>
          </w:tcPr>
          <w:p w14:paraId="062C72DA" w14:textId="77777777" w:rsidR="00760A0D" w:rsidRPr="00C45342" w:rsidRDefault="00760A0D" w:rsidP="00760A0D">
            <w:pPr>
              <w:jc w:val="center"/>
              <w:rPr>
                <w:b/>
              </w:rPr>
            </w:pPr>
            <w:r w:rsidRPr="00C45342">
              <w:rPr>
                <w:rFonts w:hint="eastAsia"/>
                <w:b/>
              </w:rPr>
              <w:t>工作</w:t>
            </w:r>
            <w:r w:rsidRPr="00C45342">
              <w:rPr>
                <w:b/>
              </w:rPr>
              <w:t>内容</w:t>
            </w:r>
          </w:p>
        </w:tc>
        <w:tc>
          <w:tcPr>
            <w:tcW w:w="1780" w:type="dxa"/>
            <w:shd w:val="clear" w:color="auto" w:fill="D9D9D9" w:themeFill="background1" w:themeFillShade="D9"/>
            <w:vAlign w:val="center"/>
          </w:tcPr>
          <w:p w14:paraId="723EBCD4" w14:textId="77777777" w:rsidR="00760A0D" w:rsidRPr="00C45342" w:rsidRDefault="00760A0D" w:rsidP="00760A0D">
            <w:pPr>
              <w:jc w:val="center"/>
              <w:rPr>
                <w:b/>
              </w:rPr>
            </w:pPr>
            <w:r w:rsidRPr="00C45342">
              <w:rPr>
                <w:rFonts w:hint="eastAsia"/>
                <w:b/>
              </w:rPr>
              <w:t>工作</w:t>
            </w:r>
            <w:r w:rsidRPr="00C45342">
              <w:rPr>
                <w:b/>
              </w:rPr>
              <w:t>时间</w:t>
            </w:r>
          </w:p>
        </w:tc>
      </w:tr>
      <w:tr w:rsidR="00760A0D" w:rsidRPr="00C45342" w14:paraId="34DA18D8" w14:textId="77777777" w:rsidTr="00140A7F">
        <w:trPr>
          <w:trHeight w:val="484"/>
        </w:trPr>
        <w:tc>
          <w:tcPr>
            <w:tcW w:w="1271" w:type="dxa"/>
            <w:vAlign w:val="center"/>
          </w:tcPr>
          <w:p w14:paraId="6825BD32" w14:textId="0475CC64" w:rsidR="00760A0D" w:rsidRPr="00C45342" w:rsidRDefault="00C245A6" w:rsidP="00140A7F">
            <w:pPr>
              <w:jc w:val="center"/>
              <w:rPr>
                <w:rFonts w:hint="eastAsia"/>
              </w:rPr>
            </w:pPr>
            <w:r>
              <w:rPr>
                <w:rFonts w:hint="eastAsia"/>
              </w:rPr>
              <w:t>魏莹</w:t>
            </w:r>
          </w:p>
        </w:tc>
        <w:tc>
          <w:tcPr>
            <w:tcW w:w="2268" w:type="dxa"/>
            <w:vAlign w:val="center"/>
          </w:tcPr>
          <w:p w14:paraId="0AD80700" w14:textId="2738808B" w:rsidR="00760A0D" w:rsidRPr="00C45342" w:rsidRDefault="00611BF4" w:rsidP="00140A7F">
            <w:pPr>
              <w:jc w:val="center"/>
            </w:pPr>
            <w:r w:rsidRPr="00C45342">
              <w:rPr>
                <w:rFonts w:hint="eastAsia"/>
              </w:rPr>
              <w:t>前端开发人员</w:t>
            </w:r>
          </w:p>
        </w:tc>
        <w:tc>
          <w:tcPr>
            <w:tcW w:w="2977" w:type="dxa"/>
            <w:vAlign w:val="center"/>
          </w:tcPr>
          <w:p w14:paraId="1C914AB1" w14:textId="2477BFE0" w:rsidR="00760A0D" w:rsidRPr="00C45342" w:rsidRDefault="00340C48" w:rsidP="00140A7F">
            <w:pPr>
              <w:jc w:val="center"/>
            </w:pPr>
            <w:r w:rsidRPr="00C45342">
              <w:rPr>
                <w:rFonts w:hint="eastAsia"/>
              </w:rPr>
              <w:t>前端业务逻辑编写</w:t>
            </w:r>
          </w:p>
        </w:tc>
        <w:tc>
          <w:tcPr>
            <w:tcW w:w="1780" w:type="dxa"/>
            <w:vAlign w:val="center"/>
          </w:tcPr>
          <w:p w14:paraId="0CEB2AEA" w14:textId="58D191F7" w:rsidR="00760A0D" w:rsidRPr="00C45342" w:rsidRDefault="00184B91" w:rsidP="00140A7F">
            <w:pPr>
              <w:jc w:val="center"/>
            </w:pPr>
            <w:r>
              <w:t>10</w:t>
            </w:r>
            <w:r w:rsidR="00AF04BA" w:rsidRPr="00C45342">
              <w:t>.</w:t>
            </w:r>
            <w:r>
              <w:t>7</w:t>
            </w:r>
            <w:r w:rsidR="00AF04BA" w:rsidRPr="00C45342">
              <w:t>-</w:t>
            </w:r>
            <w:r>
              <w:rPr>
                <w:rFonts w:hint="eastAsia"/>
              </w:rPr>
              <w:t>次年</w:t>
            </w:r>
            <w:r>
              <w:t>1</w:t>
            </w:r>
            <w:r w:rsidR="00AF04BA" w:rsidRPr="00C45342">
              <w:t>.</w:t>
            </w:r>
            <w:r>
              <w:t>2</w:t>
            </w:r>
          </w:p>
        </w:tc>
      </w:tr>
      <w:tr w:rsidR="00184B91" w:rsidRPr="00C45342" w14:paraId="161D0DE2" w14:textId="77777777" w:rsidTr="00C33A29">
        <w:trPr>
          <w:trHeight w:val="484"/>
        </w:trPr>
        <w:tc>
          <w:tcPr>
            <w:tcW w:w="1271" w:type="dxa"/>
            <w:vAlign w:val="center"/>
          </w:tcPr>
          <w:p w14:paraId="2DF7D509" w14:textId="0F109558" w:rsidR="00184B91" w:rsidRPr="00C45342" w:rsidRDefault="00C245A6" w:rsidP="00184B91">
            <w:pPr>
              <w:jc w:val="center"/>
              <w:rPr>
                <w:rFonts w:hint="eastAsia"/>
              </w:rPr>
            </w:pPr>
            <w:r>
              <w:rPr>
                <w:rFonts w:hint="eastAsia"/>
              </w:rPr>
              <w:t>金晶</w:t>
            </w:r>
          </w:p>
        </w:tc>
        <w:tc>
          <w:tcPr>
            <w:tcW w:w="2268" w:type="dxa"/>
            <w:vAlign w:val="center"/>
          </w:tcPr>
          <w:p w14:paraId="17B48773" w14:textId="2572A445" w:rsidR="00184B91" w:rsidRPr="00C45342" w:rsidRDefault="00184B91" w:rsidP="00184B91">
            <w:pPr>
              <w:jc w:val="center"/>
            </w:pPr>
            <w:r w:rsidRPr="00C45342">
              <w:rPr>
                <w:rFonts w:hint="eastAsia"/>
              </w:rPr>
              <w:t>前端开发人员</w:t>
            </w:r>
          </w:p>
        </w:tc>
        <w:tc>
          <w:tcPr>
            <w:tcW w:w="2977" w:type="dxa"/>
            <w:vAlign w:val="center"/>
          </w:tcPr>
          <w:p w14:paraId="03BCFDB4" w14:textId="6FE0686E" w:rsidR="00184B91" w:rsidRPr="00C45342" w:rsidRDefault="00184B91" w:rsidP="00184B91">
            <w:pPr>
              <w:jc w:val="center"/>
            </w:pPr>
            <w:r w:rsidRPr="00C45342">
              <w:rPr>
                <w:rFonts w:hint="eastAsia"/>
              </w:rPr>
              <w:t>前端业务逻辑编写</w:t>
            </w:r>
          </w:p>
        </w:tc>
        <w:tc>
          <w:tcPr>
            <w:tcW w:w="1780" w:type="dxa"/>
          </w:tcPr>
          <w:p w14:paraId="045D9B57" w14:textId="03E0A7BC" w:rsidR="00184B91" w:rsidRPr="00C45342" w:rsidRDefault="00184B91" w:rsidP="00184B91">
            <w:pPr>
              <w:jc w:val="center"/>
            </w:pPr>
            <w:r w:rsidRPr="00B201BF">
              <w:t>10.7-</w:t>
            </w:r>
            <w:r w:rsidRPr="00B201BF">
              <w:rPr>
                <w:rFonts w:hint="eastAsia"/>
              </w:rPr>
              <w:t>次年</w:t>
            </w:r>
            <w:r w:rsidRPr="00B201BF">
              <w:t>1.2</w:t>
            </w:r>
          </w:p>
        </w:tc>
      </w:tr>
      <w:tr w:rsidR="00184B91" w:rsidRPr="00C45342" w14:paraId="6E424017" w14:textId="77777777" w:rsidTr="00C33A29">
        <w:trPr>
          <w:trHeight w:val="484"/>
        </w:trPr>
        <w:tc>
          <w:tcPr>
            <w:tcW w:w="1271" w:type="dxa"/>
            <w:vAlign w:val="center"/>
          </w:tcPr>
          <w:p w14:paraId="73AA5032" w14:textId="3974A2DA" w:rsidR="00184B91" w:rsidRPr="00C45342" w:rsidRDefault="00C245A6" w:rsidP="00184B91">
            <w:pPr>
              <w:jc w:val="center"/>
              <w:rPr>
                <w:rFonts w:hint="eastAsia"/>
              </w:rPr>
            </w:pPr>
            <w:r>
              <w:rPr>
                <w:rFonts w:hint="eastAsia"/>
              </w:rPr>
              <w:t>陆宇凡</w:t>
            </w:r>
          </w:p>
        </w:tc>
        <w:tc>
          <w:tcPr>
            <w:tcW w:w="2268" w:type="dxa"/>
            <w:vAlign w:val="center"/>
          </w:tcPr>
          <w:p w14:paraId="67D377BC" w14:textId="3A14C4C2" w:rsidR="00184B91" w:rsidRPr="00C45342" w:rsidRDefault="00184B91" w:rsidP="00184B91">
            <w:pPr>
              <w:jc w:val="center"/>
            </w:pPr>
            <w:r w:rsidRPr="00C45342">
              <w:rPr>
                <w:rFonts w:hint="eastAsia"/>
              </w:rPr>
              <w:t>前端开发人员</w:t>
            </w:r>
          </w:p>
        </w:tc>
        <w:tc>
          <w:tcPr>
            <w:tcW w:w="2977" w:type="dxa"/>
            <w:vAlign w:val="center"/>
          </w:tcPr>
          <w:p w14:paraId="36A564F4" w14:textId="0F133688" w:rsidR="00184B91" w:rsidRPr="00C45342" w:rsidRDefault="00184B91" w:rsidP="00184B91">
            <w:pPr>
              <w:jc w:val="center"/>
            </w:pPr>
            <w:r w:rsidRPr="00C45342">
              <w:rPr>
                <w:rFonts w:hint="eastAsia"/>
              </w:rPr>
              <w:t>前端业务逻辑编写</w:t>
            </w:r>
          </w:p>
        </w:tc>
        <w:tc>
          <w:tcPr>
            <w:tcW w:w="1780" w:type="dxa"/>
          </w:tcPr>
          <w:p w14:paraId="021EAF93" w14:textId="09A3616A" w:rsidR="00184B91" w:rsidRPr="00C45342" w:rsidRDefault="00184B91" w:rsidP="00184B91">
            <w:pPr>
              <w:jc w:val="center"/>
            </w:pPr>
            <w:r w:rsidRPr="00B201BF">
              <w:t>10.7-</w:t>
            </w:r>
            <w:r w:rsidRPr="00B201BF">
              <w:rPr>
                <w:rFonts w:hint="eastAsia"/>
              </w:rPr>
              <w:t>次年</w:t>
            </w:r>
            <w:r w:rsidRPr="00B201BF">
              <w:t>1.2</w:t>
            </w:r>
          </w:p>
        </w:tc>
      </w:tr>
      <w:tr w:rsidR="00184B91" w:rsidRPr="00C45342" w14:paraId="0E741BDE" w14:textId="77777777" w:rsidTr="00C33A29">
        <w:trPr>
          <w:trHeight w:val="484"/>
        </w:trPr>
        <w:tc>
          <w:tcPr>
            <w:tcW w:w="1271" w:type="dxa"/>
            <w:vAlign w:val="center"/>
          </w:tcPr>
          <w:p w14:paraId="7EA19A34" w14:textId="67725C61" w:rsidR="00184B91" w:rsidRPr="00C45342" w:rsidRDefault="00C245A6" w:rsidP="00184B91">
            <w:pPr>
              <w:jc w:val="center"/>
              <w:rPr>
                <w:rFonts w:hint="eastAsia"/>
              </w:rPr>
            </w:pPr>
            <w:r>
              <w:rPr>
                <w:rFonts w:hint="eastAsia"/>
              </w:rPr>
              <w:t>赖雨亲</w:t>
            </w:r>
          </w:p>
        </w:tc>
        <w:tc>
          <w:tcPr>
            <w:tcW w:w="2268" w:type="dxa"/>
            <w:vAlign w:val="center"/>
          </w:tcPr>
          <w:p w14:paraId="18A5CABC" w14:textId="49CD0A36" w:rsidR="00184B91" w:rsidRPr="00C45342" w:rsidRDefault="00184B91" w:rsidP="00184B91">
            <w:pPr>
              <w:jc w:val="center"/>
            </w:pPr>
            <w:r w:rsidRPr="00C45342">
              <w:rPr>
                <w:rFonts w:hint="eastAsia"/>
              </w:rPr>
              <w:t>前端开发人员</w:t>
            </w:r>
          </w:p>
        </w:tc>
        <w:tc>
          <w:tcPr>
            <w:tcW w:w="2977" w:type="dxa"/>
            <w:vAlign w:val="center"/>
          </w:tcPr>
          <w:p w14:paraId="2B5F3BEE" w14:textId="6F1FA88A" w:rsidR="00184B91" w:rsidRPr="00C45342" w:rsidRDefault="00184B91" w:rsidP="00184B91">
            <w:pPr>
              <w:jc w:val="center"/>
            </w:pPr>
            <w:r w:rsidRPr="00C45342">
              <w:rPr>
                <w:rFonts w:hint="eastAsia"/>
              </w:rPr>
              <w:t>前端业务逻辑编写</w:t>
            </w:r>
          </w:p>
        </w:tc>
        <w:tc>
          <w:tcPr>
            <w:tcW w:w="1780" w:type="dxa"/>
          </w:tcPr>
          <w:p w14:paraId="7F8AE4AF" w14:textId="446B3EA1" w:rsidR="00184B91" w:rsidRPr="00C45342" w:rsidRDefault="00184B91" w:rsidP="00184B91">
            <w:pPr>
              <w:jc w:val="center"/>
            </w:pPr>
            <w:r w:rsidRPr="00B201BF">
              <w:t>10.7-</w:t>
            </w:r>
            <w:r w:rsidRPr="00B201BF">
              <w:rPr>
                <w:rFonts w:hint="eastAsia"/>
              </w:rPr>
              <w:t>次年</w:t>
            </w:r>
            <w:r w:rsidRPr="00B201BF">
              <w:t>1.2</w:t>
            </w:r>
          </w:p>
        </w:tc>
      </w:tr>
      <w:tr w:rsidR="00184B91" w:rsidRPr="00C45342" w14:paraId="481A58A6" w14:textId="77777777" w:rsidTr="00C33A29">
        <w:trPr>
          <w:trHeight w:val="484"/>
        </w:trPr>
        <w:tc>
          <w:tcPr>
            <w:tcW w:w="1271" w:type="dxa"/>
            <w:vAlign w:val="center"/>
          </w:tcPr>
          <w:p w14:paraId="17A94768" w14:textId="5C459A5D" w:rsidR="00184B91" w:rsidRPr="00C45342" w:rsidRDefault="00C245A6" w:rsidP="00184B91">
            <w:pPr>
              <w:jc w:val="center"/>
            </w:pPr>
            <w:r>
              <w:rPr>
                <w:rFonts w:cs="Helvetica Neue" w:hint="eastAsia"/>
                <w:color w:val="000000"/>
                <w:szCs w:val="26"/>
              </w:rPr>
              <w:t>张垚</w:t>
            </w:r>
          </w:p>
        </w:tc>
        <w:tc>
          <w:tcPr>
            <w:tcW w:w="2268" w:type="dxa"/>
            <w:vAlign w:val="center"/>
          </w:tcPr>
          <w:p w14:paraId="542528DD" w14:textId="6532A252" w:rsidR="00184B91" w:rsidRPr="00C45342" w:rsidRDefault="00184B91" w:rsidP="00184B91">
            <w:pPr>
              <w:jc w:val="center"/>
            </w:pPr>
            <w:r w:rsidRPr="00C45342">
              <w:rPr>
                <w:rFonts w:hint="eastAsia"/>
              </w:rPr>
              <w:t>后端开发人员</w:t>
            </w:r>
          </w:p>
        </w:tc>
        <w:tc>
          <w:tcPr>
            <w:tcW w:w="2977" w:type="dxa"/>
            <w:vAlign w:val="center"/>
          </w:tcPr>
          <w:p w14:paraId="309D7616" w14:textId="444A51DF" w:rsidR="00184B91" w:rsidRPr="00C45342" w:rsidRDefault="00184B91" w:rsidP="00184B91">
            <w:pPr>
              <w:jc w:val="center"/>
            </w:pPr>
            <w:r w:rsidRPr="00C45342">
              <w:rPr>
                <w:rFonts w:hint="eastAsia"/>
              </w:rPr>
              <w:t>后端业务逻辑编写</w:t>
            </w:r>
          </w:p>
        </w:tc>
        <w:tc>
          <w:tcPr>
            <w:tcW w:w="1780" w:type="dxa"/>
          </w:tcPr>
          <w:p w14:paraId="23C7EEA1" w14:textId="1B252D9F" w:rsidR="00184B91" w:rsidRPr="00C45342" w:rsidRDefault="00184B91" w:rsidP="00184B91">
            <w:pPr>
              <w:jc w:val="center"/>
            </w:pPr>
            <w:r w:rsidRPr="00B201BF">
              <w:t>10.7-</w:t>
            </w:r>
            <w:r w:rsidRPr="00B201BF">
              <w:rPr>
                <w:rFonts w:hint="eastAsia"/>
              </w:rPr>
              <w:t>次年</w:t>
            </w:r>
            <w:r w:rsidRPr="00B201BF">
              <w:t>1.2</w:t>
            </w:r>
          </w:p>
        </w:tc>
      </w:tr>
      <w:tr w:rsidR="00184B91" w:rsidRPr="00C45342" w14:paraId="7DDCC9BB" w14:textId="77777777" w:rsidTr="00C33A29">
        <w:trPr>
          <w:trHeight w:val="484"/>
        </w:trPr>
        <w:tc>
          <w:tcPr>
            <w:tcW w:w="1271" w:type="dxa"/>
            <w:vAlign w:val="center"/>
          </w:tcPr>
          <w:p w14:paraId="2C245874" w14:textId="2D5E24F3" w:rsidR="00184B91" w:rsidRPr="00C45342" w:rsidRDefault="00C245A6" w:rsidP="00184B91">
            <w:pPr>
              <w:jc w:val="center"/>
              <w:rPr>
                <w:rFonts w:cs="Helvetica Neue" w:hint="eastAsia"/>
                <w:color w:val="000000"/>
                <w:szCs w:val="26"/>
              </w:rPr>
            </w:pPr>
            <w:r>
              <w:rPr>
                <w:rFonts w:cs="Helvetica Neue" w:hint="eastAsia"/>
                <w:color w:val="000000"/>
                <w:szCs w:val="26"/>
              </w:rPr>
              <w:t>刘牧耕</w:t>
            </w:r>
          </w:p>
        </w:tc>
        <w:tc>
          <w:tcPr>
            <w:tcW w:w="2268" w:type="dxa"/>
            <w:vAlign w:val="center"/>
          </w:tcPr>
          <w:p w14:paraId="096234CF" w14:textId="35028BA3" w:rsidR="00184B91" w:rsidRPr="00C45342" w:rsidRDefault="00184B91" w:rsidP="00184B91">
            <w:pPr>
              <w:jc w:val="center"/>
            </w:pPr>
            <w:r w:rsidRPr="00C45342">
              <w:rPr>
                <w:rFonts w:hint="eastAsia"/>
              </w:rPr>
              <w:t>后端开发人员</w:t>
            </w:r>
          </w:p>
        </w:tc>
        <w:tc>
          <w:tcPr>
            <w:tcW w:w="2977" w:type="dxa"/>
            <w:vAlign w:val="center"/>
          </w:tcPr>
          <w:p w14:paraId="17909470" w14:textId="186C3CA3" w:rsidR="00184B91" w:rsidRPr="00C45342" w:rsidRDefault="00184B91" w:rsidP="00184B91">
            <w:pPr>
              <w:jc w:val="center"/>
            </w:pPr>
            <w:r w:rsidRPr="00C45342">
              <w:rPr>
                <w:rFonts w:hint="eastAsia"/>
              </w:rPr>
              <w:t>后端业务逻辑编写</w:t>
            </w:r>
          </w:p>
        </w:tc>
        <w:tc>
          <w:tcPr>
            <w:tcW w:w="1780" w:type="dxa"/>
          </w:tcPr>
          <w:p w14:paraId="209B38BF" w14:textId="3BAE34BA" w:rsidR="00184B91" w:rsidRPr="00C45342" w:rsidRDefault="00184B91" w:rsidP="00184B91">
            <w:pPr>
              <w:jc w:val="center"/>
            </w:pPr>
            <w:r w:rsidRPr="00B201BF">
              <w:t>10.7-</w:t>
            </w:r>
            <w:r w:rsidRPr="00B201BF">
              <w:rPr>
                <w:rFonts w:hint="eastAsia"/>
              </w:rPr>
              <w:t>次年</w:t>
            </w:r>
            <w:r w:rsidRPr="00B201BF">
              <w:t>1.2</w:t>
            </w:r>
          </w:p>
        </w:tc>
      </w:tr>
      <w:tr w:rsidR="00184B91" w:rsidRPr="00C45342" w14:paraId="461F7B02" w14:textId="77777777" w:rsidTr="00C33A29">
        <w:trPr>
          <w:trHeight w:val="484"/>
        </w:trPr>
        <w:tc>
          <w:tcPr>
            <w:tcW w:w="1271" w:type="dxa"/>
            <w:vAlign w:val="center"/>
          </w:tcPr>
          <w:p w14:paraId="266C6861" w14:textId="2DBE1179" w:rsidR="00184B91" w:rsidRPr="00C45342" w:rsidRDefault="00C245A6" w:rsidP="00184B91">
            <w:pPr>
              <w:jc w:val="center"/>
              <w:rPr>
                <w:rFonts w:cs="Helvetica Neue"/>
                <w:color w:val="000000"/>
                <w:szCs w:val="26"/>
              </w:rPr>
            </w:pPr>
            <w:r>
              <w:rPr>
                <w:rFonts w:cs="Helvetica Neue" w:hint="eastAsia"/>
                <w:color w:val="000000"/>
                <w:szCs w:val="26"/>
              </w:rPr>
              <w:t>高邱杨</w:t>
            </w:r>
          </w:p>
        </w:tc>
        <w:tc>
          <w:tcPr>
            <w:tcW w:w="2268" w:type="dxa"/>
            <w:vAlign w:val="center"/>
          </w:tcPr>
          <w:p w14:paraId="27ED107B" w14:textId="3DB3BCB0" w:rsidR="00184B91" w:rsidRPr="00C45342" w:rsidRDefault="00184B91" w:rsidP="00184B91">
            <w:pPr>
              <w:jc w:val="center"/>
            </w:pPr>
            <w:r w:rsidRPr="00C45342">
              <w:rPr>
                <w:rFonts w:hint="eastAsia"/>
              </w:rPr>
              <w:t>后端开发人员</w:t>
            </w:r>
          </w:p>
        </w:tc>
        <w:tc>
          <w:tcPr>
            <w:tcW w:w="2977" w:type="dxa"/>
            <w:vAlign w:val="center"/>
          </w:tcPr>
          <w:p w14:paraId="4C9DFDD9" w14:textId="0B5EE953" w:rsidR="00184B91" w:rsidRPr="00C45342" w:rsidRDefault="00184B91" w:rsidP="00184B91">
            <w:pPr>
              <w:jc w:val="center"/>
            </w:pPr>
            <w:r w:rsidRPr="00C45342">
              <w:rPr>
                <w:rFonts w:hint="eastAsia"/>
              </w:rPr>
              <w:t>后端业务逻辑编写</w:t>
            </w:r>
          </w:p>
        </w:tc>
        <w:tc>
          <w:tcPr>
            <w:tcW w:w="1780" w:type="dxa"/>
          </w:tcPr>
          <w:p w14:paraId="64204C64" w14:textId="459D3871" w:rsidR="00184B91" w:rsidRPr="00C45342" w:rsidRDefault="00184B91" w:rsidP="00184B91">
            <w:pPr>
              <w:jc w:val="center"/>
            </w:pPr>
            <w:r w:rsidRPr="00B201BF">
              <w:t>10.7-</w:t>
            </w:r>
            <w:r w:rsidRPr="00B201BF">
              <w:rPr>
                <w:rFonts w:hint="eastAsia"/>
              </w:rPr>
              <w:t>次年</w:t>
            </w:r>
            <w:r w:rsidRPr="00B201BF">
              <w:t>1.2</w:t>
            </w:r>
          </w:p>
        </w:tc>
      </w:tr>
      <w:tr w:rsidR="00184B91" w:rsidRPr="00C45342" w14:paraId="511101FD" w14:textId="77777777" w:rsidTr="00C33A29">
        <w:trPr>
          <w:trHeight w:val="484"/>
        </w:trPr>
        <w:tc>
          <w:tcPr>
            <w:tcW w:w="1271" w:type="dxa"/>
            <w:vAlign w:val="center"/>
          </w:tcPr>
          <w:p w14:paraId="43B2D184" w14:textId="687734FE" w:rsidR="00184B91" w:rsidRPr="00C45342" w:rsidRDefault="00C245A6" w:rsidP="00184B91">
            <w:pPr>
              <w:jc w:val="center"/>
              <w:rPr>
                <w:rFonts w:cs="Helvetica Neue"/>
                <w:color w:val="000000"/>
                <w:szCs w:val="26"/>
              </w:rPr>
            </w:pPr>
            <w:r>
              <w:rPr>
                <w:rFonts w:cs="Helvetica Neue" w:hint="eastAsia"/>
                <w:color w:val="000000"/>
                <w:szCs w:val="26"/>
              </w:rPr>
              <w:t>叶行健</w:t>
            </w:r>
          </w:p>
        </w:tc>
        <w:tc>
          <w:tcPr>
            <w:tcW w:w="2268" w:type="dxa"/>
            <w:vAlign w:val="center"/>
          </w:tcPr>
          <w:p w14:paraId="3E1C849A" w14:textId="335A88ED" w:rsidR="00184B91" w:rsidRPr="00C45342" w:rsidRDefault="00184B91" w:rsidP="00184B91">
            <w:pPr>
              <w:jc w:val="center"/>
            </w:pPr>
            <w:r w:rsidRPr="00C45342">
              <w:rPr>
                <w:rFonts w:hint="eastAsia"/>
              </w:rPr>
              <w:t>后端开发人员</w:t>
            </w:r>
          </w:p>
        </w:tc>
        <w:tc>
          <w:tcPr>
            <w:tcW w:w="2977" w:type="dxa"/>
            <w:vAlign w:val="center"/>
          </w:tcPr>
          <w:p w14:paraId="6717E501" w14:textId="5329B9CB" w:rsidR="00184B91" w:rsidRPr="00C45342" w:rsidRDefault="00184B91" w:rsidP="00184B91">
            <w:pPr>
              <w:jc w:val="center"/>
            </w:pPr>
            <w:r w:rsidRPr="00C45342">
              <w:rPr>
                <w:rFonts w:hint="eastAsia"/>
              </w:rPr>
              <w:t>后端业务逻辑编写</w:t>
            </w:r>
          </w:p>
        </w:tc>
        <w:tc>
          <w:tcPr>
            <w:tcW w:w="1780" w:type="dxa"/>
          </w:tcPr>
          <w:p w14:paraId="1AB94822" w14:textId="6300E1EE" w:rsidR="00184B91" w:rsidRPr="00C45342" w:rsidRDefault="00184B91" w:rsidP="00184B91">
            <w:pPr>
              <w:jc w:val="center"/>
            </w:pPr>
            <w:r w:rsidRPr="00B201BF">
              <w:t>10.7-</w:t>
            </w:r>
            <w:r w:rsidRPr="00B201BF">
              <w:rPr>
                <w:rFonts w:hint="eastAsia"/>
              </w:rPr>
              <w:t>次年</w:t>
            </w:r>
            <w:r w:rsidRPr="00B201BF">
              <w:t>1.2</w:t>
            </w:r>
          </w:p>
        </w:tc>
      </w:tr>
      <w:tr w:rsidR="00184B91" w:rsidRPr="00C45342" w14:paraId="1327BE56" w14:textId="77777777" w:rsidTr="00C33A29">
        <w:trPr>
          <w:trHeight w:val="484"/>
        </w:trPr>
        <w:tc>
          <w:tcPr>
            <w:tcW w:w="1271" w:type="dxa"/>
            <w:vAlign w:val="center"/>
          </w:tcPr>
          <w:p w14:paraId="28ACB65C" w14:textId="79802EC4" w:rsidR="00184B91" w:rsidRPr="00C45342" w:rsidRDefault="00F13CB9" w:rsidP="00184B91">
            <w:pPr>
              <w:jc w:val="center"/>
              <w:rPr>
                <w:rFonts w:cs="Helvetica Neue"/>
                <w:color w:val="000000"/>
                <w:szCs w:val="26"/>
              </w:rPr>
            </w:pPr>
            <w:r>
              <w:rPr>
                <w:rFonts w:cs="Helvetica Neue" w:hint="eastAsia"/>
                <w:color w:val="000000"/>
                <w:szCs w:val="26"/>
              </w:rPr>
              <w:t>武家伟</w:t>
            </w:r>
          </w:p>
        </w:tc>
        <w:tc>
          <w:tcPr>
            <w:tcW w:w="2268" w:type="dxa"/>
            <w:vAlign w:val="center"/>
          </w:tcPr>
          <w:p w14:paraId="04DCB713" w14:textId="5DB77783" w:rsidR="00184B91" w:rsidRPr="00C45342" w:rsidRDefault="00184B91" w:rsidP="00184B91">
            <w:pPr>
              <w:jc w:val="center"/>
            </w:pPr>
            <w:r w:rsidRPr="00C45342">
              <w:rPr>
                <w:rFonts w:hint="eastAsia"/>
              </w:rPr>
              <w:t>助教</w:t>
            </w:r>
          </w:p>
        </w:tc>
        <w:tc>
          <w:tcPr>
            <w:tcW w:w="2977" w:type="dxa"/>
            <w:vAlign w:val="center"/>
          </w:tcPr>
          <w:p w14:paraId="22680A9A" w14:textId="1DD4E98F" w:rsidR="00184B91" w:rsidRPr="00C45342" w:rsidRDefault="00184B91" w:rsidP="00184B91">
            <w:pPr>
              <w:jc w:val="center"/>
            </w:pPr>
            <w:r w:rsidRPr="00C45342">
              <w:rPr>
                <w:rFonts w:hint="eastAsia"/>
              </w:rPr>
              <w:t>监督并指导小组成员完成项目</w:t>
            </w:r>
          </w:p>
        </w:tc>
        <w:tc>
          <w:tcPr>
            <w:tcW w:w="1780" w:type="dxa"/>
          </w:tcPr>
          <w:p w14:paraId="0C6B805A" w14:textId="72FDD789" w:rsidR="00184B91" w:rsidRPr="00C45342" w:rsidRDefault="00184B91" w:rsidP="00184B91">
            <w:pPr>
              <w:jc w:val="center"/>
            </w:pPr>
            <w:r w:rsidRPr="00B201BF">
              <w:t>10.7-</w:t>
            </w:r>
            <w:r w:rsidRPr="00B201BF">
              <w:rPr>
                <w:rFonts w:hint="eastAsia"/>
              </w:rPr>
              <w:t>次年</w:t>
            </w:r>
            <w:r w:rsidRPr="00B201BF">
              <w:t>1.2</w:t>
            </w:r>
          </w:p>
        </w:tc>
      </w:tr>
      <w:tr w:rsidR="00184B91" w:rsidRPr="00C45342" w14:paraId="09279D12" w14:textId="77777777" w:rsidTr="00C33A29">
        <w:trPr>
          <w:trHeight w:val="484"/>
        </w:trPr>
        <w:tc>
          <w:tcPr>
            <w:tcW w:w="1271" w:type="dxa"/>
            <w:vAlign w:val="center"/>
          </w:tcPr>
          <w:p w14:paraId="67A7E7AA" w14:textId="2236D48E" w:rsidR="00184B91" w:rsidRPr="00C45342" w:rsidRDefault="00184B91" w:rsidP="00184B91">
            <w:pPr>
              <w:jc w:val="center"/>
              <w:rPr>
                <w:rFonts w:cs="Helvetica Neue" w:hint="eastAsia"/>
                <w:color w:val="000000"/>
                <w:szCs w:val="26"/>
              </w:rPr>
            </w:pPr>
            <w:r w:rsidRPr="00C45342">
              <w:rPr>
                <w:rFonts w:cs="Helvetica Neue"/>
                <w:color w:val="000000"/>
                <w:sz w:val="26"/>
                <w:szCs w:val="26"/>
              </w:rPr>
              <w:t>谢欣彤</w:t>
            </w:r>
          </w:p>
        </w:tc>
        <w:tc>
          <w:tcPr>
            <w:tcW w:w="2268" w:type="dxa"/>
            <w:vAlign w:val="center"/>
          </w:tcPr>
          <w:p w14:paraId="2F6F566D" w14:textId="0BDF4AF6" w:rsidR="00184B91" w:rsidRPr="00C45342" w:rsidRDefault="00184B91" w:rsidP="00184B91">
            <w:pPr>
              <w:jc w:val="center"/>
            </w:pPr>
            <w:r w:rsidRPr="00C45342">
              <w:rPr>
                <w:rFonts w:hint="eastAsia"/>
              </w:rPr>
              <w:t>助教</w:t>
            </w:r>
          </w:p>
        </w:tc>
        <w:tc>
          <w:tcPr>
            <w:tcW w:w="2977" w:type="dxa"/>
            <w:vAlign w:val="center"/>
          </w:tcPr>
          <w:p w14:paraId="5D535C20" w14:textId="3850E7DA" w:rsidR="00184B91" w:rsidRPr="00C45342" w:rsidRDefault="00184B91" w:rsidP="00184B91">
            <w:pPr>
              <w:jc w:val="center"/>
            </w:pPr>
            <w:r w:rsidRPr="00C45342">
              <w:rPr>
                <w:rFonts w:hint="eastAsia"/>
              </w:rPr>
              <w:t>监督并指导小组成员完成项目</w:t>
            </w:r>
          </w:p>
        </w:tc>
        <w:tc>
          <w:tcPr>
            <w:tcW w:w="1780" w:type="dxa"/>
          </w:tcPr>
          <w:p w14:paraId="6202313B" w14:textId="0781DE17" w:rsidR="00184B91" w:rsidRPr="00C45342" w:rsidRDefault="00184B91" w:rsidP="00184B91">
            <w:pPr>
              <w:jc w:val="center"/>
            </w:pPr>
            <w:r w:rsidRPr="00B201BF">
              <w:t>10.7-</w:t>
            </w:r>
            <w:r w:rsidRPr="00B201BF">
              <w:rPr>
                <w:rFonts w:hint="eastAsia"/>
              </w:rPr>
              <w:t>次年</w:t>
            </w:r>
            <w:r w:rsidRPr="00B201BF">
              <w:t>1.2</w:t>
            </w:r>
          </w:p>
        </w:tc>
      </w:tr>
      <w:tr w:rsidR="00184B91" w:rsidRPr="00C45342" w14:paraId="00780F2F" w14:textId="77777777" w:rsidTr="00C33A29">
        <w:trPr>
          <w:trHeight w:val="484"/>
        </w:trPr>
        <w:tc>
          <w:tcPr>
            <w:tcW w:w="1271" w:type="dxa"/>
            <w:vAlign w:val="center"/>
          </w:tcPr>
          <w:p w14:paraId="2B75CB0C" w14:textId="289C461C" w:rsidR="00184B91" w:rsidRPr="00C45342" w:rsidRDefault="00184B91" w:rsidP="00184B91">
            <w:pPr>
              <w:jc w:val="center"/>
              <w:rPr>
                <w:rFonts w:cs="Helvetica Neue"/>
                <w:color w:val="000000"/>
                <w:szCs w:val="26"/>
              </w:rPr>
            </w:pPr>
            <w:r w:rsidRPr="00C45342">
              <w:rPr>
                <w:rFonts w:cs="Helvetica Neue" w:hint="eastAsia"/>
                <w:color w:val="000000"/>
                <w:szCs w:val="26"/>
              </w:rPr>
              <w:t>孙艳春</w:t>
            </w:r>
          </w:p>
        </w:tc>
        <w:tc>
          <w:tcPr>
            <w:tcW w:w="2268" w:type="dxa"/>
            <w:vAlign w:val="center"/>
          </w:tcPr>
          <w:p w14:paraId="60FB59F5" w14:textId="6900ECD3" w:rsidR="00184B91" w:rsidRPr="00C45342" w:rsidRDefault="00184B91" w:rsidP="00184B91">
            <w:pPr>
              <w:jc w:val="center"/>
            </w:pPr>
            <w:r w:rsidRPr="00C45342">
              <w:rPr>
                <w:rFonts w:hint="eastAsia"/>
              </w:rPr>
              <w:t>老师</w:t>
            </w:r>
          </w:p>
        </w:tc>
        <w:tc>
          <w:tcPr>
            <w:tcW w:w="2977" w:type="dxa"/>
            <w:vAlign w:val="center"/>
          </w:tcPr>
          <w:p w14:paraId="25B6FA9A" w14:textId="13F1953D" w:rsidR="00184B91" w:rsidRPr="00C45342" w:rsidRDefault="00184B91" w:rsidP="00184B91">
            <w:pPr>
              <w:jc w:val="center"/>
            </w:pPr>
            <w:r w:rsidRPr="00C45342">
              <w:rPr>
                <w:rFonts w:hint="eastAsia"/>
              </w:rPr>
              <w:t>指导及项目验收</w:t>
            </w:r>
          </w:p>
        </w:tc>
        <w:tc>
          <w:tcPr>
            <w:tcW w:w="1780" w:type="dxa"/>
          </w:tcPr>
          <w:p w14:paraId="77B89D50" w14:textId="3F34473B" w:rsidR="00184B91" w:rsidRPr="00C45342" w:rsidRDefault="00184B91" w:rsidP="00184B91">
            <w:pPr>
              <w:jc w:val="center"/>
            </w:pPr>
            <w:r w:rsidRPr="00B201BF">
              <w:t>10.7-</w:t>
            </w:r>
            <w:r w:rsidRPr="00B201BF">
              <w:rPr>
                <w:rFonts w:hint="eastAsia"/>
              </w:rPr>
              <w:t>次年</w:t>
            </w:r>
            <w:r w:rsidRPr="00B201BF">
              <w:t>1.2</w:t>
            </w:r>
          </w:p>
        </w:tc>
      </w:tr>
    </w:tbl>
    <w:p w14:paraId="175DC4BB" w14:textId="77777777" w:rsidR="00F52E57" w:rsidRPr="00C45342" w:rsidRDefault="00F52E57" w:rsidP="00F52E57">
      <w:pPr>
        <w:pStyle w:val="1"/>
        <w:rPr>
          <w:rFonts w:ascii="黑体" w:eastAsia="黑体" w:hAnsi="黑体"/>
        </w:rPr>
      </w:pPr>
      <w:r w:rsidRPr="00C45342">
        <w:rPr>
          <w:rFonts w:ascii="黑体" w:eastAsia="黑体" w:hAnsi="黑体" w:hint="eastAsia"/>
        </w:rPr>
        <w:t>软硬件资源计划</w:t>
      </w:r>
    </w:p>
    <w:p w14:paraId="0350EC70" w14:textId="639D456C" w:rsidR="00760A0D" w:rsidRPr="00C45342" w:rsidRDefault="00760A0D" w:rsidP="00A3671D"/>
    <w:tbl>
      <w:tblPr>
        <w:tblStyle w:val="a4"/>
        <w:tblW w:w="0" w:type="auto"/>
        <w:tblLook w:val="04A0" w:firstRow="1" w:lastRow="0" w:firstColumn="1" w:lastColumn="0" w:noHBand="0" w:noVBand="1"/>
      </w:tblPr>
      <w:tblGrid>
        <w:gridCol w:w="1980"/>
        <w:gridCol w:w="2551"/>
        <w:gridCol w:w="1843"/>
        <w:gridCol w:w="1922"/>
      </w:tblGrid>
      <w:tr w:rsidR="00760A0D" w:rsidRPr="00C45342" w14:paraId="753E71DC" w14:textId="77777777" w:rsidTr="007D241B">
        <w:trPr>
          <w:trHeight w:val="562"/>
        </w:trPr>
        <w:tc>
          <w:tcPr>
            <w:tcW w:w="1980" w:type="dxa"/>
            <w:shd w:val="clear" w:color="auto" w:fill="D9D9D9" w:themeFill="background1" w:themeFillShade="D9"/>
            <w:vAlign w:val="center"/>
          </w:tcPr>
          <w:p w14:paraId="528B487F" w14:textId="77777777" w:rsidR="00760A0D" w:rsidRPr="00C45342" w:rsidRDefault="00760A0D" w:rsidP="00760A0D">
            <w:pPr>
              <w:jc w:val="center"/>
              <w:rPr>
                <w:b/>
              </w:rPr>
            </w:pPr>
            <w:bookmarkStart w:id="0" w:name="OLE_LINK1"/>
            <w:bookmarkStart w:id="1" w:name="OLE_LINK2"/>
            <w:r w:rsidRPr="00C45342">
              <w:rPr>
                <w:rFonts w:hint="eastAsia"/>
                <w:b/>
              </w:rPr>
              <w:t>资源</w:t>
            </w:r>
            <w:r w:rsidRPr="00C45342">
              <w:rPr>
                <w:b/>
              </w:rPr>
              <w:t>名称</w:t>
            </w:r>
          </w:p>
        </w:tc>
        <w:tc>
          <w:tcPr>
            <w:tcW w:w="2551" w:type="dxa"/>
            <w:shd w:val="clear" w:color="auto" w:fill="D9D9D9" w:themeFill="background1" w:themeFillShade="D9"/>
            <w:vAlign w:val="center"/>
          </w:tcPr>
          <w:p w14:paraId="446918BD" w14:textId="77777777" w:rsidR="00760A0D" w:rsidRPr="00C45342" w:rsidRDefault="00760A0D" w:rsidP="00760A0D">
            <w:pPr>
              <w:jc w:val="center"/>
              <w:rPr>
                <w:b/>
              </w:rPr>
            </w:pPr>
            <w:r w:rsidRPr="00C45342">
              <w:rPr>
                <w:rFonts w:hint="eastAsia"/>
                <w:b/>
              </w:rPr>
              <w:t>详细</w:t>
            </w:r>
            <w:r w:rsidRPr="00C45342">
              <w:rPr>
                <w:b/>
              </w:rPr>
              <w:t>配置</w:t>
            </w:r>
          </w:p>
        </w:tc>
        <w:tc>
          <w:tcPr>
            <w:tcW w:w="1843" w:type="dxa"/>
            <w:shd w:val="clear" w:color="auto" w:fill="D9D9D9" w:themeFill="background1" w:themeFillShade="D9"/>
            <w:vAlign w:val="center"/>
          </w:tcPr>
          <w:p w14:paraId="0EE6EB05" w14:textId="77777777" w:rsidR="00760A0D" w:rsidRPr="00C45342" w:rsidRDefault="00760A0D" w:rsidP="00760A0D">
            <w:pPr>
              <w:jc w:val="center"/>
              <w:rPr>
                <w:b/>
              </w:rPr>
            </w:pPr>
            <w:r w:rsidRPr="00C45342">
              <w:rPr>
                <w:rFonts w:hint="eastAsia"/>
                <w:b/>
              </w:rPr>
              <w:t>获取</w:t>
            </w:r>
            <w:r w:rsidRPr="00C45342">
              <w:rPr>
                <w:b/>
              </w:rPr>
              <w:t>方式</w:t>
            </w:r>
          </w:p>
        </w:tc>
        <w:tc>
          <w:tcPr>
            <w:tcW w:w="1922" w:type="dxa"/>
            <w:shd w:val="clear" w:color="auto" w:fill="D9D9D9" w:themeFill="background1" w:themeFillShade="D9"/>
            <w:vAlign w:val="center"/>
          </w:tcPr>
          <w:p w14:paraId="4BD2E8EC" w14:textId="77777777" w:rsidR="00760A0D" w:rsidRPr="00C45342" w:rsidRDefault="00760A0D" w:rsidP="00760A0D">
            <w:pPr>
              <w:jc w:val="center"/>
              <w:rPr>
                <w:b/>
              </w:rPr>
            </w:pPr>
            <w:r w:rsidRPr="00C45342">
              <w:rPr>
                <w:rFonts w:hint="eastAsia"/>
                <w:b/>
              </w:rPr>
              <w:t>用途</w:t>
            </w:r>
          </w:p>
        </w:tc>
      </w:tr>
      <w:tr w:rsidR="00A95C79" w:rsidRPr="00C45342" w14:paraId="074AEA50" w14:textId="77777777" w:rsidTr="007B7AF1">
        <w:trPr>
          <w:trHeight w:val="518"/>
        </w:trPr>
        <w:tc>
          <w:tcPr>
            <w:tcW w:w="1980" w:type="dxa"/>
            <w:vAlign w:val="center"/>
          </w:tcPr>
          <w:p w14:paraId="77A2F3BD" w14:textId="7F2F5AB2" w:rsidR="00A95C79" w:rsidRPr="00A95C79" w:rsidRDefault="00A95C79" w:rsidP="00A95C79">
            <w:pPr>
              <w:widowControl w:val="0"/>
              <w:jc w:val="center"/>
              <w:rPr>
                <w:rFonts w:cs="Helvetica Neue"/>
                <w:color w:val="000000"/>
                <w:szCs w:val="26"/>
              </w:rPr>
            </w:pPr>
            <w:r w:rsidRPr="00A95C79">
              <w:rPr>
                <w:rFonts w:cs="Helvetica Neue"/>
                <w:color w:val="000000"/>
                <w:szCs w:val="26"/>
              </w:rPr>
              <w:t>MacBook</w:t>
            </w:r>
            <w:r>
              <w:rPr>
                <w:rFonts w:cs="Helvetica Neue"/>
                <w:color w:val="000000"/>
                <w:szCs w:val="26"/>
              </w:rPr>
              <w:t xml:space="preserve"> </w:t>
            </w:r>
            <w:r w:rsidRPr="00A95C79">
              <w:rPr>
                <w:rFonts w:cs="Helvetica Neue"/>
                <w:color w:val="000000"/>
                <w:szCs w:val="26"/>
              </w:rPr>
              <w:t>Pro</w:t>
            </w:r>
          </w:p>
        </w:tc>
        <w:tc>
          <w:tcPr>
            <w:tcW w:w="2551" w:type="dxa"/>
            <w:vAlign w:val="center"/>
          </w:tcPr>
          <w:p w14:paraId="416D8C60" w14:textId="1CF0FF8A" w:rsidR="00A95C79" w:rsidRPr="00A95C79" w:rsidRDefault="00A95C79" w:rsidP="00A95C79">
            <w:pPr>
              <w:jc w:val="center"/>
              <w:rPr>
                <w:rFonts w:cs="Helvetica Neue"/>
                <w:color w:val="000000"/>
                <w:szCs w:val="26"/>
              </w:rPr>
            </w:pPr>
            <w:r w:rsidRPr="00A95C79">
              <w:rPr>
                <w:rFonts w:cs="Helvetica Neue"/>
                <w:color w:val="000000"/>
                <w:szCs w:val="26"/>
              </w:rPr>
              <w:t>Intel Core i5,</w:t>
            </w:r>
            <w:r>
              <w:rPr>
                <w:rFonts w:cs="Helvetica Neue"/>
                <w:color w:val="000000"/>
                <w:szCs w:val="26"/>
              </w:rPr>
              <w:t xml:space="preserve"> </w:t>
            </w:r>
            <w:r w:rsidRPr="00A95C79">
              <w:rPr>
                <w:rFonts w:cs="Helvetica Neue"/>
                <w:color w:val="000000"/>
                <w:szCs w:val="26"/>
              </w:rPr>
              <w:t>8</w:t>
            </w:r>
            <w:r>
              <w:rPr>
                <w:rFonts w:cs="Helvetica Neue"/>
                <w:color w:val="000000"/>
                <w:szCs w:val="26"/>
              </w:rPr>
              <w:t xml:space="preserve"> </w:t>
            </w:r>
            <w:r w:rsidRPr="00A95C79">
              <w:rPr>
                <w:rFonts w:cs="Helvetica Neue"/>
                <w:color w:val="000000"/>
                <w:szCs w:val="26"/>
              </w:rPr>
              <w:t>GB</w:t>
            </w:r>
            <w:r>
              <w:rPr>
                <w:rFonts w:cs="Helvetica Neue"/>
                <w:color w:val="000000"/>
                <w:szCs w:val="26"/>
              </w:rPr>
              <w:t xml:space="preserve"> M</w:t>
            </w:r>
            <w:r w:rsidRPr="00A95C79">
              <w:rPr>
                <w:rFonts w:cs="Helvetica Neue"/>
                <w:color w:val="000000"/>
                <w:szCs w:val="26"/>
              </w:rPr>
              <w:t>emory,</w:t>
            </w:r>
            <w:r>
              <w:rPr>
                <w:rFonts w:cs="Helvetica Neue"/>
                <w:color w:val="000000"/>
                <w:szCs w:val="26"/>
              </w:rPr>
              <w:t xml:space="preserve"> </w:t>
            </w:r>
            <w:r w:rsidRPr="00A95C79">
              <w:rPr>
                <w:rFonts w:cs="Helvetica Neue"/>
                <w:color w:val="000000"/>
                <w:szCs w:val="26"/>
              </w:rPr>
              <w:t>Intel Iris Plus Graphics 655</w:t>
            </w:r>
          </w:p>
        </w:tc>
        <w:tc>
          <w:tcPr>
            <w:tcW w:w="1843" w:type="dxa"/>
            <w:vAlign w:val="center"/>
          </w:tcPr>
          <w:p w14:paraId="22AF1C50" w14:textId="191B360F" w:rsidR="00A95C79" w:rsidRPr="00A95C79" w:rsidRDefault="00A95C79" w:rsidP="00A95C79">
            <w:pPr>
              <w:jc w:val="center"/>
              <w:rPr>
                <w:rFonts w:cs="Helvetica Neue"/>
                <w:color w:val="000000"/>
                <w:szCs w:val="26"/>
              </w:rPr>
            </w:pPr>
            <w:r w:rsidRPr="00A95C79">
              <w:rPr>
                <w:rFonts w:cs="Helvetica Neue" w:hint="eastAsia"/>
                <w:color w:val="000000"/>
                <w:szCs w:val="26"/>
              </w:rPr>
              <w:t>开发人员提供</w:t>
            </w:r>
          </w:p>
        </w:tc>
        <w:tc>
          <w:tcPr>
            <w:tcW w:w="1922" w:type="dxa"/>
            <w:vAlign w:val="center"/>
          </w:tcPr>
          <w:p w14:paraId="32DDEFF2" w14:textId="42F5D588" w:rsidR="00A95C79" w:rsidRPr="00A95C79" w:rsidRDefault="00A95C79" w:rsidP="00A95C79">
            <w:pPr>
              <w:jc w:val="center"/>
              <w:rPr>
                <w:rFonts w:cs="Helvetica Neue"/>
                <w:color w:val="000000"/>
                <w:szCs w:val="26"/>
              </w:rPr>
            </w:pPr>
            <w:r w:rsidRPr="00A95C79">
              <w:rPr>
                <w:rFonts w:cs="Helvetica Neue" w:hint="eastAsia"/>
                <w:color w:val="000000"/>
                <w:szCs w:val="26"/>
              </w:rPr>
              <w:t>前端开发测试</w:t>
            </w:r>
          </w:p>
        </w:tc>
      </w:tr>
      <w:tr w:rsidR="00A95C79" w:rsidRPr="00C45342" w14:paraId="785E19B9" w14:textId="77777777" w:rsidTr="007B7AF1">
        <w:trPr>
          <w:trHeight w:val="518"/>
        </w:trPr>
        <w:tc>
          <w:tcPr>
            <w:tcW w:w="1980" w:type="dxa"/>
            <w:vAlign w:val="center"/>
          </w:tcPr>
          <w:p w14:paraId="600BB8E8" w14:textId="2F76E4AC" w:rsidR="00A95C79" w:rsidRPr="00A95C79" w:rsidRDefault="00A95C79" w:rsidP="00A95C79">
            <w:pPr>
              <w:pStyle w:val="paragraph"/>
              <w:spacing w:before="0" w:beforeAutospacing="0" w:after="0" w:afterAutospacing="0" w:line="240" w:lineRule="atLeast"/>
              <w:rPr>
                <w:rFonts w:cs="Helvetica Neue"/>
                <w:color w:val="000000"/>
                <w:szCs w:val="26"/>
              </w:rPr>
            </w:pPr>
            <w:r w:rsidRPr="00A95C79">
              <w:rPr>
                <w:rFonts w:cs="Helvetica Neue"/>
                <w:color w:val="000000"/>
                <w:szCs w:val="26"/>
              </w:rPr>
              <w:t>Lenovo</w:t>
            </w:r>
            <w:r>
              <w:rPr>
                <w:rFonts w:cs="Helvetica Neue"/>
                <w:color w:val="000000"/>
                <w:szCs w:val="26"/>
              </w:rPr>
              <w:t xml:space="preserve"> </w:t>
            </w:r>
            <w:r w:rsidRPr="00A95C79">
              <w:rPr>
                <w:rFonts w:cs="Helvetica Neue"/>
                <w:color w:val="000000"/>
                <w:szCs w:val="26"/>
              </w:rPr>
              <w:t>ThinkPad</w:t>
            </w:r>
            <w:r>
              <w:rPr>
                <w:rFonts w:cs="Helvetica Neue"/>
                <w:color w:val="000000"/>
                <w:szCs w:val="26"/>
              </w:rPr>
              <w:t xml:space="preserve"> </w:t>
            </w:r>
            <w:r w:rsidRPr="00A95C79">
              <w:rPr>
                <w:rFonts w:cs="Helvetica Neue"/>
                <w:color w:val="000000"/>
                <w:szCs w:val="26"/>
              </w:rPr>
              <w:t>E585</w:t>
            </w:r>
          </w:p>
        </w:tc>
        <w:tc>
          <w:tcPr>
            <w:tcW w:w="2551" w:type="dxa"/>
            <w:vAlign w:val="center"/>
          </w:tcPr>
          <w:p w14:paraId="3CC17ED0" w14:textId="70363B86" w:rsidR="00A95C79" w:rsidRPr="00A95C79" w:rsidRDefault="00A95C79" w:rsidP="00A95C79">
            <w:pPr>
              <w:jc w:val="center"/>
              <w:rPr>
                <w:rFonts w:cs="Helvetica Neue"/>
                <w:color w:val="000000"/>
                <w:szCs w:val="26"/>
              </w:rPr>
            </w:pPr>
            <w:r w:rsidRPr="00A95C79">
              <w:rPr>
                <w:rFonts w:cs="Helvetica Neue"/>
                <w:color w:val="000000"/>
                <w:szCs w:val="26"/>
              </w:rPr>
              <w:t>AMD Ryzen 5 2500U,</w:t>
            </w:r>
            <w:r>
              <w:rPr>
                <w:rFonts w:cs="Helvetica Neue"/>
                <w:color w:val="000000"/>
                <w:szCs w:val="26"/>
              </w:rPr>
              <w:t xml:space="preserve"> </w:t>
            </w:r>
            <w:r w:rsidRPr="00A95C79">
              <w:rPr>
                <w:rFonts w:cs="Helvetica Neue"/>
                <w:color w:val="000000"/>
                <w:szCs w:val="26"/>
              </w:rPr>
              <w:t>8</w:t>
            </w:r>
            <w:r>
              <w:rPr>
                <w:rFonts w:cs="Helvetica Neue"/>
                <w:color w:val="000000"/>
                <w:szCs w:val="26"/>
              </w:rPr>
              <w:t xml:space="preserve"> </w:t>
            </w:r>
            <w:r w:rsidRPr="00A95C79">
              <w:rPr>
                <w:rFonts w:cs="Helvetica Neue"/>
                <w:color w:val="000000"/>
                <w:szCs w:val="26"/>
              </w:rPr>
              <w:t>GB Memory,</w:t>
            </w:r>
            <w:r>
              <w:rPr>
                <w:rFonts w:cs="Helvetica Neue"/>
                <w:color w:val="000000"/>
                <w:szCs w:val="26"/>
              </w:rPr>
              <w:t xml:space="preserve"> </w:t>
            </w:r>
            <w:r w:rsidRPr="00A95C79">
              <w:rPr>
                <w:rFonts w:cs="Helvetica Neue"/>
                <w:color w:val="000000"/>
                <w:szCs w:val="26"/>
              </w:rPr>
              <w:t>AMD Radeon Vega 8 Graphics</w:t>
            </w:r>
          </w:p>
        </w:tc>
        <w:tc>
          <w:tcPr>
            <w:tcW w:w="1843" w:type="dxa"/>
            <w:vAlign w:val="center"/>
          </w:tcPr>
          <w:p w14:paraId="662AC5EE" w14:textId="79238B6E" w:rsidR="00A95C79" w:rsidRPr="00A95C79" w:rsidRDefault="00A95C79" w:rsidP="00A95C79">
            <w:pPr>
              <w:jc w:val="center"/>
              <w:rPr>
                <w:rFonts w:cs="Helvetica Neue"/>
                <w:color w:val="000000"/>
                <w:szCs w:val="26"/>
              </w:rPr>
            </w:pPr>
            <w:r w:rsidRPr="00A95C79">
              <w:rPr>
                <w:rFonts w:cs="Helvetica Neue" w:hint="eastAsia"/>
                <w:color w:val="000000"/>
                <w:szCs w:val="26"/>
              </w:rPr>
              <w:t>开发人员提供</w:t>
            </w:r>
          </w:p>
        </w:tc>
        <w:tc>
          <w:tcPr>
            <w:tcW w:w="1922" w:type="dxa"/>
            <w:vAlign w:val="center"/>
          </w:tcPr>
          <w:p w14:paraId="11F82989" w14:textId="658A2E07" w:rsidR="00A95C79" w:rsidRPr="00A95C79" w:rsidRDefault="00A95C79" w:rsidP="00A95C79">
            <w:pPr>
              <w:jc w:val="center"/>
              <w:rPr>
                <w:rFonts w:cs="Helvetica Neue"/>
                <w:color w:val="000000"/>
                <w:szCs w:val="26"/>
              </w:rPr>
            </w:pPr>
            <w:r w:rsidRPr="00A95C79">
              <w:rPr>
                <w:rFonts w:cs="Helvetica Neue" w:hint="eastAsia"/>
                <w:color w:val="000000"/>
                <w:szCs w:val="26"/>
              </w:rPr>
              <w:t>前端开发测试</w:t>
            </w:r>
          </w:p>
        </w:tc>
      </w:tr>
      <w:tr w:rsidR="00A95C79" w:rsidRPr="00C45342" w14:paraId="3E8BA6AC" w14:textId="77777777" w:rsidTr="007B7AF1">
        <w:trPr>
          <w:trHeight w:val="518"/>
        </w:trPr>
        <w:tc>
          <w:tcPr>
            <w:tcW w:w="1980" w:type="dxa"/>
            <w:vAlign w:val="center"/>
          </w:tcPr>
          <w:p w14:paraId="4D0DCDCF" w14:textId="0F6F8563" w:rsidR="00A95C79" w:rsidRPr="00A95C79" w:rsidRDefault="00A95C79" w:rsidP="00A95C79">
            <w:pPr>
              <w:jc w:val="center"/>
              <w:rPr>
                <w:rFonts w:cs="Helvetica Neue"/>
                <w:color w:val="000000"/>
                <w:szCs w:val="26"/>
              </w:rPr>
            </w:pPr>
            <w:r w:rsidRPr="00A95C79">
              <w:rPr>
                <w:rFonts w:cs="Helvetica Neue"/>
                <w:color w:val="000000"/>
                <w:szCs w:val="26"/>
              </w:rPr>
              <w:t>惠普RMN:TPN-Q207</w:t>
            </w:r>
          </w:p>
        </w:tc>
        <w:tc>
          <w:tcPr>
            <w:tcW w:w="2551" w:type="dxa"/>
            <w:vAlign w:val="center"/>
          </w:tcPr>
          <w:p w14:paraId="259D64EE" w14:textId="6B96733F" w:rsidR="00A95C79" w:rsidRPr="00A95C79" w:rsidRDefault="00A95C79" w:rsidP="00A95C79">
            <w:pPr>
              <w:jc w:val="center"/>
              <w:rPr>
                <w:rFonts w:cs="Helvetica Neue"/>
                <w:color w:val="000000"/>
                <w:szCs w:val="26"/>
              </w:rPr>
            </w:pPr>
            <w:r w:rsidRPr="00A95C79">
              <w:rPr>
                <w:rFonts w:cs="Helvetica Neue"/>
                <w:color w:val="000000"/>
                <w:szCs w:val="26"/>
              </w:rPr>
              <w:t>Intel Core i5，8</w:t>
            </w:r>
            <w:r>
              <w:rPr>
                <w:rFonts w:cs="Helvetica Neue"/>
                <w:color w:val="000000"/>
                <w:szCs w:val="26"/>
              </w:rPr>
              <w:t xml:space="preserve"> </w:t>
            </w:r>
            <w:r w:rsidRPr="00A95C79">
              <w:rPr>
                <w:rFonts w:cs="Helvetica Neue"/>
                <w:color w:val="000000"/>
                <w:szCs w:val="26"/>
              </w:rPr>
              <w:t>GB Memory，Intel UHD Graphics 620</w:t>
            </w:r>
          </w:p>
        </w:tc>
        <w:tc>
          <w:tcPr>
            <w:tcW w:w="1843" w:type="dxa"/>
            <w:vAlign w:val="center"/>
          </w:tcPr>
          <w:p w14:paraId="2235B310" w14:textId="0C7C932E" w:rsidR="00A95C79" w:rsidRPr="00A95C79" w:rsidRDefault="00A95C79" w:rsidP="00A95C79">
            <w:pPr>
              <w:jc w:val="center"/>
              <w:rPr>
                <w:rFonts w:cs="Helvetica Neue"/>
                <w:color w:val="000000"/>
                <w:szCs w:val="26"/>
              </w:rPr>
            </w:pPr>
            <w:r w:rsidRPr="00A95C79">
              <w:rPr>
                <w:rFonts w:cs="Helvetica Neue" w:hint="eastAsia"/>
                <w:color w:val="000000"/>
                <w:szCs w:val="26"/>
              </w:rPr>
              <w:t>开发人员提供</w:t>
            </w:r>
          </w:p>
        </w:tc>
        <w:tc>
          <w:tcPr>
            <w:tcW w:w="1922" w:type="dxa"/>
            <w:vAlign w:val="center"/>
          </w:tcPr>
          <w:p w14:paraId="012333EC" w14:textId="4DB6BEFF" w:rsidR="00A95C79" w:rsidRPr="00A95C79" w:rsidRDefault="00A95C79" w:rsidP="00A95C79">
            <w:pPr>
              <w:jc w:val="center"/>
              <w:rPr>
                <w:rFonts w:cs="Helvetica Neue"/>
                <w:color w:val="000000"/>
                <w:szCs w:val="26"/>
              </w:rPr>
            </w:pPr>
            <w:r w:rsidRPr="00A95C79">
              <w:rPr>
                <w:rFonts w:cs="Helvetica Neue" w:hint="eastAsia"/>
                <w:color w:val="000000"/>
                <w:szCs w:val="26"/>
              </w:rPr>
              <w:t>前端开发测试</w:t>
            </w:r>
          </w:p>
        </w:tc>
      </w:tr>
      <w:tr w:rsidR="00A95C79" w:rsidRPr="00C45342" w14:paraId="00C7E6F8" w14:textId="77777777" w:rsidTr="007B7AF1">
        <w:trPr>
          <w:trHeight w:val="518"/>
        </w:trPr>
        <w:tc>
          <w:tcPr>
            <w:tcW w:w="1980" w:type="dxa"/>
            <w:vAlign w:val="center"/>
          </w:tcPr>
          <w:p w14:paraId="0E85E855" w14:textId="417133E0" w:rsidR="00A95C79" w:rsidRPr="00A95C79" w:rsidRDefault="00A95C79" w:rsidP="00A95C79">
            <w:pPr>
              <w:jc w:val="center"/>
              <w:rPr>
                <w:rFonts w:cs="Helvetica Neue"/>
                <w:color w:val="000000"/>
                <w:szCs w:val="26"/>
              </w:rPr>
            </w:pPr>
            <w:r w:rsidRPr="00A95C79">
              <w:rPr>
                <w:rFonts w:cs="Helvetica Neue"/>
                <w:color w:val="000000"/>
                <w:szCs w:val="26"/>
              </w:rPr>
              <w:lastRenderedPageBreak/>
              <w:t>MacBook</w:t>
            </w:r>
            <w:r>
              <w:rPr>
                <w:rFonts w:cs="Helvetica Neue"/>
                <w:color w:val="000000"/>
                <w:szCs w:val="26"/>
              </w:rPr>
              <w:t xml:space="preserve"> </w:t>
            </w:r>
            <w:r w:rsidRPr="00A95C79">
              <w:rPr>
                <w:rFonts w:cs="Helvetica Neue"/>
                <w:color w:val="000000"/>
                <w:szCs w:val="26"/>
              </w:rPr>
              <w:t>Pro</w:t>
            </w:r>
          </w:p>
        </w:tc>
        <w:tc>
          <w:tcPr>
            <w:tcW w:w="2551" w:type="dxa"/>
            <w:vAlign w:val="center"/>
          </w:tcPr>
          <w:p w14:paraId="422ECDA2" w14:textId="78CA3CE1" w:rsidR="00A95C79" w:rsidRPr="00A95C79" w:rsidRDefault="00A95C79" w:rsidP="00A95C79">
            <w:pPr>
              <w:jc w:val="center"/>
              <w:rPr>
                <w:rFonts w:cs="Helvetica Neue"/>
                <w:color w:val="000000"/>
                <w:szCs w:val="26"/>
              </w:rPr>
            </w:pPr>
            <w:r>
              <w:rPr>
                <w:rFonts w:cs="Helvetica Neue"/>
                <w:color w:val="000000"/>
                <w:szCs w:val="26"/>
              </w:rPr>
              <w:t>Intel Core i7, 16 GB Memory, Intel HD Graphics 630</w:t>
            </w:r>
          </w:p>
        </w:tc>
        <w:tc>
          <w:tcPr>
            <w:tcW w:w="1843" w:type="dxa"/>
            <w:vAlign w:val="center"/>
          </w:tcPr>
          <w:p w14:paraId="1893A801" w14:textId="64A4A651" w:rsidR="00A95C79" w:rsidRPr="00A95C79" w:rsidRDefault="00A95C79" w:rsidP="00A95C79">
            <w:pPr>
              <w:jc w:val="center"/>
              <w:rPr>
                <w:rFonts w:cs="Helvetica Neue"/>
                <w:color w:val="000000"/>
                <w:szCs w:val="26"/>
              </w:rPr>
            </w:pPr>
            <w:r w:rsidRPr="00A95C79">
              <w:rPr>
                <w:rFonts w:cs="Helvetica Neue" w:hint="eastAsia"/>
                <w:color w:val="000000"/>
                <w:szCs w:val="26"/>
              </w:rPr>
              <w:t>开发人员提供</w:t>
            </w:r>
          </w:p>
        </w:tc>
        <w:tc>
          <w:tcPr>
            <w:tcW w:w="1922" w:type="dxa"/>
            <w:vAlign w:val="center"/>
          </w:tcPr>
          <w:p w14:paraId="73A0F445" w14:textId="1A27F7DD" w:rsidR="00A95C79" w:rsidRPr="00A95C79" w:rsidRDefault="00A95C79" w:rsidP="00A95C79">
            <w:pPr>
              <w:jc w:val="center"/>
              <w:rPr>
                <w:rFonts w:cs="Helvetica Neue"/>
                <w:color w:val="000000"/>
                <w:szCs w:val="26"/>
              </w:rPr>
            </w:pPr>
            <w:r w:rsidRPr="00A95C79">
              <w:rPr>
                <w:rFonts w:cs="Helvetica Neue" w:hint="eastAsia"/>
                <w:color w:val="000000"/>
                <w:szCs w:val="26"/>
              </w:rPr>
              <w:t>前端开发测试</w:t>
            </w:r>
          </w:p>
        </w:tc>
      </w:tr>
      <w:tr w:rsidR="00A95C79" w:rsidRPr="00C45342" w14:paraId="69AFA895" w14:textId="77777777" w:rsidTr="007B7AF1">
        <w:trPr>
          <w:trHeight w:val="518"/>
        </w:trPr>
        <w:tc>
          <w:tcPr>
            <w:tcW w:w="1980" w:type="dxa"/>
            <w:vAlign w:val="center"/>
          </w:tcPr>
          <w:p w14:paraId="0659406C" w14:textId="1E796505" w:rsidR="00A95C79" w:rsidRPr="00A95C79" w:rsidRDefault="00A95C79" w:rsidP="00A95C79">
            <w:pPr>
              <w:jc w:val="center"/>
              <w:rPr>
                <w:rFonts w:cs="Helvetica Neue"/>
                <w:color w:val="000000"/>
                <w:szCs w:val="26"/>
              </w:rPr>
            </w:pPr>
            <w:r w:rsidRPr="00A95C79">
              <w:rPr>
                <w:rFonts w:cs="Helvetica Neue"/>
                <w:color w:val="000000"/>
                <w:szCs w:val="26"/>
              </w:rPr>
              <w:t>Lenovo Y9000K</w:t>
            </w:r>
          </w:p>
        </w:tc>
        <w:tc>
          <w:tcPr>
            <w:tcW w:w="2551" w:type="dxa"/>
            <w:vAlign w:val="center"/>
          </w:tcPr>
          <w:p w14:paraId="29092E53" w14:textId="45F22B48" w:rsidR="00A95C79" w:rsidRPr="00A95C79" w:rsidRDefault="00A95C79" w:rsidP="00A95C79">
            <w:pPr>
              <w:jc w:val="center"/>
              <w:rPr>
                <w:rFonts w:cs="Helvetica Neue"/>
                <w:color w:val="000000"/>
                <w:szCs w:val="26"/>
              </w:rPr>
            </w:pPr>
            <w:r w:rsidRPr="00A95C79">
              <w:rPr>
                <w:rFonts w:cs="Helvetica Neue"/>
                <w:color w:val="000000"/>
                <w:szCs w:val="26"/>
              </w:rPr>
              <w:t xml:space="preserve">Intel Core i7-10700K, 16 GB </w:t>
            </w:r>
            <w:r>
              <w:rPr>
                <w:rFonts w:cs="Helvetica Neue"/>
                <w:color w:val="000000"/>
                <w:szCs w:val="26"/>
              </w:rPr>
              <w:t>Memory</w:t>
            </w:r>
            <w:r w:rsidRPr="00A95C79">
              <w:rPr>
                <w:rFonts w:cs="Helvetica Neue"/>
                <w:color w:val="000000"/>
                <w:szCs w:val="26"/>
              </w:rPr>
              <w:t>, RTX 2070 super</w:t>
            </w:r>
          </w:p>
        </w:tc>
        <w:tc>
          <w:tcPr>
            <w:tcW w:w="1843" w:type="dxa"/>
            <w:vAlign w:val="center"/>
          </w:tcPr>
          <w:p w14:paraId="6042FDBE" w14:textId="5B692A4C" w:rsidR="00A95C79" w:rsidRPr="00A95C79" w:rsidRDefault="00A95C79" w:rsidP="00A95C79">
            <w:pPr>
              <w:jc w:val="center"/>
              <w:rPr>
                <w:rFonts w:cs="Helvetica Neue"/>
                <w:color w:val="000000"/>
                <w:szCs w:val="26"/>
              </w:rPr>
            </w:pPr>
            <w:r w:rsidRPr="00A95C79">
              <w:rPr>
                <w:rFonts w:cs="Helvetica Neue" w:hint="eastAsia"/>
                <w:color w:val="000000"/>
                <w:szCs w:val="26"/>
              </w:rPr>
              <w:t>开发人员提供</w:t>
            </w:r>
          </w:p>
        </w:tc>
        <w:tc>
          <w:tcPr>
            <w:tcW w:w="1922" w:type="dxa"/>
            <w:vAlign w:val="center"/>
          </w:tcPr>
          <w:p w14:paraId="050D48D4" w14:textId="5053D97C" w:rsidR="00A95C79" w:rsidRPr="00A95C79" w:rsidRDefault="00A95C79" w:rsidP="00A95C79">
            <w:pPr>
              <w:jc w:val="center"/>
              <w:rPr>
                <w:rFonts w:cs="Helvetica Neue"/>
                <w:color w:val="000000"/>
                <w:szCs w:val="26"/>
              </w:rPr>
            </w:pPr>
            <w:r w:rsidRPr="00A95C79">
              <w:rPr>
                <w:rFonts w:cs="Helvetica Neue" w:hint="eastAsia"/>
                <w:color w:val="000000"/>
                <w:szCs w:val="26"/>
              </w:rPr>
              <w:t>后端开发测试</w:t>
            </w:r>
          </w:p>
        </w:tc>
      </w:tr>
      <w:tr w:rsidR="00A95C79" w:rsidRPr="00C45342" w14:paraId="74A76A03" w14:textId="77777777" w:rsidTr="007B7AF1">
        <w:trPr>
          <w:trHeight w:val="518"/>
        </w:trPr>
        <w:tc>
          <w:tcPr>
            <w:tcW w:w="1980" w:type="dxa"/>
            <w:vAlign w:val="center"/>
          </w:tcPr>
          <w:p w14:paraId="7B73E527" w14:textId="01E696E6" w:rsidR="00A95C79" w:rsidRPr="00A95C79" w:rsidRDefault="00A95C79" w:rsidP="00A95C79">
            <w:pPr>
              <w:jc w:val="center"/>
              <w:rPr>
                <w:rFonts w:cs="Helvetica Neue"/>
                <w:color w:val="000000"/>
                <w:szCs w:val="26"/>
              </w:rPr>
            </w:pPr>
            <w:r w:rsidRPr="00A95C79">
              <w:rPr>
                <w:rFonts w:cs="Helvetica Neue"/>
                <w:color w:val="000000"/>
                <w:szCs w:val="26"/>
              </w:rPr>
              <w:t>MacBook Pro</w:t>
            </w:r>
          </w:p>
        </w:tc>
        <w:tc>
          <w:tcPr>
            <w:tcW w:w="2551" w:type="dxa"/>
            <w:vAlign w:val="center"/>
          </w:tcPr>
          <w:p w14:paraId="282AF31E" w14:textId="1D8DC9EA" w:rsidR="00A95C79" w:rsidRPr="00A95C79" w:rsidRDefault="00A95C79" w:rsidP="00A95C79">
            <w:pPr>
              <w:jc w:val="center"/>
              <w:rPr>
                <w:rFonts w:cs="Helvetica Neue"/>
                <w:color w:val="000000"/>
                <w:szCs w:val="26"/>
              </w:rPr>
            </w:pPr>
            <w:r w:rsidRPr="00A95C79">
              <w:rPr>
                <w:rFonts w:cs="Helvetica Neue"/>
                <w:color w:val="000000"/>
                <w:szCs w:val="26"/>
              </w:rPr>
              <w:t>Intel Core i5，8GB Memory，Intel Iris Plus Graphics 650</w:t>
            </w:r>
          </w:p>
        </w:tc>
        <w:tc>
          <w:tcPr>
            <w:tcW w:w="1843" w:type="dxa"/>
            <w:vAlign w:val="center"/>
          </w:tcPr>
          <w:p w14:paraId="12BD99BF" w14:textId="6DD59263" w:rsidR="00A95C79" w:rsidRPr="00A95C79" w:rsidRDefault="00A95C79" w:rsidP="00A95C79">
            <w:pPr>
              <w:jc w:val="center"/>
              <w:rPr>
                <w:rFonts w:cs="Helvetica Neue"/>
                <w:color w:val="000000"/>
                <w:szCs w:val="26"/>
              </w:rPr>
            </w:pPr>
            <w:r w:rsidRPr="00A95C79">
              <w:rPr>
                <w:rFonts w:cs="Helvetica Neue" w:hint="eastAsia"/>
                <w:color w:val="000000"/>
                <w:szCs w:val="26"/>
              </w:rPr>
              <w:t>开发人员提供</w:t>
            </w:r>
          </w:p>
        </w:tc>
        <w:tc>
          <w:tcPr>
            <w:tcW w:w="1922" w:type="dxa"/>
            <w:vAlign w:val="center"/>
          </w:tcPr>
          <w:p w14:paraId="0EBFF1AE" w14:textId="6879FC79" w:rsidR="00A95C79" w:rsidRPr="00A95C79" w:rsidRDefault="00A95C79" w:rsidP="00A95C79">
            <w:pPr>
              <w:jc w:val="center"/>
              <w:rPr>
                <w:rFonts w:cs="Helvetica Neue"/>
                <w:color w:val="000000"/>
                <w:szCs w:val="26"/>
              </w:rPr>
            </w:pPr>
            <w:r w:rsidRPr="00A95C79">
              <w:rPr>
                <w:rFonts w:cs="Helvetica Neue" w:hint="eastAsia"/>
                <w:color w:val="000000"/>
                <w:szCs w:val="26"/>
              </w:rPr>
              <w:t>后端开发测试</w:t>
            </w:r>
          </w:p>
        </w:tc>
      </w:tr>
      <w:tr w:rsidR="00A95C79" w:rsidRPr="00C45342" w14:paraId="47EEB75C" w14:textId="77777777" w:rsidTr="007B7AF1">
        <w:trPr>
          <w:trHeight w:val="518"/>
        </w:trPr>
        <w:tc>
          <w:tcPr>
            <w:tcW w:w="1980" w:type="dxa"/>
            <w:vAlign w:val="center"/>
          </w:tcPr>
          <w:p w14:paraId="16639110" w14:textId="2DABDECE" w:rsidR="00A95C79" w:rsidRPr="00A95C79" w:rsidRDefault="00A95C79" w:rsidP="00A95C79">
            <w:pPr>
              <w:jc w:val="center"/>
              <w:rPr>
                <w:rFonts w:cs="Helvetica Neue"/>
                <w:color w:val="000000"/>
                <w:szCs w:val="26"/>
              </w:rPr>
            </w:pPr>
            <w:r w:rsidRPr="00A95C79">
              <w:rPr>
                <w:rFonts w:cs="Helvetica Neue"/>
                <w:color w:val="000000"/>
                <w:szCs w:val="26"/>
              </w:rPr>
              <w:t>惠普 光影精灵Ⅳ</w:t>
            </w:r>
          </w:p>
        </w:tc>
        <w:tc>
          <w:tcPr>
            <w:tcW w:w="2551" w:type="dxa"/>
            <w:vAlign w:val="center"/>
          </w:tcPr>
          <w:p w14:paraId="04C0E277" w14:textId="53367DCF" w:rsidR="00A95C79" w:rsidRPr="00A95C79" w:rsidRDefault="00A95C79" w:rsidP="00A95C79">
            <w:pPr>
              <w:jc w:val="center"/>
              <w:rPr>
                <w:rFonts w:cs="Helvetica Neue"/>
                <w:color w:val="000000"/>
                <w:szCs w:val="26"/>
              </w:rPr>
            </w:pPr>
            <w:r w:rsidRPr="00A95C79">
              <w:rPr>
                <w:rFonts w:cs="Helvetica Neue"/>
                <w:color w:val="000000"/>
                <w:szCs w:val="26"/>
              </w:rPr>
              <w:t>Intel Core i7-8750H，8GB Memory，Intel UHD Graphics 630，NVIDIA GTX1050Ti</w:t>
            </w:r>
          </w:p>
        </w:tc>
        <w:tc>
          <w:tcPr>
            <w:tcW w:w="1843" w:type="dxa"/>
            <w:vAlign w:val="center"/>
          </w:tcPr>
          <w:p w14:paraId="76BCA5ED" w14:textId="53797327" w:rsidR="00A95C79" w:rsidRPr="00A95C79" w:rsidRDefault="00A95C79" w:rsidP="00A95C79">
            <w:pPr>
              <w:jc w:val="center"/>
              <w:rPr>
                <w:rFonts w:cs="Helvetica Neue"/>
                <w:color w:val="000000"/>
                <w:szCs w:val="26"/>
              </w:rPr>
            </w:pPr>
            <w:r w:rsidRPr="00A95C79">
              <w:rPr>
                <w:rFonts w:cs="Helvetica Neue" w:hint="eastAsia"/>
                <w:color w:val="000000"/>
                <w:szCs w:val="26"/>
              </w:rPr>
              <w:t>开发人员提供</w:t>
            </w:r>
          </w:p>
        </w:tc>
        <w:tc>
          <w:tcPr>
            <w:tcW w:w="1922" w:type="dxa"/>
            <w:vAlign w:val="center"/>
          </w:tcPr>
          <w:p w14:paraId="3E3665DD" w14:textId="3A40BF7C" w:rsidR="00A95C79" w:rsidRPr="00A95C79" w:rsidRDefault="00A95C79" w:rsidP="00A95C79">
            <w:pPr>
              <w:jc w:val="center"/>
              <w:rPr>
                <w:rFonts w:cs="Helvetica Neue"/>
                <w:color w:val="000000"/>
                <w:szCs w:val="26"/>
              </w:rPr>
            </w:pPr>
            <w:r w:rsidRPr="00A95C79">
              <w:rPr>
                <w:rFonts w:cs="Helvetica Neue" w:hint="eastAsia"/>
                <w:color w:val="000000"/>
                <w:szCs w:val="26"/>
              </w:rPr>
              <w:t>后端开发测试</w:t>
            </w:r>
          </w:p>
        </w:tc>
      </w:tr>
      <w:tr w:rsidR="00A95C79" w:rsidRPr="00C45342" w14:paraId="5B93ABA1" w14:textId="77777777" w:rsidTr="007B7AF1">
        <w:trPr>
          <w:trHeight w:val="518"/>
        </w:trPr>
        <w:tc>
          <w:tcPr>
            <w:tcW w:w="1980" w:type="dxa"/>
            <w:vAlign w:val="center"/>
          </w:tcPr>
          <w:p w14:paraId="0927AFDB" w14:textId="279667DE" w:rsidR="00A95C79" w:rsidRPr="00A95C79" w:rsidRDefault="00A95C79" w:rsidP="00A95C79">
            <w:pPr>
              <w:jc w:val="center"/>
              <w:rPr>
                <w:rFonts w:cs="Helvetica Neue"/>
                <w:color w:val="000000"/>
                <w:szCs w:val="26"/>
              </w:rPr>
            </w:pPr>
            <w:r w:rsidRPr="00A95C79">
              <w:rPr>
                <w:rFonts w:cs="Helvetica Neue" w:hint="eastAsia"/>
                <w:color w:val="000000"/>
                <w:szCs w:val="26"/>
              </w:rPr>
              <w:t>联想Y9000X</w:t>
            </w:r>
          </w:p>
        </w:tc>
        <w:tc>
          <w:tcPr>
            <w:tcW w:w="2551" w:type="dxa"/>
            <w:vAlign w:val="center"/>
          </w:tcPr>
          <w:p w14:paraId="529229B7" w14:textId="4890B373" w:rsidR="00A95C79" w:rsidRPr="00A95C79" w:rsidRDefault="00A95C79" w:rsidP="00A95C79">
            <w:pPr>
              <w:jc w:val="center"/>
              <w:rPr>
                <w:rFonts w:cs="Helvetica Neue"/>
                <w:color w:val="000000"/>
                <w:szCs w:val="26"/>
              </w:rPr>
            </w:pPr>
            <w:r w:rsidRPr="00A95C79">
              <w:rPr>
                <w:rFonts w:cs="Helvetica Neue"/>
                <w:color w:val="000000"/>
                <w:szCs w:val="26"/>
              </w:rPr>
              <w:t>Intel Core i5, 16GB memory, Intel UHD Graphics 630</w:t>
            </w:r>
          </w:p>
        </w:tc>
        <w:tc>
          <w:tcPr>
            <w:tcW w:w="1843" w:type="dxa"/>
            <w:vAlign w:val="center"/>
          </w:tcPr>
          <w:p w14:paraId="4C57446C" w14:textId="453EBEBA" w:rsidR="00A95C79" w:rsidRPr="00A95C79" w:rsidRDefault="00A95C79" w:rsidP="00A95C79">
            <w:pPr>
              <w:jc w:val="center"/>
              <w:rPr>
                <w:rFonts w:cs="Helvetica Neue"/>
                <w:color w:val="000000"/>
                <w:szCs w:val="26"/>
              </w:rPr>
            </w:pPr>
            <w:r w:rsidRPr="00A95C79">
              <w:rPr>
                <w:rFonts w:cs="Helvetica Neue" w:hint="eastAsia"/>
                <w:color w:val="000000"/>
                <w:szCs w:val="26"/>
              </w:rPr>
              <w:t>开发人员提供</w:t>
            </w:r>
          </w:p>
        </w:tc>
        <w:tc>
          <w:tcPr>
            <w:tcW w:w="1922" w:type="dxa"/>
            <w:vAlign w:val="center"/>
          </w:tcPr>
          <w:p w14:paraId="4AE8AF23" w14:textId="78BE5B9B" w:rsidR="00A95C79" w:rsidRPr="00A95C79" w:rsidRDefault="00A95C79" w:rsidP="00A95C79">
            <w:pPr>
              <w:jc w:val="center"/>
              <w:rPr>
                <w:rFonts w:cs="Helvetica Neue"/>
                <w:color w:val="000000"/>
                <w:szCs w:val="26"/>
              </w:rPr>
            </w:pPr>
            <w:r w:rsidRPr="00A95C79">
              <w:rPr>
                <w:rFonts w:cs="Helvetica Neue" w:hint="eastAsia"/>
                <w:color w:val="000000"/>
                <w:szCs w:val="26"/>
              </w:rPr>
              <w:t>后端开发测试</w:t>
            </w:r>
          </w:p>
        </w:tc>
      </w:tr>
      <w:tr w:rsidR="00A95C79" w:rsidRPr="00C45342" w14:paraId="77841875" w14:textId="77777777" w:rsidTr="007B7AF1">
        <w:trPr>
          <w:trHeight w:val="518"/>
        </w:trPr>
        <w:tc>
          <w:tcPr>
            <w:tcW w:w="1980" w:type="dxa"/>
            <w:vAlign w:val="center"/>
          </w:tcPr>
          <w:p w14:paraId="3EADA6FE" w14:textId="03E5854B" w:rsidR="00A95C79" w:rsidRPr="00A95C79" w:rsidRDefault="00A95C79" w:rsidP="00A95C79">
            <w:pPr>
              <w:jc w:val="center"/>
              <w:rPr>
                <w:rFonts w:cs="Helvetica Neue" w:hint="eastAsia"/>
                <w:color w:val="000000"/>
                <w:szCs w:val="26"/>
              </w:rPr>
            </w:pPr>
            <w:r w:rsidRPr="00A95C79">
              <w:rPr>
                <w:rFonts w:cs="Helvetica Neue"/>
                <w:color w:val="000000"/>
                <w:szCs w:val="26"/>
              </w:rPr>
              <w:t>云服务器</w:t>
            </w:r>
          </w:p>
        </w:tc>
        <w:tc>
          <w:tcPr>
            <w:tcW w:w="2551" w:type="dxa"/>
            <w:vAlign w:val="center"/>
          </w:tcPr>
          <w:p w14:paraId="26EC2502" w14:textId="17372F98" w:rsidR="00A95C79" w:rsidRPr="00A95C79" w:rsidRDefault="00A95C79" w:rsidP="00A95C79">
            <w:pPr>
              <w:jc w:val="center"/>
              <w:rPr>
                <w:rFonts w:cs="Helvetica Neue"/>
                <w:color w:val="000000"/>
                <w:szCs w:val="26"/>
              </w:rPr>
            </w:pPr>
            <w:r w:rsidRPr="00A95C79">
              <w:rPr>
                <w:rFonts w:cs="Helvetica Neue" w:hint="eastAsia"/>
                <w:color w:val="000000"/>
                <w:szCs w:val="26"/>
              </w:rPr>
              <w:t>华为云 2核 4GB 5Mbps x86</w:t>
            </w:r>
          </w:p>
        </w:tc>
        <w:tc>
          <w:tcPr>
            <w:tcW w:w="1843" w:type="dxa"/>
            <w:vAlign w:val="center"/>
          </w:tcPr>
          <w:p w14:paraId="4C54832F" w14:textId="3B29872D" w:rsidR="00A95C79" w:rsidRPr="00A95C79" w:rsidRDefault="00A95C79" w:rsidP="00A95C79">
            <w:pPr>
              <w:jc w:val="center"/>
              <w:rPr>
                <w:rFonts w:cs="Helvetica Neue" w:hint="eastAsia"/>
                <w:color w:val="000000"/>
                <w:szCs w:val="26"/>
              </w:rPr>
            </w:pPr>
            <w:r w:rsidRPr="00A95C79">
              <w:rPr>
                <w:rFonts w:cs="Helvetica Neue" w:hint="eastAsia"/>
                <w:color w:val="000000"/>
                <w:szCs w:val="26"/>
              </w:rPr>
              <w:t>开发人员提供</w:t>
            </w:r>
          </w:p>
        </w:tc>
        <w:tc>
          <w:tcPr>
            <w:tcW w:w="1922" w:type="dxa"/>
            <w:vAlign w:val="center"/>
          </w:tcPr>
          <w:p w14:paraId="61398A86" w14:textId="4333A296" w:rsidR="00A95C79" w:rsidRPr="00A95C79" w:rsidRDefault="00A95C79" w:rsidP="00A95C79">
            <w:pPr>
              <w:jc w:val="center"/>
              <w:rPr>
                <w:rFonts w:cs="Helvetica Neue" w:hint="eastAsia"/>
                <w:color w:val="000000"/>
                <w:szCs w:val="26"/>
              </w:rPr>
            </w:pPr>
            <w:r w:rsidRPr="00A95C79">
              <w:rPr>
                <w:rFonts w:cs="Helvetica Neue" w:hint="eastAsia"/>
                <w:color w:val="000000"/>
                <w:szCs w:val="26"/>
              </w:rPr>
              <w:t>后端开发测试</w:t>
            </w:r>
          </w:p>
        </w:tc>
      </w:tr>
      <w:tr w:rsidR="00A95C79" w:rsidRPr="00C45342" w14:paraId="621D4C29" w14:textId="77777777" w:rsidTr="007B7AF1">
        <w:trPr>
          <w:trHeight w:val="518"/>
        </w:trPr>
        <w:tc>
          <w:tcPr>
            <w:tcW w:w="1980" w:type="dxa"/>
            <w:vAlign w:val="center"/>
          </w:tcPr>
          <w:p w14:paraId="74AF1AB7" w14:textId="2EF13B25" w:rsidR="00A95C79" w:rsidRPr="00A95C79" w:rsidRDefault="00A95C79" w:rsidP="00A95C79">
            <w:pPr>
              <w:jc w:val="center"/>
              <w:rPr>
                <w:rFonts w:cs="Helvetica Neue" w:hint="eastAsia"/>
                <w:color w:val="000000"/>
                <w:szCs w:val="26"/>
              </w:rPr>
            </w:pPr>
            <w:r w:rsidRPr="00A95C79">
              <w:rPr>
                <w:rFonts w:cs="Helvetica Neue"/>
                <w:color w:val="000000"/>
                <w:szCs w:val="26"/>
              </w:rPr>
              <w:t>云服务器</w:t>
            </w:r>
          </w:p>
        </w:tc>
        <w:tc>
          <w:tcPr>
            <w:tcW w:w="2551" w:type="dxa"/>
            <w:vAlign w:val="center"/>
          </w:tcPr>
          <w:p w14:paraId="7CA0C31B" w14:textId="7776CE6F" w:rsidR="00A95C79" w:rsidRPr="00A95C79" w:rsidRDefault="00A95C79" w:rsidP="00A95C79">
            <w:pPr>
              <w:jc w:val="center"/>
              <w:rPr>
                <w:rFonts w:cs="Helvetica Neue"/>
                <w:color w:val="000000"/>
                <w:szCs w:val="26"/>
              </w:rPr>
            </w:pPr>
            <w:r w:rsidRPr="00A95C79">
              <w:rPr>
                <w:rFonts w:cs="Helvetica Neue" w:hint="eastAsia"/>
                <w:color w:val="000000"/>
                <w:szCs w:val="26"/>
              </w:rPr>
              <w:t>华为云 2核 4GB 1Mbps arm</w:t>
            </w:r>
          </w:p>
        </w:tc>
        <w:tc>
          <w:tcPr>
            <w:tcW w:w="1843" w:type="dxa"/>
            <w:vAlign w:val="center"/>
          </w:tcPr>
          <w:p w14:paraId="3E69E0EA" w14:textId="23DA69EB" w:rsidR="00A95C79" w:rsidRPr="00A95C79" w:rsidRDefault="00A95C79" w:rsidP="00A95C79">
            <w:pPr>
              <w:jc w:val="center"/>
              <w:rPr>
                <w:rFonts w:cs="Helvetica Neue" w:hint="eastAsia"/>
                <w:color w:val="000000"/>
                <w:szCs w:val="26"/>
              </w:rPr>
            </w:pPr>
            <w:r w:rsidRPr="00A95C79">
              <w:rPr>
                <w:rFonts w:cs="Helvetica Neue" w:hint="eastAsia"/>
                <w:color w:val="000000"/>
                <w:szCs w:val="26"/>
              </w:rPr>
              <w:t>开发人员提供</w:t>
            </w:r>
          </w:p>
        </w:tc>
        <w:tc>
          <w:tcPr>
            <w:tcW w:w="1922" w:type="dxa"/>
            <w:vAlign w:val="center"/>
          </w:tcPr>
          <w:p w14:paraId="7EE63F74" w14:textId="0D1E1DF0" w:rsidR="00A95C79" w:rsidRPr="00A95C79" w:rsidRDefault="00A95C79" w:rsidP="00A95C79">
            <w:pPr>
              <w:jc w:val="center"/>
              <w:rPr>
                <w:rFonts w:cs="Helvetica Neue" w:hint="eastAsia"/>
                <w:color w:val="000000"/>
                <w:szCs w:val="26"/>
              </w:rPr>
            </w:pPr>
            <w:r w:rsidRPr="00A95C79">
              <w:rPr>
                <w:rFonts w:cs="Helvetica Neue" w:hint="eastAsia"/>
                <w:color w:val="000000"/>
                <w:szCs w:val="26"/>
              </w:rPr>
              <w:t>后端开发测试</w:t>
            </w:r>
          </w:p>
        </w:tc>
      </w:tr>
      <w:tr w:rsidR="00A95C79" w:rsidRPr="00C45342" w14:paraId="6DCBB10F" w14:textId="77777777" w:rsidTr="007B7AF1">
        <w:trPr>
          <w:trHeight w:val="518"/>
        </w:trPr>
        <w:tc>
          <w:tcPr>
            <w:tcW w:w="1980" w:type="dxa"/>
            <w:vAlign w:val="center"/>
          </w:tcPr>
          <w:p w14:paraId="74CD3EB2" w14:textId="576F3131" w:rsidR="00A95C79" w:rsidRPr="00A95C79" w:rsidRDefault="00A95C79" w:rsidP="00A95C79">
            <w:pPr>
              <w:jc w:val="center"/>
              <w:rPr>
                <w:rFonts w:cs="Helvetica Neue" w:hint="eastAsia"/>
                <w:color w:val="000000"/>
                <w:szCs w:val="26"/>
              </w:rPr>
            </w:pPr>
            <w:r w:rsidRPr="00A95C79">
              <w:rPr>
                <w:rFonts w:cs="Helvetica Neue"/>
                <w:color w:val="000000"/>
                <w:szCs w:val="26"/>
              </w:rPr>
              <w:t>云数据库</w:t>
            </w:r>
          </w:p>
        </w:tc>
        <w:tc>
          <w:tcPr>
            <w:tcW w:w="2551" w:type="dxa"/>
            <w:vAlign w:val="center"/>
          </w:tcPr>
          <w:p w14:paraId="00EB21C9" w14:textId="5FBEF6B2" w:rsidR="00A95C79" w:rsidRPr="00A95C79" w:rsidRDefault="00A95C79" w:rsidP="00A95C79">
            <w:pPr>
              <w:jc w:val="center"/>
              <w:rPr>
                <w:rFonts w:cs="Helvetica Neue"/>
                <w:color w:val="000000"/>
                <w:szCs w:val="26"/>
              </w:rPr>
            </w:pPr>
            <w:r w:rsidRPr="00A95C79">
              <w:rPr>
                <w:rFonts w:cs="Helvetica Neue" w:hint="eastAsia"/>
                <w:color w:val="000000"/>
                <w:szCs w:val="26"/>
              </w:rPr>
              <w:t>华为云 2核 4GB MySQL 单机版</w:t>
            </w:r>
          </w:p>
        </w:tc>
        <w:tc>
          <w:tcPr>
            <w:tcW w:w="1843" w:type="dxa"/>
            <w:vAlign w:val="center"/>
          </w:tcPr>
          <w:p w14:paraId="577BDDE1" w14:textId="3C0AF8F6" w:rsidR="00A95C79" w:rsidRPr="00A95C79" w:rsidRDefault="00A95C79" w:rsidP="00A95C79">
            <w:pPr>
              <w:jc w:val="center"/>
              <w:rPr>
                <w:rFonts w:cs="Helvetica Neue" w:hint="eastAsia"/>
                <w:color w:val="000000"/>
                <w:szCs w:val="26"/>
              </w:rPr>
            </w:pPr>
            <w:r w:rsidRPr="00A95C79">
              <w:rPr>
                <w:rFonts w:cs="Helvetica Neue" w:hint="eastAsia"/>
                <w:color w:val="000000"/>
                <w:szCs w:val="26"/>
              </w:rPr>
              <w:t>开发人员提供</w:t>
            </w:r>
          </w:p>
        </w:tc>
        <w:tc>
          <w:tcPr>
            <w:tcW w:w="1922" w:type="dxa"/>
            <w:vAlign w:val="center"/>
          </w:tcPr>
          <w:p w14:paraId="45FBF3FB" w14:textId="0BFDB73C" w:rsidR="00A95C79" w:rsidRPr="00A95C79" w:rsidRDefault="00A95C79" w:rsidP="00A95C79">
            <w:pPr>
              <w:jc w:val="center"/>
              <w:rPr>
                <w:rFonts w:cs="Helvetica Neue" w:hint="eastAsia"/>
                <w:color w:val="000000"/>
                <w:szCs w:val="26"/>
              </w:rPr>
            </w:pPr>
            <w:r w:rsidRPr="00A95C79">
              <w:rPr>
                <w:rFonts w:cs="Helvetica Neue" w:hint="eastAsia"/>
                <w:color w:val="000000"/>
                <w:szCs w:val="26"/>
              </w:rPr>
              <w:t>后端开发测试</w:t>
            </w:r>
          </w:p>
        </w:tc>
      </w:tr>
      <w:tr w:rsidR="00A95C79" w:rsidRPr="00C45342" w14:paraId="30842649" w14:textId="77777777" w:rsidTr="007B7AF1">
        <w:trPr>
          <w:trHeight w:val="518"/>
        </w:trPr>
        <w:tc>
          <w:tcPr>
            <w:tcW w:w="1980" w:type="dxa"/>
            <w:vAlign w:val="center"/>
          </w:tcPr>
          <w:p w14:paraId="675F875F" w14:textId="1F6B1F50" w:rsidR="00A95C79" w:rsidRPr="00A95C79" w:rsidRDefault="00A95C79" w:rsidP="00A95C79">
            <w:pPr>
              <w:jc w:val="center"/>
              <w:rPr>
                <w:rFonts w:cs="Helvetica Neue" w:hint="eastAsia"/>
                <w:color w:val="000000"/>
                <w:szCs w:val="26"/>
              </w:rPr>
            </w:pPr>
            <w:r w:rsidRPr="00A95C79">
              <w:rPr>
                <w:rFonts w:cs="Helvetica Neue"/>
                <w:color w:val="000000"/>
                <w:szCs w:val="26"/>
              </w:rPr>
              <w:t>分布式缓存</w:t>
            </w:r>
          </w:p>
        </w:tc>
        <w:tc>
          <w:tcPr>
            <w:tcW w:w="2551" w:type="dxa"/>
            <w:vAlign w:val="center"/>
          </w:tcPr>
          <w:p w14:paraId="56D93A73" w14:textId="6B9D0179" w:rsidR="00A95C79" w:rsidRPr="00A95C79" w:rsidRDefault="00A95C79" w:rsidP="00A95C79">
            <w:pPr>
              <w:jc w:val="center"/>
              <w:rPr>
                <w:rFonts w:cs="Helvetica Neue"/>
                <w:color w:val="000000"/>
                <w:szCs w:val="26"/>
              </w:rPr>
            </w:pPr>
            <w:r w:rsidRPr="00A95C79">
              <w:rPr>
                <w:rFonts w:cs="Helvetica Neue" w:hint="eastAsia"/>
                <w:color w:val="000000"/>
                <w:szCs w:val="26"/>
              </w:rPr>
              <w:t xml:space="preserve">华为云 2核 4GB </w:t>
            </w:r>
            <w:proofErr w:type="spellStart"/>
            <w:r w:rsidRPr="00A95C79">
              <w:rPr>
                <w:rFonts w:cs="Helvetica Neue" w:hint="eastAsia"/>
                <w:color w:val="000000"/>
                <w:szCs w:val="26"/>
              </w:rPr>
              <w:t>redis</w:t>
            </w:r>
            <w:proofErr w:type="spellEnd"/>
            <w:r w:rsidRPr="00A95C79">
              <w:rPr>
                <w:rFonts w:cs="Helvetica Neue" w:hint="eastAsia"/>
                <w:color w:val="000000"/>
                <w:szCs w:val="26"/>
              </w:rPr>
              <w:t xml:space="preserve"> 1主2备</w:t>
            </w:r>
          </w:p>
        </w:tc>
        <w:tc>
          <w:tcPr>
            <w:tcW w:w="1843" w:type="dxa"/>
            <w:vAlign w:val="center"/>
          </w:tcPr>
          <w:p w14:paraId="66A4400A" w14:textId="014E6EC1" w:rsidR="00A95C79" w:rsidRPr="00A95C79" w:rsidRDefault="00A95C79" w:rsidP="00A95C79">
            <w:pPr>
              <w:jc w:val="center"/>
              <w:rPr>
                <w:rFonts w:cs="Helvetica Neue" w:hint="eastAsia"/>
                <w:color w:val="000000"/>
                <w:szCs w:val="26"/>
              </w:rPr>
            </w:pPr>
            <w:r w:rsidRPr="00A95C79">
              <w:rPr>
                <w:rFonts w:cs="Helvetica Neue" w:hint="eastAsia"/>
                <w:color w:val="000000"/>
                <w:szCs w:val="26"/>
              </w:rPr>
              <w:t>开发人员提供</w:t>
            </w:r>
          </w:p>
        </w:tc>
        <w:tc>
          <w:tcPr>
            <w:tcW w:w="1922" w:type="dxa"/>
            <w:vAlign w:val="center"/>
          </w:tcPr>
          <w:p w14:paraId="4639BFE9" w14:textId="38FB95E4" w:rsidR="00A95C79" w:rsidRPr="00A95C79" w:rsidRDefault="00A95C79" w:rsidP="00A95C79">
            <w:pPr>
              <w:jc w:val="center"/>
              <w:rPr>
                <w:rFonts w:cs="Helvetica Neue" w:hint="eastAsia"/>
                <w:color w:val="000000"/>
                <w:szCs w:val="26"/>
              </w:rPr>
            </w:pPr>
            <w:r w:rsidRPr="00A95C79">
              <w:rPr>
                <w:rFonts w:cs="Helvetica Neue" w:hint="eastAsia"/>
                <w:color w:val="000000"/>
                <w:szCs w:val="26"/>
              </w:rPr>
              <w:t>后端开发测试</w:t>
            </w:r>
          </w:p>
        </w:tc>
      </w:tr>
      <w:tr w:rsidR="00A95C79" w:rsidRPr="00C45342" w14:paraId="57B62C48" w14:textId="77777777" w:rsidTr="007B7AF1">
        <w:trPr>
          <w:trHeight w:val="518"/>
        </w:trPr>
        <w:tc>
          <w:tcPr>
            <w:tcW w:w="1980" w:type="dxa"/>
            <w:vAlign w:val="center"/>
          </w:tcPr>
          <w:p w14:paraId="66CC61F2" w14:textId="26B21303" w:rsidR="00A95C79" w:rsidRPr="00A95C79" w:rsidRDefault="00A95C79" w:rsidP="00A95C79">
            <w:pPr>
              <w:jc w:val="center"/>
              <w:rPr>
                <w:rFonts w:cs="Helvetica Neue" w:hint="eastAsia"/>
                <w:color w:val="000000"/>
                <w:szCs w:val="26"/>
              </w:rPr>
            </w:pPr>
            <w:r w:rsidRPr="00A95C79">
              <w:rPr>
                <w:rFonts w:cs="Helvetica Neue"/>
                <w:color w:val="000000"/>
                <w:szCs w:val="26"/>
              </w:rPr>
              <w:t>对象存储</w:t>
            </w:r>
          </w:p>
        </w:tc>
        <w:tc>
          <w:tcPr>
            <w:tcW w:w="2551" w:type="dxa"/>
            <w:vAlign w:val="center"/>
          </w:tcPr>
          <w:p w14:paraId="49D6737B" w14:textId="18902E76" w:rsidR="00A95C79" w:rsidRPr="00A95C79" w:rsidRDefault="00A95C79" w:rsidP="00A95C79">
            <w:pPr>
              <w:jc w:val="center"/>
              <w:rPr>
                <w:rFonts w:cs="Helvetica Neue"/>
                <w:color w:val="000000"/>
                <w:szCs w:val="26"/>
              </w:rPr>
            </w:pPr>
            <w:r w:rsidRPr="00A95C79">
              <w:rPr>
                <w:rFonts w:cs="Helvetica Neue" w:hint="eastAsia"/>
                <w:color w:val="000000"/>
                <w:szCs w:val="26"/>
              </w:rPr>
              <w:t>华为云 中国大陆</w:t>
            </w:r>
          </w:p>
        </w:tc>
        <w:tc>
          <w:tcPr>
            <w:tcW w:w="1843" w:type="dxa"/>
            <w:vAlign w:val="center"/>
          </w:tcPr>
          <w:p w14:paraId="4319051C" w14:textId="6E532C92" w:rsidR="00A95C79" w:rsidRPr="00A95C79" w:rsidRDefault="00A95C79" w:rsidP="00A95C79">
            <w:pPr>
              <w:jc w:val="center"/>
              <w:rPr>
                <w:rFonts w:cs="Helvetica Neue" w:hint="eastAsia"/>
                <w:color w:val="000000"/>
                <w:szCs w:val="26"/>
              </w:rPr>
            </w:pPr>
            <w:r w:rsidRPr="00A95C79">
              <w:rPr>
                <w:rFonts w:cs="Helvetica Neue" w:hint="eastAsia"/>
                <w:color w:val="000000"/>
                <w:szCs w:val="26"/>
              </w:rPr>
              <w:t>开发人员提供</w:t>
            </w:r>
          </w:p>
        </w:tc>
        <w:tc>
          <w:tcPr>
            <w:tcW w:w="1922" w:type="dxa"/>
            <w:vAlign w:val="center"/>
          </w:tcPr>
          <w:p w14:paraId="31E5CB54" w14:textId="07E1D6BA" w:rsidR="00A95C79" w:rsidRPr="00A95C79" w:rsidRDefault="00A95C79" w:rsidP="00A95C79">
            <w:pPr>
              <w:jc w:val="center"/>
              <w:rPr>
                <w:rFonts w:cs="Helvetica Neue" w:hint="eastAsia"/>
                <w:color w:val="000000"/>
                <w:szCs w:val="26"/>
              </w:rPr>
            </w:pPr>
            <w:r w:rsidRPr="00A95C79">
              <w:rPr>
                <w:rFonts w:cs="Helvetica Neue" w:hint="eastAsia"/>
                <w:color w:val="000000"/>
                <w:szCs w:val="26"/>
              </w:rPr>
              <w:t>后端开发测试</w:t>
            </w:r>
          </w:p>
        </w:tc>
      </w:tr>
      <w:tr w:rsidR="00A95C79" w:rsidRPr="00C45342" w14:paraId="03AE749F" w14:textId="77777777" w:rsidTr="007B7AF1">
        <w:trPr>
          <w:trHeight w:val="518"/>
        </w:trPr>
        <w:tc>
          <w:tcPr>
            <w:tcW w:w="1980" w:type="dxa"/>
            <w:vAlign w:val="center"/>
          </w:tcPr>
          <w:p w14:paraId="2097644D" w14:textId="7DF75071" w:rsidR="00A95C79" w:rsidRPr="00A95C79" w:rsidRDefault="00A95C79" w:rsidP="00A95C79">
            <w:pPr>
              <w:jc w:val="center"/>
              <w:rPr>
                <w:rFonts w:cs="Helvetica Neue" w:hint="eastAsia"/>
                <w:color w:val="000000"/>
                <w:szCs w:val="26"/>
              </w:rPr>
            </w:pPr>
            <w:r w:rsidRPr="00A95C79">
              <w:rPr>
                <w:rFonts w:cs="Helvetica Neue"/>
                <w:color w:val="000000"/>
                <w:szCs w:val="26"/>
              </w:rPr>
              <w:t>内容分发网络</w:t>
            </w:r>
          </w:p>
        </w:tc>
        <w:tc>
          <w:tcPr>
            <w:tcW w:w="2551" w:type="dxa"/>
            <w:vAlign w:val="center"/>
          </w:tcPr>
          <w:p w14:paraId="6AEFA0E2" w14:textId="13D60C12" w:rsidR="00A95C79" w:rsidRPr="00A95C79" w:rsidRDefault="00A95C79" w:rsidP="00A95C79">
            <w:pPr>
              <w:jc w:val="center"/>
              <w:rPr>
                <w:rFonts w:cs="Helvetica Neue"/>
                <w:color w:val="000000"/>
                <w:szCs w:val="26"/>
              </w:rPr>
            </w:pPr>
            <w:r w:rsidRPr="00A95C79">
              <w:rPr>
                <w:rFonts w:cs="Helvetica Neue" w:hint="eastAsia"/>
                <w:color w:val="000000"/>
                <w:szCs w:val="26"/>
              </w:rPr>
              <w:t>华为云 中国大陆</w:t>
            </w:r>
          </w:p>
        </w:tc>
        <w:tc>
          <w:tcPr>
            <w:tcW w:w="1843" w:type="dxa"/>
            <w:vAlign w:val="center"/>
          </w:tcPr>
          <w:p w14:paraId="05FBDFD0" w14:textId="1599BC53" w:rsidR="00A95C79" w:rsidRPr="00A95C79" w:rsidRDefault="00A95C79" w:rsidP="00A95C79">
            <w:pPr>
              <w:jc w:val="center"/>
              <w:rPr>
                <w:rFonts w:cs="Helvetica Neue" w:hint="eastAsia"/>
                <w:color w:val="000000"/>
                <w:szCs w:val="26"/>
              </w:rPr>
            </w:pPr>
            <w:r w:rsidRPr="00A95C79">
              <w:rPr>
                <w:rFonts w:cs="Helvetica Neue" w:hint="eastAsia"/>
                <w:color w:val="000000"/>
                <w:szCs w:val="26"/>
              </w:rPr>
              <w:t>开发人员提供</w:t>
            </w:r>
          </w:p>
        </w:tc>
        <w:tc>
          <w:tcPr>
            <w:tcW w:w="1922" w:type="dxa"/>
            <w:vAlign w:val="center"/>
          </w:tcPr>
          <w:p w14:paraId="2AC5DCA5" w14:textId="45DA6EF4" w:rsidR="00A95C79" w:rsidRPr="00A95C79" w:rsidRDefault="00A95C79" w:rsidP="00A95C79">
            <w:pPr>
              <w:jc w:val="center"/>
              <w:rPr>
                <w:rFonts w:cs="Helvetica Neue" w:hint="eastAsia"/>
                <w:color w:val="000000"/>
                <w:szCs w:val="26"/>
              </w:rPr>
            </w:pPr>
            <w:r w:rsidRPr="00A95C79">
              <w:rPr>
                <w:rFonts w:cs="Helvetica Neue" w:hint="eastAsia"/>
                <w:color w:val="000000"/>
                <w:szCs w:val="26"/>
              </w:rPr>
              <w:t>后端开发测试</w:t>
            </w:r>
          </w:p>
        </w:tc>
      </w:tr>
      <w:tr w:rsidR="00A95C79" w:rsidRPr="00C45342" w14:paraId="12C8F8F9" w14:textId="77777777" w:rsidTr="007B7AF1">
        <w:trPr>
          <w:trHeight w:val="518"/>
        </w:trPr>
        <w:tc>
          <w:tcPr>
            <w:tcW w:w="1980" w:type="dxa"/>
            <w:vAlign w:val="center"/>
          </w:tcPr>
          <w:p w14:paraId="11B86163" w14:textId="67DF6652" w:rsidR="00A95C79" w:rsidRPr="00A95C79" w:rsidRDefault="00A95C79" w:rsidP="00A95C79">
            <w:pPr>
              <w:jc w:val="center"/>
              <w:rPr>
                <w:rFonts w:cs="Helvetica Neue" w:hint="eastAsia"/>
                <w:color w:val="000000"/>
                <w:szCs w:val="26"/>
              </w:rPr>
            </w:pPr>
            <w:r w:rsidRPr="00A95C79">
              <w:rPr>
                <w:rFonts w:cs="Helvetica Neue"/>
                <w:color w:val="000000"/>
                <w:szCs w:val="26"/>
              </w:rPr>
              <w:t>云开发（TCB）平台</w:t>
            </w:r>
          </w:p>
        </w:tc>
        <w:tc>
          <w:tcPr>
            <w:tcW w:w="2551" w:type="dxa"/>
            <w:vAlign w:val="center"/>
          </w:tcPr>
          <w:p w14:paraId="697CCE3B" w14:textId="00655646" w:rsidR="00A95C79" w:rsidRPr="00A95C79" w:rsidRDefault="00A95C79" w:rsidP="00A95C79">
            <w:pPr>
              <w:jc w:val="center"/>
              <w:rPr>
                <w:rFonts w:cs="Helvetica Neue"/>
                <w:color w:val="000000"/>
                <w:szCs w:val="26"/>
              </w:rPr>
            </w:pPr>
            <w:r w:rsidRPr="00A95C79">
              <w:rPr>
                <w:rFonts w:cs="Helvetica Neue" w:hint="eastAsia"/>
                <w:color w:val="000000"/>
                <w:szCs w:val="26"/>
              </w:rPr>
              <w:t>腾讯云</w:t>
            </w:r>
          </w:p>
        </w:tc>
        <w:tc>
          <w:tcPr>
            <w:tcW w:w="1843" w:type="dxa"/>
            <w:vAlign w:val="center"/>
          </w:tcPr>
          <w:p w14:paraId="7400A145" w14:textId="4AAB5FEB" w:rsidR="00A95C79" w:rsidRPr="00A95C79" w:rsidRDefault="00A95C79" w:rsidP="00A95C79">
            <w:pPr>
              <w:jc w:val="center"/>
              <w:rPr>
                <w:rFonts w:cs="Helvetica Neue" w:hint="eastAsia"/>
                <w:color w:val="000000"/>
                <w:szCs w:val="26"/>
              </w:rPr>
            </w:pPr>
            <w:r w:rsidRPr="00A95C79">
              <w:rPr>
                <w:rFonts w:cs="Helvetica Neue" w:hint="eastAsia"/>
                <w:color w:val="000000"/>
                <w:szCs w:val="26"/>
              </w:rPr>
              <w:t>开发人员提供</w:t>
            </w:r>
          </w:p>
        </w:tc>
        <w:tc>
          <w:tcPr>
            <w:tcW w:w="1922" w:type="dxa"/>
            <w:vAlign w:val="center"/>
          </w:tcPr>
          <w:p w14:paraId="5737CD39" w14:textId="2B8BA5D2" w:rsidR="00A95C79" w:rsidRPr="00A95C79" w:rsidRDefault="00A95C79" w:rsidP="00A95C79">
            <w:pPr>
              <w:jc w:val="center"/>
              <w:rPr>
                <w:rFonts w:cs="Helvetica Neue" w:hint="eastAsia"/>
                <w:color w:val="000000"/>
                <w:szCs w:val="26"/>
              </w:rPr>
            </w:pPr>
            <w:r w:rsidRPr="00A95C79">
              <w:rPr>
                <w:rFonts w:cs="Helvetica Neue" w:hint="eastAsia"/>
                <w:color w:val="000000"/>
                <w:szCs w:val="26"/>
              </w:rPr>
              <w:t>后端开发测试</w:t>
            </w:r>
          </w:p>
        </w:tc>
      </w:tr>
    </w:tbl>
    <w:bookmarkEnd w:id="0"/>
    <w:bookmarkEnd w:id="1"/>
    <w:p w14:paraId="0FF45ACA" w14:textId="77777777" w:rsidR="00F52E57" w:rsidRPr="00C45342" w:rsidRDefault="00F52E57" w:rsidP="00F52E57">
      <w:pPr>
        <w:pStyle w:val="1"/>
        <w:rPr>
          <w:rFonts w:ascii="黑体" w:eastAsia="黑体" w:hAnsi="黑体"/>
        </w:rPr>
      </w:pPr>
      <w:r w:rsidRPr="00C45342">
        <w:rPr>
          <w:rFonts w:ascii="黑体" w:eastAsia="黑体" w:hAnsi="黑体" w:hint="eastAsia"/>
        </w:rPr>
        <w:t>项目进度</w:t>
      </w:r>
      <w:r w:rsidRPr="00C45342">
        <w:rPr>
          <w:rFonts w:ascii="黑体" w:eastAsia="黑体" w:hAnsi="黑体"/>
        </w:rPr>
        <w:t>计划</w:t>
      </w:r>
    </w:p>
    <w:p w14:paraId="50404E82" w14:textId="70CFF939" w:rsidR="003E6CED" w:rsidRDefault="003E6CED" w:rsidP="00A3671D">
      <w:r>
        <w:rPr>
          <w:rFonts w:hint="eastAsia"/>
        </w:rPr>
        <w:t>甘特图另附文件展示</w:t>
      </w:r>
      <w:r>
        <w:rPr>
          <w:rFonts w:hint="eastAsia"/>
        </w:rPr>
        <w:t>。</w:t>
      </w:r>
    </w:p>
    <w:p w14:paraId="6F814A4F" w14:textId="7F89459B" w:rsidR="00554252" w:rsidRDefault="00354B7B" w:rsidP="00A3671D">
      <w:r w:rsidRPr="00C45342">
        <w:rPr>
          <w:rFonts w:hint="eastAsia"/>
        </w:rPr>
        <w:t>项目任务</w:t>
      </w:r>
      <w:r w:rsidR="00B46CF3" w:rsidRPr="00C45342">
        <w:rPr>
          <w:rFonts w:hint="eastAsia"/>
        </w:rPr>
        <w:t>及其时间安排等</w:t>
      </w:r>
      <w:r w:rsidR="00D34810" w:rsidRPr="00C45342">
        <w:rPr>
          <w:rFonts w:hint="eastAsia"/>
        </w:rPr>
        <w:t>如下</w:t>
      </w:r>
      <w:r w:rsidR="00C45342">
        <w:rPr>
          <w:rFonts w:hint="eastAsia"/>
        </w:rPr>
        <w:t>：</w:t>
      </w:r>
    </w:p>
    <w:p w14:paraId="1C4D5FE5" w14:textId="77777777" w:rsidR="00C45342" w:rsidRPr="00C45342" w:rsidRDefault="00C45342" w:rsidP="00A3671D">
      <w:pPr>
        <w:rPr>
          <w:rFonts w:hint="eastAsia"/>
        </w:rPr>
      </w:pPr>
    </w:p>
    <w:tbl>
      <w:tblPr>
        <w:tblW w:w="6658"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397"/>
        <w:gridCol w:w="1560"/>
        <w:gridCol w:w="1701"/>
      </w:tblGrid>
      <w:tr w:rsidR="009E5885" w:rsidRPr="00C45342" w14:paraId="0F02BB72" w14:textId="09B4E9A9" w:rsidTr="009E5885">
        <w:trPr>
          <w:jc w:val="center"/>
        </w:trPr>
        <w:tc>
          <w:tcPr>
            <w:tcW w:w="339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4E7D569" w14:textId="77777777" w:rsidR="009E5885" w:rsidRPr="00C45342" w:rsidRDefault="009E5885" w:rsidP="009E5885">
            <w:pPr>
              <w:jc w:val="center"/>
              <w:rPr>
                <w:szCs w:val="18"/>
              </w:rPr>
            </w:pPr>
            <w:r w:rsidRPr="00C45342">
              <w:rPr>
                <w:rFonts w:hint="eastAsia"/>
                <w:color w:val="363636"/>
                <w:szCs w:val="18"/>
                <w:shd w:val="clear" w:color="auto" w:fill="DFE3E8"/>
              </w:rPr>
              <w:t>任务名称</w:t>
            </w:r>
          </w:p>
        </w:tc>
        <w:tc>
          <w:tcPr>
            <w:tcW w:w="1560" w:type="dxa"/>
            <w:tcBorders>
              <w:top w:val="single" w:sz="4" w:space="0" w:color="B1BBCC"/>
              <w:left w:val="single" w:sz="4" w:space="0" w:color="B1BBCC"/>
              <w:bottom w:val="single" w:sz="4" w:space="0" w:color="B1BBCC"/>
              <w:right w:val="single" w:sz="4" w:space="0" w:color="B1BBCC"/>
            </w:tcBorders>
            <w:shd w:val="clear" w:color="auto" w:fill="DFE3E8"/>
            <w:hideMark/>
          </w:tcPr>
          <w:p w14:paraId="5E08A997" w14:textId="77777777" w:rsidR="009E5885" w:rsidRPr="00C45342" w:rsidRDefault="009E5885" w:rsidP="009E5885">
            <w:pPr>
              <w:jc w:val="center"/>
              <w:rPr>
                <w:szCs w:val="18"/>
              </w:rPr>
            </w:pPr>
            <w:r w:rsidRPr="00C45342">
              <w:rPr>
                <w:rFonts w:hint="eastAsia"/>
                <w:color w:val="363636"/>
                <w:szCs w:val="18"/>
                <w:shd w:val="clear" w:color="auto" w:fill="DFE3E8"/>
              </w:rPr>
              <w:t>开始时间</w:t>
            </w:r>
          </w:p>
        </w:tc>
        <w:tc>
          <w:tcPr>
            <w:tcW w:w="1701" w:type="dxa"/>
            <w:tcBorders>
              <w:top w:val="single" w:sz="4" w:space="0" w:color="B1BBCC"/>
              <w:left w:val="single" w:sz="4" w:space="0" w:color="B1BBCC"/>
              <w:bottom w:val="single" w:sz="4" w:space="0" w:color="B1BBCC"/>
              <w:right w:val="single" w:sz="4" w:space="0" w:color="B1BBCC"/>
            </w:tcBorders>
            <w:shd w:val="clear" w:color="auto" w:fill="DFE3E8"/>
            <w:hideMark/>
          </w:tcPr>
          <w:p w14:paraId="0D5EF5A7" w14:textId="77777777" w:rsidR="009E5885" w:rsidRPr="00C45342" w:rsidRDefault="009E5885" w:rsidP="009E5885">
            <w:pPr>
              <w:jc w:val="center"/>
              <w:rPr>
                <w:szCs w:val="18"/>
              </w:rPr>
            </w:pPr>
            <w:r w:rsidRPr="00C45342">
              <w:rPr>
                <w:rFonts w:hint="eastAsia"/>
                <w:color w:val="363636"/>
                <w:szCs w:val="18"/>
                <w:shd w:val="clear" w:color="auto" w:fill="DFE3E8"/>
              </w:rPr>
              <w:t>完成时间</w:t>
            </w:r>
          </w:p>
        </w:tc>
      </w:tr>
      <w:tr w:rsidR="003064A1" w:rsidRPr="003064A1" w14:paraId="6C57D7C6" w14:textId="22E6DC34" w:rsidTr="002F2C9D">
        <w:trPr>
          <w:jc w:val="center"/>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DDCB98" w14:textId="1D62C36E" w:rsidR="00076989" w:rsidRPr="00FD5070" w:rsidRDefault="00FD5070" w:rsidP="00076989">
            <w:pPr>
              <w:rPr>
                <w:b/>
                <w:bCs/>
                <w:sz w:val="22"/>
                <w:szCs w:val="22"/>
              </w:rPr>
            </w:pPr>
            <w:r w:rsidRPr="00FD5070">
              <w:rPr>
                <w:rFonts w:hint="eastAsia"/>
                <w:b/>
                <w:bCs/>
                <w:sz w:val="22"/>
                <w:szCs w:val="22"/>
              </w:rPr>
              <w:t>项目准备与需求分析</w:t>
            </w:r>
          </w:p>
        </w:tc>
        <w:tc>
          <w:tcPr>
            <w:tcW w:w="1560" w:type="dxa"/>
            <w:tcBorders>
              <w:top w:val="single" w:sz="4" w:space="0" w:color="B1BBCC"/>
              <w:left w:val="single" w:sz="4" w:space="0" w:color="B1BBCC"/>
              <w:bottom w:val="single" w:sz="4" w:space="0" w:color="B1BBCC"/>
              <w:right w:val="single" w:sz="4" w:space="0" w:color="B1BBCC"/>
            </w:tcBorders>
            <w:shd w:val="clear" w:color="auto" w:fill="FFFFFF"/>
            <w:hideMark/>
          </w:tcPr>
          <w:p w14:paraId="4C200C35" w14:textId="41B88A1B" w:rsidR="00076989" w:rsidRPr="003064A1" w:rsidRDefault="00076989" w:rsidP="00076989">
            <w:pPr>
              <w:jc w:val="center"/>
              <w:rPr>
                <w:b/>
                <w:bCs/>
                <w:color w:val="000000" w:themeColor="text1"/>
                <w:sz w:val="22"/>
                <w:szCs w:val="22"/>
              </w:rPr>
            </w:pPr>
            <w:r w:rsidRPr="003064A1">
              <w:rPr>
                <w:b/>
                <w:bCs/>
                <w:color w:val="000000" w:themeColor="text1"/>
              </w:rPr>
              <w:t>10月</w:t>
            </w:r>
            <w:r w:rsidR="00B541B2" w:rsidRPr="003064A1">
              <w:rPr>
                <w:rFonts w:hint="eastAsia"/>
                <w:b/>
                <w:bCs/>
                <w:color w:val="000000" w:themeColor="text1"/>
              </w:rPr>
              <w:t>7</w:t>
            </w:r>
            <w:r w:rsidRPr="003064A1">
              <w:rPr>
                <w:b/>
                <w:bCs/>
                <w:color w:val="000000" w:themeColor="text1"/>
              </w:rPr>
              <w:t>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hideMark/>
          </w:tcPr>
          <w:p w14:paraId="04813841" w14:textId="21C41FCC" w:rsidR="00076989" w:rsidRPr="003064A1" w:rsidRDefault="00076989" w:rsidP="00076989">
            <w:pPr>
              <w:jc w:val="center"/>
              <w:rPr>
                <w:b/>
                <w:bCs/>
                <w:color w:val="000000" w:themeColor="text1"/>
                <w:sz w:val="22"/>
                <w:szCs w:val="22"/>
              </w:rPr>
            </w:pPr>
            <w:r w:rsidRPr="003064A1">
              <w:rPr>
                <w:b/>
                <w:bCs/>
                <w:color w:val="000000" w:themeColor="text1"/>
              </w:rPr>
              <w:t>10月30日</w:t>
            </w:r>
          </w:p>
        </w:tc>
      </w:tr>
      <w:tr w:rsidR="003064A1" w:rsidRPr="003064A1" w14:paraId="1D8D198E" w14:textId="7A5C4DE2" w:rsidTr="002F2C9D">
        <w:trPr>
          <w:jc w:val="center"/>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FDAFAF" w14:textId="77777777" w:rsidR="00076989" w:rsidRPr="00C45342" w:rsidRDefault="00076989" w:rsidP="00076989">
            <w:pPr>
              <w:rPr>
                <w:sz w:val="22"/>
                <w:szCs w:val="22"/>
              </w:rPr>
            </w:pPr>
            <w:r w:rsidRPr="00C45342">
              <w:rPr>
                <w:rFonts w:hint="eastAsia"/>
                <w:color w:val="000000"/>
                <w:sz w:val="22"/>
                <w:szCs w:val="22"/>
              </w:rPr>
              <w:t xml:space="preserve">   项目选题</w:t>
            </w:r>
          </w:p>
        </w:tc>
        <w:tc>
          <w:tcPr>
            <w:tcW w:w="1560" w:type="dxa"/>
            <w:tcBorders>
              <w:top w:val="single" w:sz="4" w:space="0" w:color="B1BBCC"/>
              <w:left w:val="single" w:sz="4" w:space="0" w:color="B1BBCC"/>
              <w:bottom w:val="single" w:sz="4" w:space="0" w:color="B1BBCC"/>
              <w:right w:val="single" w:sz="4" w:space="0" w:color="B1BBCC"/>
            </w:tcBorders>
            <w:shd w:val="clear" w:color="auto" w:fill="FFFFFF"/>
            <w:hideMark/>
          </w:tcPr>
          <w:p w14:paraId="61664888" w14:textId="3F04C8E0" w:rsidR="00076989" w:rsidRPr="003064A1" w:rsidRDefault="00B93EC1" w:rsidP="00076989">
            <w:pPr>
              <w:jc w:val="center"/>
              <w:rPr>
                <w:color w:val="000000" w:themeColor="text1"/>
                <w:sz w:val="22"/>
                <w:szCs w:val="22"/>
              </w:rPr>
            </w:pPr>
            <w:r w:rsidRPr="003064A1">
              <w:rPr>
                <w:rFonts w:hint="eastAsia"/>
                <w:color w:val="000000" w:themeColor="text1"/>
              </w:rPr>
              <w:t>1</w:t>
            </w:r>
            <w:r w:rsidRPr="003064A1">
              <w:rPr>
                <w:color w:val="000000" w:themeColor="text1"/>
              </w:rPr>
              <w:t>0</w:t>
            </w:r>
            <w:r w:rsidR="00076989" w:rsidRPr="003064A1">
              <w:rPr>
                <w:color w:val="000000" w:themeColor="text1"/>
              </w:rPr>
              <w:t>月</w:t>
            </w:r>
            <w:r w:rsidR="00B541B2" w:rsidRPr="003064A1">
              <w:rPr>
                <w:rFonts w:hint="eastAsia"/>
                <w:color w:val="000000" w:themeColor="text1"/>
              </w:rPr>
              <w:t>7</w:t>
            </w:r>
            <w:r w:rsidR="00076989" w:rsidRPr="003064A1">
              <w:rPr>
                <w:color w:val="000000" w:themeColor="text1"/>
              </w:rPr>
              <w:t>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hideMark/>
          </w:tcPr>
          <w:p w14:paraId="2BF97F15" w14:textId="3C0DE319" w:rsidR="00076989" w:rsidRPr="003064A1" w:rsidRDefault="00B93EC1" w:rsidP="00076989">
            <w:pPr>
              <w:jc w:val="center"/>
              <w:rPr>
                <w:color w:val="000000" w:themeColor="text1"/>
                <w:sz w:val="22"/>
                <w:szCs w:val="22"/>
              </w:rPr>
            </w:pPr>
            <w:r w:rsidRPr="003064A1">
              <w:rPr>
                <w:rFonts w:hint="eastAsia"/>
                <w:color w:val="000000" w:themeColor="text1"/>
              </w:rPr>
              <w:t>1</w:t>
            </w:r>
            <w:r w:rsidRPr="003064A1">
              <w:rPr>
                <w:color w:val="000000" w:themeColor="text1"/>
              </w:rPr>
              <w:t>0</w:t>
            </w:r>
            <w:r w:rsidR="00076989" w:rsidRPr="003064A1">
              <w:rPr>
                <w:color w:val="000000" w:themeColor="text1"/>
              </w:rPr>
              <w:t>月</w:t>
            </w:r>
            <w:r w:rsidR="00B541B2" w:rsidRPr="003064A1">
              <w:rPr>
                <w:rFonts w:hint="eastAsia"/>
                <w:color w:val="000000" w:themeColor="text1"/>
              </w:rPr>
              <w:t>7</w:t>
            </w:r>
            <w:r w:rsidR="00076989" w:rsidRPr="003064A1">
              <w:rPr>
                <w:color w:val="000000" w:themeColor="text1"/>
              </w:rPr>
              <w:t>日</w:t>
            </w:r>
          </w:p>
        </w:tc>
      </w:tr>
      <w:tr w:rsidR="003064A1" w:rsidRPr="003064A1" w14:paraId="1C5BE43C" w14:textId="19286B50" w:rsidTr="002F2C9D">
        <w:trPr>
          <w:jc w:val="center"/>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1A16A8" w14:textId="77777777" w:rsidR="00076989" w:rsidRPr="00C45342" w:rsidRDefault="00076989" w:rsidP="00076989">
            <w:pPr>
              <w:rPr>
                <w:sz w:val="22"/>
                <w:szCs w:val="22"/>
              </w:rPr>
            </w:pPr>
            <w:r w:rsidRPr="00C45342">
              <w:rPr>
                <w:rFonts w:hint="eastAsia"/>
                <w:color w:val="000000"/>
                <w:sz w:val="22"/>
                <w:szCs w:val="22"/>
              </w:rPr>
              <w:t xml:space="preserve">   人员职责划分</w:t>
            </w:r>
          </w:p>
        </w:tc>
        <w:tc>
          <w:tcPr>
            <w:tcW w:w="1560" w:type="dxa"/>
            <w:tcBorders>
              <w:top w:val="single" w:sz="4" w:space="0" w:color="B1BBCC"/>
              <w:left w:val="single" w:sz="4" w:space="0" w:color="B1BBCC"/>
              <w:bottom w:val="single" w:sz="4" w:space="0" w:color="B1BBCC"/>
              <w:right w:val="single" w:sz="4" w:space="0" w:color="B1BBCC"/>
            </w:tcBorders>
            <w:shd w:val="clear" w:color="auto" w:fill="FFFFFF"/>
            <w:hideMark/>
          </w:tcPr>
          <w:p w14:paraId="2D4B5FD1" w14:textId="5E90E502" w:rsidR="00076989" w:rsidRPr="003064A1" w:rsidRDefault="00B93EC1" w:rsidP="00076989">
            <w:pPr>
              <w:jc w:val="center"/>
              <w:rPr>
                <w:color w:val="000000" w:themeColor="text1"/>
                <w:sz w:val="22"/>
                <w:szCs w:val="22"/>
              </w:rPr>
            </w:pPr>
            <w:r w:rsidRPr="003064A1">
              <w:rPr>
                <w:rFonts w:hint="eastAsia"/>
                <w:color w:val="000000" w:themeColor="text1"/>
              </w:rPr>
              <w:t>1</w:t>
            </w:r>
            <w:r w:rsidRPr="003064A1">
              <w:rPr>
                <w:color w:val="000000" w:themeColor="text1"/>
              </w:rPr>
              <w:t>0</w:t>
            </w:r>
            <w:r w:rsidR="00076989" w:rsidRPr="003064A1">
              <w:rPr>
                <w:color w:val="000000" w:themeColor="text1"/>
              </w:rPr>
              <w:t>月</w:t>
            </w:r>
            <w:r w:rsidR="00B541B2" w:rsidRPr="003064A1">
              <w:rPr>
                <w:rFonts w:hint="eastAsia"/>
                <w:color w:val="000000" w:themeColor="text1"/>
              </w:rPr>
              <w:t>17</w:t>
            </w:r>
            <w:r w:rsidR="00076989" w:rsidRPr="003064A1">
              <w:rPr>
                <w:color w:val="000000" w:themeColor="text1"/>
              </w:rPr>
              <w:t>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hideMark/>
          </w:tcPr>
          <w:p w14:paraId="3FA79DC2" w14:textId="77AE6832" w:rsidR="00076989" w:rsidRPr="003064A1" w:rsidRDefault="00B93EC1" w:rsidP="00076989">
            <w:pPr>
              <w:jc w:val="center"/>
              <w:rPr>
                <w:color w:val="000000" w:themeColor="text1"/>
                <w:sz w:val="22"/>
                <w:szCs w:val="22"/>
              </w:rPr>
            </w:pPr>
            <w:r w:rsidRPr="003064A1">
              <w:rPr>
                <w:rFonts w:hint="eastAsia"/>
                <w:color w:val="000000" w:themeColor="text1"/>
              </w:rPr>
              <w:t>1</w:t>
            </w:r>
            <w:r w:rsidRPr="003064A1">
              <w:rPr>
                <w:color w:val="000000" w:themeColor="text1"/>
              </w:rPr>
              <w:t>0</w:t>
            </w:r>
            <w:r w:rsidR="00076989" w:rsidRPr="003064A1">
              <w:rPr>
                <w:color w:val="000000" w:themeColor="text1"/>
              </w:rPr>
              <w:t>月</w:t>
            </w:r>
            <w:r w:rsidR="00B541B2" w:rsidRPr="003064A1">
              <w:rPr>
                <w:rFonts w:hint="eastAsia"/>
                <w:color w:val="000000" w:themeColor="text1"/>
              </w:rPr>
              <w:t>17</w:t>
            </w:r>
            <w:r w:rsidR="00076989" w:rsidRPr="003064A1">
              <w:rPr>
                <w:color w:val="000000" w:themeColor="text1"/>
              </w:rPr>
              <w:t>日</w:t>
            </w:r>
          </w:p>
        </w:tc>
      </w:tr>
      <w:tr w:rsidR="003064A1" w:rsidRPr="003064A1" w14:paraId="799FF652" w14:textId="09E053B7" w:rsidTr="002F2C9D">
        <w:trPr>
          <w:jc w:val="center"/>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F9396" w14:textId="5358C3AD" w:rsidR="00076989" w:rsidRPr="00C45342" w:rsidRDefault="00076989" w:rsidP="00076989">
            <w:pPr>
              <w:rPr>
                <w:color w:val="000000"/>
                <w:sz w:val="22"/>
                <w:szCs w:val="22"/>
              </w:rPr>
            </w:pPr>
            <w:r w:rsidRPr="00C45342">
              <w:rPr>
                <w:rFonts w:hint="eastAsia"/>
                <w:color w:val="000000"/>
                <w:sz w:val="22"/>
                <w:szCs w:val="22"/>
              </w:rPr>
              <w:lastRenderedPageBreak/>
              <w:t xml:space="preserve">   技术选型及相关知识学习</w:t>
            </w:r>
          </w:p>
        </w:tc>
        <w:tc>
          <w:tcPr>
            <w:tcW w:w="1560" w:type="dxa"/>
            <w:tcBorders>
              <w:top w:val="single" w:sz="4" w:space="0" w:color="B1BBCC"/>
              <w:left w:val="single" w:sz="4" w:space="0" w:color="B1BBCC"/>
              <w:bottom w:val="single" w:sz="4" w:space="0" w:color="B1BBCC"/>
              <w:right w:val="single" w:sz="4" w:space="0" w:color="B1BBCC"/>
            </w:tcBorders>
            <w:shd w:val="clear" w:color="auto" w:fill="FFFFFF"/>
            <w:hideMark/>
          </w:tcPr>
          <w:p w14:paraId="496BDFF4" w14:textId="54085425" w:rsidR="00076989" w:rsidRPr="003064A1" w:rsidRDefault="00B93EC1" w:rsidP="00076989">
            <w:pPr>
              <w:jc w:val="center"/>
              <w:rPr>
                <w:color w:val="000000" w:themeColor="text1"/>
                <w:sz w:val="22"/>
                <w:szCs w:val="22"/>
              </w:rPr>
            </w:pPr>
            <w:r w:rsidRPr="003064A1">
              <w:rPr>
                <w:rFonts w:hint="eastAsia"/>
                <w:color w:val="000000" w:themeColor="text1"/>
              </w:rPr>
              <w:t>1</w:t>
            </w:r>
            <w:r w:rsidRPr="003064A1">
              <w:rPr>
                <w:color w:val="000000" w:themeColor="text1"/>
              </w:rPr>
              <w:t>0</w:t>
            </w:r>
            <w:r w:rsidR="00076989" w:rsidRPr="003064A1">
              <w:rPr>
                <w:color w:val="000000" w:themeColor="text1"/>
              </w:rPr>
              <w:t>月</w:t>
            </w:r>
            <w:r w:rsidR="00B541B2" w:rsidRPr="003064A1">
              <w:rPr>
                <w:rFonts w:hint="eastAsia"/>
                <w:color w:val="000000" w:themeColor="text1"/>
              </w:rPr>
              <w:t>17</w:t>
            </w:r>
            <w:r w:rsidR="00076989" w:rsidRPr="003064A1">
              <w:rPr>
                <w:color w:val="000000" w:themeColor="text1"/>
              </w:rPr>
              <w:t>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hideMark/>
          </w:tcPr>
          <w:p w14:paraId="4A7B5CB2" w14:textId="0E545332" w:rsidR="00076989" w:rsidRPr="003064A1" w:rsidRDefault="00B93EC1" w:rsidP="00076989">
            <w:pPr>
              <w:jc w:val="center"/>
              <w:rPr>
                <w:color w:val="000000" w:themeColor="text1"/>
                <w:sz w:val="22"/>
                <w:szCs w:val="22"/>
              </w:rPr>
            </w:pPr>
            <w:r w:rsidRPr="003064A1">
              <w:rPr>
                <w:rFonts w:hint="eastAsia"/>
                <w:color w:val="000000" w:themeColor="text1"/>
              </w:rPr>
              <w:t>1</w:t>
            </w:r>
            <w:r w:rsidRPr="003064A1">
              <w:rPr>
                <w:color w:val="000000" w:themeColor="text1"/>
              </w:rPr>
              <w:t>0</w:t>
            </w:r>
            <w:r w:rsidR="00076989" w:rsidRPr="003064A1">
              <w:rPr>
                <w:color w:val="000000" w:themeColor="text1"/>
              </w:rPr>
              <w:t>月</w:t>
            </w:r>
            <w:r w:rsidR="00B541B2" w:rsidRPr="003064A1">
              <w:rPr>
                <w:rFonts w:hint="eastAsia"/>
                <w:color w:val="000000" w:themeColor="text1"/>
              </w:rPr>
              <w:t>3</w:t>
            </w:r>
            <w:r w:rsidR="00B541B2" w:rsidRPr="003064A1">
              <w:rPr>
                <w:color w:val="000000" w:themeColor="text1"/>
              </w:rPr>
              <w:t>0</w:t>
            </w:r>
            <w:r w:rsidR="00076989" w:rsidRPr="003064A1">
              <w:rPr>
                <w:color w:val="000000" w:themeColor="text1"/>
              </w:rPr>
              <w:t>日</w:t>
            </w:r>
          </w:p>
        </w:tc>
      </w:tr>
      <w:tr w:rsidR="003064A1" w:rsidRPr="003064A1" w14:paraId="70DFD6DC" w14:textId="3748A7E0" w:rsidTr="002F2C9D">
        <w:trPr>
          <w:jc w:val="center"/>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9A9F1" w14:textId="77777777" w:rsidR="00076989" w:rsidRPr="00C45342" w:rsidRDefault="00076989" w:rsidP="00076989">
            <w:pPr>
              <w:rPr>
                <w:sz w:val="22"/>
                <w:szCs w:val="22"/>
              </w:rPr>
            </w:pPr>
            <w:r w:rsidRPr="00C45342">
              <w:rPr>
                <w:rFonts w:hint="eastAsia"/>
                <w:color w:val="000000"/>
                <w:sz w:val="22"/>
                <w:szCs w:val="22"/>
              </w:rPr>
              <w:t xml:space="preserve">   项目开发计划制定</w:t>
            </w:r>
          </w:p>
        </w:tc>
        <w:tc>
          <w:tcPr>
            <w:tcW w:w="1560" w:type="dxa"/>
            <w:tcBorders>
              <w:top w:val="single" w:sz="4" w:space="0" w:color="B1BBCC"/>
              <w:left w:val="single" w:sz="4" w:space="0" w:color="B1BBCC"/>
              <w:bottom w:val="single" w:sz="4" w:space="0" w:color="B1BBCC"/>
              <w:right w:val="single" w:sz="4" w:space="0" w:color="B1BBCC"/>
            </w:tcBorders>
            <w:shd w:val="clear" w:color="auto" w:fill="FFFFFF"/>
            <w:hideMark/>
          </w:tcPr>
          <w:p w14:paraId="404B9A55" w14:textId="35AEC686" w:rsidR="00076989" w:rsidRPr="003064A1" w:rsidRDefault="00B93EC1" w:rsidP="00076989">
            <w:pPr>
              <w:jc w:val="center"/>
              <w:rPr>
                <w:color w:val="000000" w:themeColor="text1"/>
                <w:sz w:val="22"/>
                <w:szCs w:val="22"/>
              </w:rPr>
            </w:pPr>
            <w:r w:rsidRPr="003064A1">
              <w:rPr>
                <w:rFonts w:hint="eastAsia"/>
                <w:color w:val="000000" w:themeColor="text1"/>
              </w:rPr>
              <w:t>1</w:t>
            </w:r>
            <w:r w:rsidRPr="003064A1">
              <w:rPr>
                <w:color w:val="000000" w:themeColor="text1"/>
              </w:rPr>
              <w:t>0</w:t>
            </w:r>
            <w:r w:rsidR="00076989" w:rsidRPr="003064A1">
              <w:rPr>
                <w:color w:val="000000" w:themeColor="text1"/>
              </w:rPr>
              <w:t>月</w:t>
            </w:r>
            <w:r w:rsidR="00B541B2" w:rsidRPr="003064A1">
              <w:rPr>
                <w:rFonts w:hint="eastAsia"/>
                <w:color w:val="000000" w:themeColor="text1"/>
              </w:rPr>
              <w:t>2</w:t>
            </w:r>
            <w:r w:rsidR="00B541B2" w:rsidRPr="003064A1">
              <w:rPr>
                <w:color w:val="000000" w:themeColor="text1"/>
              </w:rPr>
              <w:t>4</w:t>
            </w:r>
            <w:r w:rsidR="00076989" w:rsidRPr="003064A1">
              <w:rPr>
                <w:color w:val="000000" w:themeColor="text1"/>
              </w:rPr>
              <w:t>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hideMark/>
          </w:tcPr>
          <w:p w14:paraId="2F6C82BA" w14:textId="167CDEDF" w:rsidR="00076989" w:rsidRPr="003064A1" w:rsidRDefault="00B93EC1" w:rsidP="00076989">
            <w:pPr>
              <w:jc w:val="center"/>
              <w:rPr>
                <w:color w:val="000000" w:themeColor="text1"/>
                <w:sz w:val="22"/>
                <w:szCs w:val="22"/>
              </w:rPr>
            </w:pPr>
            <w:r w:rsidRPr="003064A1">
              <w:rPr>
                <w:rFonts w:hint="eastAsia"/>
                <w:color w:val="000000" w:themeColor="text1"/>
              </w:rPr>
              <w:t>1</w:t>
            </w:r>
            <w:r w:rsidRPr="003064A1">
              <w:rPr>
                <w:color w:val="000000" w:themeColor="text1"/>
              </w:rPr>
              <w:t>0</w:t>
            </w:r>
            <w:r w:rsidR="00076989" w:rsidRPr="003064A1">
              <w:rPr>
                <w:color w:val="000000" w:themeColor="text1"/>
              </w:rPr>
              <w:t>月</w:t>
            </w:r>
            <w:r w:rsidR="00F12006" w:rsidRPr="003064A1">
              <w:rPr>
                <w:rFonts w:hint="eastAsia"/>
                <w:color w:val="000000" w:themeColor="text1"/>
              </w:rPr>
              <w:t>3</w:t>
            </w:r>
            <w:r w:rsidR="00F12006" w:rsidRPr="003064A1">
              <w:rPr>
                <w:color w:val="000000" w:themeColor="text1"/>
              </w:rPr>
              <w:t>0</w:t>
            </w:r>
            <w:r w:rsidR="00076989" w:rsidRPr="003064A1">
              <w:rPr>
                <w:color w:val="000000" w:themeColor="text1"/>
              </w:rPr>
              <w:t>日</w:t>
            </w:r>
          </w:p>
        </w:tc>
      </w:tr>
      <w:tr w:rsidR="00FD5070" w:rsidRPr="003064A1" w14:paraId="1F9519A2" w14:textId="77777777" w:rsidTr="002F2C9D">
        <w:trPr>
          <w:jc w:val="center"/>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2CA60D" w14:textId="628D4EC5" w:rsidR="00FD5070" w:rsidRPr="00C45342" w:rsidRDefault="00FD5070" w:rsidP="00FD5070">
            <w:pPr>
              <w:rPr>
                <w:rFonts w:hint="eastAsia"/>
                <w:color w:val="000000"/>
                <w:sz w:val="22"/>
                <w:szCs w:val="22"/>
              </w:rPr>
            </w:pPr>
            <w:r w:rsidRPr="00C45342">
              <w:rPr>
                <w:rFonts w:hint="eastAsia"/>
                <w:color w:val="000000"/>
                <w:sz w:val="22"/>
                <w:szCs w:val="22"/>
              </w:rPr>
              <w:t xml:space="preserve">   结构化需求分析</w:t>
            </w:r>
          </w:p>
        </w:tc>
        <w:tc>
          <w:tcPr>
            <w:tcW w:w="1560" w:type="dxa"/>
            <w:tcBorders>
              <w:top w:val="single" w:sz="4" w:space="0" w:color="B1BBCC"/>
              <w:left w:val="single" w:sz="4" w:space="0" w:color="B1BBCC"/>
              <w:bottom w:val="single" w:sz="4" w:space="0" w:color="B1BBCC"/>
              <w:right w:val="single" w:sz="4" w:space="0" w:color="B1BBCC"/>
            </w:tcBorders>
            <w:shd w:val="clear" w:color="auto" w:fill="FFFFFF"/>
          </w:tcPr>
          <w:p w14:paraId="15EB29DA" w14:textId="6213C4B0" w:rsidR="00FD5070" w:rsidRPr="003064A1" w:rsidRDefault="00FD5070" w:rsidP="00FD5070">
            <w:pPr>
              <w:jc w:val="center"/>
              <w:rPr>
                <w:rFonts w:hint="eastAsia"/>
                <w:color w:val="000000" w:themeColor="text1"/>
              </w:rPr>
            </w:pPr>
            <w:r w:rsidRPr="003064A1">
              <w:rPr>
                <w:color w:val="000000" w:themeColor="text1"/>
              </w:rPr>
              <w:t>10月</w:t>
            </w:r>
            <w:r w:rsidRPr="003064A1">
              <w:rPr>
                <w:rFonts w:hint="eastAsia"/>
                <w:color w:val="000000" w:themeColor="text1"/>
              </w:rPr>
              <w:t>2</w:t>
            </w:r>
            <w:r w:rsidRPr="003064A1">
              <w:rPr>
                <w:color w:val="000000" w:themeColor="text1"/>
              </w:rPr>
              <w:t>4日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tcPr>
          <w:p w14:paraId="79B13D99" w14:textId="2B6D8E12" w:rsidR="00FD5070" w:rsidRPr="003064A1" w:rsidRDefault="00FD5070" w:rsidP="00FD5070">
            <w:pPr>
              <w:jc w:val="center"/>
              <w:rPr>
                <w:rFonts w:hint="eastAsia"/>
                <w:color w:val="000000" w:themeColor="text1"/>
              </w:rPr>
            </w:pPr>
            <w:r w:rsidRPr="003064A1">
              <w:rPr>
                <w:color w:val="000000" w:themeColor="text1"/>
              </w:rPr>
              <w:t>10</w:t>
            </w:r>
            <w:r w:rsidRPr="003064A1">
              <w:rPr>
                <w:rFonts w:hint="eastAsia"/>
                <w:color w:val="000000" w:themeColor="text1"/>
              </w:rPr>
              <w:t>月3</w:t>
            </w:r>
            <w:r w:rsidRPr="003064A1">
              <w:rPr>
                <w:color w:val="000000" w:themeColor="text1"/>
              </w:rPr>
              <w:t>0</w:t>
            </w:r>
            <w:r w:rsidRPr="003064A1">
              <w:rPr>
                <w:rFonts w:hint="eastAsia"/>
                <w:color w:val="000000" w:themeColor="text1"/>
              </w:rPr>
              <w:t>日</w:t>
            </w:r>
          </w:p>
        </w:tc>
      </w:tr>
      <w:tr w:rsidR="003064A1" w:rsidRPr="003064A1" w14:paraId="30EA2610" w14:textId="04C23B4B" w:rsidTr="002F2C9D">
        <w:trPr>
          <w:jc w:val="center"/>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42A617" w14:textId="5CCD3BBE" w:rsidR="00FD5070" w:rsidRPr="00C45342" w:rsidRDefault="00FD5070" w:rsidP="00FD5070">
            <w:pPr>
              <w:rPr>
                <w:sz w:val="22"/>
                <w:szCs w:val="22"/>
              </w:rPr>
            </w:pPr>
            <w:r>
              <w:rPr>
                <w:rFonts w:hint="eastAsia"/>
                <w:b/>
                <w:bCs/>
                <w:color w:val="000000"/>
                <w:sz w:val="22"/>
                <w:szCs w:val="22"/>
              </w:rPr>
              <w:t>核心功能</w:t>
            </w:r>
            <w:r w:rsidRPr="00C45342">
              <w:rPr>
                <w:rFonts w:hint="eastAsia"/>
                <w:b/>
                <w:bCs/>
                <w:color w:val="000000"/>
                <w:sz w:val="22"/>
                <w:szCs w:val="22"/>
              </w:rPr>
              <w:t>分析与设计</w:t>
            </w:r>
          </w:p>
        </w:tc>
        <w:tc>
          <w:tcPr>
            <w:tcW w:w="1560" w:type="dxa"/>
            <w:tcBorders>
              <w:top w:val="single" w:sz="4" w:space="0" w:color="B1BBCC"/>
              <w:left w:val="single" w:sz="4" w:space="0" w:color="B1BBCC"/>
              <w:bottom w:val="single" w:sz="4" w:space="0" w:color="B1BBCC"/>
              <w:right w:val="single" w:sz="4" w:space="0" w:color="B1BBCC"/>
            </w:tcBorders>
            <w:shd w:val="clear" w:color="auto" w:fill="FFFFFF"/>
            <w:hideMark/>
          </w:tcPr>
          <w:p w14:paraId="23B18745" w14:textId="1AEB6B75" w:rsidR="00FD5070" w:rsidRPr="003064A1" w:rsidRDefault="00FD5070" w:rsidP="00FD5070">
            <w:pPr>
              <w:jc w:val="center"/>
              <w:rPr>
                <w:b/>
                <w:bCs/>
                <w:color w:val="000000" w:themeColor="text1"/>
                <w:sz w:val="22"/>
                <w:szCs w:val="22"/>
              </w:rPr>
            </w:pPr>
            <w:r w:rsidRPr="003064A1">
              <w:rPr>
                <w:b/>
                <w:bCs/>
                <w:color w:val="000000" w:themeColor="text1"/>
              </w:rPr>
              <w:t>10月</w:t>
            </w:r>
            <w:r w:rsidRPr="003064A1">
              <w:rPr>
                <w:rFonts w:hint="eastAsia"/>
                <w:b/>
                <w:bCs/>
                <w:color w:val="000000" w:themeColor="text1"/>
              </w:rPr>
              <w:t>3</w:t>
            </w:r>
            <w:r w:rsidRPr="003064A1">
              <w:rPr>
                <w:b/>
                <w:bCs/>
                <w:color w:val="000000" w:themeColor="text1"/>
              </w:rPr>
              <w:t>1</w:t>
            </w:r>
            <w:r w:rsidRPr="003064A1">
              <w:rPr>
                <w:b/>
                <w:bCs/>
                <w:color w:val="000000" w:themeColor="text1"/>
              </w:rPr>
              <w:t>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hideMark/>
          </w:tcPr>
          <w:p w14:paraId="6C9F28B9" w14:textId="031D4CB3" w:rsidR="00FD5070" w:rsidRPr="003064A1" w:rsidRDefault="00FD5070" w:rsidP="00FD5070">
            <w:pPr>
              <w:jc w:val="center"/>
              <w:rPr>
                <w:b/>
                <w:bCs/>
                <w:color w:val="000000" w:themeColor="text1"/>
                <w:sz w:val="22"/>
                <w:szCs w:val="22"/>
              </w:rPr>
            </w:pPr>
            <w:r w:rsidRPr="003064A1">
              <w:rPr>
                <w:b/>
                <w:bCs/>
                <w:color w:val="000000" w:themeColor="text1"/>
              </w:rPr>
              <w:t>11月2</w:t>
            </w:r>
            <w:r w:rsidR="003A54F3" w:rsidRPr="003064A1">
              <w:rPr>
                <w:b/>
                <w:bCs/>
                <w:color w:val="000000" w:themeColor="text1"/>
              </w:rPr>
              <w:t>7</w:t>
            </w:r>
            <w:r w:rsidRPr="003064A1">
              <w:rPr>
                <w:b/>
                <w:bCs/>
                <w:color w:val="000000" w:themeColor="text1"/>
              </w:rPr>
              <w:t>日</w:t>
            </w:r>
          </w:p>
        </w:tc>
      </w:tr>
      <w:tr w:rsidR="003064A1" w:rsidRPr="003064A1" w14:paraId="3B3556D0" w14:textId="77777777" w:rsidTr="002F2C9D">
        <w:trPr>
          <w:jc w:val="center"/>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E409BE" w14:textId="7C83B9B4" w:rsidR="00FD5070" w:rsidRPr="00C45342" w:rsidRDefault="00FD5070" w:rsidP="00FD5070">
            <w:pPr>
              <w:rPr>
                <w:color w:val="000000"/>
                <w:sz w:val="22"/>
                <w:szCs w:val="22"/>
              </w:rPr>
            </w:pPr>
            <w:r w:rsidRPr="00C45342">
              <w:rPr>
                <w:rFonts w:hint="eastAsia"/>
                <w:color w:val="000000"/>
                <w:sz w:val="22"/>
                <w:szCs w:val="22"/>
              </w:rPr>
              <w:t xml:space="preserve">   U</w:t>
            </w:r>
            <w:r w:rsidRPr="00C45342">
              <w:rPr>
                <w:color w:val="000000"/>
                <w:sz w:val="22"/>
                <w:szCs w:val="22"/>
              </w:rPr>
              <w:t>M</w:t>
            </w:r>
            <w:r w:rsidRPr="00C45342">
              <w:rPr>
                <w:rFonts w:hint="eastAsia"/>
                <w:color w:val="000000"/>
                <w:sz w:val="22"/>
                <w:szCs w:val="22"/>
              </w:rPr>
              <w:t>L</w:t>
            </w:r>
            <w:r w:rsidRPr="00C45342">
              <w:rPr>
                <w:color w:val="000000"/>
                <w:sz w:val="22"/>
                <w:szCs w:val="22"/>
              </w:rPr>
              <w:t>及面向对象方法</w:t>
            </w:r>
            <w:r w:rsidRPr="00C45342">
              <w:rPr>
                <w:rFonts w:hint="eastAsia"/>
                <w:color w:val="000000"/>
                <w:sz w:val="22"/>
                <w:szCs w:val="22"/>
              </w:rPr>
              <w:t>学习</w:t>
            </w:r>
          </w:p>
        </w:tc>
        <w:tc>
          <w:tcPr>
            <w:tcW w:w="1560" w:type="dxa"/>
            <w:tcBorders>
              <w:top w:val="single" w:sz="4" w:space="0" w:color="B1BBCC"/>
              <w:left w:val="single" w:sz="4" w:space="0" w:color="B1BBCC"/>
              <w:bottom w:val="single" w:sz="4" w:space="0" w:color="B1BBCC"/>
              <w:right w:val="single" w:sz="4" w:space="0" w:color="B1BBCC"/>
            </w:tcBorders>
            <w:shd w:val="clear" w:color="auto" w:fill="FFFFFF"/>
          </w:tcPr>
          <w:p w14:paraId="1956B862" w14:textId="496ECC98" w:rsidR="00FD5070" w:rsidRPr="003064A1" w:rsidRDefault="00FD5070" w:rsidP="00FD5070">
            <w:pPr>
              <w:jc w:val="center"/>
              <w:rPr>
                <w:color w:val="000000" w:themeColor="text1"/>
                <w:sz w:val="22"/>
                <w:szCs w:val="22"/>
              </w:rPr>
            </w:pPr>
            <w:r w:rsidRPr="003064A1">
              <w:rPr>
                <w:color w:val="000000" w:themeColor="text1"/>
              </w:rPr>
              <w:t>11月</w:t>
            </w:r>
            <w:r w:rsidR="00315CB9" w:rsidRPr="003064A1">
              <w:rPr>
                <w:rFonts w:hint="eastAsia"/>
                <w:color w:val="000000" w:themeColor="text1"/>
              </w:rPr>
              <w:t>1</w:t>
            </w:r>
            <w:r w:rsidR="00315CB9" w:rsidRPr="003064A1">
              <w:rPr>
                <w:color w:val="000000" w:themeColor="text1"/>
              </w:rPr>
              <w:t>0</w:t>
            </w:r>
            <w:r w:rsidRPr="003064A1">
              <w:rPr>
                <w:color w:val="000000" w:themeColor="text1"/>
              </w:rPr>
              <w:t>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tcPr>
          <w:p w14:paraId="2EEC52E8" w14:textId="20B8D283" w:rsidR="00FD5070" w:rsidRPr="003064A1" w:rsidRDefault="00FD5070" w:rsidP="00FD5070">
            <w:pPr>
              <w:jc w:val="center"/>
              <w:rPr>
                <w:color w:val="000000" w:themeColor="text1"/>
                <w:sz w:val="22"/>
                <w:szCs w:val="22"/>
              </w:rPr>
            </w:pPr>
            <w:r w:rsidRPr="003064A1">
              <w:rPr>
                <w:color w:val="000000" w:themeColor="text1"/>
              </w:rPr>
              <w:t>11月1</w:t>
            </w:r>
            <w:r w:rsidRPr="003064A1">
              <w:rPr>
                <w:color w:val="000000" w:themeColor="text1"/>
              </w:rPr>
              <w:t>3</w:t>
            </w:r>
            <w:r w:rsidRPr="003064A1">
              <w:rPr>
                <w:color w:val="000000" w:themeColor="text1"/>
              </w:rPr>
              <w:t>日</w:t>
            </w:r>
          </w:p>
        </w:tc>
      </w:tr>
      <w:tr w:rsidR="003064A1" w:rsidRPr="003064A1" w14:paraId="11A87B9D" w14:textId="4DF506A3" w:rsidTr="002F2C9D">
        <w:trPr>
          <w:jc w:val="center"/>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C48F1" w14:textId="52F6D837" w:rsidR="00FD5070" w:rsidRPr="00C45342" w:rsidRDefault="00FD5070" w:rsidP="00FD5070">
            <w:pPr>
              <w:rPr>
                <w:sz w:val="22"/>
                <w:szCs w:val="22"/>
              </w:rPr>
            </w:pPr>
            <w:r w:rsidRPr="00C45342">
              <w:rPr>
                <w:rFonts w:hint="eastAsia"/>
                <w:color w:val="000000"/>
                <w:sz w:val="22"/>
                <w:szCs w:val="22"/>
              </w:rPr>
              <w:t xml:space="preserve">   面向对象分析</w:t>
            </w:r>
          </w:p>
        </w:tc>
        <w:tc>
          <w:tcPr>
            <w:tcW w:w="1560" w:type="dxa"/>
            <w:tcBorders>
              <w:top w:val="single" w:sz="4" w:space="0" w:color="B1BBCC"/>
              <w:left w:val="single" w:sz="4" w:space="0" w:color="B1BBCC"/>
              <w:bottom w:val="single" w:sz="4" w:space="0" w:color="B1BBCC"/>
              <w:right w:val="single" w:sz="4" w:space="0" w:color="B1BBCC"/>
            </w:tcBorders>
            <w:shd w:val="clear" w:color="auto" w:fill="FFFFFF"/>
            <w:hideMark/>
          </w:tcPr>
          <w:p w14:paraId="26BB351A" w14:textId="4E6455BA" w:rsidR="00FD5070" w:rsidRPr="003064A1" w:rsidRDefault="00FD5070" w:rsidP="00FD5070">
            <w:pPr>
              <w:jc w:val="center"/>
              <w:rPr>
                <w:color w:val="000000" w:themeColor="text1"/>
                <w:sz w:val="22"/>
                <w:szCs w:val="22"/>
              </w:rPr>
            </w:pPr>
            <w:r w:rsidRPr="003064A1">
              <w:rPr>
                <w:color w:val="000000" w:themeColor="text1"/>
              </w:rPr>
              <w:t>11月</w:t>
            </w:r>
            <w:r w:rsidR="00315CB9" w:rsidRPr="003064A1">
              <w:rPr>
                <w:rFonts w:hint="eastAsia"/>
                <w:color w:val="000000" w:themeColor="text1"/>
              </w:rPr>
              <w:t>1</w:t>
            </w:r>
            <w:r w:rsidR="003B0633" w:rsidRPr="003064A1">
              <w:rPr>
                <w:color w:val="000000" w:themeColor="text1"/>
              </w:rPr>
              <w:t>4</w:t>
            </w:r>
            <w:r w:rsidRPr="003064A1">
              <w:rPr>
                <w:color w:val="000000" w:themeColor="text1"/>
              </w:rPr>
              <w:t>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hideMark/>
          </w:tcPr>
          <w:p w14:paraId="76F0DF03" w14:textId="5FBF1005" w:rsidR="00FD5070" w:rsidRPr="003064A1" w:rsidRDefault="00FD5070" w:rsidP="00FD5070">
            <w:pPr>
              <w:jc w:val="center"/>
              <w:rPr>
                <w:color w:val="000000" w:themeColor="text1"/>
                <w:sz w:val="22"/>
                <w:szCs w:val="22"/>
              </w:rPr>
            </w:pPr>
            <w:r w:rsidRPr="003064A1">
              <w:rPr>
                <w:color w:val="000000" w:themeColor="text1"/>
              </w:rPr>
              <w:t>11月</w:t>
            </w:r>
            <w:r w:rsidR="00315CB9" w:rsidRPr="003064A1">
              <w:rPr>
                <w:rFonts w:hint="eastAsia"/>
                <w:color w:val="000000" w:themeColor="text1"/>
              </w:rPr>
              <w:t>2</w:t>
            </w:r>
            <w:r w:rsidR="00315CB9" w:rsidRPr="003064A1">
              <w:rPr>
                <w:color w:val="000000" w:themeColor="text1"/>
              </w:rPr>
              <w:t>7</w:t>
            </w:r>
            <w:r w:rsidRPr="003064A1">
              <w:rPr>
                <w:color w:val="000000" w:themeColor="text1"/>
              </w:rPr>
              <w:t>日</w:t>
            </w:r>
          </w:p>
        </w:tc>
      </w:tr>
      <w:tr w:rsidR="003064A1" w:rsidRPr="003064A1" w14:paraId="00C8C98A" w14:textId="159FE400" w:rsidTr="002F2C9D">
        <w:trPr>
          <w:jc w:val="center"/>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9B03E4" w14:textId="7B5C4281" w:rsidR="00FD5070" w:rsidRPr="00C45342" w:rsidRDefault="00FD5070" w:rsidP="00FD5070">
            <w:pPr>
              <w:rPr>
                <w:sz w:val="22"/>
                <w:szCs w:val="22"/>
              </w:rPr>
            </w:pPr>
            <w:r w:rsidRPr="00C45342">
              <w:rPr>
                <w:rFonts w:hint="eastAsia"/>
                <w:color w:val="000000"/>
                <w:sz w:val="22"/>
                <w:szCs w:val="22"/>
              </w:rPr>
              <w:t xml:space="preserve">   面向对象设计</w:t>
            </w:r>
          </w:p>
        </w:tc>
        <w:tc>
          <w:tcPr>
            <w:tcW w:w="1560" w:type="dxa"/>
            <w:tcBorders>
              <w:top w:val="single" w:sz="4" w:space="0" w:color="B1BBCC"/>
              <w:left w:val="single" w:sz="4" w:space="0" w:color="B1BBCC"/>
              <w:bottom w:val="single" w:sz="4" w:space="0" w:color="B1BBCC"/>
              <w:right w:val="single" w:sz="4" w:space="0" w:color="B1BBCC"/>
            </w:tcBorders>
            <w:shd w:val="clear" w:color="auto" w:fill="FFFFFF"/>
            <w:hideMark/>
          </w:tcPr>
          <w:p w14:paraId="156A353F" w14:textId="10A5EBA5" w:rsidR="00FD5070" w:rsidRPr="003064A1" w:rsidRDefault="00FD5070" w:rsidP="00FD5070">
            <w:pPr>
              <w:jc w:val="center"/>
              <w:rPr>
                <w:color w:val="000000" w:themeColor="text1"/>
                <w:sz w:val="22"/>
                <w:szCs w:val="22"/>
              </w:rPr>
            </w:pPr>
            <w:r w:rsidRPr="003064A1">
              <w:rPr>
                <w:color w:val="000000" w:themeColor="text1"/>
              </w:rPr>
              <w:t>11月</w:t>
            </w:r>
            <w:r w:rsidR="00315CB9" w:rsidRPr="003064A1">
              <w:rPr>
                <w:rFonts w:hint="eastAsia"/>
                <w:color w:val="000000" w:themeColor="text1"/>
              </w:rPr>
              <w:t>1</w:t>
            </w:r>
            <w:r w:rsidR="003B0633" w:rsidRPr="003064A1">
              <w:rPr>
                <w:color w:val="000000" w:themeColor="text1"/>
              </w:rPr>
              <w:t>4</w:t>
            </w:r>
            <w:r w:rsidRPr="003064A1">
              <w:rPr>
                <w:color w:val="000000" w:themeColor="text1"/>
              </w:rPr>
              <w:t>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hideMark/>
          </w:tcPr>
          <w:p w14:paraId="26896A89" w14:textId="71845182" w:rsidR="00FD5070" w:rsidRPr="003064A1" w:rsidRDefault="00FD5070" w:rsidP="00FD5070">
            <w:pPr>
              <w:jc w:val="center"/>
              <w:rPr>
                <w:color w:val="000000" w:themeColor="text1"/>
                <w:sz w:val="22"/>
                <w:szCs w:val="22"/>
              </w:rPr>
            </w:pPr>
            <w:r w:rsidRPr="003064A1">
              <w:rPr>
                <w:color w:val="000000" w:themeColor="text1"/>
              </w:rPr>
              <w:t>11月</w:t>
            </w:r>
            <w:r w:rsidR="00315CB9" w:rsidRPr="003064A1">
              <w:rPr>
                <w:rFonts w:hint="eastAsia"/>
                <w:color w:val="000000" w:themeColor="text1"/>
              </w:rPr>
              <w:t>2</w:t>
            </w:r>
            <w:r w:rsidR="00315CB9" w:rsidRPr="003064A1">
              <w:rPr>
                <w:color w:val="000000" w:themeColor="text1"/>
              </w:rPr>
              <w:t>7</w:t>
            </w:r>
            <w:r w:rsidRPr="003064A1">
              <w:rPr>
                <w:color w:val="000000" w:themeColor="text1"/>
              </w:rPr>
              <w:t>日</w:t>
            </w:r>
          </w:p>
        </w:tc>
      </w:tr>
      <w:tr w:rsidR="003064A1" w:rsidRPr="003064A1" w14:paraId="22B95745" w14:textId="764B4109" w:rsidTr="002F2C9D">
        <w:trPr>
          <w:jc w:val="center"/>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E8565A" w14:textId="762BDB62" w:rsidR="00FD5070" w:rsidRPr="003A54F3" w:rsidRDefault="003A54F3" w:rsidP="00FD5070">
            <w:pPr>
              <w:rPr>
                <w:b/>
                <w:bCs/>
                <w:sz w:val="22"/>
                <w:szCs w:val="22"/>
              </w:rPr>
            </w:pPr>
            <w:r w:rsidRPr="003A54F3">
              <w:rPr>
                <w:rFonts w:hint="eastAsia"/>
                <w:b/>
                <w:bCs/>
                <w:sz w:val="22"/>
                <w:szCs w:val="22"/>
              </w:rPr>
              <w:t>核心功能开发与测试</w:t>
            </w:r>
          </w:p>
        </w:tc>
        <w:tc>
          <w:tcPr>
            <w:tcW w:w="1560" w:type="dxa"/>
            <w:tcBorders>
              <w:top w:val="single" w:sz="4" w:space="0" w:color="B1BBCC"/>
              <w:left w:val="single" w:sz="4" w:space="0" w:color="B1BBCC"/>
              <w:bottom w:val="single" w:sz="4" w:space="0" w:color="B1BBCC"/>
              <w:right w:val="single" w:sz="4" w:space="0" w:color="B1BBCC"/>
            </w:tcBorders>
            <w:shd w:val="clear" w:color="auto" w:fill="FFFFFF"/>
            <w:hideMark/>
          </w:tcPr>
          <w:p w14:paraId="39C29296" w14:textId="07DE465C" w:rsidR="00FD5070" w:rsidRPr="003064A1" w:rsidRDefault="00FD5070" w:rsidP="00FD5070">
            <w:pPr>
              <w:jc w:val="center"/>
              <w:rPr>
                <w:b/>
                <w:bCs/>
                <w:color w:val="000000" w:themeColor="text1"/>
                <w:sz w:val="22"/>
                <w:szCs w:val="22"/>
              </w:rPr>
            </w:pPr>
            <w:r w:rsidRPr="003064A1">
              <w:rPr>
                <w:b/>
                <w:bCs/>
                <w:color w:val="000000" w:themeColor="text1"/>
              </w:rPr>
              <w:t>11月2</w:t>
            </w:r>
            <w:r w:rsidR="0012054C" w:rsidRPr="003064A1">
              <w:rPr>
                <w:b/>
                <w:bCs/>
                <w:color w:val="000000" w:themeColor="text1"/>
              </w:rPr>
              <w:t>1</w:t>
            </w:r>
            <w:r w:rsidRPr="003064A1">
              <w:rPr>
                <w:b/>
                <w:bCs/>
                <w:color w:val="000000" w:themeColor="text1"/>
              </w:rPr>
              <w:t>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hideMark/>
          </w:tcPr>
          <w:p w14:paraId="787E5CC1" w14:textId="5207F9E2" w:rsidR="00FD5070" w:rsidRPr="003064A1" w:rsidRDefault="00FD5070" w:rsidP="00FD5070">
            <w:pPr>
              <w:jc w:val="center"/>
              <w:rPr>
                <w:b/>
                <w:bCs/>
                <w:color w:val="000000" w:themeColor="text1"/>
                <w:sz w:val="22"/>
                <w:szCs w:val="22"/>
              </w:rPr>
            </w:pPr>
            <w:r w:rsidRPr="003064A1">
              <w:rPr>
                <w:b/>
                <w:bCs/>
                <w:color w:val="000000" w:themeColor="text1"/>
              </w:rPr>
              <w:t>12月1</w:t>
            </w:r>
            <w:r w:rsidR="003A54F3" w:rsidRPr="003064A1">
              <w:rPr>
                <w:b/>
                <w:bCs/>
                <w:color w:val="000000" w:themeColor="text1"/>
              </w:rPr>
              <w:t>8</w:t>
            </w:r>
            <w:r w:rsidRPr="003064A1">
              <w:rPr>
                <w:b/>
                <w:bCs/>
                <w:color w:val="000000" w:themeColor="text1"/>
              </w:rPr>
              <w:t>日</w:t>
            </w:r>
          </w:p>
        </w:tc>
      </w:tr>
      <w:tr w:rsidR="003064A1" w:rsidRPr="003064A1" w14:paraId="48E562AC" w14:textId="0056496E" w:rsidTr="002F2C9D">
        <w:trPr>
          <w:jc w:val="center"/>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5AEFC" w14:textId="5DD5E67A" w:rsidR="00FD5070" w:rsidRPr="00C45342" w:rsidRDefault="00FD5070" w:rsidP="00FD5070">
            <w:pPr>
              <w:rPr>
                <w:sz w:val="22"/>
                <w:szCs w:val="22"/>
              </w:rPr>
            </w:pPr>
            <w:r w:rsidRPr="00C45342">
              <w:rPr>
                <w:rFonts w:hint="eastAsia"/>
                <w:color w:val="000000"/>
                <w:sz w:val="22"/>
                <w:szCs w:val="22"/>
              </w:rPr>
              <w:t xml:space="preserve">   前后端环境搭建</w:t>
            </w:r>
          </w:p>
        </w:tc>
        <w:tc>
          <w:tcPr>
            <w:tcW w:w="1560" w:type="dxa"/>
            <w:tcBorders>
              <w:top w:val="single" w:sz="4" w:space="0" w:color="B1BBCC"/>
              <w:left w:val="single" w:sz="4" w:space="0" w:color="B1BBCC"/>
              <w:bottom w:val="single" w:sz="4" w:space="0" w:color="B1BBCC"/>
              <w:right w:val="single" w:sz="4" w:space="0" w:color="B1BBCC"/>
            </w:tcBorders>
            <w:shd w:val="clear" w:color="auto" w:fill="FFFFFF"/>
            <w:hideMark/>
          </w:tcPr>
          <w:p w14:paraId="27A8443C" w14:textId="6244186A" w:rsidR="00FD5070" w:rsidRPr="003064A1" w:rsidRDefault="00FD5070" w:rsidP="00FD5070">
            <w:pPr>
              <w:jc w:val="center"/>
              <w:rPr>
                <w:color w:val="000000" w:themeColor="text1"/>
                <w:sz w:val="22"/>
                <w:szCs w:val="22"/>
              </w:rPr>
            </w:pPr>
            <w:r w:rsidRPr="003064A1">
              <w:rPr>
                <w:rFonts w:hint="eastAsia"/>
                <w:color w:val="000000" w:themeColor="text1"/>
              </w:rPr>
              <w:t>1</w:t>
            </w:r>
            <w:r w:rsidRPr="003064A1">
              <w:rPr>
                <w:color w:val="000000" w:themeColor="text1"/>
              </w:rPr>
              <w:t>1</w:t>
            </w:r>
            <w:r w:rsidRPr="003064A1">
              <w:rPr>
                <w:color w:val="000000" w:themeColor="text1"/>
              </w:rPr>
              <w:t>月</w:t>
            </w:r>
            <w:r w:rsidR="00AB135C" w:rsidRPr="003064A1">
              <w:rPr>
                <w:rFonts w:hint="eastAsia"/>
                <w:color w:val="000000" w:themeColor="text1"/>
              </w:rPr>
              <w:t>2</w:t>
            </w:r>
            <w:r w:rsidR="0012054C" w:rsidRPr="003064A1">
              <w:rPr>
                <w:color w:val="000000" w:themeColor="text1"/>
              </w:rPr>
              <w:t>1</w:t>
            </w:r>
            <w:r w:rsidRPr="003064A1">
              <w:rPr>
                <w:color w:val="000000" w:themeColor="text1"/>
              </w:rPr>
              <w:t>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hideMark/>
          </w:tcPr>
          <w:p w14:paraId="7D4E88DC" w14:textId="15C4AB7B" w:rsidR="00FD5070" w:rsidRPr="003064A1" w:rsidRDefault="00FD5070" w:rsidP="00FD5070">
            <w:pPr>
              <w:jc w:val="center"/>
              <w:rPr>
                <w:color w:val="000000" w:themeColor="text1"/>
                <w:sz w:val="22"/>
                <w:szCs w:val="22"/>
              </w:rPr>
            </w:pPr>
            <w:r w:rsidRPr="003064A1">
              <w:rPr>
                <w:rFonts w:hint="eastAsia"/>
                <w:color w:val="000000" w:themeColor="text1"/>
              </w:rPr>
              <w:t>1</w:t>
            </w:r>
            <w:r w:rsidRPr="003064A1">
              <w:rPr>
                <w:color w:val="000000" w:themeColor="text1"/>
              </w:rPr>
              <w:t>1</w:t>
            </w:r>
            <w:r w:rsidRPr="003064A1">
              <w:rPr>
                <w:color w:val="000000" w:themeColor="text1"/>
              </w:rPr>
              <w:t>月</w:t>
            </w:r>
            <w:r w:rsidR="0012054C" w:rsidRPr="003064A1">
              <w:rPr>
                <w:rFonts w:hint="eastAsia"/>
                <w:color w:val="000000" w:themeColor="text1"/>
              </w:rPr>
              <w:t>2</w:t>
            </w:r>
            <w:r w:rsidR="0012054C" w:rsidRPr="003064A1">
              <w:rPr>
                <w:color w:val="000000" w:themeColor="text1"/>
              </w:rPr>
              <w:t>3</w:t>
            </w:r>
            <w:r w:rsidRPr="003064A1">
              <w:rPr>
                <w:color w:val="000000" w:themeColor="text1"/>
              </w:rPr>
              <w:t>日</w:t>
            </w:r>
          </w:p>
        </w:tc>
      </w:tr>
      <w:tr w:rsidR="003064A1" w:rsidRPr="003064A1" w14:paraId="66432CD1" w14:textId="3A080AD5" w:rsidTr="002F2C9D">
        <w:trPr>
          <w:jc w:val="center"/>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738FA" w14:textId="7DC0FAAA" w:rsidR="00FD5070" w:rsidRPr="00C45342" w:rsidRDefault="00FD5070" w:rsidP="00FD5070">
            <w:pPr>
              <w:rPr>
                <w:sz w:val="22"/>
                <w:szCs w:val="22"/>
              </w:rPr>
            </w:pPr>
            <w:r w:rsidRPr="00C45342">
              <w:rPr>
                <w:rFonts w:hint="eastAsia"/>
                <w:color w:val="000000"/>
                <w:sz w:val="22"/>
                <w:szCs w:val="22"/>
              </w:rPr>
              <w:t xml:space="preserve">   前后端交互API设计</w:t>
            </w:r>
          </w:p>
        </w:tc>
        <w:tc>
          <w:tcPr>
            <w:tcW w:w="1560" w:type="dxa"/>
            <w:tcBorders>
              <w:top w:val="single" w:sz="4" w:space="0" w:color="B1BBCC"/>
              <w:left w:val="single" w:sz="4" w:space="0" w:color="B1BBCC"/>
              <w:bottom w:val="single" w:sz="4" w:space="0" w:color="B1BBCC"/>
              <w:right w:val="single" w:sz="4" w:space="0" w:color="B1BBCC"/>
            </w:tcBorders>
            <w:shd w:val="clear" w:color="auto" w:fill="FFFFFF"/>
            <w:hideMark/>
          </w:tcPr>
          <w:p w14:paraId="0E8A2D03" w14:textId="61A11E90" w:rsidR="00FD5070" w:rsidRPr="003064A1" w:rsidRDefault="00FD5070" w:rsidP="00FD5070">
            <w:pPr>
              <w:jc w:val="center"/>
              <w:rPr>
                <w:color w:val="000000" w:themeColor="text1"/>
                <w:sz w:val="22"/>
                <w:szCs w:val="22"/>
              </w:rPr>
            </w:pPr>
            <w:r w:rsidRPr="003064A1">
              <w:rPr>
                <w:rFonts w:hint="eastAsia"/>
                <w:color w:val="000000" w:themeColor="text1"/>
              </w:rPr>
              <w:t>1</w:t>
            </w:r>
            <w:r w:rsidRPr="003064A1">
              <w:rPr>
                <w:color w:val="000000" w:themeColor="text1"/>
              </w:rPr>
              <w:t>1</w:t>
            </w:r>
            <w:r w:rsidRPr="003064A1">
              <w:rPr>
                <w:color w:val="000000" w:themeColor="text1"/>
              </w:rPr>
              <w:t>月</w:t>
            </w:r>
            <w:r w:rsidR="0012054C" w:rsidRPr="003064A1">
              <w:rPr>
                <w:rFonts w:hint="eastAsia"/>
                <w:color w:val="000000" w:themeColor="text1"/>
              </w:rPr>
              <w:t>2</w:t>
            </w:r>
            <w:r w:rsidR="0012054C" w:rsidRPr="003064A1">
              <w:rPr>
                <w:color w:val="000000" w:themeColor="text1"/>
              </w:rPr>
              <w:t>1</w:t>
            </w:r>
            <w:r w:rsidRPr="003064A1">
              <w:rPr>
                <w:color w:val="000000" w:themeColor="text1"/>
              </w:rPr>
              <w:t>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hideMark/>
          </w:tcPr>
          <w:p w14:paraId="65ED9392" w14:textId="65703816" w:rsidR="00FD5070" w:rsidRPr="003064A1" w:rsidRDefault="00AB135C" w:rsidP="00FD5070">
            <w:pPr>
              <w:jc w:val="center"/>
              <w:rPr>
                <w:color w:val="000000" w:themeColor="text1"/>
                <w:sz w:val="22"/>
                <w:szCs w:val="22"/>
              </w:rPr>
            </w:pPr>
            <w:r w:rsidRPr="003064A1">
              <w:rPr>
                <w:rFonts w:hint="eastAsia"/>
                <w:color w:val="000000" w:themeColor="text1"/>
              </w:rPr>
              <w:t>1</w:t>
            </w:r>
            <w:r w:rsidRPr="003064A1">
              <w:rPr>
                <w:color w:val="000000" w:themeColor="text1"/>
              </w:rPr>
              <w:t>1</w:t>
            </w:r>
            <w:r w:rsidR="00FD5070" w:rsidRPr="003064A1">
              <w:rPr>
                <w:color w:val="000000" w:themeColor="text1"/>
              </w:rPr>
              <w:t>月</w:t>
            </w:r>
            <w:r w:rsidR="008D6D81" w:rsidRPr="003064A1">
              <w:rPr>
                <w:rFonts w:hint="eastAsia"/>
                <w:color w:val="000000" w:themeColor="text1"/>
              </w:rPr>
              <w:t>2</w:t>
            </w:r>
            <w:r w:rsidR="008D6D81" w:rsidRPr="003064A1">
              <w:rPr>
                <w:color w:val="000000" w:themeColor="text1"/>
              </w:rPr>
              <w:t>3</w:t>
            </w:r>
            <w:r w:rsidR="00FD5070" w:rsidRPr="003064A1">
              <w:rPr>
                <w:color w:val="000000" w:themeColor="text1"/>
              </w:rPr>
              <w:t>日</w:t>
            </w:r>
          </w:p>
        </w:tc>
      </w:tr>
      <w:tr w:rsidR="003064A1" w:rsidRPr="003064A1" w14:paraId="48A3B6A5" w14:textId="161A1B91" w:rsidTr="002F2C9D">
        <w:trPr>
          <w:jc w:val="center"/>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1B3387" w14:textId="3075C5F1" w:rsidR="00FD5070" w:rsidRPr="00C45342" w:rsidRDefault="00FD5070" w:rsidP="00FD5070">
            <w:pPr>
              <w:rPr>
                <w:sz w:val="22"/>
                <w:szCs w:val="22"/>
              </w:rPr>
            </w:pPr>
            <w:r w:rsidRPr="00C45342">
              <w:rPr>
                <w:rFonts w:hint="eastAsia"/>
                <w:color w:val="000000"/>
                <w:sz w:val="22"/>
                <w:szCs w:val="22"/>
              </w:rPr>
              <w:t xml:space="preserve">   各模块前后端实现及单元测试</w:t>
            </w:r>
          </w:p>
        </w:tc>
        <w:tc>
          <w:tcPr>
            <w:tcW w:w="1560" w:type="dxa"/>
            <w:tcBorders>
              <w:top w:val="single" w:sz="4" w:space="0" w:color="B1BBCC"/>
              <w:left w:val="single" w:sz="4" w:space="0" w:color="B1BBCC"/>
              <w:bottom w:val="single" w:sz="4" w:space="0" w:color="B1BBCC"/>
              <w:right w:val="single" w:sz="4" w:space="0" w:color="B1BBCC"/>
            </w:tcBorders>
            <w:shd w:val="clear" w:color="auto" w:fill="FFFFFF"/>
            <w:hideMark/>
          </w:tcPr>
          <w:p w14:paraId="21ED6A9A" w14:textId="204354C8" w:rsidR="00FD5070" w:rsidRPr="003064A1" w:rsidRDefault="008D6D81" w:rsidP="00FD5070">
            <w:pPr>
              <w:jc w:val="center"/>
              <w:rPr>
                <w:color w:val="000000" w:themeColor="text1"/>
                <w:sz w:val="22"/>
                <w:szCs w:val="22"/>
              </w:rPr>
            </w:pPr>
            <w:r w:rsidRPr="003064A1">
              <w:rPr>
                <w:rFonts w:hint="eastAsia"/>
                <w:color w:val="000000" w:themeColor="text1"/>
              </w:rPr>
              <w:t>1</w:t>
            </w:r>
            <w:r w:rsidRPr="003064A1">
              <w:rPr>
                <w:color w:val="000000" w:themeColor="text1"/>
              </w:rPr>
              <w:t>1</w:t>
            </w:r>
            <w:r w:rsidR="00FD5070" w:rsidRPr="003064A1">
              <w:rPr>
                <w:color w:val="000000" w:themeColor="text1"/>
              </w:rPr>
              <w:t>月</w:t>
            </w:r>
            <w:r w:rsidRPr="003064A1">
              <w:rPr>
                <w:rFonts w:hint="eastAsia"/>
                <w:color w:val="000000" w:themeColor="text1"/>
              </w:rPr>
              <w:t>2</w:t>
            </w:r>
            <w:r w:rsidRPr="003064A1">
              <w:rPr>
                <w:color w:val="000000" w:themeColor="text1"/>
              </w:rPr>
              <w:t>4</w:t>
            </w:r>
            <w:r w:rsidR="00FD5070" w:rsidRPr="003064A1">
              <w:rPr>
                <w:color w:val="000000" w:themeColor="text1"/>
              </w:rPr>
              <w:t>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hideMark/>
          </w:tcPr>
          <w:p w14:paraId="2C1F5244" w14:textId="5AB5B144" w:rsidR="00FD5070" w:rsidRPr="003064A1" w:rsidRDefault="00390BC2" w:rsidP="00FD5070">
            <w:pPr>
              <w:jc w:val="center"/>
              <w:rPr>
                <w:color w:val="000000" w:themeColor="text1"/>
                <w:sz w:val="22"/>
                <w:szCs w:val="22"/>
              </w:rPr>
            </w:pPr>
            <w:r w:rsidRPr="003064A1">
              <w:rPr>
                <w:rFonts w:hint="eastAsia"/>
                <w:color w:val="000000" w:themeColor="text1"/>
              </w:rPr>
              <w:t>1</w:t>
            </w:r>
            <w:r w:rsidRPr="003064A1">
              <w:rPr>
                <w:color w:val="000000" w:themeColor="text1"/>
              </w:rPr>
              <w:t>2</w:t>
            </w:r>
            <w:r w:rsidR="00FD5070" w:rsidRPr="003064A1">
              <w:rPr>
                <w:color w:val="000000" w:themeColor="text1"/>
              </w:rPr>
              <w:t>月</w:t>
            </w:r>
            <w:r w:rsidRPr="003064A1">
              <w:rPr>
                <w:rFonts w:hint="eastAsia"/>
                <w:color w:val="000000" w:themeColor="text1"/>
              </w:rPr>
              <w:t>1</w:t>
            </w:r>
            <w:r w:rsidR="00D30B86" w:rsidRPr="003064A1">
              <w:rPr>
                <w:color w:val="000000" w:themeColor="text1"/>
              </w:rPr>
              <w:t>1</w:t>
            </w:r>
            <w:r w:rsidR="00FD5070" w:rsidRPr="003064A1">
              <w:rPr>
                <w:color w:val="000000" w:themeColor="text1"/>
              </w:rPr>
              <w:t>日</w:t>
            </w:r>
          </w:p>
        </w:tc>
      </w:tr>
      <w:tr w:rsidR="003064A1" w:rsidRPr="003064A1" w14:paraId="57358604" w14:textId="58DDECC3" w:rsidTr="002F2C9D">
        <w:trPr>
          <w:jc w:val="center"/>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A2BDC5" w14:textId="27B9F095" w:rsidR="00FD5070" w:rsidRPr="00C45342" w:rsidRDefault="00FD5070" w:rsidP="00FD5070">
            <w:pPr>
              <w:rPr>
                <w:sz w:val="22"/>
                <w:szCs w:val="22"/>
              </w:rPr>
            </w:pPr>
            <w:r w:rsidRPr="00C45342">
              <w:rPr>
                <w:rFonts w:hint="eastAsia"/>
                <w:color w:val="000000"/>
                <w:sz w:val="22"/>
                <w:szCs w:val="22"/>
              </w:rPr>
              <w:t xml:space="preserve">   集成测试</w:t>
            </w:r>
          </w:p>
        </w:tc>
        <w:tc>
          <w:tcPr>
            <w:tcW w:w="1560" w:type="dxa"/>
            <w:tcBorders>
              <w:top w:val="single" w:sz="4" w:space="0" w:color="B1BBCC"/>
              <w:left w:val="single" w:sz="4" w:space="0" w:color="B1BBCC"/>
              <w:bottom w:val="single" w:sz="4" w:space="0" w:color="B1BBCC"/>
              <w:right w:val="single" w:sz="4" w:space="0" w:color="B1BBCC"/>
            </w:tcBorders>
            <w:shd w:val="clear" w:color="auto" w:fill="FFFFFF"/>
            <w:hideMark/>
          </w:tcPr>
          <w:p w14:paraId="4E0CF969" w14:textId="4CBDF9B9" w:rsidR="00FD5070" w:rsidRPr="003064A1" w:rsidRDefault="00390BC2" w:rsidP="00FD5070">
            <w:pPr>
              <w:jc w:val="center"/>
              <w:rPr>
                <w:color w:val="000000" w:themeColor="text1"/>
                <w:sz w:val="22"/>
                <w:szCs w:val="22"/>
              </w:rPr>
            </w:pPr>
            <w:r w:rsidRPr="003064A1">
              <w:rPr>
                <w:rFonts w:hint="eastAsia"/>
                <w:color w:val="000000" w:themeColor="text1"/>
              </w:rPr>
              <w:t>1</w:t>
            </w:r>
            <w:r w:rsidRPr="003064A1">
              <w:rPr>
                <w:color w:val="000000" w:themeColor="text1"/>
              </w:rPr>
              <w:t>2</w:t>
            </w:r>
            <w:r w:rsidR="00FD5070" w:rsidRPr="003064A1">
              <w:rPr>
                <w:color w:val="000000" w:themeColor="text1"/>
              </w:rPr>
              <w:t>月1</w:t>
            </w:r>
            <w:r w:rsidR="00D30B86" w:rsidRPr="003064A1">
              <w:rPr>
                <w:color w:val="000000" w:themeColor="text1"/>
              </w:rPr>
              <w:t>2</w:t>
            </w:r>
            <w:r w:rsidR="00FD5070" w:rsidRPr="003064A1">
              <w:rPr>
                <w:color w:val="000000" w:themeColor="text1"/>
              </w:rPr>
              <w:t>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hideMark/>
          </w:tcPr>
          <w:p w14:paraId="62C914F2" w14:textId="212CE670" w:rsidR="00FD5070" w:rsidRPr="003064A1" w:rsidRDefault="00AB135C" w:rsidP="00FD5070">
            <w:pPr>
              <w:jc w:val="center"/>
              <w:rPr>
                <w:color w:val="000000" w:themeColor="text1"/>
                <w:sz w:val="22"/>
                <w:szCs w:val="22"/>
              </w:rPr>
            </w:pPr>
            <w:r w:rsidRPr="003064A1">
              <w:rPr>
                <w:rFonts w:hint="eastAsia"/>
                <w:color w:val="000000" w:themeColor="text1"/>
              </w:rPr>
              <w:t>1</w:t>
            </w:r>
            <w:r w:rsidRPr="003064A1">
              <w:rPr>
                <w:color w:val="000000" w:themeColor="text1"/>
              </w:rPr>
              <w:t>2</w:t>
            </w:r>
            <w:r w:rsidR="00FD5070" w:rsidRPr="003064A1">
              <w:rPr>
                <w:color w:val="000000" w:themeColor="text1"/>
              </w:rPr>
              <w:t>月</w:t>
            </w:r>
            <w:r w:rsidRPr="003064A1">
              <w:rPr>
                <w:rFonts w:hint="eastAsia"/>
                <w:color w:val="000000" w:themeColor="text1"/>
              </w:rPr>
              <w:t>1</w:t>
            </w:r>
            <w:r w:rsidRPr="003064A1">
              <w:rPr>
                <w:color w:val="000000" w:themeColor="text1"/>
              </w:rPr>
              <w:t>8</w:t>
            </w:r>
            <w:r w:rsidR="00FD5070" w:rsidRPr="003064A1">
              <w:rPr>
                <w:color w:val="000000" w:themeColor="text1"/>
              </w:rPr>
              <w:t>日</w:t>
            </w:r>
          </w:p>
        </w:tc>
      </w:tr>
      <w:tr w:rsidR="003064A1" w:rsidRPr="003064A1" w14:paraId="2115AF66" w14:textId="693CB5E5" w:rsidTr="002F2C9D">
        <w:trPr>
          <w:jc w:val="center"/>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33C31" w14:textId="4C1194E1" w:rsidR="00FD5070" w:rsidRPr="00C45342" w:rsidRDefault="00FD5070" w:rsidP="00FD5070">
            <w:pPr>
              <w:rPr>
                <w:sz w:val="22"/>
                <w:szCs w:val="22"/>
              </w:rPr>
            </w:pPr>
            <w:r w:rsidRPr="00C45342">
              <w:rPr>
                <w:rFonts w:hint="eastAsia"/>
                <w:b/>
                <w:bCs/>
                <w:color w:val="000000"/>
                <w:sz w:val="22"/>
                <w:szCs w:val="22"/>
              </w:rPr>
              <w:t>功能验证和改进</w:t>
            </w:r>
          </w:p>
        </w:tc>
        <w:tc>
          <w:tcPr>
            <w:tcW w:w="1560" w:type="dxa"/>
            <w:tcBorders>
              <w:top w:val="single" w:sz="4" w:space="0" w:color="B1BBCC"/>
              <w:left w:val="single" w:sz="4" w:space="0" w:color="B1BBCC"/>
              <w:bottom w:val="single" w:sz="4" w:space="0" w:color="B1BBCC"/>
              <w:right w:val="single" w:sz="4" w:space="0" w:color="B1BBCC"/>
            </w:tcBorders>
            <w:shd w:val="clear" w:color="auto" w:fill="FFFFFF"/>
            <w:hideMark/>
          </w:tcPr>
          <w:p w14:paraId="18F18E83" w14:textId="7AB8DEBF" w:rsidR="00FD5070" w:rsidRPr="003064A1" w:rsidRDefault="00FD5070" w:rsidP="00FD5070">
            <w:pPr>
              <w:jc w:val="center"/>
              <w:rPr>
                <w:b/>
                <w:bCs/>
                <w:color w:val="000000" w:themeColor="text1"/>
                <w:sz w:val="22"/>
                <w:szCs w:val="22"/>
              </w:rPr>
            </w:pPr>
            <w:r w:rsidRPr="003064A1">
              <w:rPr>
                <w:b/>
                <w:bCs/>
                <w:color w:val="000000" w:themeColor="text1"/>
              </w:rPr>
              <w:t>12月1</w:t>
            </w:r>
            <w:r w:rsidR="003A54F3" w:rsidRPr="003064A1">
              <w:rPr>
                <w:b/>
                <w:bCs/>
                <w:color w:val="000000" w:themeColor="text1"/>
              </w:rPr>
              <w:t>9</w:t>
            </w:r>
            <w:r w:rsidRPr="003064A1">
              <w:rPr>
                <w:b/>
                <w:bCs/>
                <w:color w:val="000000" w:themeColor="text1"/>
              </w:rPr>
              <w:t>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hideMark/>
          </w:tcPr>
          <w:p w14:paraId="05F4F2DD" w14:textId="0FD1E908" w:rsidR="00FD5070" w:rsidRPr="003064A1" w:rsidRDefault="003A54F3" w:rsidP="00FD5070">
            <w:pPr>
              <w:jc w:val="center"/>
              <w:rPr>
                <w:b/>
                <w:bCs/>
                <w:color w:val="000000" w:themeColor="text1"/>
                <w:sz w:val="22"/>
                <w:szCs w:val="22"/>
              </w:rPr>
            </w:pPr>
            <w:r w:rsidRPr="003064A1">
              <w:rPr>
                <w:rFonts w:hint="eastAsia"/>
                <w:b/>
                <w:bCs/>
                <w:color w:val="000000" w:themeColor="text1"/>
              </w:rPr>
              <w:t>1</w:t>
            </w:r>
            <w:r w:rsidR="00FD5070" w:rsidRPr="003064A1">
              <w:rPr>
                <w:b/>
                <w:bCs/>
                <w:color w:val="000000" w:themeColor="text1"/>
              </w:rPr>
              <w:t>月2日</w:t>
            </w:r>
          </w:p>
        </w:tc>
      </w:tr>
      <w:tr w:rsidR="003064A1" w:rsidRPr="003064A1" w14:paraId="6BFEDCF8" w14:textId="79567B25" w:rsidTr="002F2C9D">
        <w:trPr>
          <w:jc w:val="center"/>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F6AED9" w14:textId="1B9692B7" w:rsidR="00FD5070" w:rsidRPr="00C45342" w:rsidRDefault="00FD5070" w:rsidP="00FD5070">
            <w:pPr>
              <w:rPr>
                <w:sz w:val="22"/>
                <w:szCs w:val="22"/>
              </w:rPr>
            </w:pPr>
            <w:r w:rsidRPr="00C45342">
              <w:rPr>
                <w:rFonts w:hint="eastAsia"/>
                <w:color w:val="000000"/>
                <w:sz w:val="22"/>
                <w:szCs w:val="22"/>
              </w:rPr>
              <w:t xml:space="preserve">   确认测试</w:t>
            </w:r>
          </w:p>
        </w:tc>
        <w:tc>
          <w:tcPr>
            <w:tcW w:w="1560" w:type="dxa"/>
            <w:tcBorders>
              <w:top w:val="single" w:sz="4" w:space="0" w:color="B1BBCC"/>
              <w:left w:val="single" w:sz="4" w:space="0" w:color="B1BBCC"/>
              <w:bottom w:val="single" w:sz="4" w:space="0" w:color="B1BBCC"/>
              <w:right w:val="single" w:sz="4" w:space="0" w:color="B1BBCC"/>
            </w:tcBorders>
            <w:shd w:val="clear" w:color="auto" w:fill="FFFFFF"/>
            <w:hideMark/>
          </w:tcPr>
          <w:p w14:paraId="3BD38CF4" w14:textId="3E979695" w:rsidR="00FD5070" w:rsidRPr="003064A1" w:rsidRDefault="00FD5070" w:rsidP="00FD5070">
            <w:pPr>
              <w:jc w:val="center"/>
              <w:rPr>
                <w:color w:val="000000" w:themeColor="text1"/>
                <w:sz w:val="22"/>
                <w:szCs w:val="22"/>
              </w:rPr>
            </w:pPr>
            <w:r w:rsidRPr="003064A1">
              <w:rPr>
                <w:rFonts w:hint="eastAsia"/>
                <w:color w:val="000000" w:themeColor="text1"/>
              </w:rPr>
              <w:t>1</w:t>
            </w:r>
            <w:r w:rsidRPr="003064A1">
              <w:rPr>
                <w:color w:val="000000" w:themeColor="text1"/>
              </w:rPr>
              <w:t>2</w:t>
            </w:r>
            <w:r w:rsidRPr="003064A1">
              <w:rPr>
                <w:color w:val="000000" w:themeColor="text1"/>
              </w:rPr>
              <w:t>月</w:t>
            </w:r>
            <w:r w:rsidRPr="003064A1">
              <w:rPr>
                <w:rFonts w:hint="eastAsia"/>
                <w:color w:val="000000" w:themeColor="text1"/>
              </w:rPr>
              <w:t>1</w:t>
            </w:r>
            <w:r w:rsidR="00400084" w:rsidRPr="003064A1">
              <w:rPr>
                <w:color w:val="000000" w:themeColor="text1"/>
              </w:rPr>
              <w:t>9</w:t>
            </w:r>
            <w:r w:rsidRPr="003064A1">
              <w:rPr>
                <w:color w:val="000000" w:themeColor="text1"/>
              </w:rPr>
              <w:t>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hideMark/>
          </w:tcPr>
          <w:p w14:paraId="3DD33E03" w14:textId="48FF033E" w:rsidR="00FD5070" w:rsidRPr="003064A1" w:rsidRDefault="00FD5070" w:rsidP="00FD5070">
            <w:pPr>
              <w:jc w:val="center"/>
              <w:rPr>
                <w:color w:val="000000" w:themeColor="text1"/>
                <w:sz w:val="22"/>
                <w:szCs w:val="22"/>
              </w:rPr>
            </w:pPr>
            <w:r w:rsidRPr="003064A1">
              <w:rPr>
                <w:rFonts w:hint="eastAsia"/>
                <w:color w:val="000000" w:themeColor="text1"/>
              </w:rPr>
              <w:t>1</w:t>
            </w:r>
            <w:r w:rsidRPr="003064A1">
              <w:rPr>
                <w:color w:val="000000" w:themeColor="text1"/>
              </w:rPr>
              <w:t>2</w:t>
            </w:r>
            <w:r w:rsidRPr="003064A1">
              <w:rPr>
                <w:color w:val="000000" w:themeColor="text1"/>
              </w:rPr>
              <w:t>月</w:t>
            </w:r>
            <w:r w:rsidRPr="003064A1">
              <w:rPr>
                <w:rFonts w:hint="eastAsia"/>
                <w:color w:val="000000" w:themeColor="text1"/>
              </w:rPr>
              <w:t>2</w:t>
            </w:r>
            <w:r w:rsidR="008F3F90" w:rsidRPr="003064A1">
              <w:rPr>
                <w:color w:val="000000" w:themeColor="text1"/>
              </w:rPr>
              <w:t>3</w:t>
            </w:r>
            <w:r w:rsidRPr="003064A1">
              <w:rPr>
                <w:color w:val="000000" w:themeColor="text1"/>
              </w:rPr>
              <w:t>日</w:t>
            </w:r>
          </w:p>
        </w:tc>
      </w:tr>
      <w:tr w:rsidR="003064A1" w:rsidRPr="003064A1" w14:paraId="2C771445" w14:textId="1137405A" w:rsidTr="002F2C9D">
        <w:trPr>
          <w:jc w:val="center"/>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FF4CE" w14:textId="4FB01191" w:rsidR="00FD5070" w:rsidRPr="00C45342" w:rsidRDefault="00FD5070" w:rsidP="00FD5070">
            <w:pPr>
              <w:rPr>
                <w:sz w:val="22"/>
                <w:szCs w:val="22"/>
              </w:rPr>
            </w:pPr>
            <w:r w:rsidRPr="00C45342">
              <w:rPr>
                <w:rFonts w:hint="eastAsia"/>
                <w:color w:val="000000"/>
                <w:sz w:val="22"/>
                <w:szCs w:val="22"/>
              </w:rPr>
              <w:t xml:space="preserve">   系统测试</w:t>
            </w:r>
          </w:p>
        </w:tc>
        <w:tc>
          <w:tcPr>
            <w:tcW w:w="1560" w:type="dxa"/>
            <w:tcBorders>
              <w:top w:val="single" w:sz="4" w:space="0" w:color="B1BBCC"/>
              <w:left w:val="single" w:sz="4" w:space="0" w:color="B1BBCC"/>
              <w:bottom w:val="single" w:sz="4" w:space="0" w:color="B1BBCC"/>
              <w:right w:val="single" w:sz="4" w:space="0" w:color="B1BBCC"/>
            </w:tcBorders>
            <w:shd w:val="clear" w:color="auto" w:fill="FFFFFF"/>
            <w:hideMark/>
          </w:tcPr>
          <w:p w14:paraId="430D456B" w14:textId="0E612B4A" w:rsidR="00FD5070" w:rsidRPr="003064A1" w:rsidRDefault="00FD5070" w:rsidP="00FD5070">
            <w:pPr>
              <w:jc w:val="center"/>
              <w:rPr>
                <w:color w:val="000000" w:themeColor="text1"/>
                <w:sz w:val="22"/>
                <w:szCs w:val="22"/>
              </w:rPr>
            </w:pPr>
            <w:r w:rsidRPr="003064A1">
              <w:rPr>
                <w:rFonts w:hint="eastAsia"/>
                <w:color w:val="000000" w:themeColor="text1"/>
              </w:rPr>
              <w:t>1</w:t>
            </w:r>
            <w:r w:rsidRPr="003064A1">
              <w:rPr>
                <w:color w:val="000000" w:themeColor="text1"/>
              </w:rPr>
              <w:t>2</w:t>
            </w:r>
            <w:r w:rsidRPr="003064A1">
              <w:rPr>
                <w:color w:val="000000" w:themeColor="text1"/>
              </w:rPr>
              <w:t>月</w:t>
            </w:r>
            <w:r w:rsidR="00400084" w:rsidRPr="003064A1">
              <w:rPr>
                <w:rFonts w:hint="eastAsia"/>
                <w:color w:val="000000" w:themeColor="text1"/>
              </w:rPr>
              <w:t>2</w:t>
            </w:r>
            <w:r w:rsidR="008F3F90" w:rsidRPr="003064A1">
              <w:rPr>
                <w:color w:val="000000" w:themeColor="text1"/>
              </w:rPr>
              <w:t>4</w:t>
            </w:r>
            <w:r w:rsidRPr="003064A1">
              <w:rPr>
                <w:color w:val="000000" w:themeColor="text1"/>
              </w:rPr>
              <w:t>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hideMark/>
          </w:tcPr>
          <w:p w14:paraId="6F2D0072" w14:textId="155F9633" w:rsidR="00FD5070" w:rsidRPr="003064A1" w:rsidRDefault="00FD5070" w:rsidP="00FD5070">
            <w:pPr>
              <w:jc w:val="center"/>
              <w:rPr>
                <w:color w:val="000000" w:themeColor="text1"/>
                <w:sz w:val="22"/>
                <w:szCs w:val="22"/>
              </w:rPr>
            </w:pPr>
            <w:r w:rsidRPr="003064A1">
              <w:rPr>
                <w:rFonts w:hint="eastAsia"/>
                <w:color w:val="000000" w:themeColor="text1"/>
              </w:rPr>
              <w:t>1</w:t>
            </w:r>
            <w:r w:rsidRPr="003064A1">
              <w:rPr>
                <w:color w:val="000000" w:themeColor="text1"/>
              </w:rPr>
              <w:t>2</w:t>
            </w:r>
            <w:r w:rsidRPr="003064A1">
              <w:rPr>
                <w:color w:val="000000" w:themeColor="text1"/>
              </w:rPr>
              <w:t>月</w:t>
            </w:r>
            <w:r w:rsidRPr="003064A1">
              <w:rPr>
                <w:rFonts w:hint="eastAsia"/>
                <w:color w:val="000000" w:themeColor="text1"/>
              </w:rPr>
              <w:t>2</w:t>
            </w:r>
            <w:r w:rsidR="00400084" w:rsidRPr="003064A1">
              <w:rPr>
                <w:color w:val="000000" w:themeColor="text1"/>
              </w:rPr>
              <w:t>8</w:t>
            </w:r>
            <w:r w:rsidRPr="003064A1">
              <w:rPr>
                <w:color w:val="000000" w:themeColor="text1"/>
              </w:rPr>
              <w:t>日</w:t>
            </w:r>
          </w:p>
        </w:tc>
      </w:tr>
      <w:tr w:rsidR="003064A1" w:rsidRPr="003064A1" w14:paraId="3A4F2355" w14:textId="651BBC5F" w:rsidTr="002F2C9D">
        <w:trPr>
          <w:jc w:val="center"/>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16278" w14:textId="406FBA21" w:rsidR="00FD5070" w:rsidRPr="00C45342" w:rsidRDefault="00FD5070" w:rsidP="00FD5070">
            <w:pPr>
              <w:rPr>
                <w:sz w:val="22"/>
                <w:szCs w:val="22"/>
              </w:rPr>
            </w:pPr>
            <w:r w:rsidRPr="00C45342">
              <w:rPr>
                <w:rFonts w:hint="eastAsia"/>
                <w:color w:val="000000"/>
                <w:sz w:val="22"/>
                <w:szCs w:val="22"/>
              </w:rPr>
              <w:t xml:space="preserve">   功能扩展及测试</w:t>
            </w:r>
          </w:p>
        </w:tc>
        <w:tc>
          <w:tcPr>
            <w:tcW w:w="1560" w:type="dxa"/>
            <w:tcBorders>
              <w:top w:val="single" w:sz="4" w:space="0" w:color="B1BBCC"/>
              <w:left w:val="single" w:sz="4" w:space="0" w:color="B1BBCC"/>
              <w:bottom w:val="single" w:sz="4" w:space="0" w:color="B1BBCC"/>
              <w:right w:val="single" w:sz="4" w:space="0" w:color="B1BBCC"/>
            </w:tcBorders>
            <w:shd w:val="clear" w:color="auto" w:fill="FFFFFF"/>
            <w:hideMark/>
          </w:tcPr>
          <w:p w14:paraId="2986DDEE" w14:textId="00F5DA1A" w:rsidR="00FD5070" w:rsidRPr="003064A1" w:rsidRDefault="00FD5070" w:rsidP="00FD5070">
            <w:pPr>
              <w:jc w:val="center"/>
              <w:rPr>
                <w:color w:val="000000" w:themeColor="text1"/>
                <w:sz w:val="22"/>
                <w:szCs w:val="22"/>
              </w:rPr>
            </w:pPr>
            <w:r w:rsidRPr="003064A1">
              <w:rPr>
                <w:rFonts w:hint="eastAsia"/>
                <w:color w:val="000000" w:themeColor="text1"/>
              </w:rPr>
              <w:t>1</w:t>
            </w:r>
            <w:r w:rsidRPr="003064A1">
              <w:rPr>
                <w:color w:val="000000" w:themeColor="text1"/>
              </w:rPr>
              <w:t>2</w:t>
            </w:r>
            <w:r w:rsidRPr="003064A1">
              <w:rPr>
                <w:color w:val="000000" w:themeColor="text1"/>
              </w:rPr>
              <w:t>月</w:t>
            </w:r>
            <w:r w:rsidR="00400084" w:rsidRPr="003064A1">
              <w:rPr>
                <w:rFonts w:hint="eastAsia"/>
                <w:color w:val="000000" w:themeColor="text1"/>
              </w:rPr>
              <w:t>2</w:t>
            </w:r>
            <w:r w:rsidR="00400084" w:rsidRPr="003064A1">
              <w:rPr>
                <w:color w:val="000000" w:themeColor="text1"/>
              </w:rPr>
              <w:t>9</w:t>
            </w:r>
            <w:r w:rsidRPr="003064A1">
              <w:rPr>
                <w:color w:val="000000" w:themeColor="text1"/>
              </w:rPr>
              <w:t>日</w:t>
            </w:r>
          </w:p>
        </w:tc>
        <w:tc>
          <w:tcPr>
            <w:tcW w:w="1701" w:type="dxa"/>
            <w:tcBorders>
              <w:top w:val="single" w:sz="4" w:space="0" w:color="B1BBCC"/>
              <w:left w:val="single" w:sz="4" w:space="0" w:color="B1BBCC"/>
              <w:bottom w:val="single" w:sz="4" w:space="0" w:color="B1BBCC"/>
              <w:right w:val="single" w:sz="4" w:space="0" w:color="B1BBCC"/>
            </w:tcBorders>
            <w:shd w:val="clear" w:color="auto" w:fill="FFFFFF"/>
            <w:hideMark/>
          </w:tcPr>
          <w:p w14:paraId="35FCB240" w14:textId="5541B17E" w:rsidR="00FD5070" w:rsidRPr="003064A1" w:rsidRDefault="002650D4" w:rsidP="00FD5070">
            <w:pPr>
              <w:jc w:val="center"/>
              <w:rPr>
                <w:color w:val="000000" w:themeColor="text1"/>
                <w:sz w:val="22"/>
                <w:szCs w:val="22"/>
              </w:rPr>
            </w:pPr>
            <w:r>
              <w:rPr>
                <w:rFonts w:hint="eastAsia"/>
                <w:color w:val="000000" w:themeColor="text1"/>
              </w:rPr>
              <w:t>次年</w:t>
            </w:r>
            <w:r w:rsidR="00400084" w:rsidRPr="003064A1">
              <w:rPr>
                <w:rFonts w:hint="eastAsia"/>
                <w:color w:val="000000" w:themeColor="text1"/>
              </w:rPr>
              <w:t>1</w:t>
            </w:r>
            <w:r w:rsidR="00FD5070" w:rsidRPr="003064A1">
              <w:rPr>
                <w:color w:val="000000" w:themeColor="text1"/>
              </w:rPr>
              <w:t>月</w:t>
            </w:r>
            <w:r w:rsidR="00FD5070" w:rsidRPr="003064A1">
              <w:rPr>
                <w:rFonts w:hint="eastAsia"/>
                <w:color w:val="000000" w:themeColor="text1"/>
              </w:rPr>
              <w:t>2</w:t>
            </w:r>
            <w:r w:rsidR="00FD5070" w:rsidRPr="003064A1">
              <w:rPr>
                <w:color w:val="000000" w:themeColor="text1"/>
              </w:rPr>
              <w:t>日</w:t>
            </w:r>
          </w:p>
        </w:tc>
      </w:tr>
    </w:tbl>
    <w:p w14:paraId="69BC6AFB" w14:textId="0BE3145E" w:rsidR="0017550B" w:rsidRPr="00C45342" w:rsidRDefault="0017550B" w:rsidP="00A3671D"/>
    <w:sectPr w:rsidR="0017550B" w:rsidRPr="00C453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Sylfaen"/>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37AAE"/>
    <w:multiLevelType w:val="hybridMultilevel"/>
    <w:tmpl w:val="6F8019D8"/>
    <w:lvl w:ilvl="0" w:tplc="6E729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0CBD6A33"/>
    <w:multiLevelType w:val="hybridMultilevel"/>
    <w:tmpl w:val="6F8019D8"/>
    <w:lvl w:ilvl="0" w:tplc="6E729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EC6032"/>
    <w:multiLevelType w:val="hybridMultilevel"/>
    <w:tmpl w:val="566A7BE4"/>
    <w:lvl w:ilvl="0" w:tplc="24D2E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C836D0"/>
    <w:multiLevelType w:val="hybridMultilevel"/>
    <w:tmpl w:val="6F8019D8"/>
    <w:lvl w:ilvl="0" w:tplc="6E729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1C7AAA"/>
    <w:multiLevelType w:val="hybridMultilevel"/>
    <w:tmpl w:val="FC6ED332"/>
    <w:lvl w:ilvl="0" w:tplc="EB164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FE3F7F"/>
    <w:multiLevelType w:val="hybridMultilevel"/>
    <w:tmpl w:val="6F8019D8"/>
    <w:lvl w:ilvl="0" w:tplc="6E729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E43ED7"/>
    <w:multiLevelType w:val="hybridMultilevel"/>
    <w:tmpl w:val="6F8019D8"/>
    <w:lvl w:ilvl="0" w:tplc="6E729F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3E5D6C"/>
    <w:multiLevelType w:val="hybridMultilevel"/>
    <w:tmpl w:val="81F4CEE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3736180"/>
    <w:multiLevelType w:val="hybridMultilevel"/>
    <w:tmpl w:val="8EDC0870"/>
    <w:lvl w:ilvl="0" w:tplc="0728E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47623E4"/>
    <w:multiLevelType w:val="hybridMultilevel"/>
    <w:tmpl w:val="6F8019D8"/>
    <w:lvl w:ilvl="0" w:tplc="6E729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3"/>
  </w:num>
  <w:num w:numId="4">
    <w:abstractNumId w:val="0"/>
  </w:num>
  <w:num w:numId="5">
    <w:abstractNumId w:val="11"/>
  </w:num>
  <w:num w:numId="6">
    <w:abstractNumId w:val="7"/>
  </w:num>
  <w:num w:numId="7">
    <w:abstractNumId w:val="4"/>
  </w:num>
  <w:num w:numId="8">
    <w:abstractNumId w:val="10"/>
  </w:num>
  <w:num w:numId="9">
    <w:abstractNumId w:val="5"/>
  </w:num>
  <w:num w:numId="10">
    <w:abstractNumId w:val="2"/>
  </w:num>
  <w:num w:numId="11">
    <w:abstractNumId w:val="9"/>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E57"/>
    <w:rsid w:val="00005E57"/>
    <w:rsid w:val="0001574D"/>
    <w:rsid w:val="00030969"/>
    <w:rsid w:val="00030CF3"/>
    <w:rsid w:val="00031CD7"/>
    <w:rsid w:val="0006790F"/>
    <w:rsid w:val="00076989"/>
    <w:rsid w:val="00077223"/>
    <w:rsid w:val="0008607D"/>
    <w:rsid w:val="0009511B"/>
    <w:rsid w:val="000969C7"/>
    <w:rsid w:val="00097CE2"/>
    <w:rsid w:val="000A70F6"/>
    <w:rsid w:val="000C2430"/>
    <w:rsid w:val="000C3090"/>
    <w:rsid w:val="000C5AA8"/>
    <w:rsid w:val="000F30DF"/>
    <w:rsid w:val="000F5917"/>
    <w:rsid w:val="0010116A"/>
    <w:rsid w:val="0010168B"/>
    <w:rsid w:val="00107BA3"/>
    <w:rsid w:val="001147FC"/>
    <w:rsid w:val="0012054C"/>
    <w:rsid w:val="00140A7F"/>
    <w:rsid w:val="0016482F"/>
    <w:rsid w:val="00166C8B"/>
    <w:rsid w:val="0017550B"/>
    <w:rsid w:val="001805C6"/>
    <w:rsid w:val="00184B91"/>
    <w:rsid w:val="001A004B"/>
    <w:rsid w:val="001A2E7B"/>
    <w:rsid w:val="001C4A5E"/>
    <w:rsid w:val="001D41CF"/>
    <w:rsid w:val="001E7D27"/>
    <w:rsid w:val="002040AF"/>
    <w:rsid w:val="00205290"/>
    <w:rsid w:val="00207989"/>
    <w:rsid w:val="00216018"/>
    <w:rsid w:val="00233FE5"/>
    <w:rsid w:val="0023711F"/>
    <w:rsid w:val="002432CE"/>
    <w:rsid w:val="00261464"/>
    <w:rsid w:val="00261488"/>
    <w:rsid w:val="002650D4"/>
    <w:rsid w:val="00276293"/>
    <w:rsid w:val="00277B08"/>
    <w:rsid w:val="00285838"/>
    <w:rsid w:val="002B03BA"/>
    <w:rsid w:val="002B04E6"/>
    <w:rsid w:val="002B5C6C"/>
    <w:rsid w:val="002C4B05"/>
    <w:rsid w:val="002C534B"/>
    <w:rsid w:val="002C5D3F"/>
    <w:rsid w:val="002C7EB7"/>
    <w:rsid w:val="002D3225"/>
    <w:rsid w:val="00303A8E"/>
    <w:rsid w:val="00305F14"/>
    <w:rsid w:val="003064A1"/>
    <w:rsid w:val="003129F6"/>
    <w:rsid w:val="003147D5"/>
    <w:rsid w:val="00315CB9"/>
    <w:rsid w:val="0031688A"/>
    <w:rsid w:val="00333A53"/>
    <w:rsid w:val="00340C48"/>
    <w:rsid w:val="00354B7B"/>
    <w:rsid w:val="00384554"/>
    <w:rsid w:val="00390BC2"/>
    <w:rsid w:val="003A2D27"/>
    <w:rsid w:val="003A54F3"/>
    <w:rsid w:val="003B0633"/>
    <w:rsid w:val="003B0678"/>
    <w:rsid w:val="003C0E1D"/>
    <w:rsid w:val="003C3D80"/>
    <w:rsid w:val="003C6CA0"/>
    <w:rsid w:val="003D115D"/>
    <w:rsid w:val="003E435E"/>
    <w:rsid w:val="003E6CED"/>
    <w:rsid w:val="003E6EE4"/>
    <w:rsid w:val="003F0E0C"/>
    <w:rsid w:val="003F1BC9"/>
    <w:rsid w:val="003F4BF5"/>
    <w:rsid w:val="00400084"/>
    <w:rsid w:val="00401013"/>
    <w:rsid w:val="0040412B"/>
    <w:rsid w:val="00413210"/>
    <w:rsid w:val="004462D1"/>
    <w:rsid w:val="0045194B"/>
    <w:rsid w:val="0045313B"/>
    <w:rsid w:val="00460BAF"/>
    <w:rsid w:val="00465C3B"/>
    <w:rsid w:val="00471FED"/>
    <w:rsid w:val="0048237D"/>
    <w:rsid w:val="004870FF"/>
    <w:rsid w:val="004A7915"/>
    <w:rsid w:val="004B0628"/>
    <w:rsid w:val="004B3770"/>
    <w:rsid w:val="004D047B"/>
    <w:rsid w:val="004E47A0"/>
    <w:rsid w:val="004F6642"/>
    <w:rsid w:val="004F6B9F"/>
    <w:rsid w:val="00521197"/>
    <w:rsid w:val="00524AE7"/>
    <w:rsid w:val="005370A8"/>
    <w:rsid w:val="00540702"/>
    <w:rsid w:val="00544D78"/>
    <w:rsid w:val="00545521"/>
    <w:rsid w:val="00554252"/>
    <w:rsid w:val="00561AF7"/>
    <w:rsid w:val="005B6079"/>
    <w:rsid w:val="005C5738"/>
    <w:rsid w:val="005C7FB6"/>
    <w:rsid w:val="00604A77"/>
    <w:rsid w:val="00611BF4"/>
    <w:rsid w:val="0062541C"/>
    <w:rsid w:val="00634380"/>
    <w:rsid w:val="006401CA"/>
    <w:rsid w:val="00644277"/>
    <w:rsid w:val="006515A0"/>
    <w:rsid w:val="00661F25"/>
    <w:rsid w:val="00664135"/>
    <w:rsid w:val="0066663B"/>
    <w:rsid w:val="00667551"/>
    <w:rsid w:val="006708CD"/>
    <w:rsid w:val="00673163"/>
    <w:rsid w:val="0069291D"/>
    <w:rsid w:val="0069424A"/>
    <w:rsid w:val="006966C3"/>
    <w:rsid w:val="006A1E49"/>
    <w:rsid w:val="006A2B05"/>
    <w:rsid w:val="006A594B"/>
    <w:rsid w:val="006D3FC4"/>
    <w:rsid w:val="006F4933"/>
    <w:rsid w:val="006F56AB"/>
    <w:rsid w:val="006F5D7A"/>
    <w:rsid w:val="006F7138"/>
    <w:rsid w:val="007018CA"/>
    <w:rsid w:val="0070437E"/>
    <w:rsid w:val="007212BE"/>
    <w:rsid w:val="00721C81"/>
    <w:rsid w:val="007376DF"/>
    <w:rsid w:val="00760A0D"/>
    <w:rsid w:val="00763AAA"/>
    <w:rsid w:val="00772FC7"/>
    <w:rsid w:val="00776D54"/>
    <w:rsid w:val="00781BC5"/>
    <w:rsid w:val="00781E59"/>
    <w:rsid w:val="00783040"/>
    <w:rsid w:val="007870BB"/>
    <w:rsid w:val="00792BC6"/>
    <w:rsid w:val="007A5E10"/>
    <w:rsid w:val="007B346C"/>
    <w:rsid w:val="007B763A"/>
    <w:rsid w:val="007B7AF1"/>
    <w:rsid w:val="007B7D44"/>
    <w:rsid w:val="007C32FA"/>
    <w:rsid w:val="007D241B"/>
    <w:rsid w:val="007D755F"/>
    <w:rsid w:val="007D7CBC"/>
    <w:rsid w:val="007E0A89"/>
    <w:rsid w:val="007E5CDA"/>
    <w:rsid w:val="007F1EE3"/>
    <w:rsid w:val="0080447C"/>
    <w:rsid w:val="00805741"/>
    <w:rsid w:val="00835131"/>
    <w:rsid w:val="00841529"/>
    <w:rsid w:val="0085114D"/>
    <w:rsid w:val="008623B3"/>
    <w:rsid w:val="0087092C"/>
    <w:rsid w:val="00872D21"/>
    <w:rsid w:val="00882EDA"/>
    <w:rsid w:val="0088310B"/>
    <w:rsid w:val="00893294"/>
    <w:rsid w:val="00896405"/>
    <w:rsid w:val="008A4CCD"/>
    <w:rsid w:val="008D3A6F"/>
    <w:rsid w:val="008D3B26"/>
    <w:rsid w:val="008D56B4"/>
    <w:rsid w:val="008D6D81"/>
    <w:rsid w:val="008E05DC"/>
    <w:rsid w:val="008F3F90"/>
    <w:rsid w:val="008F558E"/>
    <w:rsid w:val="00917A9F"/>
    <w:rsid w:val="0094586B"/>
    <w:rsid w:val="0094732E"/>
    <w:rsid w:val="009574FA"/>
    <w:rsid w:val="00986C84"/>
    <w:rsid w:val="009A034C"/>
    <w:rsid w:val="009A3FF4"/>
    <w:rsid w:val="009B2730"/>
    <w:rsid w:val="009C5AD1"/>
    <w:rsid w:val="009D1715"/>
    <w:rsid w:val="009E5885"/>
    <w:rsid w:val="009F129D"/>
    <w:rsid w:val="009F300B"/>
    <w:rsid w:val="00A00316"/>
    <w:rsid w:val="00A07CDA"/>
    <w:rsid w:val="00A11151"/>
    <w:rsid w:val="00A11A7A"/>
    <w:rsid w:val="00A16805"/>
    <w:rsid w:val="00A254C5"/>
    <w:rsid w:val="00A3671D"/>
    <w:rsid w:val="00A54356"/>
    <w:rsid w:val="00A617D5"/>
    <w:rsid w:val="00A65C56"/>
    <w:rsid w:val="00A725C3"/>
    <w:rsid w:val="00A75669"/>
    <w:rsid w:val="00A85C9B"/>
    <w:rsid w:val="00A95C79"/>
    <w:rsid w:val="00AB135C"/>
    <w:rsid w:val="00AB46C1"/>
    <w:rsid w:val="00AC154E"/>
    <w:rsid w:val="00AC777C"/>
    <w:rsid w:val="00AD7B67"/>
    <w:rsid w:val="00AF04BA"/>
    <w:rsid w:val="00AF1AFA"/>
    <w:rsid w:val="00AF3AC2"/>
    <w:rsid w:val="00B00C07"/>
    <w:rsid w:val="00B05CC2"/>
    <w:rsid w:val="00B177D0"/>
    <w:rsid w:val="00B259F6"/>
    <w:rsid w:val="00B4419E"/>
    <w:rsid w:val="00B44512"/>
    <w:rsid w:val="00B46CF3"/>
    <w:rsid w:val="00B541B2"/>
    <w:rsid w:val="00B66CA0"/>
    <w:rsid w:val="00B748C6"/>
    <w:rsid w:val="00B93EC1"/>
    <w:rsid w:val="00B94D9B"/>
    <w:rsid w:val="00B95471"/>
    <w:rsid w:val="00BB004F"/>
    <w:rsid w:val="00BB2051"/>
    <w:rsid w:val="00BB51B5"/>
    <w:rsid w:val="00BC2569"/>
    <w:rsid w:val="00BC5874"/>
    <w:rsid w:val="00BE4EC9"/>
    <w:rsid w:val="00C022F3"/>
    <w:rsid w:val="00C073D2"/>
    <w:rsid w:val="00C12B2B"/>
    <w:rsid w:val="00C245A6"/>
    <w:rsid w:val="00C34685"/>
    <w:rsid w:val="00C34BCB"/>
    <w:rsid w:val="00C446C8"/>
    <w:rsid w:val="00C45342"/>
    <w:rsid w:val="00C553BB"/>
    <w:rsid w:val="00C607A2"/>
    <w:rsid w:val="00C636B2"/>
    <w:rsid w:val="00C64A51"/>
    <w:rsid w:val="00C707CA"/>
    <w:rsid w:val="00C7582B"/>
    <w:rsid w:val="00C80BFF"/>
    <w:rsid w:val="00CB1B43"/>
    <w:rsid w:val="00CC2A36"/>
    <w:rsid w:val="00CE1217"/>
    <w:rsid w:val="00CF3A59"/>
    <w:rsid w:val="00D01B40"/>
    <w:rsid w:val="00D1260A"/>
    <w:rsid w:val="00D25949"/>
    <w:rsid w:val="00D2691B"/>
    <w:rsid w:val="00D30AB7"/>
    <w:rsid w:val="00D30B86"/>
    <w:rsid w:val="00D34810"/>
    <w:rsid w:val="00D360B0"/>
    <w:rsid w:val="00D367F5"/>
    <w:rsid w:val="00D40628"/>
    <w:rsid w:val="00D53098"/>
    <w:rsid w:val="00D60CE2"/>
    <w:rsid w:val="00DA67EE"/>
    <w:rsid w:val="00DE116E"/>
    <w:rsid w:val="00E05D98"/>
    <w:rsid w:val="00E1505B"/>
    <w:rsid w:val="00E44095"/>
    <w:rsid w:val="00E83231"/>
    <w:rsid w:val="00E841F4"/>
    <w:rsid w:val="00EA5D62"/>
    <w:rsid w:val="00EC321F"/>
    <w:rsid w:val="00EC6575"/>
    <w:rsid w:val="00EE3840"/>
    <w:rsid w:val="00EF3B11"/>
    <w:rsid w:val="00EF6DF3"/>
    <w:rsid w:val="00F02F4B"/>
    <w:rsid w:val="00F12006"/>
    <w:rsid w:val="00F13CB9"/>
    <w:rsid w:val="00F21354"/>
    <w:rsid w:val="00F359FF"/>
    <w:rsid w:val="00F45212"/>
    <w:rsid w:val="00F505FA"/>
    <w:rsid w:val="00F50B51"/>
    <w:rsid w:val="00F52E57"/>
    <w:rsid w:val="00F54B2D"/>
    <w:rsid w:val="00F61F39"/>
    <w:rsid w:val="00F70A46"/>
    <w:rsid w:val="00F855B9"/>
    <w:rsid w:val="00F90C95"/>
    <w:rsid w:val="00F94A19"/>
    <w:rsid w:val="00FA54C6"/>
    <w:rsid w:val="00FB1B66"/>
    <w:rsid w:val="00FB1E2B"/>
    <w:rsid w:val="00FD0C49"/>
    <w:rsid w:val="00FD5070"/>
    <w:rsid w:val="00FE4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BFD0"/>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40412B"/>
    <w:rPr>
      <w:rFonts w:ascii="宋体" w:eastAsia="宋体" w:hAnsi="宋体" w:cs="宋体"/>
      <w:kern w:val="0"/>
      <w:sz w:val="24"/>
      <w:szCs w:val="24"/>
    </w:rPr>
  </w:style>
  <w:style w:type="paragraph" w:styleId="1">
    <w:name w:val="heading 1"/>
    <w:basedOn w:val="a"/>
    <w:next w:val="a"/>
    <w:link w:val="10"/>
    <w:uiPriority w:val="9"/>
    <w:qFormat/>
    <w:rsid w:val="00F52E57"/>
    <w:pPr>
      <w:keepNext/>
      <w:keepLines/>
      <w:widowControl w:val="0"/>
      <w:numPr>
        <w:numId w:val="2"/>
      </w:numPr>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F52E57"/>
    <w:pPr>
      <w:keepNext/>
      <w:keepLines/>
      <w:widowControl w:val="0"/>
      <w:numPr>
        <w:ilvl w:val="1"/>
        <w:numId w:val="2"/>
      </w:numPr>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semiHidden/>
    <w:unhideWhenUsed/>
    <w:qFormat/>
    <w:rsid w:val="00F52E57"/>
    <w:pPr>
      <w:keepNext/>
      <w:keepLines/>
      <w:widowControl w:val="0"/>
      <w:numPr>
        <w:ilvl w:val="2"/>
        <w:numId w:val="2"/>
      </w:numPr>
      <w:spacing w:before="260" w:after="260" w:line="416" w:lineRule="auto"/>
      <w:jc w:val="both"/>
      <w:outlineLvl w:val="2"/>
    </w:pPr>
    <w:rPr>
      <w:rFonts w:asciiTheme="minorHAnsi" w:eastAsiaTheme="minorEastAsia" w:hAnsiTheme="minorHAnsi" w:cstheme="minorBidi"/>
      <w:b/>
      <w:bCs/>
      <w:kern w:val="2"/>
      <w:sz w:val="32"/>
      <w:szCs w:val="32"/>
    </w:rPr>
  </w:style>
  <w:style w:type="paragraph" w:styleId="4">
    <w:name w:val="heading 4"/>
    <w:basedOn w:val="a"/>
    <w:next w:val="a"/>
    <w:link w:val="40"/>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F52E57"/>
    <w:pPr>
      <w:keepNext/>
      <w:keepLines/>
      <w:numPr>
        <w:ilvl w:val="6"/>
        <w:numId w:val="2"/>
      </w:numPr>
      <w:spacing w:before="240" w:after="64" w:line="320" w:lineRule="auto"/>
      <w:outlineLvl w:val="6"/>
    </w:pPr>
    <w:rPr>
      <w:b/>
      <w:bCs/>
    </w:rPr>
  </w:style>
  <w:style w:type="paragraph" w:styleId="8">
    <w:name w:val="heading 8"/>
    <w:basedOn w:val="a"/>
    <w:next w:val="a"/>
    <w:link w:val="80"/>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E57"/>
    <w:pPr>
      <w:widowControl w:val="0"/>
      <w:ind w:firstLineChars="200" w:firstLine="420"/>
      <w:jc w:val="both"/>
    </w:pPr>
    <w:rPr>
      <w:rFonts w:asciiTheme="minorHAnsi" w:eastAsiaTheme="minorEastAsia" w:hAnsiTheme="minorHAnsi" w:cstheme="minorBidi"/>
      <w:kern w:val="2"/>
      <w:sz w:val="21"/>
      <w:szCs w:val="22"/>
    </w:rPr>
  </w:style>
  <w:style w:type="character" w:customStyle="1" w:styleId="10">
    <w:name w:val="标题 1 字符"/>
    <w:basedOn w:val="a0"/>
    <w:link w:val="1"/>
    <w:uiPriority w:val="9"/>
    <w:rsid w:val="00F52E57"/>
    <w:rPr>
      <w:b/>
      <w:bCs/>
      <w:kern w:val="44"/>
      <w:sz w:val="44"/>
      <w:szCs w:val="44"/>
    </w:rPr>
  </w:style>
  <w:style w:type="character" w:customStyle="1" w:styleId="20">
    <w:name w:val="标题 2 字符"/>
    <w:basedOn w:val="a0"/>
    <w:link w:val="2"/>
    <w:uiPriority w:val="9"/>
    <w:rsid w:val="00F52E5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52E57"/>
    <w:rPr>
      <w:b/>
      <w:bCs/>
      <w:sz w:val="32"/>
      <w:szCs w:val="32"/>
    </w:rPr>
  </w:style>
  <w:style w:type="character" w:customStyle="1" w:styleId="40">
    <w:name w:val="标题 4 字符"/>
    <w:basedOn w:val="a0"/>
    <w:link w:val="4"/>
    <w:uiPriority w:val="9"/>
    <w:semiHidden/>
    <w:rsid w:val="00F52E5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52E57"/>
    <w:rPr>
      <w:b/>
      <w:bCs/>
      <w:sz w:val="28"/>
      <w:szCs w:val="28"/>
    </w:rPr>
  </w:style>
  <w:style w:type="character" w:customStyle="1" w:styleId="60">
    <w:name w:val="标题 6 字符"/>
    <w:basedOn w:val="a0"/>
    <w:link w:val="6"/>
    <w:uiPriority w:val="9"/>
    <w:semiHidden/>
    <w:rsid w:val="00F52E5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2E57"/>
    <w:rPr>
      <w:b/>
      <w:bCs/>
      <w:sz w:val="24"/>
      <w:szCs w:val="24"/>
    </w:rPr>
  </w:style>
  <w:style w:type="character" w:customStyle="1" w:styleId="80">
    <w:name w:val="标题 8 字符"/>
    <w:basedOn w:val="a0"/>
    <w:link w:val="8"/>
    <w:uiPriority w:val="9"/>
    <w:semiHidden/>
    <w:rsid w:val="00F52E5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2E57"/>
    <w:rPr>
      <w:rFonts w:asciiTheme="majorHAnsi" w:eastAsiaTheme="majorEastAsia" w:hAnsiTheme="majorHAnsi" w:cstheme="majorBidi"/>
      <w:szCs w:val="21"/>
    </w:rPr>
  </w:style>
  <w:style w:type="table" w:styleId="a4">
    <w:name w:val="Table Grid"/>
    <w:basedOn w:val="a1"/>
    <w:uiPriority w:val="39"/>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Revision"/>
    <w:hidden/>
    <w:uiPriority w:val="99"/>
    <w:semiHidden/>
    <w:rsid w:val="00AF1AFA"/>
    <w:rPr>
      <w:rFonts w:ascii="宋体" w:eastAsia="宋体" w:hAnsi="宋体" w:cs="宋体"/>
      <w:kern w:val="0"/>
      <w:sz w:val="24"/>
      <w:szCs w:val="24"/>
    </w:rPr>
  </w:style>
  <w:style w:type="paragraph" w:styleId="a6">
    <w:name w:val="Balloon Text"/>
    <w:basedOn w:val="a"/>
    <w:link w:val="a7"/>
    <w:uiPriority w:val="99"/>
    <w:semiHidden/>
    <w:unhideWhenUsed/>
    <w:rsid w:val="00AF1AFA"/>
    <w:rPr>
      <w:sz w:val="18"/>
      <w:szCs w:val="18"/>
    </w:rPr>
  </w:style>
  <w:style w:type="character" w:customStyle="1" w:styleId="a7">
    <w:name w:val="批注框文本 字符"/>
    <w:basedOn w:val="a0"/>
    <w:link w:val="a6"/>
    <w:uiPriority w:val="99"/>
    <w:semiHidden/>
    <w:rsid w:val="00AF1AFA"/>
    <w:rPr>
      <w:rFonts w:ascii="宋体" w:eastAsia="宋体" w:hAnsi="宋体" w:cs="宋体"/>
      <w:kern w:val="0"/>
      <w:sz w:val="18"/>
      <w:szCs w:val="18"/>
    </w:rPr>
  </w:style>
  <w:style w:type="paragraph" w:customStyle="1" w:styleId="paragraph">
    <w:name w:val="paragraph"/>
    <w:basedOn w:val="a"/>
    <w:rsid w:val="00A95C7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50461">
      <w:bodyDiv w:val="1"/>
      <w:marLeft w:val="0"/>
      <w:marRight w:val="0"/>
      <w:marTop w:val="0"/>
      <w:marBottom w:val="0"/>
      <w:divBdr>
        <w:top w:val="none" w:sz="0" w:space="0" w:color="auto"/>
        <w:left w:val="none" w:sz="0" w:space="0" w:color="auto"/>
        <w:bottom w:val="none" w:sz="0" w:space="0" w:color="auto"/>
        <w:right w:val="none" w:sz="0" w:space="0" w:color="auto"/>
      </w:divBdr>
    </w:div>
    <w:div w:id="39478508">
      <w:bodyDiv w:val="1"/>
      <w:marLeft w:val="0"/>
      <w:marRight w:val="0"/>
      <w:marTop w:val="0"/>
      <w:marBottom w:val="0"/>
      <w:divBdr>
        <w:top w:val="none" w:sz="0" w:space="0" w:color="auto"/>
        <w:left w:val="none" w:sz="0" w:space="0" w:color="auto"/>
        <w:bottom w:val="none" w:sz="0" w:space="0" w:color="auto"/>
        <w:right w:val="none" w:sz="0" w:space="0" w:color="auto"/>
      </w:divBdr>
    </w:div>
    <w:div w:id="170610193">
      <w:bodyDiv w:val="1"/>
      <w:marLeft w:val="0"/>
      <w:marRight w:val="0"/>
      <w:marTop w:val="0"/>
      <w:marBottom w:val="0"/>
      <w:divBdr>
        <w:top w:val="none" w:sz="0" w:space="0" w:color="auto"/>
        <w:left w:val="none" w:sz="0" w:space="0" w:color="auto"/>
        <w:bottom w:val="none" w:sz="0" w:space="0" w:color="auto"/>
        <w:right w:val="none" w:sz="0" w:space="0" w:color="auto"/>
      </w:divBdr>
    </w:div>
    <w:div w:id="217133868">
      <w:bodyDiv w:val="1"/>
      <w:marLeft w:val="0"/>
      <w:marRight w:val="0"/>
      <w:marTop w:val="0"/>
      <w:marBottom w:val="0"/>
      <w:divBdr>
        <w:top w:val="none" w:sz="0" w:space="0" w:color="auto"/>
        <w:left w:val="none" w:sz="0" w:space="0" w:color="auto"/>
        <w:bottom w:val="none" w:sz="0" w:space="0" w:color="auto"/>
        <w:right w:val="none" w:sz="0" w:space="0" w:color="auto"/>
      </w:divBdr>
    </w:div>
    <w:div w:id="398938089">
      <w:bodyDiv w:val="1"/>
      <w:marLeft w:val="0"/>
      <w:marRight w:val="0"/>
      <w:marTop w:val="0"/>
      <w:marBottom w:val="0"/>
      <w:divBdr>
        <w:top w:val="none" w:sz="0" w:space="0" w:color="auto"/>
        <w:left w:val="none" w:sz="0" w:space="0" w:color="auto"/>
        <w:bottom w:val="none" w:sz="0" w:space="0" w:color="auto"/>
        <w:right w:val="none" w:sz="0" w:space="0" w:color="auto"/>
      </w:divBdr>
    </w:div>
    <w:div w:id="480538800">
      <w:bodyDiv w:val="1"/>
      <w:marLeft w:val="0"/>
      <w:marRight w:val="0"/>
      <w:marTop w:val="0"/>
      <w:marBottom w:val="0"/>
      <w:divBdr>
        <w:top w:val="none" w:sz="0" w:space="0" w:color="auto"/>
        <w:left w:val="none" w:sz="0" w:space="0" w:color="auto"/>
        <w:bottom w:val="none" w:sz="0" w:space="0" w:color="auto"/>
        <w:right w:val="none" w:sz="0" w:space="0" w:color="auto"/>
      </w:divBdr>
    </w:div>
    <w:div w:id="564411196">
      <w:bodyDiv w:val="1"/>
      <w:marLeft w:val="0"/>
      <w:marRight w:val="0"/>
      <w:marTop w:val="0"/>
      <w:marBottom w:val="0"/>
      <w:divBdr>
        <w:top w:val="none" w:sz="0" w:space="0" w:color="auto"/>
        <w:left w:val="none" w:sz="0" w:space="0" w:color="auto"/>
        <w:bottom w:val="none" w:sz="0" w:space="0" w:color="auto"/>
        <w:right w:val="none" w:sz="0" w:space="0" w:color="auto"/>
      </w:divBdr>
    </w:div>
    <w:div w:id="714499354">
      <w:bodyDiv w:val="1"/>
      <w:marLeft w:val="0"/>
      <w:marRight w:val="0"/>
      <w:marTop w:val="0"/>
      <w:marBottom w:val="0"/>
      <w:divBdr>
        <w:top w:val="none" w:sz="0" w:space="0" w:color="auto"/>
        <w:left w:val="none" w:sz="0" w:space="0" w:color="auto"/>
        <w:bottom w:val="none" w:sz="0" w:space="0" w:color="auto"/>
        <w:right w:val="none" w:sz="0" w:space="0" w:color="auto"/>
      </w:divBdr>
    </w:div>
    <w:div w:id="757674292">
      <w:bodyDiv w:val="1"/>
      <w:marLeft w:val="0"/>
      <w:marRight w:val="0"/>
      <w:marTop w:val="0"/>
      <w:marBottom w:val="0"/>
      <w:divBdr>
        <w:top w:val="none" w:sz="0" w:space="0" w:color="auto"/>
        <w:left w:val="none" w:sz="0" w:space="0" w:color="auto"/>
        <w:bottom w:val="none" w:sz="0" w:space="0" w:color="auto"/>
        <w:right w:val="none" w:sz="0" w:space="0" w:color="auto"/>
      </w:divBdr>
    </w:div>
    <w:div w:id="810247412">
      <w:bodyDiv w:val="1"/>
      <w:marLeft w:val="0"/>
      <w:marRight w:val="0"/>
      <w:marTop w:val="0"/>
      <w:marBottom w:val="0"/>
      <w:divBdr>
        <w:top w:val="none" w:sz="0" w:space="0" w:color="auto"/>
        <w:left w:val="none" w:sz="0" w:space="0" w:color="auto"/>
        <w:bottom w:val="none" w:sz="0" w:space="0" w:color="auto"/>
        <w:right w:val="none" w:sz="0" w:space="0" w:color="auto"/>
      </w:divBdr>
    </w:div>
    <w:div w:id="889151044">
      <w:bodyDiv w:val="1"/>
      <w:marLeft w:val="0"/>
      <w:marRight w:val="0"/>
      <w:marTop w:val="0"/>
      <w:marBottom w:val="0"/>
      <w:divBdr>
        <w:top w:val="none" w:sz="0" w:space="0" w:color="auto"/>
        <w:left w:val="none" w:sz="0" w:space="0" w:color="auto"/>
        <w:bottom w:val="none" w:sz="0" w:space="0" w:color="auto"/>
        <w:right w:val="none" w:sz="0" w:space="0" w:color="auto"/>
      </w:divBdr>
      <w:divsChild>
        <w:div w:id="1337147027">
          <w:marLeft w:val="0"/>
          <w:marRight w:val="0"/>
          <w:marTop w:val="0"/>
          <w:marBottom w:val="0"/>
          <w:divBdr>
            <w:top w:val="none" w:sz="0" w:space="0" w:color="auto"/>
            <w:left w:val="none" w:sz="0" w:space="0" w:color="auto"/>
            <w:bottom w:val="none" w:sz="0" w:space="0" w:color="auto"/>
            <w:right w:val="none" w:sz="0" w:space="0" w:color="auto"/>
          </w:divBdr>
          <w:divsChild>
            <w:div w:id="15772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11157">
      <w:bodyDiv w:val="1"/>
      <w:marLeft w:val="0"/>
      <w:marRight w:val="0"/>
      <w:marTop w:val="0"/>
      <w:marBottom w:val="0"/>
      <w:divBdr>
        <w:top w:val="none" w:sz="0" w:space="0" w:color="auto"/>
        <w:left w:val="none" w:sz="0" w:space="0" w:color="auto"/>
        <w:bottom w:val="none" w:sz="0" w:space="0" w:color="auto"/>
        <w:right w:val="none" w:sz="0" w:space="0" w:color="auto"/>
      </w:divBdr>
    </w:div>
    <w:div w:id="1370644321">
      <w:bodyDiv w:val="1"/>
      <w:marLeft w:val="0"/>
      <w:marRight w:val="0"/>
      <w:marTop w:val="0"/>
      <w:marBottom w:val="0"/>
      <w:divBdr>
        <w:top w:val="none" w:sz="0" w:space="0" w:color="auto"/>
        <w:left w:val="none" w:sz="0" w:space="0" w:color="auto"/>
        <w:bottom w:val="none" w:sz="0" w:space="0" w:color="auto"/>
        <w:right w:val="none" w:sz="0" w:space="0" w:color="auto"/>
      </w:divBdr>
    </w:div>
    <w:div w:id="1541698315">
      <w:bodyDiv w:val="1"/>
      <w:marLeft w:val="0"/>
      <w:marRight w:val="0"/>
      <w:marTop w:val="0"/>
      <w:marBottom w:val="0"/>
      <w:divBdr>
        <w:top w:val="none" w:sz="0" w:space="0" w:color="auto"/>
        <w:left w:val="none" w:sz="0" w:space="0" w:color="auto"/>
        <w:bottom w:val="none" w:sz="0" w:space="0" w:color="auto"/>
        <w:right w:val="none" w:sz="0" w:space="0" w:color="auto"/>
      </w:divBdr>
    </w:div>
    <w:div w:id="1613396047">
      <w:bodyDiv w:val="1"/>
      <w:marLeft w:val="0"/>
      <w:marRight w:val="0"/>
      <w:marTop w:val="0"/>
      <w:marBottom w:val="0"/>
      <w:divBdr>
        <w:top w:val="none" w:sz="0" w:space="0" w:color="auto"/>
        <w:left w:val="none" w:sz="0" w:space="0" w:color="auto"/>
        <w:bottom w:val="none" w:sz="0" w:space="0" w:color="auto"/>
        <w:right w:val="none" w:sz="0" w:space="0" w:color="auto"/>
      </w:divBdr>
    </w:div>
    <w:div w:id="1746609562">
      <w:bodyDiv w:val="1"/>
      <w:marLeft w:val="0"/>
      <w:marRight w:val="0"/>
      <w:marTop w:val="0"/>
      <w:marBottom w:val="0"/>
      <w:divBdr>
        <w:top w:val="none" w:sz="0" w:space="0" w:color="auto"/>
        <w:left w:val="none" w:sz="0" w:space="0" w:color="auto"/>
        <w:bottom w:val="none" w:sz="0" w:space="0" w:color="auto"/>
        <w:right w:val="none" w:sz="0" w:space="0" w:color="auto"/>
      </w:divBdr>
    </w:div>
    <w:div w:id="1792632237">
      <w:bodyDiv w:val="1"/>
      <w:marLeft w:val="0"/>
      <w:marRight w:val="0"/>
      <w:marTop w:val="0"/>
      <w:marBottom w:val="0"/>
      <w:divBdr>
        <w:top w:val="none" w:sz="0" w:space="0" w:color="auto"/>
        <w:left w:val="none" w:sz="0" w:space="0" w:color="auto"/>
        <w:bottom w:val="none" w:sz="0" w:space="0" w:color="auto"/>
        <w:right w:val="none" w:sz="0" w:space="0" w:color="auto"/>
      </w:divBdr>
    </w:div>
    <w:div w:id="1847279908">
      <w:bodyDiv w:val="1"/>
      <w:marLeft w:val="0"/>
      <w:marRight w:val="0"/>
      <w:marTop w:val="0"/>
      <w:marBottom w:val="0"/>
      <w:divBdr>
        <w:top w:val="none" w:sz="0" w:space="0" w:color="auto"/>
        <w:left w:val="none" w:sz="0" w:space="0" w:color="auto"/>
        <w:bottom w:val="none" w:sz="0" w:space="0" w:color="auto"/>
        <w:right w:val="none" w:sz="0" w:space="0" w:color="auto"/>
      </w:divBdr>
    </w:div>
    <w:div w:id="1883127948">
      <w:bodyDiv w:val="1"/>
      <w:marLeft w:val="0"/>
      <w:marRight w:val="0"/>
      <w:marTop w:val="0"/>
      <w:marBottom w:val="0"/>
      <w:divBdr>
        <w:top w:val="none" w:sz="0" w:space="0" w:color="auto"/>
        <w:left w:val="none" w:sz="0" w:space="0" w:color="auto"/>
        <w:bottom w:val="none" w:sz="0" w:space="0" w:color="auto"/>
        <w:right w:val="none" w:sz="0" w:space="0" w:color="auto"/>
      </w:divBdr>
      <w:divsChild>
        <w:div w:id="225186320">
          <w:marLeft w:val="0"/>
          <w:marRight w:val="0"/>
          <w:marTop w:val="0"/>
          <w:marBottom w:val="0"/>
          <w:divBdr>
            <w:top w:val="none" w:sz="0" w:space="0" w:color="auto"/>
            <w:left w:val="none" w:sz="0" w:space="0" w:color="auto"/>
            <w:bottom w:val="none" w:sz="0" w:space="0" w:color="auto"/>
            <w:right w:val="none" w:sz="0" w:space="0" w:color="auto"/>
          </w:divBdr>
          <w:divsChild>
            <w:div w:id="906958085">
              <w:marLeft w:val="0"/>
              <w:marRight w:val="0"/>
              <w:marTop w:val="0"/>
              <w:marBottom w:val="0"/>
              <w:divBdr>
                <w:top w:val="none" w:sz="0" w:space="0" w:color="auto"/>
                <w:left w:val="none" w:sz="0" w:space="0" w:color="auto"/>
                <w:bottom w:val="none" w:sz="0" w:space="0" w:color="auto"/>
                <w:right w:val="none" w:sz="0" w:space="0" w:color="auto"/>
              </w:divBdr>
            </w:div>
            <w:div w:id="2134864096">
              <w:marLeft w:val="0"/>
              <w:marRight w:val="0"/>
              <w:marTop w:val="0"/>
              <w:marBottom w:val="0"/>
              <w:divBdr>
                <w:top w:val="none" w:sz="0" w:space="0" w:color="auto"/>
                <w:left w:val="none" w:sz="0" w:space="0" w:color="auto"/>
                <w:bottom w:val="none" w:sz="0" w:space="0" w:color="auto"/>
                <w:right w:val="none" w:sz="0" w:space="0" w:color="auto"/>
              </w:divBdr>
            </w:div>
            <w:div w:id="1573348952">
              <w:marLeft w:val="0"/>
              <w:marRight w:val="0"/>
              <w:marTop w:val="0"/>
              <w:marBottom w:val="0"/>
              <w:divBdr>
                <w:top w:val="none" w:sz="0" w:space="0" w:color="auto"/>
                <w:left w:val="none" w:sz="0" w:space="0" w:color="auto"/>
                <w:bottom w:val="none" w:sz="0" w:space="0" w:color="auto"/>
                <w:right w:val="none" w:sz="0" w:space="0" w:color="auto"/>
              </w:divBdr>
            </w:div>
            <w:div w:id="1660234440">
              <w:marLeft w:val="0"/>
              <w:marRight w:val="0"/>
              <w:marTop w:val="0"/>
              <w:marBottom w:val="0"/>
              <w:divBdr>
                <w:top w:val="none" w:sz="0" w:space="0" w:color="auto"/>
                <w:left w:val="none" w:sz="0" w:space="0" w:color="auto"/>
                <w:bottom w:val="none" w:sz="0" w:space="0" w:color="auto"/>
                <w:right w:val="none" w:sz="0" w:space="0" w:color="auto"/>
              </w:divBdr>
            </w:div>
            <w:div w:id="14273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20851">
      <w:bodyDiv w:val="1"/>
      <w:marLeft w:val="0"/>
      <w:marRight w:val="0"/>
      <w:marTop w:val="0"/>
      <w:marBottom w:val="0"/>
      <w:divBdr>
        <w:top w:val="none" w:sz="0" w:space="0" w:color="auto"/>
        <w:left w:val="none" w:sz="0" w:space="0" w:color="auto"/>
        <w:bottom w:val="none" w:sz="0" w:space="0" w:color="auto"/>
        <w:right w:val="none" w:sz="0" w:space="0" w:color="auto"/>
      </w:divBdr>
    </w:div>
    <w:div w:id="196608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445</Words>
  <Characters>2538</Characters>
  <Application>Microsoft Office Word</Application>
  <DocSecurity>0</DocSecurity>
  <Lines>21</Lines>
  <Paragraphs>5</Paragraphs>
  <ScaleCrop>false</ScaleCrop>
  <Company>PKU</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pkuzhd;滕沅建</dc:creator>
  <cp:keywords/>
  <dc:description/>
  <cp:lastModifiedBy>Microsoft Office User</cp:lastModifiedBy>
  <cp:revision>100</cp:revision>
  <dcterms:created xsi:type="dcterms:W3CDTF">2020-03-14T07:39:00Z</dcterms:created>
  <dcterms:modified xsi:type="dcterms:W3CDTF">2020-10-26T04:59:00Z</dcterms:modified>
</cp:coreProperties>
</file>