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这是一个将**“Chat BI”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升级为</w:t>
      </w:r>
      <w:r>
        <w:rPr>
          <w:rFonts w:hint="eastAsia" w:ascii="微软雅黑" w:hAnsi="微软雅黑" w:eastAsia="微软雅黑" w:cs="微软雅黑"/>
          <w:color w:val="1F1F1F"/>
          <w:rtl w:val="0"/>
        </w:rPr>
        <w:t>“Cognitive Decision Engine（认知决策引擎）”**的终极方案。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这一方案的核心差异在于：我们将 LLM 从“生成者”降级为“翻译者”，同时将其升级为“校验者”。我们不再追求 LLM 能够“一次做对”，而是设计了一套**“自动纠错、多层验证、记忆增强”**的闭环系统。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这是目前硅谷 Headless BI 领域（如 Cube, dbt, Semantic Layer）与 AI Agent 结合的最前沿架构（SOTA）。</w:t>
      </w:r>
    </w:p>
    <w:p w14:paraId="00000004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方案代号：Protocol "Zero-Hallucination" (零幻觉协议)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—— 基于语义层与多智能体博弈的企业级 BI 架构</w:t>
      </w:r>
    </w:p>
    <w:p w14:paraId="0000000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1. 核心架构设计 (The Architecture)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我们要构建的不是一个简单的 Chain，而是一个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基于状态机的多智能体系统 (Stateful Multi-Agent System)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逻辑拓扑图 (Mermaid)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hint="eastAsia" w:ascii="微软雅黑" w:hAnsi="微软雅黑" w:eastAsia="微软雅黑" w:cs="微软雅黑"/>
          <w:color w:val="1F1F1F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color w:val="444746"/>
          <w:shd w:val="clear" w:fill="F0F4F9"/>
          <w:rtl w:val="0"/>
        </w:rPr>
        <w:t>Code snippet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graph TD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User((用户指令)) --&gt; Guard[🛡️ Guardrails (输入风控)]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Guard --&gt; Router{🧠 Cognitive Router (认知路由)}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subgraph "Fast Path (语义缓存)"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Router -- "命中高频问题" --&gt; Cache[(Semantic Cache)]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Cache --&gt; Response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end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subgraph "Deep Path (深度思考引擎)"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Router -- "复杂分析" --&gt; Architect[👨‍💻 Architect Agent (规划师)]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subgraph "RAG &amp; Context"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VectorDB[(Metrics &amp; Examples Store)]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end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Architect -- "检索相似案例/指标" --&gt; VectorDB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Architect --&gt; Coder[🤖 DSL Coder Agent (生成器)]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Coder -- "生成 DSL (JSON)" --&gt; Reviewer[🧐 Critic Agent (审查员)]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Reviewer -- "逻辑有漏洞" --&gt; Coder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Reviewer -- "通过" --&gt; Compiler[⚙️ Semantic Compiler (Cube/Wren)]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Compiler -- "编译失败 (Error)" --&gt; ErrorHandler[🔧 Repair Agent]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ErrorHandler -- "修正 DSL" --&gt; Compiler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Compiler -- "编译成功 (SQL)" --&gt; Executor[(Data Warehouse)]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end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Executor -- "原始数据" --&gt; Analyst[📊 Insight Analyst Agent]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Analyst -- "业务解读 + 图表配置" --&gt; Response((最终输出))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Response --&gt; Feedback[用户反馈]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Feedback --&gt; VectorDB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0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2. SOTA 级核心模块详解 (The Implementation Details)</w:t>
      </w: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2.1. 语义层：Single Source of Truth (SSOT)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不要手写 SQL，也不要让 AI 裸写 SQL。</w:t>
      </w:r>
    </w:p>
    <w:p w14:paraId="000000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技术选型：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Cube.js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(最成熟) 或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WrenAI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(AI Native)。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SOTA 实现：</w:t>
      </w:r>
    </w:p>
    <w:p w14:paraId="00000013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原子化定义：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在 YAML 中定义 measures (sum, count, avg) 和 dimensions (time, geo, category)。</w:t>
      </w:r>
    </w:p>
    <w:p w14:paraId="0000001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预计算 Join (Pre-Aggregations)：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所有的 Join 路径（One-to-Many, Many-to-Many）在建模层固化，LLM 根本没机会把 Join 写错。</w:t>
      </w:r>
    </w:p>
    <w:p w14:paraId="0000001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动态注入：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使用 MCP (Model Context Protocol) 实时抓取语义层的元数据喂给 LLM，而不是把 Schema 硬编码在 Prompt 里。</w:t>
      </w:r>
    </w:p>
    <w:p w14:paraId="0000001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2.2. 动态少样本学习 (Dynamic Few-Shot RAG)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这是提升准确率的核武器。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机制：</w:t>
      </w:r>
    </w:p>
    <w:p w14:paraId="00000019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当用户问“华东区 Q3 复购率”时。</w:t>
      </w:r>
    </w:p>
    <w:p w14:paraId="0000001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 xml:space="preserve">系统不是只给 Schema，而是去向量数据库（Vector DB）里找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Top-3 最相似的历史成功 Query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1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Prompt 动态构建：</w:t>
      </w:r>
      <w:r>
        <w:rPr>
          <w:rFonts w:hint="eastAsia" w:ascii="微软雅黑" w:hAnsi="微软雅黑" w:eastAsia="微软雅黑" w:cs="微软雅黑"/>
          <w:color w:val="1F1F1F"/>
          <w:rtl w:val="0"/>
        </w:rPr>
        <w:t>"用户以前问过'华北区 Q2 复购率'，当时生成的 DSL 是这样的 {...}。现在请仿照这个逻辑，生成'华东区 Q3'的 DSL。"</w:t>
      </w:r>
    </w:p>
    <w:p w14:paraId="000000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效果：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让模型“照猫画虎”，准确率从 70% 直接拉升到 95% 以上。</w:t>
      </w:r>
    </w:p>
    <w:p w14:paraId="000000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2.3. 多智能体博弈 (Multi-Agent Swarm)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用三个低成本模型（如 GPT-4o-mini 或 Claude 3.5 Haiku）模拟一个专家团队，比单一高昂模型更强。</w:t>
      </w:r>
    </w:p>
    <w:p w14:paraId="0000001F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Planner (规划师)：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分解问题。 </w:t>
      </w:r>
      <w:r>
        <w:rPr>
          <w:rFonts w:hint="eastAsia" w:ascii="微软雅黑" w:hAnsi="微软雅黑" w:eastAsia="微软雅黑" w:cs="微软雅黑"/>
          <w:i/>
          <w:iCs/>
          <w:color w:val="1F1F1F"/>
          <w:rtl w:val="0"/>
        </w:rPr>
        <w:t>"用户想看复购率，这需要先算有购买行为的用户，再算..."</w:t>
      </w:r>
    </w:p>
    <w:p w14:paraId="0000002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Generator (生成器)：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只负责写 DSL JSON。 </w:t>
      </w:r>
      <w:r>
        <w:rPr>
          <w:rFonts w:hint="eastAsia" w:ascii="微软雅黑" w:hAnsi="微软雅黑" w:eastAsia="微软雅黑" w:cs="微软雅黑"/>
          <w:i/>
          <w:iCs/>
          <w:color w:val="1F1F1F"/>
          <w:rtl w:val="0"/>
        </w:rPr>
        <w:t>"OK，我生成 { measure: 'retention_rate', filters: [...] }"</w:t>
      </w:r>
    </w:p>
    <w:p w14:paraId="0000002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Critic (审查员 - 关键角色)：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这是 SOTA 的防线。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它持有“业务规则书”。</w:t>
      </w:r>
    </w:p>
    <w:p w14:paraId="00000022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rtl w:val="0"/>
        </w:rPr>
        <w:t>审查逻辑示例：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"Generator 你生成的 DSL 里用了 count(user_id)，但公司规定算 DAU 必须用 count(distinct user_id)，请重写。"</w:t>
      </w:r>
    </w:p>
    <w:p w14:paraId="0000002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2.4. 自愈机制 (Self-Healing / Auto-Correction)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代码生成必会报错，SOTA 方案必须能处理报错。</w:t>
      </w:r>
    </w:p>
    <w:p w14:paraId="0000002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流程：</w:t>
      </w:r>
    </w:p>
    <w:p w14:paraId="00000026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DSL 扔给语义引擎编译。</w:t>
      </w:r>
    </w:p>
    <w:p w14:paraId="00000027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引擎报错：Error: Dimension 'citu' not found.</w:t>
      </w:r>
    </w:p>
    <w:p w14:paraId="00000028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Repair Agent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捕获错误，读取 Schema，发现有个维度叫 city。</w:t>
      </w:r>
    </w:p>
    <w:p w14:paraId="00000029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自动修正拼写，重新提交。</w:t>
      </w:r>
    </w:p>
    <w:p w14:paraId="0000002A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rtl w:val="0"/>
        </w:rPr>
        <w:t>用户对此过程无感知，只觉得系统很稳。</w:t>
      </w:r>
    </w:p>
    <w:p w14:paraId="00000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2.5. 主动消歧 (Active Disambiguation)</w:t>
      </w:r>
    </w:p>
    <w:p w14:paraId="0000002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场景：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用户问“最好的销售是谁？”</w:t>
      </w:r>
    </w:p>
    <w:p w14:paraId="0000002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旧方案：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AI 瞎猜是按“销售额”还是“订单量”，直接出结果。</w:t>
      </w:r>
    </w:p>
    <w:p w14:paraId="0000002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SOTA 方案：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Router 检测到“最好”是模糊形容词，触发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反问模式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："您指的'最好'是按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销售总额 (Total Revenue)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还是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签单数量 (Deal Count)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排名？"</w:t>
      </w:r>
    </w:p>
    <w:p w14:paraId="0000002F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这不仅增加了准确率，还极大提升了客户的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专业信任感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3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3. 为什么这个方案无懈可击 (The Defense)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当客户试图挑战你时，拿出这张表：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E24BE52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维度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传统 Text-to-SQL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你的 SOTA (Agent-to-DSL)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客户收益 (Value)</w:t>
            </w:r>
          </w:p>
        </w:tc>
      </w:tr>
      <w:tr w14:paraId="36E790DB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准确性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60-70% (依赖概率)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99% (依赖编译)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数据绝对可信，敢用于决策</w:t>
            </w:r>
          </w:p>
        </w:tc>
      </w:tr>
      <w:tr w14:paraId="5F5DBFE5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复杂查询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Join 超过 3 张表即崩溃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无限 Join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(逻辑在语义层预定义)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支持真实的复杂业务分析</w:t>
            </w:r>
          </w:p>
        </w:tc>
      </w:tr>
      <w:tr w14:paraId="67887B26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安全性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容易 SQL 注入，权限难控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Row-Level Security (RLS)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每个人只能看到自己该看的数据</w:t>
            </w:r>
          </w:p>
        </w:tc>
      </w:tr>
      <w:tr w14:paraId="4A3D61BB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维护性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字段改名=重写 Prompt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改配置=全自动更新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运维成本降低 90%</w:t>
            </w:r>
          </w:p>
        </w:tc>
      </w:tr>
      <w:tr w14:paraId="69834DDE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可解释性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黑盒 SQL，难以调试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结构化 DSL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，甚至业务人员都能读懂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审计合规，链路透明</w:t>
            </w:r>
          </w:p>
        </w:tc>
      </w:tr>
    </w:tbl>
    <w:p w14:paraId="0000004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4. 落地技术栈清单 (The Tech Stack)</w:t>
      </w:r>
    </w:p>
    <w:p w14:paraId="0000004B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Orchestration (编排):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LangGraph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(Python) - 必须用 Graph 结构来处理循环和状态。</w:t>
      </w:r>
    </w:p>
    <w:p w14:paraId="0000004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LLM (大脑):</w:t>
      </w:r>
    </w:p>
    <w:p w14:paraId="0000004D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Semantic Layer (语义层):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Cube Cloud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或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WrenAI (Open Source)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4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Vector Database (记忆):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Qdrant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或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Milvus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(存储 Schema 嵌入和 Few-shot 案例)。</w:t>
      </w:r>
    </w:p>
    <w:p w14:paraId="0000004F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Evaluation (评测):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Arize Phoenix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(用于 Trace 每一个 Agent 的思考过程，证明给客户看你的 AI 是怎么“思考”的)。</w:t>
      </w:r>
      <w:bookmarkStart w:id="0" w:name="_GoBack"/>
      <w:bookmarkEnd w:id="0"/>
    </w:p>
    <w:p w14:paraId="0000005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5. 顾问的一句话总结 (The Pitch)</w:t>
      </w: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“客户，我们不是在帮您做一个‘聊天机器人’，我们是在为您部署一个**‘由 AI 驱动的数字化数据分析师’**。它不懂怎么随便写 SQL，它只懂遵守您企业的业务定义（DSL），在规则内进行逻辑推理。这就是为什么我们的准确率能做到企业级交付，而别人只能做 Demo 的原因。”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F5398"/>
    <w:multiLevelType w:val="multilevel"/>
    <w:tmpl w:val="B1DF539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71E9D8E"/>
    <w:multiLevelType w:val="multilevel"/>
    <w:tmpl w:val="B71E9D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D58C9A0"/>
    <w:multiLevelType w:val="multilevel"/>
    <w:tmpl w:val="CD58C9A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557AA15"/>
    <w:multiLevelType w:val="multilevel"/>
    <w:tmpl w:val="F557AA1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99EEEBA"/>
    <w:multiLevelType w:val="multilevel"/>
    <w:tmpl w:val="F99EEE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B8F6FE1"/>
    <w:multiLevelType w:val="multilevel"/>
    <w:tmpl w:val="FB8F6FE1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BE63AAE"/>
    <w:multiLevelType w:val="multilevel"/>
    <w:tmpl w:val="FBE63AA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FFCE3040"/>
    <w:multiLevelType w:val="multilevel"/>
    <w:tmpl w:val="FFCE304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6FBDE5C6"/>
    <w:multiLevelType w:val="multilevel"/>
    <w:tmpl w:val="6FBDE5C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7DFF88E7"/>
    <w:multiLevelType w:val="multilevel"/>
    <w:tmpl w:val="7DFF88E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7EE7E4B1"/>
    <w:multiLevelType w:val="multilevel"/>
    <w:tmpl w:val="7EE7E4B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BEA9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2026-01-10T21:12:42Z</dcterms:created>
  <dc:creator>Data</dc:creator>
  <cp:lastModifiedBy>Zoeyu Wang</cp:lastModifiedBy>
  <dcterms:modified xsi:type="dcterms:W3CDTF">2026-01-10T21:13:05Z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EB194D93B5B7282E6150626950D2A826_42</vt:lpwstr>
  </property>
</Properties>
</file>