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W w:w="841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104"/>
        <w:gridCol w:w="4309"/>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104" w:type="dxa"/>
          </w:tcPr>
          <w:p>
            <w:pPr>
              <w:pStyle w:val="43"/>
            </w:pPr>
            <w:bookmarkStart w:id="0" w:name="_Toc308428478"/>
            <w:bookmarkStart w:id="1" w:name="_Toc308523202"/>
            <w:r>
              <w:rPr>
                <w:rFonts w:hint="eastAsia"/>
              </w:rPr>
              <w:t xml:space="preserve">Document number 文档编号 </w:t>
            </w:r>
          </w:p>
        </w:tc>
        <w:tc>
          <w:tcPr>
            <w:tcW w:w="4309" w:type="dxa"/>
          </w:tcPr>
          <w:p>
            <w:pPr>
              <w:pStyle w:val="43"/>
            </w:pPr>
            <w:r>
              <w:t>Confidentiality level</w:t>
            </w:r>
            <w:r>
              <w:rPr>
                <w:rFonts w:hint="eastAsia"/>
              </w:rPr>
              <w:t xml:space="preserve"> 密级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104" w:type="dxa"/>
          </w:tcPr>
          <w:p>
            <w:pPr>
              <w:pStyle w:val="43"/>
            </w:pPr>
          </w:p>
        </w:tc>
        <w:tc>
          <w:tcPr>
            <w:tcW w:w="4309" w:type="dxa"/>
          </w:tcPr>
          <w:p>
            <w:pPr>
              <w:pStyle w:val="43"/>
            </w:pPr>
            <w:r>
              <w:rPr>
                <w:rFonts w:hint="eastAsia"/>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Pr>
        <w:tc>
          <w:tcPr>
            <w:tcW w:w="4104" w:type="dxa"/>
          </w:tcPr>
          <w:p>
            <w:pPr>
              <w:pStyle w:val="43"/>
            </w:pPr>
            <w:r>
              <w:rPr>
                <w:rFonts w:hint="eastAsia"/>
              </w:rPr>
              <w:t>Document v</w:t>
            </w:r>
            <w:r>
              <w:t>ersion</w:t>
            </w:r>
            <w:r>
              <w:rPr>
                <w:rFonts w:hint="eastAsia"/>
              </w:rPr>
              <w:t xml:space="preserve"> 文档版本 </w:t>
            </w:r>
          </w:p>
        </w:tc>
        <w:tc>
          <w:tcPr>
            <w:tcW w:w="4309" w:type="dxa"/>
            <w:vMerge w:val="restart"/>
            <w:vAlign w:val="center"/>
          </w:tcPr>
          <w:p>
            <w:pPr>
              <w:pStyle w:val="43"/>
            </w:pPr>
            <w:r>
              <w:t xml:space="preserve">Total </w:t>
            </w:r>
            <w:r>
              <w:fldChar w:fldCharType="begin"/>
            </w:r>
            <w:r>
              <w:instrText xml:space="preserve"> NUMPAGES   \* MERGEFORMAT </w:instrText>
            </w:r>
            <w:r>
              <w:fldChar w:fldCharType="separate"/>
            </w:r>
            <w:r>
              <w:t>12</w:t>
            </w:r>
            <w:r>
              <w:fldChar w:fldCharType="end"/>
            </w:r>
            <w:r>
              <w:rPr>
                <w:rFonts w:hint="eastAsia"/>
              </w:rPr>
              <w:t xml:space="preserve"> </w:t>
            </w:r>
            <w:r>
              <w:t>pages</w:t>
            </w:r>
            <w:r>
              <w:rPr>
                <w:rFonts w:hint="eastAsia"/>
              </w:rPr>
              <w:t xml:space="preserve"> 共 </w:t>
            </w:r>
            <w:r>
              <w:fldChar w:fldCharType="begin"/>
            </w:r>
            <w:r>
              <w:instrText xml:space="preserve"> NUMPAGES   \* MERGEFORMAT </w:instrText>
            </w:r>
            <w:r>
              <w:fldChar w:fldCharType="separate"/>
            </w:r>
            <w:r>
              <w:t>12</w:t>
            </w:r>
            <w:r>
              <w:fldChar w:fldCharType="end"/>
            </w:r>
            <w:r>
              <w:rPr>
                <w:rFonts w:hint="eastAsia"/>
              </w:rPr>
              <w:t xml:space="preserve"> 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104" w:type="dxa"/>
          </w:tcPr>
          <w:p>
            <w:pPr>
              <w:pStyle w:val="43"/>
              <w:rPr>
                <w:rFonts w:ascii="宋体" w:hAnsi="宋体"/>
              </w:rPr>
            </w:pPr>
            <w:r>
              <w:rPr>
                <w:rFonts w:hint="eastAsia" w:ascii="宋体" w:hAnsi="宋体"/>
              </w:rPr>
              <w:t>V1.00</w:t>
            </w:r>
          </w:p>
        </w:tc>
        <w:tc>
          <w:tcPr>
            <w:tcW w:w="4309" w:type="dxa"/>
            <w:vMerge w:val="continue"/>
          </w:tcPr>
          <w:p>
            <w:pPr>
              <w:pStyle w:val="43"/>
              <w:ind w:firstLine="420"/>
              <w:rPr>
                <w:rFonts w:ascii="宋体" w:hAnsi="宋体"/>
              </w:rPr>
            </w:pPr>
          </w:p>
        </w:tc>
      </w:tr>
    </w:tbl>
    <w:p>
      <w:pPr>
        <w:pStyle w:val="44"/>
        <w:rPr>
          <w:rFonts w:ascii="宋体" w:hAnsi="宋体" w:eastAsia="宋体"/>
        </w:rPr>
      </w:pPr>
      <w:bookmarkStart w:id="2" w:name="文档名称"/>
    </w:p>
    <w:p>
      <w:pPr>
        <w:pStyle w:val="44"/>
        <w:rPr>
          <w:rFonts w:ascii="宋体" w:hAnsi="宋体" w:eastAsia="宋体"/>
        </w:rPr>
      </w:pPr>
    </w:p>
    <w:p>
      <w:pPr>
        <w:pStyle w:val="44"/>
        <w:rPr>
          <w:rFonts w:ascii="宋体" w:hAnsi="宋体" w:eastAsia="宋体"/>
          <w:b/>
        </w:rPr>
      </w:pPr>
      <w:r>
        <w:rPr>
          <w:rFonts w:hint="eastAsia"/>
        </w:rPr>
        <w:t>JavaScript语言编码规范</w:t>
      </w:r>
    </w:p>
    <w:p>
      <w:pPr>
        <w:pStyle w:val="44"/>
        <w:rPr>
          <w:rFonts w:ascii="宋体" w:hAnsi="宋体" w:eastAsia="宋体"/>
        </w:rPr>
      </w:pPr>
    </w:p>
    <w:p>
      <w:pPr>
        <w:pStyle w:val="44"/>
        <w:rPr>
          <w:rFonts w:ascii="宋体" w:hAnsi="宋体" w:eastAsia="宋体"/>
        </w:rPr>
      </w:pPr>
    </w:p>
    <w:p>
      <w:pPr>
        <w:pStyle w:val="44"/>
        <w:rPr>
          <w:rFonts w:ascii="宋体" w:hAnsi="宋体" w:eastAsia="宋体"/>
        </w:rPr>
      </w:pPr>
    </w:p>
    <w:p>
      <w:pPr>
        <w:pStyle w:val="44"/>
        <w:rPr>
          <w:rFonts w:ascii="宋体" w:hAnsi="宋体" w:eastAsia="宋体"/>
        </w:rPr>
      </w:pPr>
    </w:p>
    <w:p>
      <w:pPr>
        <w:pStyle w:val="44"/>
        <w:rPr>
          <w:rFonts w:ascii="宋体" w:hAnsi="宋体" w:eastAsia="宋体"/>
        </w:rPr>
      </w:pPr>
    </w:p>
    <w:p>
      <w:pPr>
        <w:pStyle w:val="44"/>
        <w:rPr>
          <w:rFonts w:ascii="宋体" w:hAnsi="宋体" w:eastAsia="宋体"/>
        </w:rPr>
      </w:pPr>
    </w:p>
    <w:p>
      <w:pPr>
        <w:pStyle w:val="44"/>
        <w:rPr>
          <w:rFonts w:ascii="宋体" w:hAnsi="宋体" w:eastAsia="宋体"/>
        </w:rPr>
      </w:pPr>
    </w:p>
    <w:bookmarkEnd w:id="2"/>
    <w:tbl>
      <w:tblPr>
        <w:tblStyle w:val="26"/>
        <w:tblW w:w="8522" w:type="dxa"/>
        <w:jc w:val="center"/>
        <w:tblInd w:w="0" w:type="dxa"/>
        <w:tblLayout w:type="fixed"/>
        <w:tblCellMar>
          <w:top w:w="0" w:type="dxa"/>
          <w:left w:w="108" w:type="dxa"/>
          <w:bottom w:w="0" w:type="dxa"/>
          <w:right w:w="108" w:type="dxa"/>
        </w:tblCellMar>
      </w:tblPr>
      <w:tblGrid>
        <w:gridCol w:w="2153"/>
        <w:gridCol w:w="2841"/>
        <w:gridCol w:w="1159"/>
        <w:gridCol w:w="2369"/>
      </w:tblGrid>
      <w:tr>
        <w:tblPrEx>
          <w:tblLayout w:type="fixed"/>
          <w:tblCellMar>
            <w:top w:w="0" w:type="dxa"/>
            <w:left w:w="108" w:type="dxa"/>
            <w:bottom w:w="0" w:type="dxa"/>
            <w:right w:w="108" w:type="dxa"/>
          </w:tblCellMar>
        </w:tblPrEx>
        <w:trPr>
          <w:jc w:val="center"/>
        </w:trPr>
        <w:tc>
          <w:tcPr>
            <w:tcW w:w="2153" w:type="dxa"/>
            <w:vAlign w:val="center"/>
          </w:tcPr>
          <w:p>
            <w:pPr>
              <w:pStyle w:val="43"/>
            </w:pPr>
            <w:r>
              <w:t xml:space="preserve">Prepared by </w:t>
            </w:r>
          </w:p>
          <w:p>
            <w:pPr>
              <w:pStyle w:val="43"/>
            </w:pPr>
            <w:r>
              <w:rPr>
                <w:rFonts w:hint="eastAsia"/>
              </w:rPr>
              <w:t>拟制</w:t>
            </w:r>
          </w:p>
        </w:tc>
        <w:tc>
          <w:tcPr>
            <w:tcW w:w="2841" w:type="dxa"/>
            <w:tcBorders>
              <w:bottom w:val="single" w:color="auto" w:sz="6" w:space="0"/>
            </w:tcBorders>
            <w:vAlign w:val="center"/>
          </w:tcPr>
          <w:p>
            <w:pPr>
              <w:pStyle w:val="43"/>
              <w:rPr>
                <w:rFonts w:hint="eastAsia"/>
              </w:rPr>
            </w:pPr>
            <w:bookmarkStart w:id="108" w:name="_GoBack"/>
            <w:bookmarkEnd w:id="108"/>
          </w:p>
        </w:tc>
        <w:tc>
          <w:tcPr>
            <w:tcW w:w="1159" w:type="dxa"/>
            <w:vAlign w:val="center"/>
          </w:tcPr>
          <w:p>
            <w:pPr>
              <w:pStyle w:val="43"/>
            </w:pPr>
            <w:r>
              <w:t>Date</w:t>
            </w:r>
          </w:p>
          <w:p>
            <w:pPr>
              <w:pStyle w:val="43"/>
            </w:pPr>
            <w:r>
              <w:rPr>
                <w:rFonts w:hint="eastAsia"/>
              </w:rPr>
              <w:t>日期</w:t>
            </w:r>
          </w:p>
        </w:tc>
        <w:tc>
          <w:tcPr>
            <w:tcW w:w="2369" w:type="dxa"/>
            <w:tcBorders>
              <w:bottom w:val="single" w:color="auto" w:sz="6" w:space="0"/>
            </w:tcBorders>
            <w:vAlign w:val="center"/>
          </w:tcPr>
          <w:p>
            <w:pPr>
              <w:pStyle w:val="43"/>
            </w:pPr>
            <w:r>
              <w:rPr>
                <w:rFonts w:hint="eastAsia"/>
              </w:rPr>
              <w:t>2016-09-06</w:t>
            </w:r>
          </w:p>
        </w:tc>
      </w:tr>
      <w:tr>
        <w:tblPrEx>
          <w:tblLayout w:type="fixed"/>
          <w:tblCellMar>
            <w:top w:w="0" w:type="dxa"/>
            <w:left w:w="108" w:type="dxa"/>
            <w:bottom w:w="0" w:type="dxa"/>
            <w:right w:w="108" w:type="dxa"/>
          </w:tblCellMar>
        </w:tblPrEx>
        <w:trPr>
          <w:jc w:val="center"/>
        </w:trPr>
        <w:tc>
          <w:tcPr>
            <w:tcW w:w="2153" w:type="dxa"/>
            <w:vAlign w:val="center"/>
          </w:tcPr>
          <w:p>
            <w:pPr>
              <w:pStyle w:val="43"/>
            </w:pPr>
            <w:r>
              <w:t xml:space="preserve">Reviewed by </w:t>
            </w:r>
          </w:p>
          <w:p>
            <w:pPr>
              <w:pStyle w:val="43"/>
            </w:pPr>
            <w:r>
              <w:rPr>
                <w:rFonts w:hint="eastAsia"/>
              </w:rPr>
              <w:t>评审人</w:t>
            </w:r>
          </w:p>
        </w:tc>
        <w:tc>
          <w:tcPr>
            <w:tcW w:w="2841" w:type="dxa"/>
            <w:tcBorders>
              <w:top w:val="single" w:color="auto" w:sz="6" w:space="0"/>
              <w:bottom w:val="single" w:color="auto" w:sz="6" w:space="0"/>
            </w:tcBorders>
            <w:vAlign w:val="center"/>
          </w:tcPr>
          <w:p>
            <w:pPr>
              <w:pStyle w:val="43"/>
            </w:pPr>
          </w:p>
        </w:tc>
        <w:tc>
          <w:tcPr>
            <w:tcW w:w="1159" w:type="dxa"/>
            <w:vAlign w:val="center"/>
          </w:tcPr>
          <w:p>
            <w:pPr>
              <w:pStyle w:val="43"/>
            </w:pPr>
            <w:r>
              <w:t>Date</w:t>
            </w:r>
          </w:p>
          <w:p>
            <w:pPr>
              <w:pStyle w:val="43"/>
            </w:pPr>
            <w:r>
              <w:rPr>
                <w:rFonts w:hint="eastAsia"/>
              </w:rPr>
              <w:t>日期</w:t>
            </w:r>
          </w:p>
        </w:tc>
        <w:tc>
          <w:tcPr>
            <w:tcW w:w="2369" w:type="dxa"/>
            <w:tcBorders>
              <w:top w:val="single" w:color="auto" w:sz="6" w:space="0"/>
              <w:bottom w:val="single" w:color="auto" w:sz="6" w:space="0"/>
            </w:tcBorders>
            <w:vAlign w:val="center"/>
          </w:tcPr>
          <w:p>
            <w:pPr>
              <w:pStyle w:val="43"/>
            </w:pPr>
            <w:r>
              <w:rPr>
                <w:rFonts w:hint="eastAsia"/>
              </w:rPr>
              <w:t>yyyy-mm-dd</w:t>
            </w:r>
          </w:p>
        </w:tc>
      </w:tr>
      <w:tr>
        <w:tblPrEx>
          <w:tblLayout w:type="fixed"/>
          <w:tblCellMar>
            <w:top w:w="0" w:type="dxa"/>
            <w:left w:w="108" w:type="dxa"/>
            <w:bottom w:w="0" w:type="dxa"/>
            <w:right w:w="108" w:type="dxa"/>
          </w:tblCellMar>
        </w:tblPrEx>
        <w:trPr>
          <w:jc w:val="center"/>
        </w:trPr>
        <w:tc>
          <w:tcPr>
            <w:tcW w:w="2153" w:type="dxa"/>
            <w:vAlign w:val="center"/>
          </w:tcPr>
          <w:p>
            <w:pPr>
              <w:pStyle w:val="43"/>
            </w:pPr>
            <w:r>
              <w:t>Approved by</w:t>
            </w:r>
          </w:p>
          <w:p>
            <w:pPr>
              <w:pStyle w:val="43"/>
            </w:pPr>
            <w:r>
              <w:rPr>
                <w:rFonts w:hint="eastAsia"/>
              </w:rPr>
              <w:t>批准</w:t>
            </w:r>
          </w:p>
        </w:tc>
        <w:tc>
          <w:tcPr>
            <w:tcW w:w="2841" w:type="dxa"/>
            <w:tcBorders>
              <w:top w:val="single" w:color="auto" w:sz="6" w:space="0"/>
              <w:bottom w:val="single" w:color="auto" w:sz="6" w:space="0"/>
            </w:tcBorders>
            <w:vAlign w:val="center"/>
          </w:tcPr>
          <w:p>
            <w:pPr>
              <w:pStyle w:val="43"/>
            </w:pPr>
          </w:p>
        </w:tc>
        <w:tc>
          <w:tcPr>
            <w:tcW w:w="1159" w:type="dxa"/>
            <w:vAlign w:val="center"/>
          </w:tcPr>
          <w:p>
            <w:pPr>
              <w:pStyle w:val="43"/>
            </w:pPr>
            <w:r>
              <w:t>Date</w:t>
            </w:r>
          </w:p>
          <w:p>
            <w:pPr>
              <w:pStyle w:val="43"/>
            </w:pPr>
            <w:r>
              <w:rPr>
                <w:rFonts w:hint="eastAsia"/>
              </w:rPr>
              <w:t>日期</w:t>
            </w:r>
          </w:p>
        </w:tc>
        <w:tc>
          <w:tcPr>
            <w:tcW w:w="2369" w:type="dxa"/>
            <w:tcBorders>
              <w:top w:val="single" w:color="auto" w:sz="6" w:space="0"/>
              <w:bottom w:val="single" w:color="auto" w:sz="6" w:space="0"/>
            </w:tcBorders>
            <w:vAlign w:val="center"/>
          </w:tcPr>
          <w:p>
            <w:pPr>
              <w:pStyle w:val="43"/>
            </w:pPr>
            <w:r>
              <w:rPr>
                <w:rFonts w:hint="eastAsia"/>
              </w:rPr>
              <w:t>yyyy-mm-dd</w:t>
            </w:r>
          </w:p>
        </w:tc>
      </w:tr>
    </w:tbl>
    <w:p>
      <w:pPr>
        <w:pStyle w:val="45"/>
        <w:pageBreakBefore/>
        <w:rPr>
          <w:rFonts w:ascii="宋体" w:hAnsi="宋体" w:eastAsia="宋体"/>
        </w:rPr>
      </w:pPr>
      <w:r>
        <w:t xml:space="preserve">Revision Record </w:t>
      </w:r>
      <w:r>
        <w:rPr>
          <w:rFonts w:hint="eastAsia"/>
        </w:rPr>
        <w:t>修订记录</w:t>
      </w:r>
    </w:p>
    <w:tbl>
      <w:tblPr>
        <w:tblStyle w:val="26"/>
        <w:tblW w:w="8423" w:type="dxa"/>
        <w:jc w:val="center"/>
        <w:tblInd w:w="-1823" w:type="dxa"/>
        <w:tblLayout w:type="fixed"/>
        <w:tblCellMar>
          <w:top w:w="0" w:type="dxa"/>
          <w:left w:w="108" w:type="dxa"/>
          <w:bottom w:w="0" w:type="dxa"/>
          <w:right w:w="108" w:type="dxa"/>
        </w:tblCellMar>
      </w:tblPr>
      <w:tblGrid>
        <w:gridCol w:w="1409"/>
        <w:gridCol w:w="57"/>
        <w:gridCol w:w="1177"/>
        <w:gridCol w:w="39"/>
        <w:gridCol w:w="1237"/>
        <w:gridCol w:w="39"/>
        <w:gridCol w:w="3364"/>
        <w:gridCol w:w="39"/>
        <w:gridCol w:w="1062"/>
      </w:tblGrid>
      <w:tr>
        <w:tblPrEx>
          <w:tblLayout w:type="fixed"/>
          <w:tblCellMar>
            <w:top w:w="0" w:type="dxa"/>
            <w:left w:w="108" w:type="dxa"/>
            <w:bottom w:w="0" w:type="dxa"/>
            <w:right w:w="108" w:type="dxa"/>
          </w:tblCellMar>
        </w:tblPrEx>
        <w:trPr>
          <w:cantSplit/>
          <w:tblHeader/>
          <w:jc w:val="center"/>
        </w:trPr>
        <w:tc>
          <w:tcPr>
            <w:tcW w:w="1466" w:type="dxa"/>
            <w:gridSpan w:val="2"/>
            <w:tcBorders>
              <w:top w:val="single" w:color="auto" w:sz="6" w:space="0"/>
              <w:left w:val="single" w:color="auto" w:sz="6" w:space="0"/>
              <w:bottom w:val="single" w:color="auto" w:sz="6" w:space="0"/>
              <w:right w:val="single" w:color="auto" w:sz="6" w:space="0"/>
            </w:tcBorders>
            <w:shd w:val="clear" w:color="auto" w:fill="C0C0C0"/>
          </w:tcPr>
          <w:p>
            <w:pPr>
              <w:pStyle w:val="42"/>
              <w:keepNext/>
              <w:spacing w:line="360" w:lineRule="atLeast"/>
              <w:textAlignment w:val="baseline"/>
              <w:rPr>
                <w:rFonts w:ascii="宋体" w:hAnsi="宋体"/>
              </w:rPr>
            </w:pPr>
            <w:r>
              <w:rPr>
                <w:rFonts w:ascii="宋体" w:hAnsi="宋体"/>
              </w:rPr>
              <w:t>Date</w:t>
            </w:r>
          </w:p>
          <w:p>
            <w:pPr>
              <w:pStyle w:val="42"/>
              <w:keepNext/>
              <w:spacing w:line="360" w:lineRule="atLeast"/>
              <w:textAlignment w:val="baseline"/>
              <w:rPr>
                <w:rFonts w:ascii="宋体" w:hAnsi="宋体"/>
              </w:rPr>
            </w:pPr>
            <w:r>
              <w:rPr>
                <w:rFonts w:hint="eastAsia" w:ascii="宋体" w:hAnsi="宋体"/>
              </w:rPr>
              <w:t>日期</w:t>
            </w:r>
          </w:p>
        </w:tc>
        <w:tc>
          <w:tcPr>
            <w:tcW w:w="1177" w:type="dxa"/>
            <w:tcBorders>
              <w:top w:val="single" w:color="auto" w:sz="6" w:space="0"/>
              <w:left w:val="single" w:color="auto" w:sz="6" w:space="0"/>
              <w:bottom w:val="single" w:color="auto" w:sz="6" w:space="0"/>
              <w:right w:val="single" w:color="auto" w:sz="6" w:space="0"/>
            </w:tcBorders>
            <w:shd w:val="clear" w:color="auto" w:fill="C0C0C0"/>
          </w:tcPr>
          <w:p>
            <w:pPr>
              <w:pStyle w:val="42"/>
              <w:keepNext/>
              <w:spacing w:line="360" w:lineRule="atLeast"/>
              <w:textAlignment w:val="baseline"/>
              <w:rPr>
                <w:rFonts w:ascii="宋体" w:hAnsi="宋体"/>
              </w:rPr>
            </w:pPr>
            <w:r>
              <w:rPr>
                <w:rFonts w:ascii="宋体" w:hAnsi="宋体"/>
              </w:rPr>
              <w:t>Revision Version</w:t>
            </w:r>
          </w:p>
          <w:p>
            <w:pPr>
              <w:pStyle w:val="42"/>
              <w:keepNext/>
              <w:spacing w:line="360" w:lineRule="atLeast"/>
              <w:textAlignment w:val="baseline"/>
              <w:rPr>
                <w:rFonts w:ascii="宋体" w:hAnsi="宋体"/>
              </w:rPr>
            </w:pPr>
            <w:r>
              <w:rPr>
                <w:rFonts w:hint="eastAsia" w:ascii="宋体" w:hAnsi="宋体"/>
              </w:rPr>
              <w:t>修订版本</w:t>
            </w:r>
          </w:p>
        </w:tc>
        <w:tc>
          <w:tcPr>
            <w:tcW w:w="1276" w:type="dxa"/>
            <w:gridSpan w:val="2"/>
            <w:tcBorders>
              <w:top w:val="single" w:color="auto" w:sz="6" w:space="0"/>
              <w:left w:val="single" w:color="auto" w:sz="6" w:space="0"/>
              <w:bottom w:val="single" w:color="auto" w:sz="6" w:space="0"/>
              <w:right w:val="single" w:color="auto" w:sz="6" w:space="0"/>
            </w:tcBorders>
            <w:shd w:val="clear" w:color="auto" w:fill="C0C0C0"/>
          </w:tcPr>
          <w:p>
            <w:pPr>
              <w:pStyle w:val="42"/>
              <w:keepNext/>
              <w:spacing w:line="360" w:lineRule="atLeast"/>
              <w:textAlignment w:val="baseline"/>
              <w:rPr>
                <w:rFonts w:ascii="宋体" w:hAnsi="宋体"/>
              </w:rPr>
            </w:pPr>
            <w:r>
              <w:rPr>
                <w:rFonts w:ascii="宋体" w:hAnsi="宋体"/>
              </w:rPr>
              <w:t xml:space="preserve">Sec No. </w:t>
            </w:r>
          </w:p>
          <w:p>
            <w:pPr>
              <w:pStyle w:val="42"/>
              <w:keepNext/>
              <w:spacing w:line="360" w:lineRule="atLeast"/>
              <w:textAlignment w:val="baseline"/>
              <w:rPr>
                <w:rFonts w:ascii="宋体" w:hAnsi="宋体"/>
              </w:rPr>
            </w:pPr>
            <w:r>
              <w:rPr>
                <w:rFonts w:hint="eastAsia" w:ascii="宋体" w:hAnsi="宋体"/>
              </w:rPr>
              <w:t>修改章节</w:t>
            </w:r>
          </w:p>
        </w:tc>
        <w:tc>
          <w:tcPr>
            <w:tcW w:w="3403" w:type="dxa"/>
            <w:gridSpan w:val="2"/>
            <w:tcBorders>
              <w:top w:val="single" w:color="auto" w:sz="6" w:space="0"/>
              <w:left w:val="single" w:color="auto" w:sz="6" w:space="0"/>
              <w:bottom w:val="single" w:color="auto" w:sz="6" w:space="0"/>
              <w:right w:val="single" w:color="auto" w:sz="6" w:space="0"/>
            </w:tcBorders>
            <w:shd w:val="clear" w:color="auto" w:fill="C0C0C0"/>
          </w:tcPr>
          <w:p>
            <w:pPr>
              <w:pStyle w:val="42"/>
              <w:keepNext/>
              <w:spacing w:line="360" w:lineRule="atLeast"/>
              <w:textAlignment w:val="baseline"/>
              <w:rPr>
                <w:rFonts w:ascii="宋体" w:hAnsi="宋体"/>
              </w:rPr>
            </w:pPr>
            <w:r>
              <w:rPr>
                <w:rFonts w:ascii="宋体" w:hAnsi="宋体"/>
              </w:rPr>
              <w:t>Change Description</w:t>
            </w:r>
          </w:p>
          <w:p>
            <w:pPr>
              <w:pStyle w:val="42"/>
              <w:keepNext/>
              <w:spacing w:line="360" w:lineRule="atLeast"/>
              <w:textAlignment w:val="baseline"/>
              <w:rPr>
                <w:rFonts w:ascii="宋体" w:hAnsi="宋体"/>
              </w:rPr>
            </w:pPr>
            <w:r>
              <w:rPr>
                <w:rFonts w:hint="eastAsia" w:ascii="宋体" w:hAnsi="宋体"/>
              </w:rPr>
              <w:t>修改描述</w:t>
            </w:r>
          </w:p>
        </w:tc>
        <w:tc>
          <w:tcPr>
            <w:tcW w:w="1101" w:type="dxa"/>
            <w:gridSpan w:val="2"/>
            <w:tcBorders>
              <w:top w:val="single" w:color="auto" w:sz="6" w:space="0"/>
              <w:left w:val="single" w:color="auto" w:sz="6" w:space="0"/>
              <w:bottom w:val="single" w:color="auto" w:sz="6" w:space="0"/>
              <w:right w:val="single" w:color="auto" w:sz="6" w:space="0"/>
            </w:tcBorders>
            <w:shd w:val="clear" w:color="auto" w:fill="C0C0C0"/>
          </w:tcPr>
          <w:p>
            <w:pPr>
              <w:pStyle w:val="42"/>
              <w:keepNext/>
              <w:spacing w:line="360" w:lineRule="atLeast"/>
              <w:textAlignment w:val="baseline"/>
              <w:rPr>
                <w:rFonts w:ascii="宋体" w:hAnsi="宋体"/>
              </w:rPr>
            </w:pPr>
            <w:r>
              <w:rPr>
                <w:rFonts w:ascii="宋体" w:hAnsi="宋体"/>
              </w:rPr>
              <w:t>Author</w:t>
            </w:r>
          </w:p>
          <w:p>
            <w:pPr>
              <w:pStyle w:val="42"/>
              <w:keepNext/>
              <w:spacing w:line="360" w:lineRule="atLeast"/>
              <w:textAlignment w:val="baseline"/>
              <w:rPr>
                <w:rFonts w:ascii="宋体" w:hAnsi="宋体"/>
              </w:rPr>
            </w:pPr>
            <w:r>
              <w:rPr>
                <w:rFonts w:hint="eastAsia" w:ascii="宋体" w:hAnsi="宋体"/>
              </w:rPr>
              <w:t>作者</w:t>
            </w:r>
          </w:p>
        </w:tc>
      </w:tr>
      <w:tr>
        <w:tblPrEx>
          <w:tblLayout w:type="fixed"/>
          <w:tblCellMar>
            <w:top w:w="0" w:type="dxa"/>
            <w:left w:w="108" w:type="dxa"/>
            <w:bottom w:w="0" w:type="dxa"/>
            <w:right w:w="108" w:type="dxa"/>
          </w:tblCellMar>
        </w:tblPrEx>
        <w:trPr>
          <w:cantSplit/>
          <w:jc w:val="center"/>
        </w:trPr>
        <w:tc>
          <w:tcPr>
            <w:tcW w:w="1409"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r>
              <w:rPr>
                <w:rFonts w:hint="eastAsia" w:ascii="宋体" w:hAnsi="宋体"/>
                <w:sz w:val="21"/>
              </w:rPr>
              <w:t>yyyy-mm-dd</w:t>
            </w:r>
          </w:p>
        </w:tc>
        <w:tc>
          <w:tcPr>
            <w:tcW w:w="1273" w:type="dxa"/>
            <w:gridSpan w:val="3"/>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r>
              <w:rPr>
                <w:rFonts w:hint="eastAsia" w:ascii="宋体" w:hAnsi="宋体"/>
                <w:sz w:val="21"/>
              </w:rPr>
              <w:t>Vx.xx</w:t>
            </w:r>
          </w:p>
        </w:tc>
        <w:tc>
          <w:tcPr>
            <w:tcW w:w="1276"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3403"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062"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r>
      <w:tr>
        <w:tblPrEx>
          <w:tblLayout w:type="fixed"/>
          <w:tblCellMar>
            <w:top w:w="0" w:type="dxa"/>
            <w:left w:w="108" w:type="dxa"/>
            <w:bottom w:w="0" w:type="dxa"/>
            <w:right w:w="108" w:type="dxa"/>
          </w:tblCellMar>
        </w:tblPrEx>
        <w:trPr>
          <w:cantSplit/>
          <w:jc w:val="center"/>
        </w:trPr>
        <w:tc>
          <w:tcPr>
            <w:tcW w:w="1409"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3" w:type="dxa"/>
            <w:gridSpan w:val="3"/>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6"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3403"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062"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r>
      <w:tr>
        <w:tblPrEx>
          <w:tblLayout w:type="fixed"/>
          <w:tblCellMar>
            <w:top w:w="0" w:type="dxa"/>
            <w:left w:w="108" w:type="dxa"/>
            <w:bottom w:w="0" w:type="dxa"/>
            <w:right w:w="108" w:type="dxa"/>
          </w:tblCellMar>
        </w:tblPrEx>
        <w:trPr>
          <w:cantSplit/>
          <w:jc w:val="center"/>
        </w:trPr>
        <w:tc>
          <w:tcPr>
            <w:tcW w:w="1409"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3" w:type="dxa"/>
            <w:gridSpan w:val="3"/>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6"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3403"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062"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r>
      <w:tr>
        <w:tblPrEx>
          <w:tblLayout w:type="fixed"/>
          <w:tblCellMar>
            <w:top w:w="0" w:type="dxa"/>
            <w:left w:w="108" w:type="dxa"/>
            <w:bottom w:w="0" w:type="dxa"/>
            <w:right w:w="108" w:type="dxa"/>
          </w:tblCellMar>
        </w:tblPrEx>
        <w:trPr>
          <w:cantSplit/>
          <w:jc w:val="center"/>
        </w:trPr>
        <w:tc>
          <w:tcPr>
            <w:tcW w:w="1409"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3" w:type="dxa"/>
            <w:gridSpan w:val="3"/>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6"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3403"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062"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r>
      <w:tr>
        <w:tblPrEx>
          <w:tblLayout w:type="fixed"/>
          <w:tblCellMar>
            <w:top w:w="0" w:type="dxa"/>
            <w:left w:w="108" w:type="dxa"/>
            <w:bottom w:w="0" w:type="dxa"/>
            <w:right w:w="108" w:type="dxa"/>
          </w:tblCellMar>
        </w:tblPrEx>
        <w:trPr>
          <w:cantSplit/>
          <w:jc w:val="center"/>
        </w:trPr>
        <w:tc>
          <w:tcPr>
            <w:tcW w:w="1409"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3" w:type="dxa"/>
            <w:gridSpan w:val="3"/>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276"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3403" w:type="dxa"/>
            <w:gridSpan w:val="2"/>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c>
          <w:tcPr>
            <w:tcW w:w="1062" w:type="dxa"/>
            <w:tcBorders>
              <w:top w:val="single" w:color="auto" w:sz="6" w:space="0"/>
              <w:left w:val="single" w:color="auto" w:sz="6" w:space="0"/>
              <w:bottom w:val="single" w:color="auto" w:sz="6" w:space="0"/>
              <w:right w:val="single" w:color="auto" w:sz="6" w:space="0"/>
            </w:tcBorders>
          </w:tcPr>
          <w:p>
            <w:pPr>
              <w:pStyle w:val="46"/>
              <w:keepNext/>
              <w:spacing w:line="360" w:lineRule="atLeast"/>
              <w:jc w:val="both"/>
              <w:textAlignment w:val="baseline"/>
              <w:rPr>
                <w:rFonts w:ascii="宋体" w:hAnsi="宋体"/>
                <w:sz w:val="21"/>
              </w:rPr>
            </w:pPr>
          </w:p>
        </w:tc>
      </w:tr>
    </w:tbl>
    <w:p>
      <w:pPr>
        <w:spacing w:before="120" w:after="120" w:line="360" w:lineRule="auto"/>
        <w:jc w:val="center"/>
        <w:rPr>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9"/>
        <w:tabs>
          <w:tab w:val="left" w:pos="420"/>
          <w:tab w:val="right" w:leader="dot" w:pos="8296"/>
        </w:tabs>
        <w:rPr>
          <w:rFonts w:eastAsiaTheme="minorEastAsia" w:cstheme="minorBidi"/>
          <w:b w:val="0"/>
          <w:bCs w:val="0"/>
          <w:caps w:val="0"/>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"_Toc460918212" </w:instrText>
      </w:r>
      <w:r>
        <w:fldChar w:fldCharType="separate"/>
      </w:r>
      <w:r>
        <w:rPr>
          <w:rStyle w:val="25"/>
        </w:rPr>
        <w:t>1</w:t>
      </w:r>
      <w:r>
        <w:rPr>
          <w:rFonts w:eastAsiaTheme="minorEastAsia" w:cstheme="minorBidi"/>
          <w:b w:val="0"/>
          <w:bCs w:val="0"/>
          <w:caps w:val="0"/>
          <w:sz w:val="21"/>
          <w:szCs w:val="22"/>
        </w:rPr>
        <w:tab/>
      </w:r>
      <w:r>
        <w:rPr>
          <w:rStyle w:val="25"/>
          <w:rFonts w:hint="eastAsia"/>
        </w:rPr>
        <w:t>命名规范</w:t>
      </w:r>
      <w:r>
        <w:tab/>
      </w:r>
      <w:r>
        <w:fldChar w:fldCharType="begin"/>
      </w:r>
      <w:r>
        <w:instrText xml:space="preserve"> PAGEREF _Toc460918212 \h </w:instrText>
      </w:r>
      <w:r>
        <w:fldChar w:fldCharType="separate"/>
      </w:r>
      <w:r>
        <w:t>1</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"_Toc460918213" </w:instrText>
      </w:r>
      <w:r>
        <w:fldChar w:fldCharType="separate"/>
      </w:r>
      <w:r>
        <w:rPr>
          <w:rStyle w:val="25"/>
        </w:rPr>
        <w:t>1.1</w:t>
      </w:r>
      <w:r>
        <w:rPr>
          <w:rFonts w:eastAsiaTheme="minorEastAsia" w:cstheme="minorBidi"/>
          <w:smallCaps w:val="0"/>
          <w:sz w:val="21"/>
          <w:szCs w:val="22"/>
        </w:rPr>
        <w:tab/>
      </w:r>
      <w:r>
        <w:rPr>
          <w:rStyle w:val="25"/>
          <w:rFonts w:hint="eastAsia"/>
        </w:rPr>
        <w:t>基本原则</w:t>
      </w:r>
      <w:r>
        <w:tab/>
      </w:r>
      <w:r>
        <w:fldChar w:fldCharType="begin"/>
      </w:r>
      <w:r>
        <w:instrText xml:space="preserve"> PAGEREF _Toc460918213 \h </w:instrText>
      </w:r>
      <w:r>
        <w:fldChar w:fldCharType="separate"/>
      </w:r>
      <w:r>
        <w:t>1</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"_Toc460918214" </w:instrText>
      </w:r>
      <w:r>
        <w:fldChar w:fldCharType="separate"/>
      </w:r>
      <w:r>
        <w:rPr>
          <w:rStyle w:val="25"/>
        </w:rPr>
        <w:t>1.2</w:t>
      </w:r>
      <w:r>
        <w:rPr>
          <w:rFonts w:eastAsiaTheme="minorEastAsia" w:cstheme="minorBidi"/>
          <w:smallCaps w:val="0"/>
          <w:sz w:val="21"/>
          <w:szCs w:val="22"/>
        </w:rPr>
        <w:tab/>
      </w:r>
      <w:r>
        <w:rPr>
          <w:rStyle w:val="25"/>
        </w:rPr>
        <w:t>Prototype/Method</w:t>
      </w:r>
      <w:r>
        <w:rPr>
          <w:rStyle w:val="25"/>
          <w:rFonts w:hint="eastAsia"/>
        </w:rPr>
        <w:t>命名规范</w:t>
      </w:r>
      <w:r>
        <w:tab/>
      </w:r>
      <w:r>
        <w:fldChar w:fldCharType="begin"/>
      </w:r>
      <w:r>
        <w:instrText xml:space="preserve"> PAGEREF _Toc460918214 \h </w:instrText>
      </w:r>
      <w:r>
        <w:fldChar w:fldCharType="separate"/>
      </w:r>
      <w:r>
        <w:t>1</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"_Toc460918215" </w:instrText>
      </w:r>
      <w:r>
        <w:fldChar w:fldCharType="separate"/>
      </w:r>
      <w:r>
        <w:rPr>
          <w:rStyle w:val="25"/>
        </w:rPr>
        <w:t>1.2.1</w:t>
      </w:r>
      <w:r>
        <w:rPr>
          <w:rFonts w:eastAsiaTheme="minorEastAsia" w:cstheme="minorBidi"/>
          <w:i w:val="0"/>
          <w:iCs w:val="0"/>
          <w:sz w:val="21"/>
          <w:szCs w:val="22"/>
        </w:rPr>
        <w:tab/>
      </w:r>
      <w:r>
        <w:rPr>
          <w:rStyle w:val="25"/>
          <w:rFonts w:hint="eastAsia"/>
        </w:rPr>
        <w:t>原型</w:t>
      </w:r>
      <w:r>
        <w:rPr>
          <w:rStyle w:val="25"/>
        </w:rPr>
        <w:t>Prototype</w:t>
      </w:r>
      <w:r>
        <w:tab/>
      </w:r>
      <w:r>
        <w:fldChar w:fldCharType="begin"/>
      </w:r>
      <w:r>
        <w:instrText xml:space="preserve"> PAGEREF _Toc460918215 \h </w:instrText>
      </w:r>
      <w:r>
        <w:fldChar w:fldCharType="separate"/>
      </w:r>
      <w:r>
        <w:t>1</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"_Toc460918216" </w:instrText>
      </w:r>
      <w:r>
        <w:fldChar w:fldCharType="separate"/>
      </w:r>
      <w:r>
        <w:rPr>
          <w:rStyle w:val="25"/>
        </w:rPr>
        <w:t>1.2.2</w:t>
      </w:r>
      <w:r>
        <w:rPr>
          <w:rFonts w:eastAsiaTheme="minorEastAsia" w:cstheme="minorBidi"/>
          <w:i w:val="0"/>
          <w:iCs w:val="0"/>
          <w:sz w:val="21"/>
          <w:szCs w:val="22"/>
        </w:rPr>
        <w:tab/>
      </w:r>
      <w:r>
        <w:rPr>
          <w:rStyle w:val="25"/>
          <w:rFonts w:hint="eastAsia"/>
        </w:rPr>
        <w:t>方法</w:t>
      </w:r>
      <w:r>
        <w:rPr>
          <w:rStyle w:val="25"/>
        </w:rPr>
        <w:t>Method/</w:t>
      </w:r>
      <w:r>
        <w:rPr>
          <w:rStyle w:val="25"/>
          <w:rFonts w:hint="eastAsia"/>
        </w:rPr>
        <w:t>函数</w:t>
      </w:r>
      <w:r>
        <w:rPr>
          <w:rStyle w:val="25"/>
        </w:rPr>
        <w:t>Function</w:t>
      </w:r>
      <w:r>
        <w:tab/>
      </w:r>
      <w:r>
        <w:fldChar w:fldCharType="begin"/>
      </w:r>
      <w:r>
        <w:instrText xml:space="preserve"> PAGEREF _Toc460918216 \h </w:instrText>
      </w:r>
      <w:r>
        <w:fldChar w:fldCharType="separate"/>
      </w:r>
      <w:r>
        <w:t>1</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"_Toc460918217" </w:instrText>
      </w:r>
      <w:r>
        <w:fldChar w:fldCharType="separate"/>
      </w:r>
      <w:r>
        <w:rPr>
          <w:rStyle w:val="25"/>
        </w:rPr>
        <w:t>1.3</w:t>
      </w:r>
      <w:r>
        <w:rPr>
          <w:rFonts w:eastAsiaTheme="minorEastAsia" w:cstheme="minorBidi"/>
          <w:smallCaps w:val="0"/>
          <w:sz w:val="21"/>
          <w:szCs w:val="22"/>
        </w:rPr>
        <w:tab/>
      </w:r>
      <w:r>
        <w:rPr>
          <w:rStyle w:val="25"/>
          <w:rFonts w:hint="eastAsia"/>
        </w:rPr>
        <w:t>字段命名规范</w:t>
      </w:r>
      <w:r>
        <w:tab/>
      </w:r>
      <w:r>
        <w:fldChar w:fldCharType="begin"/>
      </w:r>
      <w:r>
        <w:instrText xml:space="preserve"> PAGEREF _Toc460918217 \h </w:instrText>
      </w:r>
      <w:r>
        <w:fldChar w:fldCharType="separate"/>
      </w:r>
      <w:r>
        <w:t>2</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"_Toc460918218" </w:instrText>
      </w:r>
      <w:r>
        <w:fldChar w:fldCharType="separate"/>
      </w:r>
      <w:r>
        <w:rPr>
          <w:rStyle w:val="25"/>
        </w:rPr>
        <w:t>1.3.1</w:t>
      </w:r>
      <w:r>
        <w:rPr>
          <w:rFonts w:eastAsiaTheme="minorEastAsia" w:cstheme="minorBidi"/>
          <w:i w:val="0"/>
          <w:iCs w:val="0"/>
          <w:sz w:val="21"/>
          <w:szCs w:val="22"/>
        </w:rPr>
        <w:tab/>
      </w:r>
      <w:r>
        <w:rPr>
          <w:rStyle w:val="25"/>
          <w:rFonts w:hint="eastAsia"/>
        </w:rPr>
        <w:t>常量</w:t>
      </w:r>
      <w:r>
        <w:tab/>
      </w:r>
      <w:r>
        <w:fldChar w:fldCharType="begin"/>
      </w:r>
      <w:r>
        <w:instrText xml:space="preserve"> PAGEREF _Toc460918218 \h </w:instrText>
      </w:r>
      <w:r>
        <w:fldChar w:fldCharType="separate"/>
      </w:r>
      <w:r>
        <w:t>2</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"_Toc460918219" </w:instrText>
      </w:r>
      <w:r>
        <w:fldChar w:fldCharType="separate"/>
      </w:r>
      <w:r>
        <w:rPr>
          <w:rStyle w:val="25"/>
        </w:rPr>
        <w:t>1.3.2</w:t>
      </w:r>
      <w:r>
        <w:rPr>
          <w:rFonts w:eastAsiaTheme="minorEastAsia" w:cstheme="minorBidi"/>
          <w:i w:val="0"/>
          <w:iCs w:val="0"/>
          <w:sz w:val="21"/>
          <w:szCs w:val="22"/>
        </w:rPr>
        <w:tab/>
      </w:r>
      <w:r>
        <w:rPr>
          <w:rStyle w:val="25"/>
          <w:rFonts w:hint="eastAsia"/>
        </w:rPr>
        <w:t>变量</w:t>
      </w:r>
      <w:r>
        <w:tab/>
      </w:r>
      <w:r>
        <w:fldChar w:fldCharType="begin"/>
      </w:r>
      <w:r>
        <w:instrText xml:space="preserve"> PAGEREF _Toc460918219 \h </w:instrText>
      </w:r>
      <w:r>
        <w:fldChar w:fldCharType="separate"/>
      </w:r>
      <w:r>
        <w:t>2</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"_Toc460918220" </w:instrText>
      </w:r>
      <w:r>
        <w:fldChar w:fldCharType="separate"/>
      </w:r>
      <w:r>
        <w:rPr>
          <w:rStyle w:val="25"/>
          <w:kern w:val="0"/>
        </w:rPr>
        <w:t>1.3.3</w:t>
      </w:r>
      <w:r>
        <w:rPr>
          <w:rFonts w:eastAsiaTheme="minorEastAsia" w:cstheme="minorBidi"/>
          <w:i w:val="0"/>
          <w:iCs w:val="0"/>
          <w:sz w:val="21"/>
          <w:szCs w:val="22"/>
        </w:rPr>
        <w:tab/>
      </w:r>
      <w:r>
        <w:rPr>
          <w:rStyle w:val="25"/>
          <w:rFonts w:hint="eastAsia"/>
          <w:kern w:val="0"/>
        </w:rPr>
        <w:t>集合</w:t>
      </w:r>
      <w:r>
        <w:tab/>
      </w:r>
      <w:r>
        <w:fldChar w:fldCharType="begin"/>
      </w:r>
      <w:r>
        <w:instrText xml:space="preserve"> PAGEREF _Toc460918220 \h </w:instrText>
      </w:r>
      <w:r>
        <w:fldChar w:fldCharType="separate"/>
      </w:r>
      <w:r>
        <w:t>2</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"_Toc460918221" </w:instrText>
      </w:r>
      <w:r>
        <w:fldChar w:fldCharType="separate"/>
      </w:r>
      <w:r>
        <w:rPr>
          <w:rStyle w:val="25"/>
          <w:kern w:val="0"/>
        </w:rPr>
        <w:t>1.3.4</w:t>
      </w:r>
      <w:r>
        <w:rPr>
          <w:rFonts w:eastAsiaTheme="minorEastAsia" w:cstheme="minorBidi"/>
          <w:i w:val="0"/>
          <w:iCs w:val="0"/>
          <w:sz w:val="21"/>
          <w:szCs w:val="22"/>
        </w:rPr>
        <w:tab/>
      </w:r>
      <w:r>
        <w:rPr>
          <w:rStyle w:val="25"/>
          <w:rFonts w:hint="eastAsia"/>
          <w:kern w:val="0"/>
        </w:rPr>
        <w:t>特殊值</w:t>
      </w:r>
      <w:r>
        <w:tab/>
      </w:r>
      <w:r>
        <w:fldChar w:fldCharType="begin"/>
      </w:r>
      <w:r>
        <w:instrText xml:space="preserve"> PAGEREF _Toc460918221 \h </w:instrText>
      </w:r>
      <w:r>
        <w:fldChar w:fldCharType="separate"/>
      </w:r>
      <w:r>
        <w:t>2</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"_Toc460918222" </w:instrText>
      </w:r>
      <w:r>
        <w:fldChar w:fldCharType="separate"/>
      </w:r>
      <w:r>
        <w:rPr>
          <w:rStyle w:val="25"/>
        </w:rPr>
        <w:t>1.4</w:t>
      </w:r>
      <w:r>
        <w:rPr>
          <w:rFonts w:eastAsiaTheme="minorEastAsia" w:cstheme="minorBidi"/>
          <w:smallCaps w:val="0"/>
          <w:sz w:val="21"/>
          <w:szCs w:val="22"/>
        </w:rPr>
        <w:tab/>
      </w:r>
      <w:r>
        <w:rPr>
          <w:rStyle w:val="25"/>
          <w:rFonts w:hint="eastAsia"/>
        </w:rPr>
        <w:t>异常</w:t>
      </w:r>
      <w:r>
        <w:tab/>
      </w:r>
      <w:r>
        <w:fldChar w:fldCharType="begin"/>
      </w:r>
      <w:r>
        <w:instrText xml:space="preserve"> PAGEREF _Toc460918222 \h </w:instrText>
      </w:r>
      <w:r>
        <w:fldChar w:fldCharType="separate"/>
      </w:r>
      <w:r>
        <w:t>3</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"_Toc460918223" </w:instrText>
      </w:r>
      <w:r>
        <w:fldChar w:fldCharType="separate"/>
      </w:r>
      <w:r>
        <w:rPr>
          <w:rStyle w:val="25"/>
        </w:rPr>
        <w:t>1.5</w:t>
      </w:r>
      <w:r>
        <w:rPr>
          <w:rFonts w:eastAsiaTheme="minorEastAsia" w:cstheme="minorBidi"/>
          <w:smallCaps w:val="0"/>
          <w:sz w:val="21"/>
          <w:szCs w:val="22"/>
        </w:rPr>
        <w:tab/>
      </w:r>
      <w:r>
        <w:rPr>
          <w:rStyle w:val="25"/>
          <w:rFonts w:hint="eastAsia"/>
        </w:rPr>
        <w:t>文件命名规范</w:t>
      </w:r>
      <w:r>
        <w:tab/>
      </w:r>
      <w:r>
        <w:fldChar w:fldCharType="begin"/>
      </w:r>
      <w:r>
        <w:instrText xml:space="preserve"> PAGEREF _Toc460918223 \h </w:instrText>
      </w:r>
      <w:r>
        <w:fldChar w:fldCharType="separate"/>
      </w:r>
      <w:r>
        <w:t>3</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"_Toc460918224" </w:instrText>
      </w:r>
      <w:r>
        <w:fldChar w:fldCharType="separate"/>
      </w:r>
      <w:r>
        <w:rPr>
          <w:rStyle w:val="25"/>
          <w:kern w:val="0"/>
        </w:rPr>
        <w:t>1.6</w:t>
      </w:r>
      <w:r>
        <w:rPr>
          <w:rFonts w:eastAsiaTheme="minorEastAsia" w:cstheme="minorBidi"/>
          <w:smallCaps w:val="0"/>
          <w:sz w:val="21"/>
          <w:szCs w:val="22"/>
        </w:rPr>
        <w:tab/>
      </w:r>
      <w:r>
        <w:rPr>
          <w:rStyle w:val="25"/>
          <w:rFonts w:hint="eastAsia"/>
          <w:kern w:val="0"/>
        </w:rPr>
        <w:t>命名约定表</w:t>
      </w:r>
      <w:r>
        <w:tab/>
      </w:r>
      <w:r>
        <w:fldChar w:fldCharType="begin"/>
      </w:r>
      <w:r>
        <w:instrText xml:space="preserve"> PAGEREF _Toc460918224 \h </w:instrText>
      </w:r>
      <w:r>
        <w:fldChar w:fldCharType="separate"/>
      </w:r>
      <w:r>
        <w:t>3</w:t>
      </w:r>
      <w:r>
        <w:fldChar w:fldCharType="end"/>
      </w:r>
      <w:r>
        <w:fldChar w:fldCharType="end"/>
      </w:r>
    </w:p>
    <w:p>
      <w:pPr>
        <w:pStyle w:val="19"/>
        <w:tabs>
          <w:tab w:val="left" w:pos="420"/>
          <w:tab w:val="right" w:leader="dot" w:pos="8296"/>
        </w:tabs>
        <w:rPr>
          <w:rFonts w:eastAsiaTheme="minorEastAsia" w:cstheme="minorBidi"/>
          <w:b w:val="0"/>
          <w:bCs w:val="0"/>
          <w:caps w:val="0"/>
          <w:sz w:val="21"/>
          <w:szCs w:val="22"/>
        </w:rPr>
      </w:pPr>
      <w:r>
        <w:fldChar w:fldCharType="begin"/>
      </w:r>
      <w:r>
        <w:instrText xml:space="preserve"> HYPERLINK \l "_Toc460918225" </w:instrText>
      </w:r>
      <w:r>
        <w:fldChar w:fldCharType="separate"/>
      </w:r>
      <w:r>
        <w:rPr>
          <w:rStyle w:val="25"/>
        </w:rPr>
        <w:t>2</w:t>
      </w:r>
      <w:r>
        <w:rPr>
          <w:rFonts w:eastAsiaTheme="minorEastAsia" w:cstheme="minorBidi"/>
          <w:b w:val="0"/>
          <w:bCs w:val="0"/>
          <w:caps w:val="0"/>
          <w:sz w:val="21"/>
          <w:szCs w:val="22"/>
        </w:rPr>
        <w:tab/>
      </w:r>
      <w:r>
        <w:rPr>
          <w:rStyle w:val="25"/>
          <w:rFonts w:hint="eastAsia"/>
        </w:rPr>
        <w:t>代码组织与风格</w:t>
      </w:r>
      <w:r>
        <w:tab/>
      </w:r>
      <w:r>
        <w:fldChar w:fldCharType="begin"/>
      </w:r>
      <w:r>
        <w:instrText xml:space="preserve"> PAGEREF _Toc460918225 \h </w:instrText>
      </w:r>
      <w:r>
        <w:fldChar w:fldCharType="separate"/>
      </w:r>
      <w:r>
        <w:t>4</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"_Toc460918226" </w:instrText>
      </w:r>
      <w:r>
        <w:fldChar w:fldCharType="separate"/>
      </w:r>
      <w:r>
        <w:rPr>
          <w:rStyle w:val="25"/>
        </w:rPr>
        <w:t>2.1</w:t>
      </w:r>
      <w:r>
        <w:rPr>
          <w:rFonts w:eastAsiaTheme="minorEastAsia" w:cstheme="minorBidi"/>
          <w:smallCaps w:val="0"/>
          <w:sz w:val="21"/>
          <w:szCs w:val="22"/>
        </w:rPr>
        <w:tab/>
      </w:r>
      <w:r>
        <w:rPr>
          <w:rStyle w:val="25"/>
          <w:rFonts w:hint="eastAsia"/>
        </w:rPr>
        <w:t>整体风格</w:t>
      </w:r>
      <w:r>
        <w:tab/>
      </w:r>
      <w:r>
        <w:fldChar w:fldCharType="begin"/>
      </w:r>
      <w:r>
        <w:instrText xml:space="preserve"> PAGEREF _Toc460918226 \h </w:instrText>
      </w:r>
      <w:r>
        <w:fldChar w:fldCharType="separate"/>
      </w:r>
      <w:r>
        <w:t>4</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"_Toc460918227" </w:instrText>
      </w:r>
      <w:r>
        <w:fldChar w:fldCharType="separate"/>
      </w:r>
      <w:r>
        <w:rPr>
          <w:rStyle w:val="25"/>
        </w:rPr>
        <w:t>2.1.1</w:t>
      </w:r>
      <w:r>
        <w:rPr>
          <w:rFonts w:eastAsiaTheme="minorEastAsia" w:cstheme="minorBidi"/>
          <w:i w:val="0"/>
          <w:iCs w:val="0"/>
          <w:sz w:val="21"/>
          <w:szCs w:val="22"/>
        </w:rPr>
        <w:tab/>
      </w:r>
      <w:r>
        <w:rPr>
          <w:rStyle w:val="25"/>
          <w:rFonts w:hint="eastAsia"/>
        </w:rPr>
        <w:t>缩排</w:t>
      </w:r>
      <w:r>
        <w:tab/>
      </w:r>
      <w:r>
        <w:fldChar w:fldCharType="begin"/>
      </w:r>
      <w:r>
        <w:instrText xml:space="preserve"> PAGEREF _Toc460918227 \h </w:instrText>
      </w:r>
      <w:r>
        <w:fldChar w:fldCharType="separate"/>
      </w:r>
      <w:r>
        <w:t>4</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"_Toc460918228" </w:instrText>
      </w:r>
      <w:r>
        <w:fldChar w:fldCharType="separate"/>
      </w:r>
      <w:r>
        <w:rPr>
          <w:rStyle w:val="25"/>
        </w:rPr>
        <w:t>2.2</w:t>
      </w:r>
      <w:r>
        <w:rPr>
          <w:rFonts w:eastAsiaTheme="minorEastAsia" w:cstheme="minorBidi"/>
          <w:smallCaps w:val="0"/>
          <w:sz w:val="21"/>
          <w:szCs w:val="22"/>
        </w:rPr>
        <w:tab/>
      </w:r>
      <w:r>
        <w:rPr>
          <w:rStyle w:val="25"/>
          <w:rFonts w:hint="eastAsia"/>
        </w:rPr>
        <w:t>文件布局</w:t>
      </w:r>
      <w:r>
        <w:tab/>
      </w:r>
      <w:r>
        <w:fldChar w:fldCharType="begin"/>
      </w:r>
      <w:r>
        <w:instrText xml:space="preserve"> PAGEREF _Toc460918228 \h </w:instrText>
      </w:r>
      <w:r>
        <w:fldChar w:fldCharType="separate"/>
      </w:r>
      <w:r>
        <w:t>5</w:t>
      </w:r>
      <w:r>
        <w:fldChar w:fldCharType="end"/>
      </w:r>
      <w:r>
        <w:fldChar w:fldCharType="end"/>
      </w:r>
    </w:p>
    <w:p>
      <w:pPr>
        <w:pStyle w:val="19"/>
        <w:tabs>
          <w:tab w:val="left" w:pos="420"/>
          <w:tab w:val="right" w:leader="dot" w:pos="8296"/>
        </w:tabs>
        <w:rPr>
          <w:rFonts w:eastAsiaTheme="minorEastAsia" w:cstheme="minorBidi"/>
          <w:b w:val="0"/>
          <w:bCs w:val="0"/>
          <w:caps w:val="0"/>
          <w:sz w:val="21"/>
          <w:szCs w:val="22"/>
        </w:rPr>
      </w:pPr>
      <w:r>
        <w:fldChar w:fldCharType="begin"/>
      </w:r>
      <w:r>
        <w:instrText xml:space="preserve"> HYPERLINK \l "_Toc460918229" </w:instrText>
      </w:r>
      <w:r>
        <w:fldChar w:fldCharType="separate"/>
      </w:r>
      <w:r>
        <w:rPr>
          <w:rStyle w:val="25"/>
        </w:rPr>
        <w:t>3</w:t>
      </w:r>
      <w:r>
        <w:rPr>
          <w:rFonts w:eastAsiaTheme="minorEastAsia" w:cstheme="minorBidi"/>
          <w:b w:val="0"/>
          <w:bCs w:val="0"/>
          <w:caps w:val="0"/>
          <w:sz w:val="21"/>
          <w:szCs w:val="22"/>
        </w:rPr>
        <w:tab/>
      </w:r>
      <w:r>
        <w:rPr>
          <w:rStyle w:val="25"/>
          <w:rFonts w:hint="eastAsia"/>
        </w:rPr>
        <w:t>注释格式规范</w:t>
      </w:r>
      <w:r>
        <w:tab/>
      </w:r>
      <w:r>
        <w:fldChar w:fldCharType="begin"/>
      </w:r>
      <w:r>
        <w:instrText xml:space="preserve"> PAGEREF _Toc460918229 \h </w:instrText>
      </w:r>
      <w:r>
        <w:fldChar w:fldCharType="separate"/>
      </w:r>
      <w:r>
        <w:t>5</w:t>
      </w:r>
      <w:r>
        <w:fldChar w:fldCharType="end"/>
      </w:r>
      <w:r>
        <w:fldChar w:fldCharType="end"/>
      </w:r>
    </w:p>
    <w:p>
      <w:pPr>
        <w:pStyle w:val="19"/>
        <w:tabs>
          <w:tab w:val="left" w:pos="420"/>
          <w:tab w:val="right" w:leader="dot" w:pos="8296"/>
        </w:tabs>
        <w:rPr>
          <w:rFonts w:eastAsiaTheme="minorEastAsia" w:cstheme="minorBidi"/>
          <w:b w:val="0"/>
          <w:bCs w:val="0"/>
          <w:caps w:val="0"/>
          <w:sz w:val="21"/>
          <w:szCs w:val="22"/>
        </w:rPr>
      </w:pPr>
      <w:r>
        <w:fldChar w:fldCharType="begin"/>
      </w:r>
      <w:r>
        <w:instrText xml:space="preserve"> HYPERLINK \l "_Toc460918230" </w:instrText>
      </w:r>
      <w:r>
        <w:fldChar w:fldCharType="separate"/>
      </w:r>
      <w:r>
        <w:rPr>
          <w:rStyle w:val="25"/>
        </w:rPr>
        <w:t>4</w:t>
      </w:r>
      <w:r>
        <w:rPr>
          <w:rFonts w:eastAsiaTheme="minorEastAsia" w:cstheme="minorBidi"/>
          <w:b w:val="0"/>
          <w:bCs w:val="0"/>
          <w:caps w:val="0"/>
          <w:sz w:val="21"/>
          <w:szCs w:val="22"/>
        </w:rPr>
        <w:tab/>
      </w:r>
      <w:r>
        <w:rPr>
          <w:rStyle w:val="25"/>
          <w:rFonts w:hint="eastAsia"/>
        </w:rPr>
        <w:t>编程规范</w:t>
      </w:r>
      <w:r>
        <w:tab/>
      </w:r>
      <w:r>
        <w:fldChar w:fldCharType="begin"/>
      </w:r>
      <w:r>
        <w:instrText xml:space="preserve"> PAGEREF _Toc460918230 \h </w:instrText>
      </w:r>
      <w:r>
        <w:fldChar w:fldCharType="separate"/>
      </w:r>
      <w:r>
        <w:t>5</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"_Toc460918231" </w:instrText>
      </w:r>
      <w:r>
        <w:fldChar w:fldCharType="separate"/>
      </w:r>
      <w:r>
        <w:rPr>
          <w:rStyle w:val="25"/>
        </w:rPr>
        <w:t>4.1</w:t>
      </w:r>
      <w:r>
        <w:rPr>
          <w:rFonts w:eastAsiaTheme="minorEastAsia" w:cstheme="minorBidi"/>
          <w:smallCaps w:val="0"/>
          <w:sz w:val="21"/>
          <w:szCs w:val="22"/>
        </w:rPr>
        <w:tab/>
      </w:r>
      <w:r>
        <w:rPr>
          <w:rStyle w:val="25"/>
          <w:rFonts w:hint="eastAsia"/>
        </w:rPr>
        <w:t>原型</w:t>
      </w:r>
      <w:r>
        <w:tab/>
      </w:r>
      <w:r>
        <w:fldChar w:fldCharType="begin"/>
      </w:r>
      <w:r>
        <w:instrText xml:space="preserve"> PAGEREF _Toc460918231 \h </w:instrText>
      </w:r>
      <w:r>
        <w:fldChar w:fldCharType="separate"/>
      </w:r>
      <w:r>
        <w:t>5</w:t>
      </w:r>
      <w:r>
        <w:fldChar w:fldCharType="end"/>
      </w:r>
      <w:r>
        <w:fldChar w:fldCharType="end"/>
      </w:r>
    </w:p>
    <w:p>
      <w:pPr>
        <w:pStyle w:val="14"/>
        <w:tabs>
          <w:tab w:val="left" w:pos="1050"/>
          <w:tab w:val="right" w:leader="dot" w:pos="8296"/>
        </w:tabs>
        <w:rPr>
          <w:rFonts w:eastAsiaTheme="minorEastAsia" w:cstheme="minorBidi"/>
          <w:i w:val="0"/>
          <w:iCs w:val="0"/>
          <w:sz w:val="21"/>
          <w:szCs w:val="22"/>
        </w:rPr>
      </w:pPr>
      <w:r>
        <w:fldChar w:fldCharType="begin"/>
      </w:r>
      <w:r>
        <w:instrText xml:space="preserve"> HYPERLINK \l "_Toc460918232" </w:instrText>
      </w:r>
      <w:r>
        <w:fldChar w:fldCharType="separate"/>
      </w:r>
      <w:r>
        <w:rPr>
          <w:rStyle w:val="25"/>
        </w:rPr>
        <w:t>4.1.1</w:t>
      </w:r>
      <w:r>
        <w:rPr>
          <w:rFonts w:eastAsiaTheme="minorEastAsia" w:cstheme="minorBidi"/>
          <w:i w:val="0"/>
          <w:iCs w:val="0"/>
          <w:sz w:val="21"/>
          <w:szCs w:val="22"/>
        </w:rPr>
        <w:tab/>
      </w:r>
      <w:r>
        <w:rPr>
          <w:rStyle w:val="25"/>
        </w:rPr>
        <w:t>toString()</w:t>
      </w:r>
      <w:r>
        <w:tab/>
      </w:r>
      <w:r>
        <w:fldChar w:fldCharType="begin"/>
      </w:r>
      <w:r>
        <w:instrText xml:space="preserve"> PAGEREF _Toc460918232 \h </w:instrText>
      </w:r>
      <w:r>
        <w:fldChar w:fldCharType="separate"/>
      </w:r>
      <w:r>
        <w:t>5</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"_Toc460918233" </w:instrText>
      </w:r>
      <w:r>
        <w:fldChar w:fldCharType="separate"/>
      </w:r>
      <w:r>
        <w:rPr>
          <w:rStyle w:val="25"/>
        </w:rPr>
        <w:t>4.2</w:t>
      </w:r>
      <w:r>
        <w:rPr>
          <w:rFonts w:eastAsiaTheme="minorEastAsia" w:cstheme="minorBidi"/>
          <w:smallCaps w:val="0"/>
          <w:sz w:val="21"/>
          <w:szCs w:val="22"/>
        </w:rPr>
        <w:tab/>
      </w:r>
      <w:r>
        <w:rPr>
          <w:rStyle w:val="25"/>
          <w:rFonts w:hint="eastAsia"/>
        </w:rPr>
        <w:t>方法</w:t>
      </w:r>
      <w:r>
        <w:tab/>
      </w:r>
      <w:r>
        <w:fldChar w:fldCharType="begin"/>
      </w:r>
      <w:r>
        <w:instrText xml:space="preserve"> PAGEREF _Toc460918233 \h </w:instrText>
      </w:r>
      <w:r>
        <w:fldChar w:fldCharType="separate"/>
      </w:r>
      <w:r>
        <w:t>6</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"_Toc460918234" </w:instrText>
      </w:r>
      <w:r>
        <w:fldChar w:fldCharType="separate"/>
      </w:r>
      <w:r>
        <w:rPr>
          <w:rStyle w:val="25"/>
        </w:rPr>
        <w:t>4.2.1</w:t>
      </w:r>
      <w:r>
        <w:rPr>
          <w:rFonts w:eastAsiaTheme="minorEastAsia" w:cstheme="minorBidi"/>
          <w:i w:val="0"/>
          <w:iCs w:val="0"/>
          <w:sz w:val="21"/>
          <w:szCs w:val="22"/>
        </w:rPr>
        <w:tab/>
      </w:r>
      <w:r>
        <w:rPr>
          <w:rStyle w:val="25"/>
          <w:rFonts w:hint="eastAsia"/>
        </w:rPr>
        <w:t>基本原则</w:t>
      </w:r>
      <w:r>
        <w:tab/>
      </w:r>
      <w:r>
        <w:fldChar w:fldCharType="begin"/>
      </w:r>
      <w:r>
        <w:instrText xml:space="preserve"> PAGEREF _Toc460918234 \h </w:instrText>
      </w:r>
      <w:r>
        <w:fldChar w:fldCharType="separate"/>
      </w:r>
      <w:r>
        <w:t>6</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"_Toc460918235" </w:instrText>
      </w:r>
      <w:r>
        <w:fldChar w:fldCharType="separate"/>
      </w:r>
      <w:r>
        <w:rPr>
          <w:rStyle w:val="25"/>
        </w:rPr>
        <w:t>4.2.2</w:t>
      </w:r>
      <w:r>
        <w:rPr>
          <w:rFonts w:eastAsiaTheme="minorEastAsia" w:cstheme="minorBidi"/>
          <w:i w:val="0"/>
          <w:iCs w:val="0"/>
          <w:sz w:val="21"/>
          <w:szCs w:val="22"/>
        </w:rPr>
        <w:tab/>
      </w:r>
      <w:r>
        <w:rPr>
          <w:rStyle w:val="25"/>
          <w:rFonts w:hint="eastAsia"/>
        </w:rPr>
        <w:t>参数</w:t>
      </w:r>
      <w:r>
        <w:tab/>
      </w:r>
      <w:r>
        <w:fldChar w:fldCharType="begin"/>
      </w:r>
      <w:r>
        <w:instrText xml:space="preserve"> PAGEREF _Toc460918235 \h </w:instrText>
      </w:r>
      <w:r>
        <w:fldChar w:fldCharType="separate"/>
      </w:r>
      <w:r>
        <w:t>6</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"_Toc460918236" </w:instrText>
      </w:r>
      <w:r>
        <w:fldChar w:fldCharType="separate"/>
      </w:r>
      <w:r>
        <w:rPr>
          <w:rStyle w:val="25"/>
        </w:rPr>
        <w:t>4.3</w:t>
      </w:r>
      <w:r>
        <w:rPr>
          <w:rFonts w:eastAsiaTheme="minorEastAsia" w:cstheme="minorBidi"/>
          <w:smallCaps w:val="0"/>
          <w:sz w:val="21"/>
          <w:szCs w:val="22"/>
        </w:rPr>
        <w:tab/>
      </w:r>
      <w:r>
        <w:rPr>
          <w:rStyle w:val="25"/>
          <w:rFonts w:hint="eastAsia"/>
        </w:rPr>
        <w:t>表达式与语句</w:t>
      </w:r>
      <w:r>
        <w:tab/>
      </w:r>
      <w:r>
        <w:fldChar w:fldCharType="begin"/>
      </w:r>
      <w:r>
        <w:instrText xml:space="preserve"> PAGEREF _Toc460918236 \h </w:instrText>
      </w:r>
      <w:r>
        <w:fldChar w:fldCharType="separate"/>
      </w:r>
      <w:r>
        <w:t>7</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"_Toc460918237" </w:instrText>
      </w:r>
      <w:r>
        <w:fldChar w:fldCharType="separate"/>
      </w:r>
      <w:r>
        <w:rPr>
          <w:rStyle w:val="25"/>
        </w:rPr>
        <w:t>4.3.1</w:t>
      </w:r>
      <w:r>
        <w:rPr>
          <w:rFonts w:eastAsiaTheme="minorEastAsia" w:cstheme="minorBidi"/>
          <w:i w:val="0"/>
          <w:iCs w:val="0"/>
          <w:sz w:val="21"/>
          <w:szCs w:val="22"/>
        </w:rPr>
        <w:tab/>
      </w:r>
      <w:r>
        <w:rPr>
          <w:rStyle w:val="25"/>
          <w:rFonts w:hint="eastAsia"/>
        </w:rPr>
        <w:t>基本原则</w:t>
      </w:r>
      <w:r>
        <w:tab/>
      </w:r>
      <w:r>
        <w:fldChar w:fldCharType="begin"/>
      </w:r>
      <w:r>
        <w:instrText xml:space="preserve"> PAGEREF _Toc460918237 \h </w:instrText>
      </w:r>
      <w:r>
        <w:fldChar w:fldCharType="separate"/>
      </w:r>
      <w:r>
        <w:t>7</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"_Toc460918238" </w:instrText>
      </w:r>
      <w:r>
        <w:fldChar w:fldCharType="separate"/>
      </w:r>
      <w:r>
        <w:rPr>
          <w:rStyle w:val="25"/>
        </w:rPr>
        <w:t>4.3.2</w:t>
      </w:r>
      <w:r>
        <w:rPr>
          <w:rFonts w:eastAsiaTheme="minorEastAsia" w:cstheme="minorBidi"/>
          <w:i w:val="0"/>
          <w:iCs w:val="0"/>
          <w:sz w:val="21"/>
          <w:szCs w:val="22"/>
        </w:rPr>
        <w:tab/>
      </w:r>
      <w:r>
        <w:rPr>
          <w:rStyle w:val="25"/>
          <w:rFonts w:hint="eastAsia"/>
        </w:rPr>
        <w:t>控制语句</w:t>
      </w:r>
      <w:r>
        <w:tab/>
      </w:r>
      <w:r>
        <w:fldChar w:fldCharType="begin"/>
      </w:r>
      <w:r>
        <w:instrText xml:space="preserve"> PAGEREF _Toc460918238 \h </w:instrText>
      </w:r>
      <w:r>
        <w:fldChar w:fldCharType="separate"/>
      </w:r>
      <w:r>
        <w:t>7</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"_Toc460918239" </w:instrText>
      </w:r>
      <w:r>
        <w:fldChar w:fldCharType="separate"/>
      </w:r>
      <w:r>
        <w:rPr>
          <w:rStyle w:val="25"/>
        </w:rPr>
        <w:t>4.3.3</w:t>
      </w:r>
      <w:r>
        <w:rPr>
          <w:rFonts w:eastAsiaTheme="minorEastAsia" w:cstheme="minorBidi"/>
          <w:i w:val="0"/>
          <w:iCs w:val="0"/>
          <w:sz w:val="21"/>
          <w:szCs w:val="22"/>
        </w:rPr>
        <w:tab/>
      </w:r>
      <w:r>
        <w:rPr>
          <w:rStyle w:val="25"/>
          <w:rFonts w:hint="eastAsia"/>
        </w:rPr>
        <w:t>循环语句</w:t>
      </w:r>
      <w:r>
        <w:tab/>
      </w:r>
      <w:r>
        <w:fldChar w:fldCharType="begin"/>
      </w:r>
      <w:r>
        <w:instrText xml:space="preserve"> PAGEREF _Toc460918239 \h </w:instrText>
      </w:r>
      <w:r>
        <w:fldChar w:fldCharType="separate"/>
      </w:r>
      <w:r>
        <w:t>7</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"_Toc460918240" </w:instrText>
      </w:r>
      <w:r>
        <w:fldChar w:fldCharType="separate"/>
      </w:r>
      <w:r>
        <w:rPr>
          <w:rStyle w:val="25"/>
        </w:rPr>
        <w:t>4.4</w:t>
      </w:r>
      <w:r>
        <w:rPr>
          <w:rFonts w:eastAsiaTheme="minorEastAsia" w:cstheme="minorBidi"/>
          <w:smallCaps w:val="0"/>
          <w:sz w:val="21"/>
          <w:szCs w:val="22"/>
        </w:rPr>
        <w:tab/>
      </w:r>
      <w:r>
        <w:rPr>
          <w:rStyle w:val="25"/>
          <w:rFonts w:hint="eastAsia"/>
        </w:rPr>
        <w:t>错误处理</w:t>
      </w:r>
      <w:r>
        <w:tab/>
      </w:r>
      <w:r>
        <w:fldChar w:fldCharType="begin"/>
      </w:r>
      <w:r>
        <w:instrText xml:space="preserve"> PAGEREF _Toc460918240 \h </w:instrText>
      </w:r>
      <w:r>
        <w:fldChar w:fldCharType="separate"/>
      </w:r>
      <w:r>
        <w:t>7</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"_Toc460918241" </w:instrText>
      </w:r>
      <w:r>
        <w:fldChar w:fldCharType="separate"/>
      </w:r>
      <w:r>
        <w:rPr>
          <w:rStyle w:val="25"/>
        </w:rPr>
        <w:t>4.4.1</w:t>
      </w:r>
      <w:r>
        <w:rPr>
          <w:rFonts w:eastAsiaTheme="minorEastAsia" w:cstheme="minorBidi"/>
          <w:i w:val="0"/>
          <w:iCs w:val="0"/>
          <w:sz w:val="21"/>
          <w:szCs w:val="22"/>
        </w:rPr>
        <w:tab/>
      </w:r>
      <w:r>
        <w:rPr>
          <w:rStyle w:val="25"/>
          <w:rFonts w:hint="eastAsia"/>
        </w:rPr>
        <w:t>基本原则</w:t>
      </w:r>
      <w:r>
        <w:tab/>
      </w:r>
      <w:r>
        <w:fldChar w:fldCharType="begin"/>
      </w:r>
      <w:r>
        <w:instrText xml:space="preserve"> PAGEREF _Toc460918241 \h </w:instrText>
      </w:r>
      <w:r>
        <w:fldChar w:fldCharType="separate"/>
      </w:r>
      <w:r>
        <w:t>7</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"_Toc460918242" </w:instrText>
      </w:r>
      <w:r>
        <w:fldChar w:fldCharType="separate"/>
      </w:r>
      <w:r>
        <w:rPr>
          <w:rStyle w:val="25"/>
        </w:rPr>
        <w:t>4.4.2</w:t>
      </w:r>
      <w:r>
        <w:rPr>
          <w:rFonts w:eastAsiaTheme="minorEastAsia" w:cstheme="minorBidi"/>
          <w:i w:val="0"/>
          <w:iCs w:val="0"/>
          <w:sz w:val="21"/>
          <w:szCs w:val="22"/>
        </w:rPr>
        <w:tab/>
      </w:r>
      <w:r>
        <w:rPr>
          <w:rStyle w:val="25"/>
          <w:rFonts w:hint="eastAsia"/>
        </w:rPr>
        <w:t>可预见错误</w:t>
      </w:r>
      <w:r>
        <w:tab/>
      </w:r>
      <w:r>
        <w:fldChar w:fldCharType="begin"/>
      </w:r>
      <w:r>
        <w:instrText xml:space="preserve"> PAGEREF _Toc460918242 \h </w:instrText>
      </w:r>
      <w:r>
        <w:fldChar w:fldCharType="separate"/>
      </w:r>
      <w:r>
        <w:t>8</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"_Toc460918243" </w:instrText>
      </w:r>
      <w:r>
        <w:fldChar w:fldCharType="separate"/>
      </w:r>
      <w:r>
        <w:rPr>
          <w:rStyle w:val="25"/>
        </w:rPr>
        <w:t>4.4.3</w:t>
      </w:r>
      <w:r>
        <w:rPr>
          <w:rFonts w:eastAsiaTheme="minorEastAsia" w:cstheme="minorBidi"/>
          <w:i w:val="0"/>
          <w:iCs w:val="0"/>
          <w:sz w:val="21"/>
          <w:szCs w:val="22"/>
        </w:rPr>
        <w:tab/>
      </w:r>
      <w:r>
        <w:rPr>
          <w:rStyle w:val="25"/>
          <w:rFonts w:hint="eastAsia"/>
        </w:rPr>
        <w:t>不可预见错误</w:t>
      </w:r>
      <w:r>
        <w:tab/>
      </w:r>
      <w:r>
        <w:fldChar w:fldCharType="begin"/>
      </w:r>
      <w:r>
        <w:instrText xml:space="preserve"> PAGEREF _Toc460918243 \h </w:instrText>
      </w:r>
      <w:r>
        <w:fldChar w:fldCharType="separate"/>
      </w:r>
      <w:r>
        <w:t>8</w:t>
      </w:r>
      <w:r>
        <w:fldChar w:fldCharType="end"/>
      </w:r>
      <w:r>
        <w:fldChar w:fldCharType="end"/>
      </w:r>
    </w:p>
    <w:p>
      <w:pPr>
        <w:pStyle w:val="22"/>
        <w:tabs>
          <w:tab w:val="left" w:pos="840"/>
          <w:tab w:val="right" w:leader="dot" w:pos="8296"/>
        </w:tabs>
        <w:rPr>
          <w:rFonts w:eastAsiaTheme="minorEastAsia" w:cstheme="minorBidi"/>
          <w:smallCaps w:val="0"/>
          <w:sz w:val="21"/>
          <w:szCs w:val="22"/>
        </w:rPr>
      </w:pPr>
      <w:r>
        <w:fldChar w:fldCharType="begin"/>
      </w:r>
      <w:r>
        <w:instrText xml:space="preserve"> HYPERLINK \l "_Toc460918244" </w:instrText>
      </w:r>
      <w:r>
        <w:fldChar w:fldCharType="separate"/>
      </w:r>
      <w:r>
        <w:rPr>
          <w:rStyle w:val="25"/>
        </w:rPr>
        <w:t>4.5</w:t>
      </w:r>
      <w:r>
        <w:rPr>
          <w:rFonts w:eastAsiaTheme="minorEastAsia" w:cstheme="minorBidi"/>
          <w:smallCaps w:val="0"/>
          <w:sz w:val="21"/>
          <w:szCs w:val="22"/>
        </w:rPr>
        <w:tab/>
      </w:r>
      <w:r>
        <w:rPr>
          <w:rStyle w:val="25"/>
          <w:rFonts w:hint="eastAsia"/>
        </w:rPr>
        <w:t>测试与</w:t>
      </w:r>
      <w:r>
        <w:rPr>
          <w:rStyle w:val="25"/>
        </w:rPr>
        <w:t>Bug</w:t>
      </w:r>
      <w:r>
        <w:rPr>
          <w:rStyle w:val="25"/>
          <w:rFonts w:hint="eastAsia"/>
        </w:rPr>
        <w:t>跟踪</w:t>
      </w:r>
      <w:r>
        <w:tab/>
      </w:r>
      <w:r>
        <w:fldChar w:fldCharType="begin"/>
      </w:r>
      <w:r>
        <w:instrText xml:space="preserve"> PAGEREF _Toc460918244 \h </w:instrText>
      </w:r>
      <w:r>
        <w:fldChar w:fldCharType="separate"/>
      </w:r>
      <w:r>
        <w:t>8</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"_Toc460918245" </w:instrText>
      </w:r>
      <w:r>
        <w:fldChar w:fldCharType="separate"/>
      </w:r>
      <w:r>
        <w:rPr>
          <w:rStyle w:val="25"/>
        </w:rPr>
        <w:t>4.5.1</w:t>
      </w:r>
      <w:r>
        <w:rPr>
          <w:rFonts w:eastAsiaTheme="minorEastAsia" w:cstheme="minorBidi"/>
          <w:i w:val="0"/>
          <w:iCs w:val="0"/>
          <w:sz w:val="21"/>
          <w:szCs w:val="22"/>
        </w:rPr>
        <w:tab/>
      </w:r>
      <w:r>
        <w:rPr>
          <w:rStyle w:val="25"/>
          <w:rFonts w:hint="eastAsia"/>
        </w:rPr>
        <w:t>基本原则</w:t>
      </w:r>
      <w:r>
        <w:tab/>
      </w:r>
      <w:r>
        <w:fldChar w:fldCharType="begin"/>
      </w:r>
      <w:r>
        <w:instrText xml:space="preserve"> PAGEREF _Toc460918245 \h </w:instrText>
      </w:r>
      <w:r>
        <w:fldChar w:fldCharType="separate"/>
      </w:r>
      <w:r>
        <w:t>8</w:t>
      </w:r>
      <w:r>
        <w:fldChar w:fldCharType="end"/>
      </w:r>
      <w:r>
        <w:fldChar w:fldCharType="end"/>
      </w:r>
    </w:p>
    <w:p>
      <w:pPr>
        <w:pStyle w:val="14"/>
        <w:tabs>
          <w:tab w:val="left" w:pos="1260"/>
          <w:tab w:val="right" w:leader="dot" w:pos="8296"/>
        </w:tabs>
        <w:rPr>
          <w:rFonts w:eastAsiaTheme="minorEastAsia" w:cstheme="minorBidi"/>
          <w:i w:val="0"/>
          <w:iCs w:val="0"/>
          <w:sz w:val="21"/>
          <w:szCs w:val="22"/>
        </w:rPr>
      </w:pPr>
      <w:r>
        <w:fldChar w:fldCharType="begin"/>
      </w:r>
      <w:r>
        <w:instrText xml:space="preserve"> HYPERLINK \l "_Toc460918246" </w:instrText>
      </w:r>
      <w:r>
        <w:fldChar w:fldCharType="separate"/>
      </w:r>
      <w:r>
        <w:rPr>
          <w:rStyle w:val="25"/>
        </w:rPr>
        <w:t>4.5.2</w:t>
      </w:r>
      <w:r>
        <w:rPr>
          <w:rFonts w:eastAsiaTheme="minorEastAsia" w:cstheme="minorBidi"/>
          <w:i w:val="0"/>
          <w:iCs w:val="0"/>
          <w:sz w:val="21"/>
          <w:szCs w:val="22"/>
        </w:rPr>
        <w:tab/>
      </w:r>
      <w:r>
        <w:rPr>
          <w:rStyle w:val="25"/>
          <w:rFonts w:hint="eastAsia"/>
        </w:rPr>
        <w:t>跟踪和缺陷处理</w:t>
      </w:r>
      <w:r>
        <w:tab/>
      </w:r>
      <w:r>
        <w:fldChar w:fldCharType="begin"/>
      </w:r>
      <w:r>
        <w:instrText xml:space="preserve"> PAGEREF _Toc460918246 \h </w:instrText>
      </w:r>
      <w:r>
        <w:fldChar w:fldCharType="separate"/>
      </w:r>
      <w:r>
        <w:t>9</w:t>
      </w:r>
      <w:r>
        <w:fldChar w:fldCharType="end"/>
      </w:r>
      <w:r>
        <w:fldChar w:fldCharType="end"/>
      </w:r>
    </w:p>
    <w:p>
      <w:r>
        <w:fldChar w:fldCharType="end"/>
      </w:r>
    </w:p>
    <w:p>
      <w:pPr>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p>
    <w:p>
      <w:pPr>
        <w:pStyle w:val="2"/>
        <w:spacing w:before="120" w:after="120"/>
        <w:rPr>
          <w:sz w:val="32"/>
          <w:szCs w:val="32"/>
        </w:rPr>
      </w:pPr>
      <w:bookmarkStart w:id="3" w:name="_Toc309206808"/>
      <w:bookmarkEnd w:id="3"/>
      <w:bookmarkStart w:id="4" w:name="_Toc309207077"/>
      <w:bookmarkEnd w:id="4"/>
      <w:bookmarkStart w:id="5" w:name="_Toc309204879"/>
      <w:bookmarkEnd w:id="5"/>
      <w:bookmarkStart w:id="6" w:name="_Toc309206905"/>
      <w:bookmarkStart w:id="7" w:name="_Toc460918212"/>
      <w:r>
        <w:rPr>
          <w:rFonts w:hint="eastAsia"/>
          <w:sz w:val="32"/>
          <w:szCs w:val="32"/>
        </w:rPr>
        <w:t>命名规范</w:t>
      </w:r>
      <w:bookmarkEnd w:id="0"/>
      <w:bookmarkEnd w:id="1"/>
      <w:bookmarkEnd w:id="6"/>
      <w:bookmarkEnd w:id="7"/>
    </w:p>
    <w:p>
      <w:pPr>
        <w:pStyle w:val="3"/>
        <w:tabs>
          <w:tab w:val="left" w:pos="993"/>
        </w:tabs>
        <w:spacing w:before="120" w:after="120"/>
        <w:ind w:left="426" w:hanging="435"/>
        <w:rPr>
          <w:sz w:val="28"/>
          <w:szCs w:val="28"/>
        </w:rPr>
      </w:pPr>
      <w:bookmarkStart w:id="8" w:name="_Toc308428479"/>
      <w:bookmarkStart w:id="9" w:name="_Toc308523203"/>
      <w:bookmarkStart w:id="10" w:name="_Toc309206906"/>
      <w:bookmarkStart w:id="11" w:name="_Toc460918213"/>
      <w:r>
        <w:rPr>
          <w:rFonts w:hint="eastAsia"/>
          <w:sz w:val="28"/>
          <w:szCs w:val="28"/>
        </w:rPr>
        <w:t>基本原则</w:t>
      </w:r>
      <w:bookmarkEnd w:id="8"/>
      <w:bookmarkEnd w:id="9"/>
      <w:bookmarkEnd w:id="10"/>
      <w:bookmarkEnd w:id="11"/>
    </w:p>
    <w:p>
      <w:pPr>
        <w:autoSpaceDE w:val="0"/>
        <w:autoSpaceDN w:val="0"/>
        <w:adjustRightInd w:val="0"/>
        <w:spacing w:line="360" w:lineRule="auto"/>
        <w:ind w:firstLine="420" w:firstLineChars="200"/>
        <w:jc w:val="left"/>
      </w:pPr>
      <w:r>
        <w:rPr>
          <w:rFonts w:hint="eastAsia"/>
        </w:rPr>
        <w:t>规范的命名能使程序更易阅读，从而更易于理解。它们也可以提供一些标识功能方面的信息，有助于更好的理解代码和应用。</w:t>
      </w:r>
    </w:p>
    <w:p>
      <w:pPr>
        <w:numPr>
          <w:ilvl w:val="0"/>
          <w:numId w:val="2"/>
        </w:numPr>
        <w:tabs>
          <w:tab w:val="clear" w:pos="1380"/>
        </w:tabs>
        <w:spacing w:line="360" w:lineRule="auto"/>
        <w:ind w:left="1134"/>
      </w:pPr>
      <w:r>
        <w:rPr>
          <w:rFonts w:hint="eastAsia"/>
        </w:rPr>
        <w:t>使用可以准确说明变量</w:t>
      </w:r>
      <w:r>
        <w:t>/</w:t>
      </w:r>
      <w:r>
        <w:rPr>
          <w:rFonts w:hint="eastAsia"/>
        </w:rPr>
        <w:t>函数</w:t>
      </w:r>
      <w:r>
        <w:t>/</w:t>
      </w:r>
      <w:r>
        <w:rPr>
          <w:rFonts w:hint="eastAsia"/>
        </w:rPr>
        <w:t>原型</w:t>
      </w:r>
      <w:r>
        <w:t>(prototype)</w:t>
      </w:r>
      <w:r>
        <w:rPr>
          <w:rFonts w:hint="eastAsia"/>
        </w:rPr>
        <w:t>的完整英文描述符。例如，</w:t>
      </w:r>
      <w:r>
        <w:t xml:space="preserve"> firstName</w:t>
      </w:r>
      <w:r>
        <w:rPr>
          <w:rFonts w:hint="eastAsia"/>
        </w:rPr>
        <w:t>，</w:t>
      </w:r>
      <w:r>
        <w:t xml:space="preserve">listAllUsers </w:t>
      </w:r>
      <w:r>
        <w:rPr>
          <w:rFonts w:hint="eastAsia"/>
        </w:rPr>
        <w:t>或</w:t>
      </w:r>
      <w:r>
        <w:t xml:space="preserve"> CorporateCustomer</w:t>
      </w:r>
      <w:r>
        <w:rPr>
          <w:rFonts w:hint="eastAsia"/>
        </w:rPr>
        <w:t>等，严禁使用汉语拼音、不相关单词及汉字进行命名。</w:t>
      </w:r>
    </w:p>
    <w:p>
      <w:pPr>
        <w:numPr>
          <w:ilvl w:val="0"/>
          <w:numId w:val="2"/>
        </w:numPr>
        <w:tabs>
          <w:tab w:val="clear" w:pos="1380"/>
        </w:tabs>
        <w:spacing w:line="360" w:lineRule="auto"/>
        <w:ind w:left="1134"/>
      </w:pPr>
      <w:r>
        <w:rPr>
          <w:rFonts w:hint="eastAsia"/>
        </w:rPr>
        <w:t>采用大小写混合，提高名字的可读性。一般应该采用小写字母，但是原型</w:t>
      </w:r>
      <w:r>
        <w:t>(prototype)</w:t>
      </w:r>
      <w:r>
        <w:rPr>
          <w:rFonts w:hint="eastAsia"/>
        </w:rPr>
        <w:t>命名时任意单词的首字母大写。</w:t>
      </w:r>
    </w:p>
    <w:p>
      <w:pPr>
        <w:numPr>
          <w:ilvl w:val="0"/>
          <w:numId w:val="2"/>
        </w:numPr>
        <w:tabs>
          <w:tab w:val="clear" w:pos="1380"/>
        </w:tabs>
        <w:spacing w:line="360" w:lineRule="auto"/>
        <w:ind w:left="1134"/>
      </w:pPr>
      <w:r>
        <w:rPr>
          <w:rFonts w:hint="eastAsia"/>
        </w:rPr>
        <w:t>尽量少用缩写，但如果一定要使用，当使用公共缩写和习惯缩写等，如实现（</w:t>
      </w:r>
      <w:r>
        <w:t>implement</w:t>
      </w:r>
      <w:r>
        <w:rPr>
          <w:rFonts w:hint="eastAsia"/>
        </w:rPr>
        <w:t>）可缩写成</w:t>
      </w:r>
      <w:r>
        <w:t>impl</w:t>
      </w:r>
      <w:r>
        <w:rPr>
          <w:rFonts w:hint="eastAsia"/>
        </w:rPr>
        <w:t>，经理（</w:t>
      </w:r>
      <w:r>
        <w:t>manager</w:t>
      </w:r>
      <w:r>
        <w:rPr>
          <w:rFonts w:hint="eastAsia"/>
        </w:rPr>
        <w:t>）可缩写成</w:t>
      </w:r>
      <w:r>
        <w:t>mgr</w:t>
      </w:r>
      <w:r>
        <w:rPr>
          <w:rFonts w:hint="eastAsia"/>
        </w:rPr>
        <w:t>等，严禁滥用缩写。</w:t>
      </w:r>
    </w:p>
    <w:p>
      <w:pPr>
        <w:numPr>
          <w:ilvl w:val="0"/>
          <w:numId w:val="2"/>
        </w:numPr>
        <w:tabs>
          <w:tab w:val="clear" w:pos="1380"/>
        </w:tabs>
        <w:spacing w:line="360" w:lineRule="auto"/>
        <w:ind w:left="1134"/>
      </w:pPr>
      <w:r>
        <w:rPr>
          <w:rFonts w:hint="eastAsia"/>
        </w:rPr>
        <w:t>避免使用长名字（最好不超过</w:t>
      </w:r>
      <w:r>
        <w:t xml:space="preserve"> 25 </w:t>
      </w:r>
      <w:r>
        <w:rPr>
          <w:rFonts w:hint="eastAsia"/>
        </w:rPr>
        <w:t>个字母）。</w:t>
      </w:r>
    </w:p>
    <w:p>
      <w:pPr>
        <w:numPr>
          <w:ilvl w:val="0"/>
          <w:numId w:val="2"/>
        </w:numPr>
        <w:tabs>
          <w:tab w:val="clear" w:pos="1380"/>
        </w:tabs>
        <w:spacing w:line="360" w:lineRule="auto"/>
        <w:ind w:left="1134"/>
      </w:pPr>
      <w:r>
        <w:rPr>
          <w:rFonts w:hint="eastAsia"/>
        </w:rPr>
        <w:t>避免使用相似或者仅在大小写上有区别的名字。</w:t>
      </w:r>
    </w:p>
    <w:p>
      <w:pPr>
        <w:numPr>
          <w:ilvl w:val="0"/>
          <w:numId w:val="2"/>
        </w:numPr>
        <w:tabs>
          <w:tab w:val="clear" w:pos="1380"/>
        </w:tabs>
        <w:spacing w:line="360" w:lineRule="auto"/>
        <w:ind w:left="1134"/>
      </w:pPr>
      <w:r>
        <w:rPr>
          <w:rFonts w:hint="eastAsia"/>
        </w:rPr>
        <w:t>避免使用数字，但可用</w:t>
      </w:r>
      <w:r>
        <w:t>2</w:t>
      </w:r>
      <w:r>
        <w:rPr>
          <w:rFonts w:hint="eastAsia"/>
        </w:rPr>
        <w:t>代替</w:t>
      </w:r>
      <w:r>
        <w:t>to</w:t>
      </w:r>
      <w:r>
        <w:rPr>
          <w:rFonts w:hint="eastAsia"/>
        </w:rPr>
        <w:t>，用</w:t>
      </w:r>
      <w:r>
        <w:t>4</w:t>
      </w:r>
      <w:r>
        <w:rPr>
          <w:rFonts w:hint="eastAsia"/>
        </w:rPr>
        <w:t>代替</w:t>
      </w:r>
      <w:r>
        <w:t>for</w:t>
      </w:r>
      <w:r>
        <w:rPr>
          <w:rFonts w:hint="eastAsia"/>
        </w:rPr>
        <w:t>等，如：</w:t>
      </w:r>
      <w:r>
        <w:t>go2Jsp</w:t>
      </w:r>
      <w:r>
        <w:rPr>
          <w:rFonts w:hint="eastAsia"/>
        </w:rPr>
        <w:t>。此外，若元素</w:t>
      </w:r>
      <w:r>
        <w:t>id</w:t>
      </w:r>
      <w:r>
        <w:rPr>
          <w:rFonts w:hint="eastAsia"/>
        </w:rPr>
        <w:t>包含数字则除外</w:t>
      </w:r>
    </w:p>
    <w:p>
      <w:pPr>
        <w:pStyle w:val="3"/>
        <w:tabs>
          <w:tab w:val="left" w:pos="993"/>
        </w:tabs>
        <w:spacing w:before="120" w:after="120"/>
        <w:ind w:left="426" w:hanging="435"/>
        <w:rPr>
          <w:sz w:val="28"/>
          <w:szCs w:val="28"/>
        </w:rPr>
      </w:pPr>
      <w:bookmarkStart w:id="12" w:name="_Toc308428480"/>
      <w:bookmarkStart w:id="13" w:name="_Toc309206907"/>
      <w:bookmarkStart w:id="14" w:name="_Toc460918214"/>
      <w:bookmarkStart w:id="15" w:name="_Toc308523204"/>
      <w:r>
        <w:rPr>
          <w:sz w:val="28"/>
          <w:szCs w:val="28"/>
        </w:rPr>
        <w:t>Prototype/Method</w:t>
      </w:r>
      <w:r>
        <w:rPr>
          <w:rFonts w:hint="eastAsia"/>
          <w:sz w:val="28"/>
          <w:szCs w:val="28"/>
        </w:rPr>
        <w:t>命名规范</w:t>
      </w:r>
      <w:bookmarkEnd w:id="12"/>
      <w:bookmarkEnd w:id="13"/>
      <w:bookmarkEnd w:id="14"/>
      <w:bookmarkEnd w:id="15"/>
    </w:p>
    <w:p>
      <w:pPr>
        <w:pStyle w:val="4"/>
        <w:spacing w:before="120" w:after="120"/>
        <w:ind w:left="709" w:hanging="709"/>
      </w:pPr>
      <w:bookmarkStart w:id="16" w:name="_Toc309206908"/>
      <w:bookmarkStart w:id="17" w:name="_Toc460918215"/>
      <w:r>
        <w:rPr>
          <w:rFonts w:hint="eastAsia"/>
        </w:rPr>
        <w:t>原型</w:t>
      </w:r>
      <w:r>
        <w:t>Prototype</w:t>
      </w:r>
      <w:bookmarkEnd w:id="16"/>
      <w:bookmarkEnd w:id="17"/>
    </w:p>
    <w:p>
      <w:pPr>
        <w:autoSpaceDE w:val="0"/>
        <w:autoSpaceDN w:val="0"/>
        <w:adjustRightInd w:val="0"/>
        <w:spacing w:line="360" w:lineRule="auto"/>
        <w:ind w:firstLine="420" w:firstLineChars="200"/>
        <w:jc w:val="left"/>
      </w:pPr>
      <w:r>
        <w:rPr>
          <w:rFonts w:hint="eastAsia"/>
        </w:rPr>
        <w:t>所有单词首字母大写。使用能确切反应该原型含义、功能等的词。一般采用名词。</w:t>
      </w:r>
    </w:p>
    <w:p>
      <w:pPr>
        <w:pStyle w:val="4"/>
        <w:spacing w:before="120" w:after="120"/>
        <w:ind w:left="709" w:hanging="709"/>
      </w:pPr>
      <w:bookmarkStart w:id="18" w:name="_Toc309206909"/>
      <w:bookmarkStart w:id="19" w:name="_Toc460918216"/>
      <w:r>
        <w:rPr>
          <w:rFonts w:hint="eastAsia"/>
        </w:rPr>
        <w:t>方法</w:t>
      </w:r>
      <w:r>
        <w:t>Method/</w:t>
      </w:r>
      <w:r>
        <w:rPr>
          <w:rFonts w:hint="eastAsia"/>
        </w:rPr>
        <w:t>函数</w:t>
      </w:r>
      <w:r>
        <w:t>Function</w:t>
      </w:r>
      <w:bookmarkEnd w:id="18"/>
      <w:bookmarkEnd w:id="19"/>
    </w:p>
    <w:p>
      <w:pPr>
        <w:autoSpaceDE w:val="0"/>
        <w:autoSpaceDN w:val="0"/>
        <w:adjustRightInd w:val="0"/>
        <w:spacing w:line="360" w:lineRule="auto"/>
        <w:ind w:firstLine="420" w:firstLineChars="200"/>
        <w:jc w:val="left"/>
      </w:pPr>
      <w:r>
        <w:rPr>
          <w:rFonts w:hint="eastAsia"/>
        </w:rPr>
        <w:t>方法的命名应采用完整的、能够清楚表达该方法功能的英文描述符，首字母小写，其他单词的首字母大写。方法名称的第一个单词常常采用一个有强烈动作色彩的动词。</w:t>
      </w:r>
    </w:p>
    <w:p>
      <w:pPr>
        <w:autoSpaceDE w:val="0"/>
        <w:autoSpaceDN w:val="0"/>
        <w:adjustRightInd w:val="0"/>
        <w:spacing w:line="360" w:lineRule="auto"/>
        <w:ind w:firstLine="420" w:firstLineChars="200"/>
        <w:jc w:val="left"/>
      </w:pPr>
      <w:r>
        <w:rPr>
          <w:rFonts w:hint="eastAsia"/>
        </w:rPr>
        <w:t>取值类使用</w:t>
      </w:r>
      <w:r>
        <w:t>get</w:t>
      </w:r>
      <w:r>
        <w:rPr>
          <w:rFonts w:hint="eastAsia"/>
        </w:rPr>
        <w:t>前缀，设值类使用</w:t>
      </w:r>
      <w:r>
        <w:t>set</w:t>
      </w:r>
      <w:r>
        <w:rPr>
          <w:rFonts w:hint="eastAsia"/>
        </w:rPr>
        <w:t>前缀，判断类使用</w:t>
      </w:r>
      <w:r>
        <w:t>is(has)</w:t>
      </w:r>
      <w:r>
        <w:rPr>
          <w:rFonts w:hint="eastAsia"/>
        </w:rPr>
        <w:t>前缀。如下例所示：</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getName()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setSarry()</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isLogon()</w:t>
      </w:r>
    </w:p>
    <w:p>
      <w:pPr>
        <w:autoSpaceDE w:val="0"/>
        <w:autoSpaceDN w:val="0"/>
        <w:adjustRightInd w:val="0"/>
        <w:spacing w:line="360" w:lineRule="auto"/>
        <w:ind w:firstLine="420" w:firstLineChars="200"/>
        <w:jc w:val="left"/>
      </w:pPr>
      <w:r>
        <w:rPr>
          <w:rFonts w:hint="eastAsia"/>
        </w:rPr>
        <w:t>方法参数建议顺序：</w:t>
      </w:r>
      <w:r>
        <w:t>(</w:t>
      </w:r>
      <w:r>
        <w:rPr>
          <w:rFonts w:hint="eastAsia"/>
        </w:rPr>
        <w:t>被操作者，操作内容，操作标志，其他……</w:t>
      </w:r>
      <w:r>
        <w:t>)</w:t>
      </w:r>
      <w:r>
        <w:rPr>
          <w:rFonts w:hint="eastAsia"/>
        </w:rPr>
        <w:t>。如下例所示：</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function replace (sourceStr,   //</w:t>
      </w:r>
      <w:r>
        <w:rPr>
          <w:rFonts w:hint="eastAsia"/>
        </w:rPr>
        <w:t>源字串</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785" w:firstLineChars="850"/>
      </w:pPr>
      <w:r>
        <w:t>oldStr,     //</w:t>
      </w:r>
      <w:r>
        <w:rPr>
          <w:rFonts w:hint="eastAsia"/>
        </w:rPr>
        <w:t>被替换字串</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785" w:firstLineChars="850"/>
      </w:pPr>
      <w:r>
        <w:t>newStr){   //</w:t>
      </w:r>
      <w:r>
        <w:rPr>
          <w:rFonts w:hint="eastAsia"/>
        </w:rPr>
        <w:t>替换为字串</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p>
    <w:p>
      <w:pPr>
        <w:pStyle w:val="3"/>
        <w:tabs>
          <w:tab w:val="left" w:pos="993"/>
        </w:tabs>
        <w:spacing w:before="120" w:after="120"/>
        <w:rPr>
          <w:sz w:val="28"/>
          <w:szCs w:val="28"/>
        </w:rPr>
      </w:pPr>
      <w:bookmarkStart w:id="20" w:name="_Toc308428481"/>
      <w:bookmarkStart w:id="21" w:name="_Toc308523205"/>
      <w:bookmarkStart w:id="22" w:name="_Toc309206910"/>
      <w:bookmarkStart w:id="23" w:name="_Toc460918217"/>
      <w:r>
        <w:rPr>
          <w:rFonts w:hint="eastAsia"/>
          <w:sz w:val="28"/>
          <w:szCs w:val="28"/>
        </w:rPr>
        <w:t>字段命名规范</w:t>
      </w:r>
      <w:bookmarkEnd w:id="20"/>
      <w:bookmarkEnd w:id="21"/>
      <w:bookmarkEnd w:id="22"/>
      <w:bookmarkEnd w:id="23"/>
    </w:p>
    <w:p>
      <w:pPr>
        <w:pStyle w:val="4"/>
        <w:spacing w:before="120" w:after="120"/>
        <w:ind w:left="709"/>
      </w:pPr>
      <w:bookmarkStart w:id="24" w:name="_Toc309206911"/>
      <w:bookmarkStart w:id="25" w:name="_Toc460918218"/>
      <w:r>
        <w:rPr>
          <w:rFonts w:hint="eastAsia"/>
        </w:rPr>
        <w:t>常量</w:t>
      </w:r>
      <w:bookmarkEnd w:id="24"/>
      <w:bookmarkEnd w:id="25"/>
    </w:p>
    <w:p>
      <w:pPr>
        <w:autoSpaceDE w:val="0"/>
        <w:autoSpaceDN w:val="0"/>
        <w:adjustRightInd w:val="0"/>
        <w:spacing w:line="360" w:lineRule="auto"/>
        <w:ind w:firstLine="420" w:firstLineChars="200"/>
        <w:jc w:val="left"/>
        <w:rPr>
          <w:rFonts w:ascii="宋体" w:cs="宋体"/>
          <w:color w:val="000000"/>
          <w:kern w:val="0"/>
          <w:szCs w:val="21"/>
        </w:rPr>
      </w:pPr>
      <w:r>
        <w:rPr>
          <w:rFonts w:hint="eastAsia"/>
        </w:rPr>
        <w:t>采用完整的英文大写单词，在词与词之间用下划线连接，如：DEFAULT_VALUE</w:t>
      </w:r>
      <w:r>
        <w:rPr>
          <w:rFonts w:hint="eastAsia" w:ascii="宋体" w:cs="宋体"/>
          <w:color w:val="000000"/>
          <w:kern w:val="0"/>
          <w:szCs w:val="21"/>
        </w:rPr>
        <w:t xml:space="preserve"> </w:t>
      </w:r>
    </w:p>
    <w:p>
      <w:pPr>
        <w:pStyle w:val="4"/>
        <w:spacing w:before="120" w:after="120"/>
        <w:ind w:left="709" w:hanging="709"/>
      </w:pPr>
      <w:bookmarkStart w:id="26" w:name="_Toc309206912"/>
      <w:bookmarkStart w:id="27" w:name="_Toc460918219"/>
      <w:r>
        <w:rPr>
          <w:rFonts w:hint="eastAsia"/>
        </w:rPr>
        <w:t>变量</w:t>
      </w:r>
      <w:bookmarkEnd w:id="26"/>
      <w:bookmarkEnd w:id="27"/>
    </w:p>
    <w:p>
      <w:pPr>
        <w:autoSpaceDE w:val="0"/>
        <w:autoSpaceDN w:val="0"/>
        <w:adjustRightInd w:val="0"/>
        <w:spacing w:line="360" w:lineRule="auto"/>
        <w:ind w:firstLine="420" w:firstLineChars="200"/>
        <w:jc w:val="left"/>
      </w:pPr>
      <w:r>
        <w:rPr>
          <w:rFonts w:hint="eastAsia"/>
        </w:rPr>
        <w:t xml:space="preserve">对不易清楚识别出其类型的变量应使用类型缩写作其前缀，如字符串使用strXXX，boolean使用isXXX，hasXXX等等。除第一个单词外其余单词首字母大写。 </w:t>
      </w:r>
    </w:p>
    <w:p>
      <w:pPr>
        <w:autoSpaceDE w:val="0"/>
        <w:autoSpaceDN w:val="0"/>
        <w:adjustRightInd w:val="0"/>
        <w:spacing w:line="360" w:lineRule="auto"/>
        <w:ind w:firstLine="420" w:firstLineChars="200"/>
        <w:jc w:val="left"/>
        <w:rPr>
          <w:rFonts w:ascii="宋体" w:cs="宋体"/>
          <w:color w:val="000000"/>
          <w:kern w:val="0"/>
          <w:szCs w:val="21"/>
        </w:rPr>
      </w:pPr>
      <w:r>
        <w:rPr>
          <w:rFonts w:hint="eastAsia"/>
        </w:rPr>
        <w:t>对私有实例变量可使用_前缀，但在其存取方法中则应该将其前缀去掉。</w:t>
      </w:r>
    </w:p>
    <w:p>
      <w:pPr>
        <w:pStyle w:val="4"/>
        <w:spacing w:before="120" w:after="120"/>
        <w:ind w:left="709" w:hanging="709"/>
        <w:rPr>
          <w:kern w:val="0"/>
        </w:rPr>
      </w:pPr>
      <w:bookmarkStart w:id="28" w:name="_Toc309206913"/>
      <w:bookmarkStart w:id="29" w:name="_Toc460918220"/>
      <w:r>
        <w:rPr>
          <w:rFonts w:hint="eastAsia"/>
          <w:kern w:val="0"/>
        </w:rPr>
        <w:t>集合</w:t>
      </w:r>
      <w:bookmarkEnd w:id="28"/>
      <w:bookmarkEnd w:id="29"/>
      <w:r>
        <w:rPr>
          <w:kern w:val="0"/>
        </w:rPr>
        <w:t xml:space="preserve"> </w:t>
      </w:r>
    </w:p>
    <w:p>
      <w:pPr>
        <w:autoSpaceDE w:val="0"/>
        <w:autoSpaceDN w:val="0"/>
        <w:adjustRightInd w:val="0"/>
        <w:spacing w:line="360" w:lineRule="auto"/>
        <w:ind w:firstLine="420" w:firstLineChars="200"/>
        <w:jc w:val="left"/>
      </w:pPr>
      <w:r>
        <w:rPr>
          <w:rFonts w:hint="eastAsia"/>
        </w:rPr>
        <w:t>一个集合，例如数组或xml节点集合，应采用复数命名来表示变量中存放的是一组对象。命名应采用完整的英文描述符，名字中所有非首单词的第一个字母应大写，适当使用集合缩写前缀。如下例所示：</w:t>
      </w:r>
    </w:p>
    <w:p>
      <w:pPr>
        <w:autoSpaceDE w:val="0"/>
        <w:autoSpaceDN w:val="0"/>
        <w:adjustRightInd w:val="0"/>
        <w:spacing w:line="360" w:lineRule="auto"/>
        <w:ind w:firstLine="420" w:firstLineChars="200"/>
        <w:jc w:val="left"/>
      </w:pPr>
      <w:r>
        <w:rPr>
          <w:rFonts w:hint="eastAsia"/>
        </w:rPr>
        <w:t>集合变量命名示例</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var rowNodes = xmlDom.selectNodes(</w:t>
      </w:r>
      <w:r>
        <w:rPr>
          <w:rFonts w:ascii="宋体" w:cs="宋体"/>
          <w:color w:val="000000"/>
          <w:kern w:val="0"/>
          <w:szCs w:val="21"/>
        </w:rPr>
        <w:t>“</w:t>
      </w:r>
      <w:r>
        <w:rPr>
          <w:rFonts w:hint="eastAsia" w:ascii="宋体" w:cs="宋体"/>
          <w:color w:val="000000"/>
          <w:kern w:val="0"/>
          <w:szCs w:val="21"/>
        </w:rPr>
        <w:t>/*/data/row</w:t>
      </w:r>
      <w:r>
        <w:rPr>
          <w:rFonts w:ascii="宋体" w:cs="宋体"/>
          <w:color w:val="000000"/>
          <w:kern w:val="0"/>
          <w:szCs w:val="21"/>
        </w:rPr>
        <w:t>”</w:t>
      </w:r>
      <w:r>
        <w:rPr>
          <w:rFonts w:hint="eastAsia" w:ascii="宋体" w:cs="宋体"/>
          <w:color w:val="000000"/>
          <w:kern w:val="0"/>
          <w:szCs w:val="21"/>
        </w:rPr>
        <w:t xml:space="preserve">); </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 xml:space="preserve">var aryUsers = []; //用户列表 </w:t>
      </w:r>
    </w:p>
    <w:p>
      <w:pPr>
        <w:pStyle w:val="4"/>
        <w:tabs>
          <w:tab w:val="left" w:pos="993"/>
        </w:tabs>
        <w:spacing w:before="120" w:after="120"/>
        <w:ind w:left="426" w:hanging="426"/>
        <w:rPr>
          <w:kern w:val="0"/>
        </w:rPr>
      </w:pPr>
      <w:bookmarkStart w:id="30" w:name="_Toc309206914"/>
      <w:bookmarkStart w:id="31" w:name="_Toc460918221"/>
      <w:r>
        <w:rPr>
          <w:rFonts w:hint="eastAsia"/>
          <w:kern w:val="0"/>
        </w:rPr>
        <w:t>特殊值</w:t>
      </w:r>
      <w:bookmarkEnd w:id="30"/>
      <w:bookmarkEnd w:id="31"/>
      <w:r>
        <w:rPr>
          <w:kern w:val="0"/>
        </w:rPr>
        <w:t xml:space="preserve"> </w:t>
      </w:r>
    </w:p>
    <w:p>
      <w:pPr>
        <w:autoSpaceDE w:val="0"/>
        <w:autoSpaceDN w:val="0"/>
        <w:adjustRightInd w:val="0"/>
        <w:spacing w:line="360" w:lineRule="auto"/>
        <w:ind w:firstLine="420" w:firstLineChars="200"/>
        <w:jc w:val="left"/>
      </w:pPr>
      <w:r>
        <w:rPr>
          <w:rFonts w:hint="eastAsia"/>
        </w:rPr>
        <w:t>我们在程序里经常会用到一些量，它是有特定的含义的。例如，现在我们写一个薪金统计程序，公司员工有50人，我们在程序里就会用50这个数去进行各种各样的运算。在这里，50就是“特殊值”。当别的程序员在程序里看到50这个数，将很难知道它的含义，造成理解上的困难。</w:t>
      </w:r>
    </w:p>
    <w:p>
      <w:pPr>
        <w:autoSpaceDE w:val="0"/>
        <w:autoSpaceDN w:val="0"/>
        <w:adjustRightInd w:val="0"/>
        <w:spacing w:line="360" w:lineRule="auto"/>
        <w:ind w:firstLine="420" w:firstLineChars="200"/>
        <w:jc w:val="left"/>
        <w:rPr>
          <w:rFonts w:ascii="宋体" w:cs="宋体"/>
          <w:color w:val="000000"/>
          <w:kern w:val="0"/>
          <w:szCs w:val="21"/>
        </w:rPr>
      </w:pPr>
      <w:r>
        <w:rPr>
          <w:rFonts w:hint="eastAsia"/>
        </w:rPr>
        <w:t>在程序里出现“特殊值”会降低程序的可读性、可维护性和可扩展性，故规定不得出现此类“特殊值”。避免的方法是把“特殊值”定义为一个常量。注意这个常量的命名应该能表达该数的意义，并且应该全部大写，且单词之间使用下划线。例如上面50这个数，我们可以定义一个名为NUM_OF_EMPLOYEES的常量。这样，别的程序员在读程序的时候就可以很容易的理解了。</w:t>
      </w:r>
    </w:p>
    <w:p>
      <w:pPr>
        <w:pStyle w:val="3"/>
        <w:tabs>
          <w:tab w:val="left" w:pos="851"/>
          <w:tab w:val="left" w:pos="993"/>
        </w:tabs>
        <w:spacing w:before="120" w:after="120"/>
        <w:ind w:left="426" w:hanging="426"/>
        <w:rPr>
          <w:sz w:val="28"/>
          <w:szCs w:val="28"/>
        </w:rPr>
      </w:pPr>
      <w:bookmarkStart w:id="32" w:name="_Toc309206915"/>
      <w:bookmarkStart w:id="33" w:name="_Toc308523206"/>
      <w:bookmarkStart w:id="34" w:name="_Toc460918222"/>
      <w:bookmarkStart w:id="35" w:name="_Toc308428482"/>
      <w:r>
        <w:rPr>
          <w:rFonts w:hint="eastAsia"/>
          <w:sz w:val="28"/>
          <w:szCs w:val="28"/>
        </w:rPr>
        <w:t>异常</w:t>
      </w:r>
      <w:bookmarkEnd w:id="32"/>
      <w:bookmarkEnd w:id="33"/>
      <w:bookmarkEnd w:id="34"/>
      <w:bookmarkEnd w:id="35"/>
    </w:p>
    <w:p>
      <w:pPr>
        <w:autoSpaceDE w:val="0"/>
        <w:autoSpaceDN w:val="0"/>
        <w:adjustRightInd w:val="0"/>
        <w:spacing w:line="360" w:lineRule="auto"/>
        <w:ind w:firstLine="420" w:firstLineChars="200"/>
        <w:jc w:val="left"/>
      </w:pPr>
      <w:r>
        <w:rPr>
          <w:rFonts w:hint="eastAsia"/>
        </w:rPr>
        <w:t>通常情况下不需要自定义异常原型，仅使用内建error对象。</w:t>
      </w:r>
    </w:p>
    <w:p>
      <w:pPr>
        <w:autoSpaceDE w:val="0"/>
        <w:autoSpaceDN w:val="0"/>
        <w:adjustRightInd w:val="0"/>
        <w:spacing w:line="360" w:lineRule="auto"/>
        <w:ind w:firstLine="420" w:firstLineChars="200"/>
        <w:jc w:val="left"/>
      </w:pPr>
      <w:r>
        <w:rPr>
          <w:rFonts w:hint="eastAsia"/>
        </w:rPr>
        <w:t>异常原型由表示该异常类型的单词和Exception组成，如ResponseException。</w:t>
      </w:r>
    </w:p>
    <w:p>
      <w:pPr>
        <w:autoSpaceDE w:val="0"/>
        <w:autoSpaceDN w:val="0"/>
        <w:adjustRightInd w:val="0"/>
        <w:spacing w:line="360" w:lineRule="auto"/>
        <w:ind w:firstLine="420" w:firstLineChars="200"/>
        <w:jc w:val="left"/>
      </w:pPr>
      <w:r>
        <w:rPr>
          <w:rFonts w:hint="eastAsia"/>
        </w:rPr>
        <w:t>异常实例一般使用e、ex等，在多个异常时使用该异常名或简写加E，Ex等组成，例如：SQLEx、ActionEx。</w:t>
      </w:r>
    </w:p>
    <w:p>
      <w:pPr>
        <w:pStyle w:val="3"/>
        <w:tabs>
          <w:tab w:val="left" w:pos="851"/>
          <w:tab w:val="left" w:pos="993"/>
        </w:tabs>
        <w:spacing w:before="120" w:after="120"/>
        <w:ind w:left="426" w:hanging="426"/>
        <w:rPr>
          <w:sz w:val="28"/>
          <w:szCs w:val="28"/>
        </w:rPr>
      </w:pPr>
      <w:bookmarkStart w:id="36" w:name="_Toc460918223"/>
      <w:bookmarkStart w:id="37" w:name="_Toc309206916"/>
      <w:bookmarkStart w:id="38" w:name="_Toc308523207"/>
      <w:bookmarkStart w:id="39" w:name="_Toc308428483"/>
      <w:r>
        <w:rPr>
          <w:rFonts w:hint="eastAsia"/>
          <w:sz w:val="28"/>
          <w:szCs w:val="28"/>
        </w:rPr>
        <w:t>文件命名规范</w:t>
      </w:r>
      <w:bookmarkEnd w:id="36"/>
      <w:bookmarkEnd w:id="37"/>
      <w:bookmarkEnd w:id="38"/>
      <w:bookmarkEnd w:id="39"/>
    </w:p>
    <w:p>
      <w:pPr>
        <w:autoSpaceDE w:val="0"/>
        <w:autoSpaceDN w:val="0"/>
        <w:adjustRightInd w:val="0"/>
        <w:spacing w:line="360" w:lineRule="auto"/>
        <w:ind w:firstLine="420" w:firstLineChars="200"/>
        <w:jc w:val="left"/>
      </w:pPr>
      <w:r>
        <w:rPr>
          <w:rFonts w:hint="eastAsia"/>
        </w:rPr>
        <w:t>外部js文件一律小写命名。</w:t>
      </w:r>
    </w:p>
    <w:p>
      <w:pPr>
        <w:pStyle w:val="3"/>
        <w:tabs>
          <w:tab w:val="left" w:pos="993"/>
        </w:tabs>
        <w:spacing w:before="120" w:after="120"/>
        <w:ind w:left="426" w:hanging="426"/>
        <w:rPr>
          <w:kern w:val="0"/>
          <w:sz w:val="28"/>
          <w:szCs w:val="28"/>
        </w:rPr>
      </w:pPr>
      <w:bookmarkStart w:id="40" w:name="_Toc309206917"/>
      <w:bookmarkStart w:id="41" w:name="_Toc308523208"/>
      <w:bookmarkStart w:id="42" w:name="_Toc308428484"/>
      <w:bookmarkStart w:id="43" w:name="_Toc460918224"/>
      <w:r>
        <w:rPr>
          <w:rFonts w:hint="eastAsia"/>
          <w:kern w:val="0"/>
          <w:sz w:val="28"/>
          <w:szCs w:val="28"/>
        </w:rPr>
        <w:t>命名约定表</w:t>
      </w:r>
      <w:bookmarkEnd w:id="40"/>
      <w:bookmarkEnd w:id="41"/>
      <w:bookmarkEnd w:id="42"/>
      <w:bookmarkEnd w:id="43"/>
    </w:p>
    <w:tbl>
      <w:tblPr>
        <w:tblStyle w:val="26"/>
        <w:tblW w:w="7654" w:type="dxa"/>
        <w:tblInd w:w="534" w:type="dxa"/>
        <w:tblLayout w:type="fixed"/>
        <w:tblCellMar>
          <w:top w:w="0" w:type="dxa"/>
          <w:left w:w="108" w:type="dxa"/>
          <w:bottom w:w="0" w:type="dxa"/>
          <w:right w:w="108" w:type="dxa"/>
        </w:tblCellMar>
      </w:tblPr>
      <w:tblGrid>
        <w:gridCol w:w="1701"/>
        <w:gridCol w:w="3827"/>
        <w:gridCol w:w="2126"/>
      </w:tblGrid>
      <w:tr>
        <w:tblPrEx>
          <w:tblLayout w:type="fixed"/>
          <w:tblCellMar>
            <w:top w:w="0" w:type="dxa"/>
            <w:left w:w="108" w:type="dxa"/>
            <w:bottom w:w="0" w:type="dxa"/>
            <w:right w:w="108" w:type="dxa"/>
          </w:tblCellMar>
        </w:tblPrEx>
        <w:trPr>
          <w:trHeight w:val="209"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jc w:val="center"/>
              <w:rPr>
                <w:rFonts w:ascii="宋体" w:cs="宋体"/>
                <w:b/>
                <w:color w:val="000000"/>
                <w:kern w:val="0"/>
                <w:sz w:val="24"/>
              </w:rPr>
            </w:pPr>
            <w:r>
              <w:rPr>
                <w:rFonts w:hint="eastAsia" w:ascii="宋体" w:cs="宋体"/>
                <w:b/>
                <w:color w:val="000000"/>
                <w:kern w:val="0"/>
                <w:sz w:val="24"/>
              </w:rPr>
              <w:t>操作项</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jc w:val="center"/>
              <w:rPr>
                <w:rFonts w:ascii="宋体" w:cs="宋体"/>
                <w:b/>
                <w:color w:val="000000"/>
                <w:kern w:val="0"/>
                <w:sz w:val="24"/>
              </w:rPr>
            </w:pPr>
            <w:r>
              <w:rPr>
                <w:rFonts w:hint="eastAsia" w:ascii="宋体" w:cs="宋体"/>
                <w:b/>
                <w:color w:val="000000"/>
                <w:kern w:val="0"/>
                <w:sz w:val="24"/>
              </w:rPr>
              <w:t>命名约定</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jc w:val="center"/>
              <w:rPr>
                <w:rFonts w:ascii="宋体" w:cs="宋体"/>
                <w:b/>
                <w:color w:val="000000"/>
                <w:kern w:val="0"/>
                <w:sz w:val="24"/>
              </w:rPr>
            </w:pPr>
            <w:r>
              <w:rPr>
                <w:rFonts w:hint="eastAsia" w:ascii="宋体" w:cs="宋体"/>
                <w:b/>
                <w:color w:val="000000"/>
                <w:kern w:val="0"/>
                <w:sz w:val="24"/>
              </w:rPr>
              <w:t>示例</w:t>
            </w:r>
          </w:p>
        </w:tc>
      </w:tr>
      <w:tr>
        <w:tblPrEx>
          <w:tblLayout w:type="fixed"/>
          <w:tblCellMar>
            <w:top w:w="0" w:type="dxa"/>
            <w:left w:w="108" w:type="dxa"/>
            <w:bottom w:w="0" w:type="dxa"/>
            <w:right w:w="108" w:type="dxa"/>
          </w:tblCellMar>
        </w:tblPrEx>
        <w:trPr>
          <w:trHeight w:val="482"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参数</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使用传递值/对象的完整的英文描述符。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userID </w:t>
            </w:r>
          </w:p>
        </w:tc>
      </w:tr>
      <w:tr>
        <w:tblPrEx>
          <w:tblLayout w:type="fixed"/>
          <w:tblCellMar>
            <w:top w:w="0" w:type="dxa"/>
            <w:left w:w="108" w:type="dxa"/>
            <w:bottom w:w="0" w:type="dxa"/>
            <w:right w:w="108" w:type="dxa"/>
          </w:tblCellMar>
        </w:tblPrEx>
        <w:trPr>
          <w:trHeight w:val="755"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字段/属性</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字段采用完整的英文描述，第一个字母小写，任何中间单词的首字母大写。</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firstName </w:t>
            </w:r>
          </w:p>
        </w:tc>
      </w:tr>
      <w:tr>
        <w:tblPrEx>
          <w:tblLayout w:type="fixed"/>
          <w:tblCellMar>
            <w:top w:w="0" w:type="dxa"/>
            <w:left w:w="108" w:type="dxa"/>
            <w:bottom w:w="0" w:type="dxa"/>
            <w:right w:w="108" w:type="dxa"/>
          </w:tblCellMar>
        </w:tblPrEx>
        <w:trPr>
          <w:trHeight w:val="482"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布尔型的获取成员函数</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所有的布尔型获取函数必须用单词 is（has）做前缀。</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isString() </w:t>
            </w:r>
          </w:p>
          <w:p>
            <w:pPr>
              <w:autoSpaceDE w:val="0"/>
              <w:autoSpaceDN w:val="0"/>
              <w:adjustRightInd w:val="0"/>
            </w:pPr>
            <w:r>
              <w:rPr>
                <w:rFonts w:hint="eastAsia"/>
              </w:rPr>
              <w:t xml:space="preserve">hasMoney() </w:t>
            </w:r>
          </w:p>
        </w:tc>
      </w:tr>
      <w:tr>
        <w:tblPrEx>
          <w:tblLayout w:type="fixed"/>
          <w:tblCellMar>
            <w:top w:w="0" w:type="dxa"/>
            <w:left w:w="108" w:type="dxa"/>
            <w:bottom w:w="0" w:type="dxa"/>
            <w:right w:w="108" w:type="dxa"/>
          </w:tblCellMar>
        </w:tblPrEx>
        <w:trPr>
          <w:trHeight w:val="483"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原型</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采用完整的英文描述符，所有单词的第一个字母大写。</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Customer </w:t>
            </w:r>
          </w:p>
        </w:tc>
      </w:tr>
      <w:tr>
        <w:tblPrEx>
          <w:tblLayout w:type="fixed"/>
          <w:tblCellMar>
            <w:top w:w="0" w:type="dxa"/>
            <w:left w:w="108" w:type="dxa"/>
            <w:bottom w:w="0" w:type="dxa"/>
            <w:right w:w="108" w:type="dxa"/>
          </w:tblCellMar>
        </w:tblPrEx>
        <w:trPr>
          <w:trHeight w:val="482"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异常原型名</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由表示该异常类型等的单词和Exception组成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SQLException </w:t>
            </w:r>
          </w:p>
          <w:p>
            <w:pPr>
              <w:autoSpaceDE w:val="0"/>
              <w:autoSpaceDN w:val="0"/>
              <w:adjustRightInd w:val="0"/>
            </w:pPr>
            <w:r>
              <w:rPr>
                <w:rFonts w:hint="eastAsia"/>
              </w:rPr>
              <w:t xml:space="preserve">ActionException </w:t>
            </w:r>
          </w:p>
        </w:tc>
      </w:tr>
      <w:tr>
        <w:tblPrEx>
          <w:tblLayout w:type="fixed"/>
          <w:tblCellMar>
            <w:top w:w="0" w:type="dxa"/>
            <w:left w:w="108" w:type="dxa"/>
            <w:bottom w:w="0" w:type="dxa"/>
            <w:right w:w="108" w:type="dxa"/>
          </w:tblCellMar>
        </w:tblPrEx>
        <w:trPr>
          <w:trHeight w:val="755"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异常实例名</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通常采用字母 e 、ex表示异常。</w:t>
            </w:r>
          </w:p>
          <w:p>
            <w:pPr>
              <w:autoSpaceDE w:val="0"/>
              <w:autoSpaceDN w:val="0"/>
              <w:adjustRightInd w:val="0"/>
            </w:pPr>
            <w:r>
              <w:rPr>
                <w:rFonts w:hint="eastAsia"/>
              </w:rPr>
              <w:t xml:space="preserve">多个异常时使用异常名或其简写加E、Ex等构成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e </w:t>
            </w:r>
          </w:p>
          <w:p>
            <w:pPr>
              <w:autoSpaceDE w:val="0"/>
              <w:autoSpaceDN w:val="0"/>
              <w:adjustRightInd w:val="0"/>
            </w:pPr>
            <w:r>
              <w:rPr>
                <w:rFonts w:hint="eastAsia"/>
              </w:rPr>
              <w:t xml:space="preserve">SQLEx </w:t>
            </w:r>
          </w:p>
        </w:tc>
      </w:tr>
      <w:tr>
        <w:tblPrEx>
          <w:tblLayout w:type="fixed"/>
          <w:tblCellMar>
            <w:top w:w="0" w:type="dxa"/>
            <w:left w:w="108" w:type="dxa"/>
            <w:bottom w:w="0" w:type="dxa"/>
            <w:right w:w="108" w:type="dxa"/>
          </w:tblCellMar>
        </w:tblPrEx>
        <w:trPr>
          <w:trHeight w:val="755"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静态常量字段（常量）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全部采用大写字母，单词之间用下划线分隔。采用静态常量获取成员函数。</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DEFAULT_NAME </w:t>
            </w:r>
          </w:p>
        </w:tc>
      </w:tr>
      <w:tr>
        <w:tblPrEx>
          <w:tblLayout w:type="fixed"/>
          <w:tblCellMar>
            <w:top w:w="0" w:type="dxa"/>
            <w:left w:w="108" w:type="dxa"/>
            <w:bottom w:w="0" w:type="dxa"/>
            <w:right w:w="108" w:type="dxa"/>
          </w:tblCellMar>
        </w:tblPrEx>
        <w:trPr>
          <w:trHeight w:val="1301"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局部变量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采用完整的英文描述符，第一个字母小写，但不要隐藏已有字段。例如，如果有一个字段叫 firstName，不要让一个局部变量叫 firstName。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strName,totalMoney </w:t>
            </w:r>
          </w:p>
        </w:tc>
      </w:tr>
      <w:tr>
        <w:tblPrEx>
          <w:tblLayout w:type="fixed"/>
          <w:tblCellMar>
            <w:top w:w="0" w:type="dxa"/>
            <w:left w:w="108" w:type="dxa"/>
            <w:bottom w:w="0" w:type="dxa"/>
            <w:right w:w="108" w:type="dxa"/>
          </w:tblCellMar>
        </w:tblPrEx>
        <w:trPr>
          <w:trHeight w:val="483"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循环计数器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通常采用字母 i，j，k 或者 counter，index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i,j,k,count,index </w:t>
            </w:r>
          </w:p>
        </w:tc>
      </w:tr>
      <w:tr>
        <w:tblPrEx>
          <w:tblLayout w:type="fixed"/>
          <w:tblCellMar>
            <w:top w:w="0" w:type="dxa"/>
            <w:left w:w="108" w:type="dxa"/>
            <w:bottom w:w="0" w:type="dxa"/>
            <w:right w:w="108" w:type="dxa"/>
          </w:tblCellMar>
        </w:tblPrEx>
        <w:trPr>
          <w:trHeight w:val="1028"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成员函数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采用完整的英文描述说明成员函数功能，第一个单词尽可能采用一个生动的动词，除第一个单词外，每个单词第一个字母小写。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openFile() </w:t>
            </w:r>
          </w:p>
          <w:p>
            <w:pPr>
              <w:autoSpaceDE w:val="0"/>
              <w:autoSpaceDN w:val="0"/>
              <w:adjustRightInd w:val="0"/>
            </w:pPr>
            <w:r>
              <w:rPr>
                <w:rFonts w:hint="eastAsia"/>
              </w:rPr>
              <w:t xml:space="preserve">addUser() </w:t>
            </w:r>
          </w:p>
        </w:tc>
      </w:tr>
      <w:tr>
        <w:tblPrEx>
          <w:tblLayout w:type="fixed"/>
          <w:tblCellMar>
            <w:top w:w="0" w:type="dxa"/>
            <w:left w:w="108" w:type="dxa"/>
            <w:bottom w:w="0" w:type="dxa"/>
            <w:right w:w="108" w:type="dxa"/>
          </w:tblCellMar>
        </w:tblPrEx>
        <w:trPr>
          <w:trHeight w:val="1028"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获取成员函数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被访问字段名的前面加上前缀 get。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getUserName() </w:t>
            </w:r>
          </w:p>
        </w:tc>
      </w:tr>
      <w:tr>
        <w:tblPrEx>
          <w:tblLayout w:type="fixed"/>
          <w:tblCellMar>
            <w:top w:w="0" w:type="dxa"/>
            <w:left w:w="108" w:type="dxa"/>
            <w:bottom w:w="0" w:type="dxa"/>
            <w:right w:w="108" w:type="dxa"/>
          </w:tblCellMar>
        </w:tblPrEx>
        <w:trPr>
          <w:trHeight w:val="483" w:hRule="atLeast"/>
        </w:trPr>
        <w:tc>
          <w:tcPr>
            <w:tcW w:w="1701"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设置成员函数 </w:t>
            </w:r>
          </w:p>
        </w:tc>
        <w:tc>
          <w:tcPr>
            <w:tcW w:w="382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被访问字段名的前面加上前缀 set。 </w:t>
            </w:r>
          </w:p>
        </w:tc>
        <w:tc>
          <w:tcPr>
            <w:tcW w:w="2126"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pPr>
            <w:r>
              <w:rPr>
                <w:rFonts w:hint="eastAsia"/>
              </w:rPr>
              <w:t xml:space="preserve">setUserName () </w:t>
            </w:r>
          </w:p>
        </w:tc>
      </w:tr>
    </w:tbl>
    <w:p>
      <w:pPr>
        <w:pStyle w:val="2"/>
        <w:spacing w:before="120" w:after="120"/>
        <w:ind w:left="426" w:hanging="426"/>
        <w:rPr>
          <w:sz w:val="32"/>
          <w:szCs w:val="32"/>
        </w:rPr>
      </w:pPr>
      <w:bookmarkStart w:id="44" w:name="_Toc460918225"/>
      <w:bookmarkStart w:id="45" w:name="_Toc309206918"/>
      <w:bookmarkStart w:id="46" w:name="_Toc308523209"/>
      <w:bookmarkStart w:id="47" w:name="_Toc308428485"/>
      <w:r>
        <w:rPr>
          <w:rFonts w:hint="eastAsia"/>
          <w:sz w:val="32"/>
          <w:szCs w:val="32"/>
        </w:rPr>
        <w:t>代码组织与风格</w:t>
      </w:r>
      <w:bookmarkEnd w:id="44"/>
      <w:bookmarkEnd w:id="45"/>
      <w:bookmarkEnd w:id="46"/>
      <w:bookmarkEnd w:id="47"/>
    </w:p>
    <w:p>
      <w:pPr>
        <w:autoSpaceDE w:val="0"/>
        <w:autoSpaceDN w:val="0"/>
        <w:adjustRightInd w:val="0"/>
        <w:spacing w:line="360" w:lineRule="auto"/>
        <w:ind w:firstLine="420" w:firstLineChars="200"/>
        <w:jc w:val="left"/>
      </w:pPr>
      <w:r>
        <w:rPr>
          <w:rFonts w:hint="eastAsia"/>
        </w:rPr>
        <w:t>代码组织和风格的基本原则是：利于个人开发，便于相互交流。</w:t>
      </w:r>
    </w:p>
    <w:p>
      <w:pPr>
        <w:autoSpaceDE w:val="0"/>
        <w:autoSpaceDN w:val="0"/>
        <w:adjustRightInd w:val="0"/>
        <w:spacing w:line="360" w:lineRule="auto"/>
        <w:ind w:firstLine="420" w:firstLineChars="200"/>
        <w:jc w:val="left"/>
      </w:pPr>
      <w:r>
        <w:rPr>
          <w:rFonts w:hint="eastAsia"/>
        </w:rPr>
        <w:t>因个人习惯和编辑器等可以设置而形成自己独特的风格，但必须前后一致，并符合本规范的基本要求和原则。</w:t>
      </w:r>
    </w:p>
    <w:p>
      <w:pPr>
        <w:autoSpaceDE w:val="0"/>
        <w:autoSpaceDN w:val="0"/>
        <w:adjustRightInd w:val="0"/>
        <w:spacing w:line="360" w:lineRule="auto"/>
        <w:ind w:firstLine="420" w:firstLineChars="200"/>
        <w:jc w:val="left"/>
      </w:pPr>
      <w:r>
        <w:rPr>
          <w:rFonts w:hint="eastAsia"/>
        </w:rPr>
        <w:t>本章所涉及到的内容一般都可在editplus工具编辑环境中进行相应设置。</w:t>
      </w:r>
    </w:p>
    <w:p>
      <w:pPr>
        <w:pStyle w:val="3"/>
        <w:tabs>
          <w:tab w:val="left" w:pos="993"/>
        </w:tabs>
        <w:spacing w:before="120" w:after="120"/>
        <w:ind w:left="426" w:hanging="426"/>
        <w:rPr>
          <w:sz w:val="28"/>
          <w:szCs w:val="28"/>
        </w:rPr>
      </w:pPr>
      <w:bookmarkStart w:id="48" w:name="_Toc460918226"/>
      <w:bookmarkStart w:id="49" w:name="_Toc309206919"/>
      <w:bookmarkStart w:id="50" w:name="_Toc308523210"/>
      <w:bookmarkStart w:id="51" w:name="_Toc308428486"/>
      <w:r>
        <w:rPr>
          <w:rFonts w:hint="eastAsia"/>
          <w:sz w:val="28"/>
          <w:szCs w:val="28"/>
        </w:rPr>
        <w:t>整体风格</w:t>
      </w:r>
      <w:bookmarkEnd w:id="48"/>
      <w:bookmarkEnd w:id="49"/>
      <w:bookmarkEnd w:id="50"/>
      <w:bookmarkEnd w:id="51"/>
    </w:p>
    <w:p>
      <w:pPr>
        <w:autoSpaceDE w:val="0"/>
        <w:autoSpaceDN w:val="0"/>
        <w:adjustRightInd w:val="0"/>
        <w:spacing w:line="360" w:lineRule="auto"/>
        <w:ind w:firstLine="420" w:firstLineChars="200"/>
        <w:jc w:val="left"/>
      </w:pPr>
      <w:r>
        <w:rPr>
          <w:rFonts w:hint="eastAsia"/>
        </w:rPr>
        <w:t>整体风格可以参考Java篇代码组织与结构的整体风格章节。</w:t>
      </w:r>
    </w:p>
    <w:p>
      <w:pPr>
        <w:pStyle w:val="4"/>
        <w:spacing w:before="120" w:after="120"/>
        <w:ind w:left="709" w:hanging="709"/>
      </w:pPr>
      <w:bookmarkStart w:id="52" w:name="_Toc460918227"/>
      <w:bookmarkStart w:id="53" w:name="_Toc309206920"/>
      <w:r>
        <w:rPr>
          <w:rFonts w:hint="eastAsia"/>
        </w:rPr>
        <w:t>缩排</w:t>
      </w:r>
      <w:bookmarkEnd w:id="52"/>
      <w:bookmarkEnd w:id="53"/>
    </w:p>
    <w:p>
      <w:pPr>
        <w:autoSpaceDE w:val="0"/>
        <w:autoSpaceDN w:val="0"/>
        <w:adjustRightInd w:val="0"/>
        <w:spacing w:line="360" w:lineRule="auto"/>
        <w:ind w:firstLine="420" w:firstLineChars="200"/>
        <w:jc w:val="left"/>
      </w:pPr>
      <w:r>
        <w:rPr>
          <w:rFonts w:hint="eastAsia"/>
        </w:rPr>
        <w:t>代码中以</w:t>
      </w:r>
      <w:r>
        <w:t>TAB</w:t>
      </w:r>
      <w:r>
        <w:rPr>
          <w:rFonts w:hint="eastAsia"/>
        </w:rPr>
        <w:t>（</w:t>
      </w:r>
      <w:r>
        <w:t>4</w:t>
      </w:r>
      <w:r>
        <w:rPr>
          <w:rFonts w:hint="eastAsia"/>
        </w:rPr>
        <w:t>个字符）缩进，在编辑器中请将</w:t>
      </w:r>
      <w:r>
        <w:t>TAB</w:t>
      </w:r>
      <w:r>
        <w:rPr>
          <w:rFonts w:hint="eastAsia"/>
        </w:rPr>
        <w:t>设置为相同的长度，否则在不同编辑器或设置下会导致</w:t>
      </w:r>
      <w:r>
        <w:t>TAB</w:t>
      </w:r>
      <w:r>
        <w:rPr>
          <w:rFonts w:hint="eastAsia"/>
        </w:rPr>
        <w:t>长度不等而影响整个程序代码的格式。在</w:t>
      </w:r>
      <w:r>
        <w:t>editplus</w:t>
      </w:r>
      <w:r>
        <w:rPr>
          <w:rFonts w:hint="eastAsia"/>
        </w:rPr>
        <w:t>中通过</w:t>
      </w:r>
      <w:r>
        <w:t>Document</w:t>
      </w:r>
      <w:r>
        <w:rPr>
          <w:rFonts w:hint="eastAsia"/>
        </w:rPr>
        <w:t>－</w:t>
      </w:r>
      <w:r>
        <w:t>Tab Indent</w:t>
      </w:r>
      <w:r>
        <w:rPr>
          <w:rFonts w:hint="eastAsia"/>
        </w:rPr>
        <w:t>中设置，设置参数如下图所示：</w:t>
      </w:r>
    </w:p>
    <w:p>
      <w:pPr>
        <w:spacing w:line="360" w:lineRule="auto"/>
        <w:jc w:val="center"/>
      </w:pPr>
      <w:r>
        <w:drawing>
          <wp:inline distT="0" distB="0" distL="0" distR="0">
            <wp:extent cx="3002280" cy="211328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3002280" cy="2113280"/>
                    </a:xfrm>
                    <a:prstGeom prst="rect">
                      <a:avLst/>
                    </a:prstGeom>
                    <a:noFill/>
                    <a:ln w="9525">
                      <a:noFill/>
                      <a:miter lim="800000"/>
                      <a:headEnd/>
                      <a:tailEnd/>
                    </a:ln>
                  </pic:spPr>
                </pic:pic>
              </a:graphicData>
            </a:graphic>
          </wp:inline>
        </w:drawing>
      </w:r>
    </w:p>
    <w:p>
      <w:pPr>
        <w:autoSpaceDE w:val="0"/>
        <w:autoSpaceDN w:val="0"/>
        <w:adjustRightInd w:val="0"/>
        <w:spacing w:line="360" w:lineRule="auto"/>
        <w:ind w:firstLine="420" w:firstLineChars="200"/>
        <w:jc w:val="left"/>
      </w:pPr>
      <w:r>
        <w:rPr>
          <w:rFonts w:hint="eastAsia"/>
        </w:rPr>
        <w:t>所有脚本代码全部左起空</w:t>
      </w:r>
      <w:r>
        <w:t>4</w:t>
      </w:r>
      <w:r>
        <w:rPr>
          <w:rFonts w:hint="eastAsia"/>
        </w:rPr>
        <w:t>格位开始，如下</w:t>
      </w:r>
      <w: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//不要这样顶格写</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function test{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ab/>
      </w:r>
      <w:r>
        <w:rPr>
          <w:rFonts w:ascii="宋体" w:cs="宋体"/>
          <w:color w:val="000000"/>
          <w:kern w:val="0"/>
          <w:szCs w:val="21"/>
        </w:rP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//无论外部.js文件或者页面内嵌脚本，一律左起空四格再写</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jc w:val="left"/>
        <w:rPr>
          <w:rFonts w:ascii="宋体" w:cs="宋体"/>
          <w:color w:val="000000"/>
          <w:kern w:val="0"/>
          <w:szCs w:val="21"/>
        </w:rPr>
      </w:pPr>
      <w:r>
        <w:rPr>
          <w:rFonts w:hint="eastAsia" w:ascii="宋体" w:cs="宋体"/>
          <w:color w:val="000000"/>
          <w:kern w:val="0"/>
          <w:szCs w:val="21"/>
        </w:rPr>
        <w:tab/>
      </w:r>
      <w:r>
        <w:rPr>
          <w:rFonts w:hint="eastAsia" w:ascii="宋体" w:cs="宋体"/>
          <w:color w:val="000000"/>
          <w:kern w:val="0"/>
          <w:szCs w:val="21"/>
        </w:rPr>
        <w:t>function test(){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firstLine="210"/>
        <w:jc w:val="left"/>
        <w:rPr>
          <w:rFonts w:ascii="宋体" w:cs="宋体"/>
          <w:color w:val="000000"/>
          <w:kern w:val="0"/>
          <w:szCs w:val="21"/>
        </w:rPr>
      </w:pPr>
      <w:r>
        <w:rPr>
          <w:rFonts w:hint="eastAsia" w:ascii="宋体" w:cs="宋体"/>
          <w:color w:val="000000"/>
          <w:kern w:val="0"/>
          <w:szCs w:val="21"/>
        </w:rPr>
        <w:tab/>
      </w:r>
      <w:r>
        <w:rPr>
          <w:rFonts w:ascii="宋体" w:cs="宋体"/>
          <w:color w:val="000000"/>
          <w:kern w:val="0"/>
          <w:szCs w:val="21"/>
        </w:rPr>
        <w:t>…</w:t>
      </w:r>
    </w:p>
    <w:p>
      <w:pPr>
        <w:pBdr>
          <w:top w:val="single" w:color="auto" w:sz="4" w:space="1"/>
          <w:left w:val="single" w:color="auto" w:sz="4" w:space="4"/>
          <w:bottom w:val="single" w:color="auto" w:sz="4" w:space="1"/>
          <w:right w:val="single" w:color="auto" w:sz="4" w:space="4"/>
        </w:pBdr>
        <w:shd w:val="clear" w:color="auto" w:fill="F3F3F3"/>
        <w:autoSpaceDE w:val="0"/>
        <w:autoSpaceDN w:val="0"/>
        <w:adjustRightInd w:val="0"/>
        <w:spacing w:line="360" w:lineRule="auto"/>
        <w:ind w:left="424" w:leftChars="202" w:right="420" w:rightChars="200" w:firstLine="210"/>
        <w:jc w:val="left"/>
        <w:rPr>
          <w:rFonts w:ascii="宋体" w:cs="宋体"/>
          <w:color w:val="000000"/>
          <w:kern w:val="0"/>
          <w:szCs w:val="21"/>
        </w:rPr>
      </w:pPr>
      <w:r>
        <w:rPr>
          <w:rFonts w:hint="eastAsia" w:ascii="宋体" w:cs="宋体"/>
          <w:color w:val="000000"/>
          <w:kern w:val="0"/>
          <w:szCs w:val="21"/>
        </w:rPr>
        <w:t>}</w:t>
      </w:r>
    </w:p>
    <w:p>
      <w:pPr>
        <w:spacing w:line="360" w:lineRule="auto"/>
      </w:pPr>
    </w:p>
    <w:p>
      <w:pPr>
        <w:pStyle w:val="3"/>
        <w:tabs>
          <w:tab w:val="left" w:pos="993"/>
        </w:tabs>
        <w:spacing w:before="120" w:after="120"/>
        <w:ind w:left="426" w:hanging="426"/>
        <w:rPr>
          <w:sz w:val="28"/>
          <w:szCs w:val="28"/>
        </w:rPr>
      </w:pPr>
      <w:bookmarkStart w:id="54" w:name="_Toc309206921"/>
      <w:bookmarkStart w:id="55" w:name="_Toc308523211"/>
      <w:bookmarkStart w:id="56" w:name="_Toc308428487"/>
      <w:bookmarkStart w:id="57" w:name="_Toc460918228"/>
      <w:r>
        <w:rPr>
          <w:rFonts w:hint="eastAsia"/>
          <w:sz w:val="28"/>
          <w:szCs w:val="28"/>
        </w:rPr>
        <w:t>文件布局</w:t>
      </w:r>
      <w:bookmarkEnd w:id="54"/>
      <w:bookmarkEnd w:id="55"/>
      <w:bookmarkEnd w:id="56"/>
      <w:bookmarkEnd w:id="57"/>
    </w:p>
    <w:p>
      <w:pPr>
        <w:autoSpaceDE w:val="0"/>
        <w:autoSpaceDN w:val="0"/>
        <w:adjustRightInd w:val="0"/>
        <w:spacing w:line="360" w:lineRule="auto"/>
        <w:ind w:firstLine="420" w:firstLineChars="200"/>
        <w:jc w:val="left"/>
      </w:pPr>
      <w:r>
        <w:rPr>
          <w:rFonts w:hint="eastAsia"/>
        </w:rPr>
        <w:t>外部</w:t>
      </w:r>
      <w:r>
        <w:t>js</w:t>
      </w:r>
      <w:r>
        <w:rPr>
          <w:rFonts w:hint="eastAsia"/>
        </w:rPr>
        <w:t>文件一般放置在与</w:t>
      </w:r>
      <w:r>
        <w:t>HTML</w:t>
      </w:r>
      <w:r>
        <w:rPr>
          <w:rFonts w:hint="eastAsia"/>
        </w:rPr>
        <w:t>页面文件平级的</w:t>
      </w:r>
      <w:r>
        <w:t>js</w:t>
      </w:r>
      <w:r>
        <w:rPr>
          <w:rFonts w:hint="eastAsia"/>
        </w:rPr>
        <w:t>目录下。</w:t>
      </w:r>
    </w:p>
    <w:p>
      <w:pPr>
        <w:autoSpaceDE w:val="0"/>
        <w:autoSpaceDN w:val="0"/>
        <w:adjustRightInd w:val="0"/>
        <w:spacing w:line="360" w:lineRule="auto"/>
        <w:ind w:firstLine="420" w:firstLineChars="200"/>
        <w:jc w:val="left"/>
      </w:pPr>
      <w:r>
        <w:rPr>
          <w:rFonts w:hint="eastAsia"/>
        </w:rPr>
        <w:t>内嵌</w:t>
      </w:r>
      <w:r>
        <w:t>js</w:t>
      </w:r>
      <w:r>
        <w:rPr>
          <w:rFonts w:hint="eastAsia"/>
        </w:rPr>
        <w:t>，一般应放在</w:t>
      </w:r>
      <w:r>
        <w:t>HTML</w:t>
      </w:r>
      <w:r>
        <w:rPr>
          <w:rFonts w:hint="eastAsia"/>
        </w:rPr>
        <w:t>标签</w:t>
      </w:r>
      <w:r>
        <w:t>&lt;head&gt;</w:t>
      </w:r>
      <w:r>
        <w:rPr>
          <w:rFonts w:hint="eastAsia"/>
        </w:rPr>
        <w:t>内，特殊情况也可在</w:t>
      </w:r>
      <w:r>
        <w:t>&lt;body&gt;</w:t>
      </w:r>
      <w:r>
        <w:rPr>
          <w:rFonts w:hint="eastAsia"/>
        </w:rPr>
        <w:t>内</w:t>
      </w:r>
    </w:p>
    <w:p>
      <w:pPr>
        <w:pStyle w:val="2"/>
        <w:spacing w:before="120" w:after="120"/>
        <w:ind w:left="426" w:hanging="426"/>
        <w:rPr>
          <w:sz w:val="32"/>
          <w:szCs w:val="32"/>
        </w:rPr>
      </w:pPr>
      <w:bookmarkStart w:id="58" w:name="_Toc308428488"/>
      <w:bookmarkStart w:id="59" w:name="_Toc308523212"/>
      <w:bookmarkStart w:id="60" w:name="_Toc309206922"/>
      <w:bookmarkStart w:id="61" w:name="_Toc460918229"/>
      <w:r>
        <w:rPr>
          <w:rFonts w:hint="eastAsia"/>
          <w:sz w:val="32"/>
          <w:szCs w:val="32"/>
        </w:rPr>
        <w:t>注释格式规范</w:t>
      </w:r>
      <w:bookmarkEnd w:id="58"/>
      <w:bookmarkEnd w:id="59"/>
      <w:bookmarkEnd w:id="60"/>
      <w:bookmarkEnd w:id="61"/>
    </w:p>
    <w:p>
      <w:pPr>
        <w:autoSpaceDE w:val="0"/>
        <w:autoSpaceDN w:val="0"/>
        <w:adjustRightInd w:val="0"/>
        <w:spacing w:line="360" w:lineRule="auto"/>
        <w:ind w:firstLine="420" w:firstLineChars="200"/>
        <w:jc w:val="left"/>
      </w:pPr>
      <w:r>
        <w:rPr>
          <w:rFonts w:hint="eastAsia"/>
        </w:rPr>
        <w:t>基本同</w:t>
      </w:r>
      <w:r>
        <w:t>JAVA</w:t>
      </w:r>
      <w:r>
        <w:rPr>
          <w:rFonts w:hint="eastAsia"/>
        </w:rPr>
        <w:t>篇的注释格式规范章节。</w:t>
      </w:r>
    </w:p>
    <w:p>
      <w:pPr>
        <w:pStyle w:val="2"/>
        <w:spacing w:before="120" w:after="120"/>
        <w:ind w:left="426" w:hanging="426"/>
        <w:rPr>
          <w:sz w:val="32"/>
          <w:szCs w:val="32"/>
        </w:rPr>
      </w:pPr>
      <w:bookmarkStart w:id="62" w:name="_Toc308428489"/>
      <w:bookmarkStart w:id="63" w:name="_Toc308523213"/>
      <w:bookmarkStart w:id="64" w:name="_Toc309206923"/>
      <w:bookmarkStart w:id="65" w:name="_Toc460918230"/>
      <w:r>
        <w:rPr>
          <w:rFonts w:hint="eastAsia"/>
          <w:sz w:val="32"/>
          <w:szCs w:val="32"/>
        </w:rPr>
        <w:t>编程规范</w:t>
      </w:r>
      <w:bookmarkEnd w:id="62"/>
      <w:bookmarkEnd w:id="63"/>
      <w:bookmarkEnd w:id="64"/>
      <w:bookmarkEnd w:id="65"/>
    </w:p>
    <w:p>
      <w:pPr>
        <w:autoSpaceDE w:val="0"/>
        <w:autoSpaceDN w:val="0"/>
        <w:adjustRightInd w:val="0"/>
        <w:spacing w:line="360" w:lineRule="auto"/>
        <w:ind w:firstLine="420" w:firstLineChars="200"/>
        <w:jc w:val="left"/>
      </w:pPr>
      <w:r>
        <w:t>javascript</w:t>
      </w:r>
      <w:r>
        <w:rPr>
          <w:rFonts w:hint="eastAsia"/>
        </w:rPr>
        <w:t>是一种基于对象的、解释型的脚本语言，它本身不如</w:t>
      </w:r>
      <w:r>
        <w:t>JAVA</w:t>
      </w:r>
      <w:r>
        <w:rPr>
          <w:rFonts w:hint="eastAsia"/>
        </w:rPr>
        <w:t>那样严格，因此编程规范上可以相对简化一些。</w:t>
      </w:r>
    </w:p>
    <w:p>
      <w:pPr>
        <w:pStyle w:val="3"/>
        <w:tabs>
          <w:tab w:val="left" w:pos="993"/>
        </w:tabs>
        <w:spacing w:before="120" w:after="120"/>
        <w:rPr>
          <w:sz w:val="28"/>
          <w:szCs w:val="28"/>
        </w:rPr>
      </w:pPr>
      <w:bookmarkStart w:id="66" w:name="_Toc308428490"/>
      <w:bookmarkStart w:id="67" w:name="_Toc308523214"/>
      <w:bookmarkStart w:id="68" w:name="_Toc309206924"/>
      <w:bookmarkStart w:id="69" w:name="_Toc460918231"/>
      <w:r>
        <w:rPr>
          <w:rFonts w:hint="eastAsia"/>
          <w:sz w:val="28"/>
          <w:szCs w:val="28"/>
        </w:rPr>
        <w:t>原型</w:t>
      </w:r>
      <w:bookmarkEnd w:id="66"/>
      <w:bookmarkEnd w:id="67"/>
      <w:bookmarkEnd w:id="68"/>
      <w:bookmarkEnd w:id="69"/>
    </w:p>
    <w:p>
      <w:pPr>
        <w:pStyle w:val="4"/>
        <w:spacing w:before="120" w:after="120"/>
        <w:ind w:left="709" w:hanging="709"/>
      </w:pPr>
      <w:bookmarkStart w:id="70" w:name="_Toc309206925"/>
      <w:bookmarkStart w:id="71" w:name="_Toc460918232"/>
      <w:r>
        <w:t>toString()</w:t>
      </w:r>
      <w:bookmarkEnd w:id="70"/>
      <w:bookmarkEnd w:id="71"/>
    </w:p>
    <w:p>
      <w:pPr>
        <w:autoSpaceDE w:val="0"/>
        <w:autoSpaceDN w:val="0"/>
        <w:adjustRightInd w:val="0"/>
        <w:spacing w:line="360" w:lineRule="auto"/>
        <w:ind w:firstLine="420" w:firstLineChars="200"/>
        <w:jc w:val="left"/>
      </w:pPr>
      <w:r>
        <w:rPr>
          <w:rFonts w:hint="eastAsia"/>
        </w:rPr>
        <w:t>每个原型都应该定义</w:t>
      </w:r>
      <w:r>
        <w:t>toString()</w:t>
      </w:r>
      <w:r>
        <w:rPr>
          <w:rFonts w:hint="eastAsia"/>
        </w:rPr>
        <w:t>方法以便输出有用信息。</w:t>
      </w:r>
    </w:p>
    <w:p>
      <w:pPr>
        <w:autoSpaceDE w:val="0"/>
        <w:autoSpaceDN w:val="0"/>
        <w:adjustRightInd w:val="0"/>
        <w:spacing w:line="360" w:lineRule="auto"/>
        <w:ind w:firstLine="420" w:firstLineChars="200"/>
        <w:jc w:val="left"/>
      </w:pPr>
      <w:r>
        <w:t>toString()</w:t>
      </w:r>
      <w:r>
        <w:rPr>
          <w:rFonts w:hint="eastAsia"/>
        </w:rPr>
        <w:t>方法示例：</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 **</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 xml:space="preserve">* </w:t>
      </w:r>
      <w:r>
        <w:rPr>
          <w:rFonts w:hint="eastAsia"/>
        </w:rPr>
        <w:t>函数说明：输出</w:t>
      </w:r>
      <w:r>
        <w:t>Tree</w:t>
      </w:r>
      <w:r>
        <w:rPr>
          <w:rFonts w:hint="eastAsia"/>
        </w:rPr>
        <w:t>基本信息</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function Tree(){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ab/>
      </w:r>
      <w: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Tree.prototype.toString = function(){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ab/>
      </w:r>
      <w:r>
        <w:t>return “[Tree]”;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105" w:firstLineChars="50"/>
      </w:pPr>
      <w:r>
        <w:t>}</w:t>
      </w:r>
    </w:p>
    <w:p>
      <w:pPr>
        <w:pStyle w:val="3"/>
        <w:tabs>
          <w:tab w:val="left" w:pos="993"/>
        </w:tabs>
        <w:spacing w:before="120" w:after="120"/>
        <w:ind w:left="426" w:hanging="426"/>
        <w:rPr>
          <w:sz w:val="28"/>
          <w:szCs w:val="28"/>
        </w:rPr>
      </w:pPr>
      <w:bookmarkStart w:id="72" w:name="_Toc309206926"/>
      <w:bookmarkStart w:id="73" w:name="_Toc460918233"/>
      <w:bookmarkStart w:id="74" w:name="_Toc308428491"/>
      <w:bookmarkStart w:id="75" w:name="_Toc308523215"/>
      <w:r>
        <w:rPr>
          <w:rFonts w:hint="eastAsia"/>
          <w:sz w:val="28"/>
          <w:szCs w:val="28"/>
        </w:rPr>
        <w:t>方法</w:t>
      </w:r>
      <w:bookmarkEnd w:id="72"/>
      <w:bookmarkEnd w:id="73"/>
      <w:bookmarkEnd w:id="74"/>
      <w:bookmarkEnd w:id="75"/>
    </w:p>
    <w:p>
      <w:pPr>
        <w:pStyle w:val="4"/>
        <w:spacing w:before="120" w:after="120"/>
        <w:ind w:left="709"/>
      </w:pPr>
      <w:bookmarkStart w:id="76" w:name="_Toc309206927"/>
      <w:bookmarkStart w:id="77" w:name="_Toc460918234"/>
      <w:r>
        <w:rPr>
          <w:rFonts w:hint="eastAsia"/>
        </w:rPr>
        <w:t>基本原则</w:t>
      </w:r>
      <w:bookmarkEnd w:id="76"/>
      <w:bookmarkEnd w:id="77"/>
    </w:p>
    <w:p>
      <w:pPr>
        <w:autoSpaceDE w:val="0"/>
        <w:autoSpaceDN w:val="0"/>
        <w:adjustRightInd w:val="0"/>
        <w:spacing w:line="360" w:lineRule="auto"/>
        <w:ind w:firstLine="420" w:firstLineChars="200"/>
        <w:jc w:val="left"/>
      </w:pPr>
      <w:r>
        <w:rPr>
          <w:rFonts w:hint="eastAsia"/>
        </w:rPr>
        <w:t>避免在一个较长的方法里提供多个出口：</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r>
        <w:rPr>
          <w:rFonts w:hint="eastAsia"/>
        </w:rPr>
        <w:t>不要使用这种方式，当处理程序段很长时将很难找到出口点</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if(condition){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pPr>
      <w:r>
        <w:t>return A;</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}else{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pPr>
      <w:r>
        <w:t>return B;</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r>
        <w:rPr>
          <w:rFonts w:hint="eastAsia"/>
        </w:rPr>
        <w:t>建议使用如下方式</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var result = null;</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if(condition){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pPr>
      <w:r>
        <w:t>result = A;</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}else{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firstLine="420" w:firstLineChars="200"/>
      </w:pPr>
      <w:r>
        <w:t>result = B;</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return result;</w:t>
      </w:r>
    </w:p>
    <w:p>
      <w:pPr>
        <w:spacing w:line="360" w:lineRule="auto"/>
        <w:ind w:left="420"/>
      </w:pPr>
    </w:p>
    <w:p>
      <w:pPr>
        <w:pStyle w:val="4"/>
        <w:spacing w:before="120" w:after="120"/>
        <w:ind w:left="709"/>
      </w:pPr>
      <w:bookmarkStart w:id="78" w:name="_Toc309206928"/>
      <w:bookmarkStart w:id="79" w:name="_Toc460918235"/>
      <w:r>
        <w:rPr>
          <w:rFonts w:hint="eastAsia"/>
        </w:rPr>
        <w:t>参数</w:t>
      </w:r>
      <w:bookmarkEnd w:id="78"/>
      <w:bookmarkEnd w:id="79"/>
    </w:p>
    <w:p>
      <w:pPr>
        <w:autoSpaceDE w:val="0"/>
        <w:autoSpaceDN w:val="0"/>
        <w:adjustRightInd w:val="0"/>
        <w:spacing w:line="360" w:lineRule="auto"/>
        <w:ind w:firstLine="420" w:firstLineChars="200"/>
        <w:jc w:val="left"/>
      </w:pPr>
      <w:r>
        <w:rPr>
          <w:rFonts w:hint="eastAsia"/>
        </w:rPr>
        <w:t>避免过多的参数，一般以</w:t>
      </w:r>
      <w:r>
        <w:t>5</w:t>
      </w:r>
      <w:r>
        <w:rPr>
          <w:rFonts w:hint="eastAsia"/>
        </w:rPr>
        <w:t>个为限。</w:t>
      </w:r>
    </w:p>
    <w:p>
      <w:pPr>
        <w:autoSpaceDE w:val="0"/>
        <w:autoSpaceDN w:val="0"/>
        <w:adjustRightInd w:val="0"/>
        <w:spacing w:line="360" w:lineRule="auto"/>
        <w:ind w:firstLine="420" w:firstLineChars="200"/>
        <w:jc w:val="left"/>
      </w:pPr>
      <w:r>
        <w:rPr>
          <w:rFonts w:hint="eastAsia"/>
        </w:rPr>
        <w:t>如果确实需要输入多个参数，可以考虑将参数类型定义成一个原型或</w:t>
      </w:r>
      <w:r>
        <w:t>object</w:t>
      </w:r>
      <w:r>
        <w:rPr>
          <w:rFonts w:hint="eastAsia"/>
        </w:rPr>
        <w:t>，以成员去描述各个参数。</w:t>
      </w:r>
    </w:p>
    <w:p>
      <w:pPr>
        <w:autoSpaceDE w:val="0"/>
        <w:autoSpaceDN w:val="0"/>
        <w:adjustRightInd w:val="0"/>
        <w:spacing w:line="360" w:lineRule="auto"/>
        <w:ind w:firstLine="420" w:firstLineChars="200"/>
        <w:jc w:val="left"/>
      </w:pPr>
      <w:r>
        <w:rPr>
          <w:rFonts w:hint="eastAsia"/>
        </w:rPr>
        <w:t>考虑变更函数参数的因素，也应考虑如上处理，避免函数发生变更（个数、顺序）时需要在所有使用到的地方进行修改。</w:t>
      </w:r>
    </w:p>
    <w:p>
      <w:pPr>
        <w:pStyle w:val="3"/>
        <w:tabs>
          <w:tab w:val="left" w:pos="993"/>
        </w:tabs>
        <w:spacing w:before="120" w:after="120"/>
        <w:ind w:left="425" w:hanging="425"/>
        <w:rPr>
          <w:sz w:val="28"/>
          <w:szCs w:val="28"/>
        </w:rPr>
      </w:pPr>
      <w:bookmarkStart w:id="80" w:name="_Toc308428492"/>
      <w:bookmarkStart w:id="81" w:name="_Toc308523216"/>
      <w:bookmarkStart w:id="82" w:name="_Toc309206929"/>
      <w:bookmarkStart w:id="83" w:name="_Toc460918236"/>
      <w:r>
        <w:rPr>
          <w:rFonts w:hint="eastAsia"/>
          <w:sz w:val="28"/>
          <w:szCs w:val="28"/>
        </w:rPr>
        <w:t>表达式与语句</w:t>
      </w:r>
      <w:bookmarkEnd w:id="80"/>
      <w:bookmarkEnd w:id="81"/>
      <w:bookmarkEnd w:id="82"/>
      <w:bookmarkEnd w:id="83"/>
    </w:p>
    <w:p>
      <w:pPr>
        <w:pStyle w:val="4"/>
        <w:spacing w:before="120" w:after="120"/>
        <w:ind w:left="709"/>
      </w:pPr>
      <w:bookmarkStart w:id="84" w:name="_Toc309206930"/>
      <w:bookmarkStart w:id="85" w:name="_Toc460918237"/>
      <w:r>
        <w:rPr>
          <w:rFonts w:hint="eastAsia"/>
        </w:rPr>
        <w:t>基本原则</w:t>
      </w:r>
      <w:bookmarkEnd w:id="84"/>
      <w:bookmarkEnd w:id="85"/>
    </w:p>
    <w:p>
      <w:pPr>
        <w:autoSpaceDE w:val="0"/>
        <w:autoSpaceDN w:val="0"/>
        <w:adjustRightInd w:val="0"/>
        <w:spacing w:line="360" w:lineRule="auto"/>
        <w:ind w:firstLine="420" w:firstLineChars="200"/>
        <w:jc w:val="left"/>
      </w:pPr>
      <w:r>
        <w:rPr>
          <w:rFonts w:hint="eastAsia"/>
        </w:rPr>
        <w:t>表达式和语句应清晰、简洁，易于阅读和理解，避免使用晦涩难懂的语句。</w:t>
      </w:r>
    </w:p>
    <w:p>
      <w:pPr>
        <w:autoSpaceDE w:val="0"/>
        <w:autoSpaceDN w:val="0"/>
        <w:adjustRightInd w:val="0"/>
        <w:spacing w:line="360" w:lineRule="auto"/>
        <w:ind w:firstLine="420" w:firstLineChars="200"/>
        <w:jc w:val="left"/>
      </w:pPr>
      <w:r>
        <w:rPr>
          <w:rFonts w:hint="eastAsia"/>
        </w:rPr>
        <w:t>使用圆括号明确表达式执行优先级。</w:t>
      </w:r>
    </w:p>
    <w:p>
      <w:pPr>
        <w:pStyle w:val="4"/>
        <w:spacing w:before="120" w:after="120"/>
        <w:ind w:left="709" w:hanging="709"/>
      </w:pPr>
      <w:bookmarkStart w:id="86" w:name="_Toc309206931"/>
      <w:bookmarkStart w:id="87" w:name="_Toc460918238"/>
      <w:r>
        <w:rPr>
          <w:rFonts w:hint="eastAsia"/>
        </w:rPr>
        <w:t>控制语句</w:t>
      </w:r>
      <w:bookmarkEnd w:id="86"/>
      <w:bookmarkEnd w:id="87"/>
    </w:p>
    <w:p>
      <w:pPr>
        <w:autoSpaceDE w:val="0"/>
        <w:autoSpaceDN w:val="0"/>
        <w:adjustRightInd w:val="0"/>
        <w:spacing w:line="360" w:lineRule="auto"/>
        <w:ind w:firstLine="420" w:firstLineChars="200"/>
        <w:jc w:val="left"/>
      </w:pPr>
      <w:r>
        <w:rPr>
          <w:rFonts w:hint="eastAsia"/>
        </w:rPr>
        <w:t>判断中如有常量，则应将常量置与判断式的右侧。如：</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 ( true == isAdmin())...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 ( null == user)...</w:t>
      </w:r>
    </w:p>
    <w:p>
      <w:pPr>
        <w:autoSpaceDE w:val="0"/>
        <w:autoSpaceDN w:val="0"/>
        <w:adjustRightInd w:val="0"/>
        <w:spacing w:line="360" w:lineRule="auto"/>
        <w:ind w:firstLine="420" w:firstLineChars="200"/>
        <w:jc w:val="left"/>
      </w:pPr>
      <w:r>
        <w:t>boolean</w:t>
      </w:r>
      <w:r>
        <w:rPr>
          <w:rFonts w:hint="eastAsia"/>
        </w:rPr>
        <w:t>类型判断语句尽量明确条件比较值</w:t>
      </w:r>
      <w:r>
        <w:t>true/false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r>
        <w:rPr>
          <w:rFonts w:hint="eastAsia"/>
        </w:rPr>
        <w:t>不建议使用</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r>
        <w:rPr>
          <w:rFonts w:hint="eastAsia"/>
        </w:rPr>
        <w:t>尽量使用</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if(true ==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 (false == isCond)…</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if(true!= isCond)…</w:t>
      </w:r>
    </w:p>
    <w:p>
      <w:pPr>
        <w:autoSpaceDE w:val="0"/>
        <w:autoSpaceDN w:val="0"/>
        <w:adjustRightInd w:val="0"/>
        <w:spacing w:line="360" w:lineRule="auto"/>
        <w:ind w:firstLine="420" w:firstLineChars="200"/>
        <w:jc w:val="left"/>
      </w:pPr>
      <w:r>
        <w:t>if…else if…else</w:t>
      </w:r>
      <w:r>
        <w:rPr>
          <w:rFonts w:hint="eastAsia"/>
        </w:rPr>
        <w:t>语句必须使用</w:t>
      </w:r>
      <w:r>
        <w:t>{}</w:t>
      </w:r>
      <w:r>
        <w:rPr>
          <w:rFonts w:hint="eastAsia"/>
        </w:rPr>
        <w:t>将每个判断条件后的执行语句括起来。</w:t>
      </w:r>
    </w:p>
    <w:p>
      <w:pPr>
        <w:pStyle w:val="4"/>
        <w:spacing w:before="120" w:after="120"/>
        <w:ind w:left="709"/>
      </w:pPr>
      <w:bookmarkStart w:id="88" w:name="_Toc460918239"/>
      <w:bookmarkStart w:id="89" w:name="_Toc309206932"/>
      <w:r>
        <w:rPr>
          <w:rFonts w:hint="eastAsia"/>
        </w:rPr>
        <w:t>循环语句</w:t>
      </w:r>
      <w:bookmarkEnd w:id="88"/>
      <w:bookmarkEnd w:id="89"/>
    </w:p>
    <w:p>
      <w:pPr>
        <w:numPr>
          <w:ilvl w:val="0"/>
          <w:numId w:val="3"/>
        </w:numPr>
        <w:autoSpaceDE w:val="0"/>
        <w:autoSpaceDN w:val="0"/>
        <w:adjustRightInd w:val="0"/>
        <w:spacing w:line="360" w:lineRule="auto"/>
        <w:jc w:val="left"/>
      </w:pPr>
      <w:r>
        <w:rPr>
          <w:rFonts w:hint="eastAsia"/>
        </w:rPr>
        <w:t>循环中必须有终止循环的条件或语句，避免死循环。</w:t>
      </w:r>
    </w:p>
    <w:p>
      <w:pPr>
        <w:numPr>
          <w:ilvl w:val="0"/>
          <w:numId w:val="3"/>
        </w:numPr>
        <w:autoSpaceDE w:val="0"/>
        <w:autoSpaceDN w:val="0"/>
        <w:adjustRightInd w:val="0"/>
        <w:spacing w:line="360" w:lineRule="auto"/>
        <w:jc w:val="left"/>
      </w:pPr>
      <w:r>
        <w:rPr>
          <w:rFonts w:hint="eastAsia"/>
        </w:rPr>
        <w:t>当多层循环嵌套时，计数器变量注意不要有冲突。</w:t>
      </w:r>
    </w:p>
    <w:p>
      <w:pPr>
        <w:numPr>
          <w:ilvl w:val="0"/>
          <w:numId w:val="3"/>
        </w:numPr>
        <w:autoSpaceDE w:val="0"/>
        <w:autoSpaceDN w:val="0"/>
        <w:adjustRightInd w:val="0"/>
        <w:spacing w:line="360" w:lineRule="auto"/>
        <w:jc w:val="left"/>
      </w:pPr>
      <w:r>
        <w:rPr>
          <w:rFonts w:hint="eastAsia"/>
        </w:rPr>
        <w:t>注意循环条件在执行循环过程中是否会发生变化，如果会则必须把循环条件的值在执行循环前获取而不要在每次循环去执行。</w:t>
      </w:r>
    </w:p>
    <w:p>
      <w:pPr>
        <w:numPr>
          <w:ilvl w:val="0"/>
          <w:numId w:val="3"/>
        </w:numPr>
        <w:autoSpaceDE w:val="0"/>
        <w:autoSpaceDN w:val="0"/>
        <w:adjustRightInd w:val="0"/>
        <w:spacing w:line="360" w:lineRule="auto"/>
        <w:jc w:val="left"/>
      </w:pPr>
      <w:r>
        <w:rPr>
          <w:rFonts w:hint="eastAsia"/>
        </w:rPr>
        <w:t>考虑运行效率问题也应把循环条件值放在循环执行前获取。</w:t>
      </w:r>
    </w:p>
    <w:p>
      <w:pPr>
        <w:pStyle w:val="3"/>
        <w:tabs>
          <w:tab w:val="left" w:pos="993"/>
        </w:tabs>
        <w:spacing w:before="120" w:after="120"/>
        <w:ind w:left="426" w:hanging="426"/>
        <w:rPr>
          <w:sz w:val="28"/>
          <w:szCs w:val="28"/>
        </w:rPr>
      </w:pPr>
      <w:bookmarkStart w:id="90" w:name="_Toc308428493"/>
      <w:bookmarkStart w:id="91" w:name="_Toc308523217"/>
      <w:bookmarkStart w:id="92" w:name="_Toc309206933"/>
      <w:bookmarkStart w:id="93" w:name="_Toc460918240"/>
      <w:r>
        <w:rPr>
          <w:rFonts w:hint="eastAsia"/>
          <w:sz w:val="28"/>
          <w:szCs w:val="28"/>
        </w:rPr>
        <w:t>错误处理</w:t>
      </w:r>
      <w:bookmarkEnd w:id="90"/>
      <w:bookmarkEnd w:id="91"/>
      <w:bookmarkEnd w:id="92"/>
      <w:bookmarkEnd w:id="93"/>
    </w:p>
    <w:p>
      <w:pPr>
        <w:pStyle w:val="4"/>
        <w:spacing w:before="120" w:after="120"/>
      </w:pPr>
      <w:bookmarkStart w:id="94" w:name="_Toc309206934"/>
      <w:bookmarkStart w:id="95" w:name="_Toc460918241"/>
      <w:r>
        <w:rPr>
          <w:rFonts w:hint="eastAsia"/>
        </w:rPr>
        <w:t>基本原则</w:t>
      </w:r>
      <w:bookmarkEnd w:id="94"/>
      <w:bookmarkEnd w:id="95"/>
    </w:p>
    <w:p>
      <w:pPr>
        <w:numPr>
          <w:ilvl w:val="0"/>
          <w:numId w:val="3"/>
        </w:numPr>
        <w:autoSpaceDE w:val="0"/>
        <w:autoSpaceDN w:val="0"/>
        <w:adjustRightInd w:val="0"/>
        <w:spacing w:line="360" w:lineRule="auto"/>
        <w:jc w:val="left"/>
      </w:pPr>
      <w:r>
        <w:rPr>
          <w:rFonts w:hint="eastAsia"/>
        </w:rPr>
        <w:t>通常的法则是系统在正常状态并且用户正常操作下，不应产生任何异常。</w:t>
      </w:r>
    </w:p>
    <w:p>
      <w:pPr>
        <w:numPr>
          <w:ilvl w:val="0"/>
          <w:numId w:val="3"/>
        </w:numPr>
        <w:autoSpaceDE w:val="0"/>
        <w:autoSpaceDN w:val="0"/>
        <w:adjustRightInd w:val="0"/>
        <w:spacing w:line="360" w:lineRule="auto"/>
        <w:jc w:val="left"/>
      </w:pPr>
      <w:r>
        <w:rPr>
          <w:rFonts w:hint="eastAsia"/>
        </w:rPr>
        <w:t>对可预见的错误不进行捕捉。</w:t>
      </w:r>
    </w:p>
    <w:p>
      <w:pPr>
        <w:numPr>
          <w:ilvl w:val="0"/>
          <w:numId w:val="3"/>
        </w:numPr>
        <w:autoSpaceDE w:val="0"/>
        <w:autoSpaceDN w:val="0"/>
        <w:adjustRightInd w:val="0"/>
        <w:spacing w:line="360" w:lineRule="auto"/>
        <w:jc w:val="left"/>
      </w:pPr>
      <w:r>
        <w:rPr>
          <w:rFonts w:hint="eastAsia"/>
        </w:rPr>
        <w:t>对不可预见或者难以解决（通常由于浏览器</w:t>
      </w:r>
      <w:r>
        <w:t>BUG</w:t>
      </w:r>
      <w:r>
        <w:rPr>
          <w:rFonts w:hint="eastAsia"/>
        </w:rPr>
        <w:t>造成）错误进行</w:t>
      </w:r>
      <w:r>
        <w:t>try{…}catch(e){..}</w:t>
      </w:r>
      <w:r>
        <w:rPr>
          <w:rFonts w:hint="eastAsia"/>
        </w:rPr>
        <w:t>捕捉处理。</w:t>
      </w:r>
    </w:p>
    <w:p>
      <w:pPr>
        <w:pStyle w:val="4"/>
        <w:spacing w:before="120" w:after="120"/>
        <w:ind w:left="709" w:hanging="709"/>
      </w:pPr>
      <w:bookmarkStart w:id="96" w:name="_Toc309206935"/>
      <w:bookmarkStart w:id="97" w:name="_Toc460918242"/>
      <w:r>
        <w:rPr>
          <w:rFonts w:hint="eastAsia"/>
        </w:rPr>
        <w:t>可预见错误</w:t>
      </w:r>
      <w:bookmarkEnd w:id="96"/>
      <w:bookmarkEnd w:id="97"/>
    </w:p>
    <w:p>
      <w:pPr>
        <w:autoSpaceDE w:val="0"/>
        <w:autoSpaceDN w:val="0"/>
        <w:adjustRightInd w:val="0"/>
        <w:spacing w:line="360" w:lineRule="auto"/>
        <w:ind w:firstLine="420" w:firstLineChars="200"/>
        <w:jc w:val="left"/>
      </w:pPr>
      <w:r>
        <w:rPr>
          <w:rFonts w:hint="eastAsia"/>
        </w:rPr>
        <w:t>对可预见的错误不进行捕捉处理，而是在错误发生前通过条件判断避免发生，如：</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r>
        <w:rPr>
          <w:rFonts w:hint="eastAsia"/>
        </w:rPr>
        <w:t>若不对</w:t>
      </w:r>
      <w:r>
        <w:t>div1</w:t>
      </w:r>
      <w:r>
        <w:rPr>
          <w:rFonts w:hint="eastAsia"/>
        </w:rPr>
        <w:t>是否为</w:t>
      </w:r>
      <w:r>
        <w:t>null</w:t>
      </w:r>
      <w:r>
        <w:rPr>
          <w:rFonts w:hint="eastAsia"/>
        </w:rPr>
        <w:t>进行检查，则在其为</w:t>
      </w:r>
      <w:r>
        <w:t>null</w:t>
      </w:r>
      <w:r>
        <w:rPr>
          <w:rFonts w:hint="eastAsia"/>
        </w:rPr>
        <w:t>时会抛出缺少对象错误</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document.getElementById(“div1”).style.width = 100;</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r>
        <w:rPr>
          <w:rFonts w:hint="eastAsia"/>
        </w:rPr>
        <w:t>预先对对象进行检查</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var objDiv1 = document.getElementById(“div1”);</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if(objDiv1!=null){</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ab/>
      </w:r>
      <w:r>
        <w:t>objDiv1.style.width = 100;</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p>
    <w:p>
      <w:pPr>
        <w:pStyle w:val="4"/>
        <w:spacing w:before="120" w:after="120"/>
        <w:ind w:left="709" w:hanging="709"/>
      </w:pPr>
      <w:bookmarkStart w:id="98" w:name="_Toc460918243"/>
      <w:bookmarkStart w:id="99" w:name="_Toc309206936"/>
      <w:r>
        <w:rPr>
          <w:rFonts w:hint="eastAsia"/>
        </w:rPr>
        <w:t>不可预见错误</w:t>
      </w:r>
      <w:bookmarkEnd w:id="98"/>
      <w:bookmarkEnd w:id="99"/>
    </w:p>
    <w:p>
      <w:pPr>
        <w:autoSpaceDE w:val="0"/>
        <w:autoSpaceDN w:val="0"/>
        <w:adjustRightInd w:val="0"/>
        <w:spacing w:line="360" w:lineRule="auto"/>
        <w:ind w:firstLine="420" w:firstLineChars="200"/>
        <w:jc w:val="left"/>
      </w:pPr>
      <w:r>
        <w:rPr>
          <w:rFonts w:hint="eastAsia"/>
        </w:rPr>
        <w:t>对不可预见或者因浏览器、脚本解析器</w:t>
      </w:r>
      <w:r>
        <w:t>BUG</w:t>
      </w:r>
      <w:r>
        <w:rPr>
          <w:rFonts w:hint="eastAsia"/>
        </w:rPr>
        <w:t>造成的难以解决的错误需要进行捕捉处理，如：</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try{</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ab/>
      </w:r>
      <w:r>
        <w:t>xmlhttp.open(“GET”,url,NOT_ASYNC);</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}catch(e){</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ab/>
      </w:r>
      <w:r>
        <w:t>alert(e.description);</w:t>
      </w:r>
    </w:p>
    <w:p>
      <w:pPr>
        <w:pBdr>
          <w:top w:val="single" w:color="auto" w:sz="4" w:space="1"/>
          <w:left w:val="single" w:color="auto" w:sz="4" w:space="4"/>
          <w:bottom w:val="single" w:color="auto" w:sz="4" w:space="1"/>
          <w:right w:val="single" w:color="auto" w:sz="4" w:space="4"/>
        </w:pBdr>
        <w:shd w:val="clear" w:color="auto" w:fill="F3F3F3"/>
        <w:spacing w:line="360" w:lineRule="auto"/>
        <w:ind w:left="424" w:leftChars="202" w:right="420" w:rightChars="200"/>
      </w:pPr>
      <w:r>
        <w:t>}</w:t>
      </w:r>
    </w:p>
    <w:p>
      <w:pPr>
        <w:autoSpaceDE w:val="0"/>
        <w:autoSpaceDN w:val="0"/>
        <w:adjustRightInd w:val="0"/>
        <w:spacing w:line="360" w:lineRule="auto"/>
        <w:ind w:firstLine="420" w:firstLineChars="200"/>
        <w:jc w:val="left"/>
      </w:pPr>
      <w:r>
        <w:rPr>
          <w:rFonts w:hint="eastAsia"/>
        </w:rPr>
        <w:t>对捕捉到的错误一般情况必须给出反馈处理，例如</w:t>
      </w:r>
      <w:r>
        <w:t>alert</w:t>
      </w:r>
      <w:r>
        <w:rPr>
          <w:rFonts w:hint="eastAsia"/>
        </w:rPr>
        <w:t>。</w:t>
      </w:r>
    </w:p>
    <w:p>
      <w:pPr>
        <w:pStyle w:val="3"/>
        <w:tabs>
          <w:tab w:val="left" w:pos="993"/>
        </w:tabs>
        <w:spacing w:before="120" w:after="120"/>
        <w:ind w:left="426" w:hanging="435"/>
        <w:rPr>
          <w:sz w:val="28"/>
          <w:szCs w:val="28"/>
        </w:rPr>
      </w:pPr>
      <w:bookmarkStart w:id="100" w:name="_Toc308428494"/>
      <w:bookmarkStart w:id="101" w:name="_Toc308523218"/>
      <w:bookmarkStart w:id="102" w:name="_Toc309206937"/>
      <w:bookmarkStart w:id="103" w:name="_Toc460918244"/>
      <w:r>
        <w:rPr>
          <w:rFonts w:hint="eastAsia"/>
          <w:sz w:val="28"/>
          <w:szCs w:val="28"/>
        </w:rPr>
        <w:t>测试与</w:t>
      </w:r>
      <w:r>
        <w:rPr>
          <w:sz w:val="28"/>
          <w:szCs w:val="28"/>
        </w:rPr>
        <w:t>Bug</w:t>
      </w:r>
      <w:r>
        <w:rPr>
          <w:rFonts w:hint="eastAsia"/>
          <w:sz w:val="28"/>
          <w:szCs w:val="28"/>
        </w:rPr>
        <w:t>跟踪</w:t>
      </w:r>
      <w:bookmarkEnd w:id="100"/>
      <w:bookmarkEnd w:id="101"/>
      <w:bookmarkEnd w:id="102"/>
      <w:bookmarkEnd w:id="103"/>
    </w:p>
    <w:p>
      <w:pPr>
        <w:pStyle w:val="4"/>
        <w:spacing w:before="120" w:after="120"/>
        <w:ind w:left="709" w:hanging="709"/>
      </w:pPr>
      <w:bookmarkStart w:id="104" w:name="_Toc460918245"/>
      <w:bookmarkStart w:id="105" w:name="_Toc309206938"/>
      <w:r>
        <w:rPr>
          <w:rFonts w:hint="eastAsia"/>
        </w:rPr>
        <w:t>基本原则</w:t>
      </w:r>
      <w:bookmarkEnd w:id="104"/>
      <w:bookmarkEnd w:id="105"/>
    </w:p>
    <w:p>
      <w:pPr>
        <w:numPr>
          <w:ilvl w:val="0"/>
          <w:numId w:val="4"/>
        </w:numPr>
        <w:autoSpaceDE w:val="0"/>
        <w:autoSpaceDN w:val="0"/>
        <w:adjustRightInd w:val="0"/>
        <w:spacing w:line="360" w:lineRule="auto"/>
        <w:jc w:val="left"/>
      </w:pPr>
      <w:r>
        <w:rPr>
          <w:rFonts w:hint="eastAsia"/>
        </w:rPr>
        <w:t>测试不通过的代码不得提交到</w:t>
      </w:r>
      <w:r>
        <w:t>CVS</w:t>
      </w:r>
      <w:r>
        <w:rPr>
          <w:rFonts w:hint="eastAsia"/>
        </w:rPr>
        <w:t>库或者发布。</w:t>
      </w:r>
    </w:p>
    <w:p>
      <w:pPr>
        <w:numPr>
          <w:ilvl w:val="0"/>
          <w:numId w:val="4"/>
        </w:numPr>
        <w:autoSpaceDE w:val="0"/>
        <w:autoSpaceDN w:val="0"/>
        <w:adjustRightInd w:val="0"/>
        <w:spacing w:line="360" w:lineRule="auto"/>
        <w:jc w:val="left"/>
      </w:pPr>
      <w:r>
        <w:rPr>
          <w:rFonts w:hint="eastAsia"/>
        </w:rPr>
        <w:t>对于将来可能会引起错误，或者需求变更可能会带来很大改动量的编程方式应尽量预先避免，不能因为图一时省事而不考虑后果。</w:t>
      </w:r>
    </w:p>
    <w:p>
      <w:pPr>
        <w:pStyle w:val="4"/>
        <w:spacing w:before="120" w:after="120"/>
        <w:ind w:left="709" w:hanging="709"/>
      </w:pPr>
      <w:bookmarkStart w:id="106" w:name="_Toc309206939"/>
      <w:bookmarkStart w:id="107" w:name="_Toc460918246"/>
      <w:r>
        <w:rPr>
          <w:rFonts w:hint="eastAsia"/>
        </w:rPr>
        <w:t>跟踪和缺陷处理</w:t>
      </w:r>
      <w:bookmarkEnd w:id="106"/>
      <w:bookmarkEnd w:id="107"/>
    </w:p>
    <w:p>
      <w:pPr>
        <w:numPr>
          <w:ilvl w:val="0"/>
          <w:numId w:val="4"/>
        </w:numPr>
        <w:autoSpaceDE w:val="0"/>
        <w:autoSpaceDN w:val="0"/>
        <w:adjustRightInd w:val="0"/>
        <w:spacing w:line="360" w:lineRule="auto"/>
        <w:jc w:val="left"/>
      </w:pPr>
      <w:r>
        <w:rPr>
          <w:rFonts w:hint="eastAsia"/>
        </w:rPr>
        <w:t>当系统出现</w:t>
      </w:r>
      <w:r>
        <w:t>Bug</w:t>
      </w:r>
      <w:r>
        <w:rPr>
          <w:rFonts w:hint="eastAsia"/>
        </w:rPr>
        <w:t>时应由该</w:t>
      </w:r>
      <w:r>
        <w:t>Bug</w:t>
      </w:r>
      <w:r>
        <w:rPr>
          <w:rFonts w:hint="eastAsia"/>
        </w:rPr>
        <w:t>负责人（代码负责人）尽快修改。</w:t>
      </w:r>
    </w:p>
    <w:p>
      <w:pPr>
        <w:numPr>
          <w:ilvl w:val="0"/>
          <w:numId w:val="4"/>
        </w:numPr>
        <w:autoSpaceDE w:val="0"/>
        <w:autoSpaceDN w:val="0"/>
        <w:adjustRightInd w:val="0"/>
        <w:spacing w:line="360" w:lineRule="auto"/>
        <w:jc w:val="left"/>
      </w:pPr>
      <w:r>
        <w:t>Bug</w:t>
      </w:r>
      <w:r>
        <w:rPr>
          <w:rFonts w:hint="eastAsia"/>
        </w:rPr>
        <w:t>的处理根据其优先级高低和级别高低先后处理。</w:t>
      </w:r>
    </w:p>
    <w:p>
      <w:pPr>
        <w:numPr>
          <w:ilvl w:val="0"/>
          <w:numId w:val="4"/>
        </w:numPr>
        <w:autoSpaceDE w:val="0"/>
        <w:autoSpaceDN w:val="0"/>
        <w:adjustRightInd w:val="0"/>
        <w:spacing w:line="360" w:lineRule="auto"/>
        <w:jc w:val="left"/>
      </w:pPr>
      <w:r>
        <w:t>Bug</w:t>
      </w:r>
      <w:r>
        <w:rPr>
          <w:rFonts w:hint="eastAsia"/>
        </w:rPr>
        <w:t>级别和优先级别参见《测试手册》。</w:t>
      </w:r>
    </w:p>
    <w:p>
      <w:pPr>
        <w:numPr>
          <w:ilvl w:val="0"/>
          <w:numId w:val="4"/>
        </w:numPr>
        <w:autoSpaceDE w:val="0"/>
        <w:autoSpaceDN w:val="0"/>
        <w:adjustRightInd w:val="0"/>
        <w:spacing w:line="360" w:lineRule="auto"/>
        <w:jc w:val="left"/>
      </w:pPr>
      <w:r>
        <w:rPr>
          <w:rFonts w:hint="eastAsia"/>
        </w:rPr>
        <w:t>禁止隐瞒</w:t>
      </w:r>
      <w:r>
        <w:t>Bug</w:t>
      </w:r>
      <w:r>
        <w:rPr>
          <w:rFonts w:hint="eastAsia"/>
        </w:rPr>
        <w:t>。</w:t>
      </w:r>
    </w:p>
    <w:sectPr>
      <w:headerReference r:id="rId7" w:type="first"/>
      <w:footerReference r:id="rId9" w:type="first"/>
      <w:footerReference r:id="rId8"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0395305"/>
    </w:sdtPr>
    <w:sdtEndPr>
      <w:rPr>
        <w:sz w:val="18"/>
        <w:szCs w:val="18"/>
      </w:rPr>
    </w:sdtEndPr>
    <w:sdtContent>
      <w:p>
        <w:pPr>
          <w:jc w:val="right"/>
          <w:rPr>
            <w:sz w:val="18"/>
            <w:szCs w:val="18"/>
          </w:rPr>
        </w:pPr>
        <w:r>
          <w:rPr>
            <w:lang w:val="zh-CN"/>
          </w:rPr>
          <w:t xml:space="preserve"> </w:t>
        </w:r>
        <w:r>
          <w:rPr>
            <w:sz w:val="18"/>
            <w:szCs w:val="18"/>
          </w:rPr>
          <w:fldChar w:fldCharType="begin"/>
        </w:r>
        <w:r>
          <w:rPr>
            <w:sz w:val="18"/>
            <w:szCs w:val="18"/>
          </w:rPr>
          <w:instrText xml:space="preserve"> PAGE </w:instrText>
        </w:r>
        <w:r>
          <w:rPr>
            <w:sz w:val="18"/>
            <w:szCs w:val="18"/>
          </w:rPr>
          <w:fldChar w:fldCharType="separate"/>
        </w:r>
        <w:r>
          <w:rPr>
            <w:sz w:val="18"/>
            <w:szCs w:val="18"/>
          </w:rPr>
          <w:t>8</w:t>
        </w:r>
        <w:r>
          <w:rPr>
            <w:sz w:val="18"/>
            <w:szCs w:val="18"/>
          </w:rPr>
          <w:fldChar w:fldCharType="end"/>
        </w:r>
        <w:r>
          <w:rPr>
            <w:sz w:val="18"/>
            <w:szCs w:val="18"/>
            <w:lang w:val="zh-CN"/>
          </w:rPr>
          <w:t xml:space="preserve"> / </w:t>
        </w:r>
        <w:r>
          <w:rPr>
            <w:rFonts w:hint="eastAsia"/>
            <w:sz w:val="18"/>
            <w:szCs w:val="18"/>
          </w:rPr>
          <w:t>9</w:t>
        </w:r>
      </w:p>
    </w:sdtContent>
  </w:sdt>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96523"/>
    </w:sdtPr>
    <w:sdtContent>
      <w:p>
        <w:pPr>
          <w:pStyle w:val="17"/>
          <w:jc w:val="right"/>
        </w:pPr>
      </w:p>
      <w:p>
        <w:pPr>
          <w:pStyle w:val="17"/>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8752352"/>
      <w:temporary/>
      <w:showingPlcHdr/>
    </w:sdtPr>
    <w:sdtContent>
      <w:p>
        <w:pPr>
          <w:pStyle w:val="18"/>
        </w:pPr>
        <w:r>
          <w:rPr>
            <w:lang w:val="zh-CN"/>
          </w:rPr>
          <w:t>[键入文字]</w:t>
        </w:r>
      </w:p>
    </w:sdtContent>
  </w:sdt>
  <w:p>
    <w:pPr>
      <w:pStyle w:val="18"/>
      <w:spacing w:beforeLines="10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16D3D"/>
    <w:multiLevelType w:val="multilevel"/>
    <w:tmpl w:val="21416D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549CE"/>
    <w:multiLevelType w:val="multilevel"/>
    <w:tmpl w:val="368549C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6C933DE"/>
    <w:multiLevelType w:val="multilevel"/>
    <w:tmpl w:val="56C933DE"/>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3">
    <w:nsid w:val="7D556AC5"/>
    <w:multiLevelType w:val="multilevel"/>
    <w:tmpl w:val="7D556AC5"/>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4%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3"/>
  </w:num>
  <w:num w:numId="2">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9434E"/>
    <w:rsid w:val="0000586F"/>
    <w:rsid w:val="00082CB4"/>
    <w:rsid w:val="000C01D4"/>
    <w:rsid w:val="00112B46"/>
    <w:rsid w:val="00182394"/>
    <w:rsid w:val="00220DE0"/>
    <w:rsid w:val="00280A24"/>
    <w:rsid w:val="002A3649"/>
    <w:rsid w:val="002F3869"/>
    <w:rsid w:val="002F7E3C"/>
    <w:rsid w:val="00391E67"/>
    <w:rsid w:val="00392A66"/>
    <w:rsid w:val="003C0E35"/>
    <w:rsid w:val="003D74A6"/>
    <w:rsid w:val="003E08D7"/>
    <w:rsid w:val="004C7804"/>
    <w:rsid w:val="004F64A2"/>
    <w:rsid w:val="00506977"/>
    <w:rsid w:val="00532167"/>
    <w:rsid w:val="005350E9"/>
    <w:rsid w:val="00591B5A"/>
    <w:rsid w:val="0059434E"/>
    <w:rsid w:val="00614792"/>
    <w:rsid w:val="006A2CD0"/>
    <w:rsid w:val="006A5A72"/>
    <w:rsid w:val="007710B9"/>
    <w:rsid w:val="00784185"/>
    <w:rsid w:val="00792BB8"/>
    <w:rsid w:val="007B727D"/>
    <w:rsid w:val="008507FF"/>
    <w:rsid w:val="008B140F"/>
    <w:rsid w:val="008C0016"/>
    <w:rsid w:val="00932472"/>
    <w:rsid w:val="00975D6A"/>
    <w:rsid w:val="00AF1155"/>
    <w:rsid w:val="00B35833"/>
    <w:rsid w:val="00B622AF"/>
    <w:rsid w:val="00B8156F"/>
    <w:rsid w:val="00BA348F"/>
    <w:rsid w:val="00BD42D8"/>
    <w:rsid w:val="00C13547"/>
    <w:rsid w:val="00C1768E"/>
    <w:rsid w:val="00C711DE"/>
    <w:rsid w:val="00C805B1"/>
    <w:rsid w:val="00CC5BC4"/>
    <w:rsid w:val="00D070F3"/>
    <w:rsid w:val="00D37BCC"/>
    <w:rsid w:val="00D6416A"/>
    <w:rsid w:val="00D82664"/>
    <w:rsid w:val="00DF7899"/>
    <w:rsid w:val="00E36D3B"/>
    <w:rsid w:val="00E53C29"/>
    <w:rsid w:val="00ED2E7E"/>
    <w:rsid w:val="0781578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keepNext/>
      <w:keepLines/>
      <w:numPr>
        <w:ilvl w:val="0"/>
        <w:numId w:val="1"/>
      </w:numPr>
      <w:spacing w:line="360" w:lineRule="auto"/>
      <w:outlineLvl w:val="0"/>
    </w:pPr>
    <w:rPr>
      <w:b/>
      <w:bCs/>
      <w:kern w:val="44"/>
      <w:sz w:val="36"/>
      <w:szCs w:val="44"/>
    </w:rPr>
  </w:style>
  <w:style w:type="paragraph" w:styleId="3">
    <w:name w:val="heading 2"/>
    <w:basedOn w:val="1"/>
    <w:next w:val="1"/>
    <w:link w:val="30"/>
    <w:qFormat/>
    <w:uiPriority w:val="0"/>
    <w:pPr>
      <w:keepNext/>
      <w:keepLines/>
      <w:numPr>
        <w:ilvl w:val="1"/>
        <w:numId w:val="1"/>
      </w:numPr>
      <w:spacing w:before="260" w:after="260" w:line="416" w:lineRule="auto"/>
      <w:outlineLvl w:val="1"/>
    </w:pPr>
    <w:rPr>
      <w:rFonts w:ascii="Arial" w:hAnsi="Arial"/>
      <w:b/>
      <w:bCs/>
      <w:sz w:val="30"/>
      <w:szCs w:val="32"/>
    </w:rPr>
  </w:style>
  <w:style w:type="paragraph" w:styleId="4">
    <w:name w:val="heading 3"/>
    <w:basedOn w:val="1"/>
    <w:next w:val="1"/>
    <w:link w:val="31"/>
    <w:qFormat/>
    <w:uiPriority w:val="0"/>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32"/>
    <w:qFormat/>
    <w:uiPriority w:val="0"/>
    <w:pPr>
      <w:keepNext/>
      <w:keepLines/>
      <w:numPr>
        <w:ilvl w:val="3"/>
        <w:numId w:val="1"/>
      </w:numPr>
      <w:spacing w:before="280" w:after="290" w:line="376" w:lineRule="auto"/>
      <w:outlineLvl w:val="3"/>
    </w:pPr>
    <w:rPr>
      <w:rFonts w:ascii="Arial" w:hAnsi="Arial"/>
      <w:b/>
      <w:bCs/>
      <w:szCs w:val="28"/>
    </w:rPr>
  </w:style>
  <w:style w:type="paragraph" w:styleId="6">
    <w:name w:val="heading 5"/>
    <w:basedOn w:val="1"/>
    <w:next w:val="1"/>
    <w:link w:val="33"/>
    <w:qFormat/>
    <w:uiPriority w:val="0"/>
    <w:pPr>
      <w:keepNext/>
      <w:keepLines/>
      <w:numPr>
        <w:ilvl w:val="4"/>
        <w:numId w:val="1"/>
      </w:numPr>
      <w:spacing w:before="280" w:after="290" w:line="376" w:lineRule="auto"/>
      <w:outlineLvl w:val="4"/>
    </w:pPr>
    <w:rPr>
      <w:bCs/>
      <w:szCs w:val="28"/>
    </w:rPr>
  </w:style>
  <w:style w:type="paragraph" w:styleId="7">
    <w:name w:val="heading 6"/>
    <w:basedOn w:val="1"/>
    <w:next w:val="1"/>
    <w:link w:val="34"/>
    <w:qFormat/>
    <w:uiPriority w:val="0"/>
    <w:pPr>
      <w:keepNext/>
      <w:keepLines/>
      <w:numPr>
        <w:ilvl w:val="5"/>
        <w:numId w:val="1"/>
      </w:numPr>
      <w:spacing w:before="240" w:after="64" w:line="320" w:lineRule="auto"/>
      <w:outlineLvl w:val="5"/>
    </w:pPr>
    <w:rPr>
      <w:rFonts w:ascii="Arial" w:hAnsi="Arial"/>
      <w:bCs/>
      <w:i/>
    </w:rPr>
  </w:style>
  <w:style w:type="paragraph" w:styleId="8">
    <w:name w:val="heading 7"/>
    <w:basedOn w:val="1"/>
    <w:next w:val="1"/>
    <w:link w:val="35"/>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36"/>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37"/>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4">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1260"/>
      <w:jc w:val="left"/>
    </w:pPr>
    <w:rPr>
      <w:rFonts w:asciiTheme="minorHAnsi" w:hAnsiTheme="minorHAnsi"/>
      <w:sz w:val="18"/>
      <w:szCs w:val="18"/>
    </w:rPr>
  </w:style>
  <w:style w:type="paragraph" w:styleId="12">
    <w:name w:val="Document Map"/>
    <w:basedOn w:val="1"/>
    <w:link w:val="41"/>
    <w:unhideWhenUsed/>
    <w:uiPriority w:val="99"/>
    <w:rPr>
      <w:rFonts w:ascii="宋体"/>
      <w:sz w:val="18"/>
      <w:szCs w:val="18"/>
    </w:rPr>
  </w:style>
  <w:style w:type="paragraph" w:styleId="13">
    <w:name w:val="toc 5"/>
    <w:basedOn w:val="1"/>
    <w:next w:val="1"/>
    <w:unhideWhenUsed/>
    <w:qFormat/>
    <w:uiPriority w:val="39"/>
    <w:pPr>
      <w:ind w:left="840"/>
      <w:jc w:val="left"/>
    </w:pPr>
    <w:rPr>
      <w:rFonts w:asciiTheme="minorHAnsi" w:hAnsiTheme="minorHAnsi"/>
      <w:sz w:val="18"/>
      <w:szCs w:val="18"/>
    </w:rPr>
  </w:style>
  <w:style w:type="paragraph" w:styleId="14">
    <w:name w:val="toc 3"/>
    <w:basedOn w:val="1"/>
    <w:next w:val="1"/>
    <w:unhideWhenUsed/>
    <w:qFormat/>
    <w:uiPriority w:val="39"/>
    <w:pPr>
      <w:ind w:left="420"/>
      <w:jc w:val="left"/>
    </w:pPr>
    <w:rPr>
      <w:rFonts w:asciiTheme="minorHAnsi" w:hAnsiTheme="minorHAnsi"/>
      <w:i/>
      <w:iCs/>
      <w:sz w:val="20"/>
      <w:szCs w:val="20"/>
    </w:rPr>
  </w:style>
  <w:style w:type="paragraph" w:styleId="15">
    <w:name w:val="toc 8"/>
    <w:basedOn w:val="1"/>
    <w:next w:val="1"/>
    <w:unhideWhenUsed/>
    <w:qFormat/>
    <w:uiPriority w:val="39"/>
    <w:pPr>
      <w:ind w:left="1470"/>
      <w:jc w:val="left"/>
    </w:pPr>
    <w:rPr>
      <w:rFonts w:asciiTheme="minorHAnsi" w:hAnsiTheme="minorHAnsi"/>
      <w:sz w:val="18"/>
      <w:szCs w:val="18"/>
    </w:rPr>
  </w:style>
  <w:style w:type="paragraph" w:styleId="16">
    <w:name w:val="Balloon Text"/>
    <w:basedOn w:val="1"/>
    <w:link w:val="38"/>
    <w:unhideWhenUsed/>
    <w:qFormat/>
    <w:uiPriority w:val="99"/>
    <w:rPr>
      <w:sz w:val="18"/>
      <w:szCs w:val="18"/>
    </w:rPr>
  </w:style>
  <w:style w:type="paragraph" w:styleId="17">
    <w:name w:val="footer"/>
    <w:basedOn w:val="1"/>
    <w:link w:val="28"/>
    <w:unhideWhenUsed/>
    <w:qFormat/>
    <w:uiPriority w:val="99"/>
    <w:pPr>
      <w:tabs>
        <w:tab w:val="center" w:pos="4153"/>
        <w:tab w:val="right" w:pos="8306"/>
      </w:tabs>
      <w:snapToGrid w:val="0"/>
      <w:jc w:val="left"/>
    </w:pPr>
    <w:rPr>
      <w:sz w:val="18"/>
      <w:szCs w:val="18"/>
    </w:rPr>
  </w:style>
  <w:style w:type="paragraph" w:styleId="1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uiPriority w:val="39"/>
    <w:pPr>
      <w:spacing w:before="120" w:after="120"/>
      <w:jc w:val="left"/>
    </w:pPr>
    <w:rPr>
      <w:rFonts w:asciiTheme="minorHAnsi" w:hAnsiTheme="minorHAnsi"/>
      <w:b/>
      <w:bCs/>
      <w:caps/>
      <w:sz w:val="20"/>
      <w:szCs w:val="20"/>
    </w:rPr>
  </w:style>
  <w:style w:type="paragraph" w:styleId="20">
    <w:name w:val="toc 4"/>
    <w:basedOn w:val="1"/>
    <w:next w:val="1"/>
    <w:unhideWhenUsed/>
    <w:qFormat/>
    <w:uiPriority w:val="39"/>
    <w:pPr>
      <w:ind w:left="630"/>
      <w:jc w:val="left"/>
    </w:pPr>
    <w:rPr>
      <w:rFonts w:asciiTheme="minorHAnsi" w:hAnsiTheme="minorHAnsi"/>
      <w:sz w:val="18"/>
      <w:szCs w:val="18"/>
    </w:rPr>
  </w:style>
  <w:style w:type="paragraph" w:styleId="21">
    <w:name w:val="toc 6"/>
    <w:basedOn w:val="1"/>
    <w:next w:val="1"/>
    <w:unhideWhenUsed/>
    <w:qFormat/>
    <w:uiPriority w:val="39"/>
    <w:pPr>
      <w:ind w:left="1050"/>
      <w:jc w:val="left"/>
    </w:pPr>
    <w:rPr>
      <w:rFonts w:asciiTheme="minorHAnsi" w:hAnsiTheme="minorHAnsi"/>
      <w:sz w:val="18"/>
      <w:szCs w:val="18"/>
    </w:rPr>
  </w:style>
  <w:style w:type="paragraph" w:styleId="22">
    <w:name w:val="toc 2"/>
    <w:basedOn w:val="1"/>
    <w:next w:val="1"/>
    <w:unhideWhenUsed/>
    <w:qFormat/>
    <w:uiPriority w:val="39"/>
    <w:pPr>
      <w:ind w:left="210"/>
      <w:jc w:val="left"/>
    </w:pPr>
    <w:rPr>
      <w:rFonts w:asciiTheme="minorHAnsi" w:hAnsiTheme="minorHAnsi"/>
      <w:smallCaps/>
      <w:sz w:val="20"/>
      <w:szCs w:val="20"/>
    </w:rPr>
  </w:style>
  <w:style w:type="paragraph" w:styleId="23">
    <w:name w:val="toc 9"/>
    <w:basedOn w:val="1"/>
    <w:next w:val="1"/>
    <w:unhideWhenUsed/>
    <w:qFormat/>
    <w:uiPriority w:val="39"/>
    <w:pPr>
      <w:ind w:left="1680"/>
      <w:jc w:val="left"/>
    </w:pPr>
    <w:rPr>
      <w:rFonts w:asciiTheme="minorHAnsi" w:hAnsiTheme="minorHAnsi"/>
      <w:sz w:val="18"/>
      <w:szCs w:val="18"/>
    </w:rPr>
  </w:style>
  <w:style w:type="character" w:styleId="25">
    <w:name w:val="Hyperlink"/>
    <w:basedOn w:val="24"/>
    <w:unhideWhenUsed/>
    <w:qFormat/>
    <w:uiPriority w:val="99"/>
    <w:rPr>
      <w:color w:val="0000FF" w:themeColor="hyperlink"/>
      <w:u w:val="single"/>
    </w:rPr>
  </w:style>
  <w:style w:type="character" w:customStyle="1" w:styleId="27">
    <w:name w:val="页眉 Char"/>
    <w:basedOn w:val="24"/>
    <w:link w:val="18"/>
    <w:qFormat/>
    <w:uiPriority w:val="99"/>
    <w:rPr>
      <w:sz w:val="18"/>
      <w:szCs w:val="18"/>
    </w:rPr>
  </w:style>
  <w:style w:type="character" w:customStyle="1" w:styleId="28">
    <w:name w:val="页脚 Char"/>
    <w:basedOn w:val="24"/>
    <w:link w:val="17"/>
    <w:uiPriority w:val="99"/>
    <w:rPr>
      <w:sz w:val="18"/>
      <w:szCs w:val="18"/>
    </w:rPr>
  </w:style>
  <w:style w:type="character" w:customStyle="1" w:styleId="29">
    <w:name w:val="标题 1 Char"/>
    <w:basedOn w:val="24"/>
    <w:link w:val="2"/>
    <w:qFormat/>
    <w:uiPriority w:val="0"/>
    <w:rPr>
      <w:rFonts w:ascii="Times New Roman" w:hAnsi="Times New Roman" w:eastAsia="宋体" w:cs="Times New Roman"/>
      <w:b/>
      <w:bCs/>
      <w:kern w:val="44"/>
      <w:sz w:val="36"/>
      <w:szCs w:val="44"/>
    </w:rPr>
  </w:style>
  <w:style w:type="character" w:customStyle="1" w:styleId="30">
    <w:name w:val="标题 2 Char"/>
    <w:basedOn w:val="24"/>
    <w:link w:val="3"/>
    <w:qFormat/>
    <w:uiPriority w:val="0"/>
    <w:rPr>
      <w:rFonts w:ascii="Arial" w:hAnsi="Arial" w:eastAsia="宋体" w:cs="Times New Roman"/>
      <w:b/>
      <w:bCs/>
      <w:sz w:val="30"/>
      <w:szCs w:val="32"/>
    </w:rPr>
  </w:style>
  <w:style w:type="character" w:customStyle="1" w:styleId="31">
    <w:name w:val="标题 3 Char"/>
    <w:basedOn w:val="24"/>
    <w:link w:val="4"/>
    <w:uiPriority w:val="0"/>
    <w:rPr>
      <w:rFonts w:ascii="Times New Roman" w:hAnsi="Times New Roman" w:eastAsia="宋体" w:cs="Times New Roman"/>
      <w:b/>
      <w:bCs/>
      <w:sz w:val="24"/>
      <w:szCs w:val="32"/>
    </w:rPr>
  </w:style>
  <w:style w:type="character" w:customStyle="1" w:styleId="32">
    <w:name w:val="标题 4 Char"/>
    <w:basedOn w:val="24"/>
    <w:link w:val="5"/>
    <w:qFormat/>
    <w:uiPriority w:val="0"/>
    <w:rPr>
      <w:rFonts w:ascii="Arial" w:hAnsi="Arial" w:eastAsia="宋体" w:cs="Times New Roman"/>
      <w:b/>
      <w:bCs/>
      <w:szCs w:val="28"/>
    </w:rPr>
  </w:style>
  <w:style w:type="character" w:customStyle="1" w:styleId="33">
    <w:name w:val="标题 5 Char"/>
    <w:basedOn w:val="24"/>
    <w:link w:val="6"/>
    <w:qFormat/>
    <w:uiPriority w:val="0"/>
    <w:rPr>
      <w:rFonts w:ascii="Times New Roman" w:hAnsi="Times New Roman" w:eastAsia="宋体" w:cs="Times New Roman"/>
      <w:bCs/>
      <w:szCs w:val="28"/>
    </w:rPr>
  </w:style>
  <w:style w:type="character" w:customStyle="1" w:styleId="34">
    <w:name w:val="标题 6 Char"/>
    <w:basedOn w:val="24"/>
    <w:link w:val="7"/>
    <w:uiPriority w:val="0"/>
    <w:rPr>
      <w:rFonts w:ascii="Arial" w:hAnsi="Arial" w:eastAsia="宋体" w:cs="Times New Roman"/>
      <w:bCs/>
      <w:i/>
      <w:szCs w:val="24"/>
    </w:rPr>
  </w:style>
  <w:style w:type="character" w:customStyle="1" w:styleId="35">
    <w:name w:val="标题 7 Char"/>
    <w:basedOn w:val="24"/>
    <w:link w:val="8"/>
    <w:qFormat/>
    <w:uiPriority w:val="0"/>
    <w:rPr>
      <w:rFonts w:ascii="Times New Roman" w:hAnsi="Times New Roman" w:eastAsia="宋体" w:cs="Times New Roman"/>
      <w:b/>
      <w:bCs/>
      <w:sz w:val="24"/>
      <w:szCs w:val="24"/>
    </w:rPr>
  </w:style>
  <w:style w:type="character" w:customStyle="1" w:styleId="36">
    <w:name w:val="标题 8 Char"/>
    <w:basedOn w:val="24"/>
    <w:link w:val="9"/>
    <w:uiPriority w:val="0"/>
    <w:rPr>
      <w:rFonts w:ascii="Arial" w:hAnsi="Arial" w:eastAsia="黑体" w:cs="Times New Roman"/>
      <w:sz w:val="24"/>
      <w:szCs w:val="24"/>
    </w:rPr>
  </w:style>
  <w:style w:type="character" w:customStyle="1" w:styleId="37">
    <w:name w:val="标题 9 Char"/>
    <w:basedOn w:val="24"/>
    <w:link w:val="10"/>
    <w:qFormat/>
    <w:uiPriority w:val="0"/>
    <w:rPr>
      <w:rFonts w:ascii="Arial" w:hAnsi="Arial" w:eastAsia="黑体" w:cs="Times New Roman"/>
      <w:szCs w:val="21"/>
    </w:rPr>
  </w:style>
  <w:style w:type="character" w:customStyle="1" w:styleId="38">
    <w:name w:val="批注框文本 Char"/>
    <w:basedOn w:val="24"/>
    <w:link w:val="16"/>
    <w:semiHidden/>
    <w:qFormat/>
    <w:uiPriority w:val="99"/>
    <w:rPr>
      <w:rFonts w:ascii="Times New Roman" w:hAnsi="Times New Roman" w:eastAsia="宋体" w:cs="Times New Roman"/>
      <w:sz w:val="18"/>
      <w:szCs w:val="18"/>
    </w:rPr>
  </w:style>
  <w:style w:type="paragraph" w:customStyle="1" w:styleId="39">
    <w:name w:val="解释字体"/>
    <w:basedOn w:val="1"/>
    <w:qFormat/>
    <w:uiPriority w:val="0"/>
    <w:pPr>
      <w:tabs>
        <w:tab w:val="left" w:pos="1860"/>
      </w:tabs>
    </w:pPr>
    <w:rPr>
      <w:i/>
      <w:iCs/>
    </w:rPr>
  </w:style>
  <w:style w:type="paragraph" w:customStyle="1" w:styleId="40">
    <w:name w:val="TOC Heading"/>
    <w:basedOn w:val="2"/>
    <w:next w:val="1"/>
    <w:unhideWhenUsed/>
    <w:qFormat/>
    <w:uiPriority w:val="39"/>
    <w:pPr>
      <w:widowControl/>
      <w:numPr>
        <w:numId w:val="0"/>
      </w:numPr>
      <w:spacing w:before="48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1">
    <w:name w:val="文档结构图 Char"/>
    <w:basedOn w:val="24"/>
    <w:link w:val="12"/>
    <w:semiHidden/>
    <w:qFormat/>
    <w:uiPriority w:val="99"/>
    <w:rPr>
      <w:rFonts w:ascii="宋体" w:hAnsi="Times New Roman" w:eastAsia="宋体" w:cs="Times New Roman"/>
      <w:sz w:val="18"/>
      <w:szCs w:val="18"/>
    </w:rPr>
  </w:style>
  <w:style w:type="paragraph" w:customStyle="1" w:styleId="42">
    <w:name w:val="表头样式 Char"/>
    <w:basedOn w:val="1"/>
    <w:link w:val="47"/>
    <w:uiPriority w:val="0"/>
    <w:pPr>
      <w:autoSpaceDE w:val="0"/>
      <w:autoSpaceDN w:val="0"/>
      <w:adjustRightInd w:val="0"/>
      <w:jc w:val="center"/>
    </w:pPr>
    <w:rPr>
      <w:rFonts w:ascii="Arial" w:hAnsi="Arial"/>
      <w:b/>
      <w:kern w:val="0"/>
      <w:szCs w:val="21"/>
    </w:rPr>
  </w:style>
  <w:style w:type="paragraph" w:customStyle="1" w:styleId="43">
    <w:name w:val="封面表格文本"/>
    <w:basedOn w:val="1"/>
    <w:qFormat/>
    <w:uiPriority w:val="0"/>
    <w:pPr>
      <w:autoSpaceDE w:val="0"/>
      <w:autoSpaceDN w:val="0"/>
      <w:adjustRightInd w:val="0"/>
      <w:jc w:val="center"/>
    </w:pPr>
    <w:rPr>
      <w:rFonts w:ascii="Arial" w:hAnsi="Arial"/>
      <w:kern w:val="0"/>
      <w:szCs w:val="21"/>
    </w:rPr>
  </w:style>
  <w:style w:type="paragraph" w:customStyle="1" w:styleId="44">
    <w:name w:val="封面文档标题"/>
    <w:basedOn w:val="1"/>
    <w:qFormat/>
    <w:uiPriority w:val="0"/>
    <w:pPr>
      <w:autoSpaceDE w:val="0"/>
      <w:autoSpaceDN w:val="0"/>
      <w:adjustRightInd w:val="0"/>
      <w:spacing w:line="360" w:lineRule="auto"/>
      <w:jc w:val="center"/>
    </w:pPr>
    <w:rPr>
      <w:rFonts w:ascii="Arial" w:hAnsi="Arial" w:eastAsia="黑体"/>
      <w:bCs/>
      <w:kern w:val="0"/>
      <w:sz w:val="44"/>
      <w:szCs w:val="44"/>
    </w:rPr>
  </w:style>
  <w:style w:type="paragraph" w:customStyle="1" w:styleId="45">
    <w:name w:val="修订记录"/>
    <w:basedOn w:val="1"/>
    <w:uiPriority w:val="0"/>
    <w:pPr>
      <w:autoSpaceDE w:val="0"/>
      <w:autoSpaceDN w:val="0"/>
      <w:adjustRightInd w:val="0"/>
      <w:spacing w:before="300" w:after="150" w:line="360" w:lineRule="auto"/>
      <w:jc w:val="center"/>
    </w:pPr>
    <w:rPr>
      <w:rFonts w:ascii="黑体" w:eastAsia="黑体"/>
      <w:kern w:val="0"/>
      <w:sz w:val="30"/>
      <w:szCs w:val="20"/>
    </w:rPr>
  </w:style>
  <w:style w:type="paragraph" w:customStyle="1" w:styleId="46">
    <w:name w:val="表格文本"/>
    <w:basedOn w:val="1"/>
    <w:qFormat/>
    <w:uiPriority w:val="0"/>
    <w:pPr>
      <w:tabs>
        <w:tab w:val="decimal" w:pos="0"/>
      </w:tabs>
      <w:autoSpaceDE w:val="0"/>
      <w:autoSpaceDN w:val="0"/>
      <w:adjustRightInd w:val="0"/>
      <w:jc w:val="left"/>
    </w:pPr>
    <w:rPr>
      <w:kern w:val="0"/>
      <w:sz w:val="18"/>
      <w:szCs w:val="21"/>
    </w:rPr>
  </w:style>
  <w:style w:type="character" w:customStyle="1" w:styleId="47">
    <w:name w:val="表头样式 Char Char"/>
    <w:basedOn w:val="24"/>
    <w:link w:val="42"/>
    <w:uiPriority w:val="0"/>
    <w:rPr>
      <w:rFonts w:ascii="Arial" w:hAnsi="Arial" w:eastAsia="宋体" w:cs="Times New Roman"/>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127D29-8F17-41C1-92C4-67592029ED3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1145</Words>
  <Characters>6533</Characters>
  <Lines>54</Lines>
  <Paragraphs>15</Paragraphs>
  <TotalTime>0</TotalTime>
  <ScaleCrop>false</ScaleCrop>
  <LinksUpToDate>false</LinksUpToDate>
  <CharactersWithSpaces>7663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2012-01-04T07:15:00Z</dcterms:created>
  <dc:creator>微软用户</dc:creator>
  <cp:lastModifiedBy>Administrator</cp:lastModifiedBy>
  <dcterms:modified xsi:type="dcterms:W3CDTF">2017-02-21T02:12:53Z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