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0D" w:rsidRPr="00C20729" w:rsidRDefault="001D16FC" w:rsidP="000F1B2A">
      <w:pPr>
        <w:ind w:left="720" w:hanging="720"/>
        <w:jc w:val="both"/>
        <w:rPr>
          <w:rFonts w:asciiTheme="minorHAnsi" w:hAnsiTheme="minorHAnsi" w:cstheme="minorHAnsi"/>
          <w:b/>
          <w:color w:val="6A1A41"/>
          <w:sz w:val="18"/>
          <w:szCs w:val="18"/>
        </w:rPr>
      </w:pPr>
      <w:r w:rsidRPr="00C20729">
        <w:rPr>
          <w:rFonts w:asciiTheme="minorHAnsi" w:hAnsiTheme="minorHAnsi" w:cstheme="minorHAnsi"/>
          <w:noProof/>
        </w:rPr>
        <w:pict>
          <v:shapetype id="_x0000_t202" coordsize="21600,21600" o:spt="202" path="m,l,21600r21600,l21600,xe">
            <v:stroke joinstyle="miter"/>
            <v:path gradientshapeok="t" o:connecttype="rect"/>
          </v:shapetype>
          <v:shape id="Text Box 11" o:spid="_x0000_s1026" type="#_x0000_t202" style="position:absolute;left:0;text-align:left;margin-left:403.5pt;margin-top:7.5pt;width:99.65pt;height:113.75pt;z-index:2516577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" stroked="f">
            <v:textbox style="mso-next-textbox:#Text Box 11;mso-fit-shape-to-text:t">
              <w:txbxContent>
                <w:p w:rsidR="0040301C" w:rsidRPr="000E714B" w:rsidRDefault="00995271" w:rsidP="000E714B">
                  <w:pPr>
                    <w:rPr>
                      <w:szCs w:val="22"/>
                    </w:rPr>
                  </w:pPr>
                  <w:r>
                    <w:rPr>
                      <w:noProof/>
                    </w:rPr>
                    <w:drawing>
                      <wp:inline distT="0" distB="0" distL="0" distR="0">
                        <wp:extent cx="1209142" cy="1542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9142" cy="1542273"/>
                                </a:xfrm>
                                <a:prstGeom prst="rect">
                                  <a:avLst/>
                                </a:prstGeom>
                              </pic:spPr>
                            </pic:pic>
                          </a:graphicData>
                        </a:graphic>
                      </wp:inline>
                    </w:drawing>
                  </w:r>
                </w:p>
              </w:txbxContent>
            </v:textbox>
          </v:shape>
        </w:pict>
      </w:r>
      <w:r w:rsidR="00BA64F2" w:rsidRPr="00C20729">
        <w:rPr>
          <w:rFonts w:asciiTheme="minorHAnsi" w:hAnsiTheme="minorHAnsi" w:cstheme="minorHAnsi"/>
          <w:b/>
          <w:sz w:val="36"/>
          <w:szCs w:val="36"/>
        </w:rPr>
        <w:t>Vidhya C</w:t>
      </w:r>
      <w:r w:rsidR="0023733F" w:rsidRPr="00C20729">
        <w:rPr>
          <w:rFonts w:asciiTheme="minorHAnsi" w:hAnsiTheme="minorHAnsi" w:cstheme="minorHAnsi"/>
          <w:b/>
          <w:sz w:val="36"/>
          <w:szCs w:val="36"/>
        </w:rPr>
        <w:t xml:space="preserve"> </w:t>
      </w:r>
    </w:p>
    <w:p w:rsidR="005E6470" w:rsidRPr="00C20729" w:rsidRDefault="005E6470" w:rsidP="000F1B2A">
      <w:pPr>
        <w:jc w:val="both"/>
        <w:rPr>
          <w:rFonts w:asciiTheme="minorHAnsi" w:hAnsiTheme="minorHAnsi" w:cstheme="minorHAnsi"/>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RPr="00C20729" w:rsidTr="006354BD">
        <w:trPr>
          <w:trHeight w:val="392"/>
        </w:trPr>
        <w:tc>
          <w:tcPr>
            <w:tcW w:w="1886" w:type="dxa"/>
          </w:tcPr>
          <w:p w:rsidR="00EE6165" w:rsidRPr="00C20729" w:rsidRDefault="00EE6165" w:rsidP="000F1B2A">
            <w:pPr>
              <w:tabs>
                <w:tab w:val="left" w:pos="1620"/>
              </w:tabs>
              <w:spacing w:before="120"/>
              <w:jc w:val="both"/>
              <w:rPr>
                <w:rFonts w:asciiTheme="minorHAnsi" w:hAnsiTheme="minorHAnsi" w:cstheme="minorHAnsi"/>
                <w:szCs w:val="22"/>
              </w:rPr>
            </w:pPr>
            <w:r w:rsidRPr="00C20729">
              <w:rPr>
                <w:rFonts w:asciiTheme="minorHAnsi" w:hAnsiTheme="minorHAnsi" w:cstheme="minorHAnsi"/>
                <w:b/>
                <w:szCs w:val="22"/>
              </w:rPr>
              <w:t>Title:</w:t>
            </w:r>
          </w:p>
        </w:tc>
        <w:tc>
          <w:tcPr>
            <w:tcW w:w="6261" w:type="dxa"/>
          </w:tcPr>
          <w:p w:rsidR="00EE6165" w:rsidRPr="00C20729" w:rsidRDefault="00BA64F2" w:rsidP="000F1B2A">
            <w:pPr>
              <w:tabs>
                <w:tab w:val="left" w:pos="1620"/>
              </w:tabs>
              <w:spacing w:before="120"/>
              <w:jc w:val="both"/>
              <w:rPr>
                <w:rFonts w:asciiTheme="minorHAnsi" w:hAnsiTheme="minorHAnsi" w:cstheme="minorHAnsi"/>
                <w:szCs w:val="22"/>
              </w:rPr>
            </w:pPr>
            <w:r w:rsidRPr="00C20729">
              <w:rPr>
                <w:rFonts w:asciiTheme="minorHAnsi" w:hAnsiTheme="minorHAnsi" w:cstheme="minorHAnsi"/>
                <w:szCs w:val="22"/>
              </w:rPr>
              <w:t>Analyst/Software Engineer</w:t>
            </w:r>
          </w:p>
        </w:tc>
      </w:tr>
      <w:tr w:rsidR="00EE6165" w:rsidRPr="00C20729" w:rsidTr="006354BD">
        <w:trPr>
          <w:trHeight w:val="392"/>
        </w:trPr>
        <w:tc>
          <w:tcPr>
            <w:tcW w:w="1886" w:type="dxa"/>
          </w:tcPr>
          <w:p w:rsidR="00EE6165" w:rsidRPr="00C20729" w:rsidRDefault="00EE6165" w:rsidP="000F1B2A">
            <w:pPr>
              <w:tabs>
                <w:tab w:val="left" w:pos="1620"/>
              </w:tabs>
              <w:spacing w:before="120"/>
              <w:jc w:val="both"/>
              <w:rPr>
                <w:rFonts w:asciiTheme="minorHAnsi" w:hAnsiTheme="minorHAnsi" w:cstheme="minorHAnsi"/>
                <w:szCs w:val="22"/>
              </w:rPr>
            </w:pPr>
            <w:r w:rsidRPr="00C20729">
              <w:rPr>
                <w:rFonts w:asciiTheme="minorHAnsi" w:hAnsiTheme="minorHAnsi" w:cstheme="minorHAnsi"/>
                <w:b/>
                <w:szCs w:val="22"/>
              </w:rPr>
              <w:t>Location:</w:t>
            </w:r>
          </w:p>
        </w:tc>
        <w:tc>
          <w:tcPr>
            <w:tcW w:w="6261" w:type="dxa"/>
          </w:tcPr>
          <w:p w:rsidR="00EE6165" w:rsidRPr="00C20729" w:rsidRDefault="00BA64F2" w:rsidP="000F1B2A">
            <w:pPr>
              <w:tabs>
                <w:tab w:val="left" w:pos="1620"/>
              </w:tabs>
              <w:spacing w:before="120"/>
              <w:ind w:left="1620" w:hanging="1620"/>
              <w:jc w:val="both"/>
              <w:rPr>
                <w:rFonts w:asciiTheme="minorHAnsi" w:hAnsiTheme="minorHAnsi" w:cstheme="minorHAnsi"/>
                <w:szCs w:val="22"/>
              </w:rPr>
            </w:pPr>
            <w:r w:rsidRPr="00C20729">
              <w:rPr>
                <w:rFonts w:asciiTheme="minorHAnsi" w:hAnsiTheme="minorHAnsi" w:cstheme="minorHAnsi"/>
                <w:szCs w:val="22"/>
              </w:rPr>
              <w:t>Tuticorin, Tamilnadu, India</w:t>
            </w:r>
          </w:p>
        </w:tc>
      </w:tr>
      <w:tr w:rsidR="00EE6165" w:rsidRPr="00C20729" w:rsidTr="006354BD">
        <w:trPr>
          <w:trHeight w:val="380"/>
        </w:trPr>
        <w:tc>
          <w:tcPr>
            <w:tcW w:w="1886" w:type="dxa"/>
          </w:tcPr>
          <w:p w:rsidR="00EE6165" w:rsidRPr="00C20729" w:rsidRDefault="00EE6165" w:rsidP="000F1B2A">
            <w:pPr>
              <w:tabs>
                <w:tab w:val="left" w:pos="1620"/>
              </w:tabs>
              <w:spacing w:before="120"/>
              <w:jc w:val="both"/>
              <w:rPr>
                <w:rFonts w:asciiTheme="minorHAnsi" w:hAnsiTheme="minorHAnsi" w:cstheme="minorHAnsi"/>
                <w:szCs w:val="22"/>
              </w:rPr>
            </w:pPr>
            <w:r w:rsidRPr="00C20729">
              <w:rPr>
                <w:rFonts w:asciiTheme="minorHAnsi" w:hAnsiTheme="minorHAnsi" w:cstheme="minorHAnsi"/>
                <w:b/>
                <w:szCs w:val="22"/>
              </w:rPr>
              <w:t>Languages:</w:t>
            </w:r>
          </w:p>
        </w:tc>
        <w:tc>
          <w:tcPr>
            <w:tcW w:w="6261" w:type="dxa"/>
          </w:tcPr>
          <w:p w:rsidR="00EE6165" w:rsidRPr="00C20729" w:rsidRDefault="00BA64F2" w:rsidP="000F1B2A">
            <w:pPr>
              <w:tabs>
                <w:tab w:val="left" w:pos="1620"/>
              </w:tabs>
              <w:spacing w:before="120"/>
              <w:ind w:left="1620" w:hanging="1620"/>
              <w:jc w:val="both"/>
              <w:rPr>
                <w:rFonts w:asciiTheme="minorHAnsi" w:hAnsiTheme="minorHAnsi" w:cstheme="minorHAnsi"/>
                <w:szCs w:val="22"/>
              </w:rPr>
            </w:pPr>
            <w:r w:rsidRPr="00C20729">
              <w:rPr>
                <w:rFonts w:asciiTheme="minorHAnsi" w:hAnsiTheme="minorHAnsi" w:cstheme="minorHAnsi"/>
                <w:szCs w:val="22"/>
              </w:rPr>
              <w:t>Tamil</w:t>
            </w:r>
            <w:r w:rsidR="00EE6165" w:rsidRPr="00C20729">
              <w:rPr>
                <w:rFonts w:asciiTheme="minorHAnsi" w:hAnsiTheme="minorHAnsi" w:cstheme="minorHAnsi"/>
                <w:szCs w:val="22"/>
              </w:rPr>
              <w:t xml:space="preserve"> (native),</w:t>
            </w:r>
            <w:r w:rsidR="00EE6165" w:rsidRPr="00C20729">
              <w:rPr>
                <w:rFonts w:asciiTheme="minorHAnsi" w:hAnsiTheme="minorHAnsi" w:cstheme="minorHAnsi"/>
                <w:b/>
                <w:szCs w:val="22"/>
              </w:rPr>
              <w:t xml:space="preserve"> </w:t>
            </w:r>
            <w:r w:rsidR="009A6C54" w:rsidRPr="00C20729">
              <w:rPr>
                <w:rFonts w:asciiTheme="minorHAnsi" w:hAnsiTheme="minorHAnsi" w:cstheme="minorHAnsi"/>
                <w:szCs w:val="22"/>
              </w:rPr>
              <w:t>English</w:t>
            </w:r>
          </w:p>
          <w:p w:rsidR="00BA64F2" w:rsidRPr="00C20729" w:rsidRDefault="00BA64F2" w:rsidP="000F1B2A">
            <w:pPr>
              <w:tabs>
                <w:tab w:val="left" w:pos="1620"/>
              </w:tabs>
              <w:spacing w:before="120"/>
              <w:ind w:left="1620" w:hanging="1620"/>
              <w:jc w:val="both"/>
              <w:rPr>
                <w:rFonts w:asciiTheme="minorHAnsi" w:hAnsiTheme="minorHAnsi" w:cstheme="minorHAnsi"/>
                <w:szCs w:val="22"/>
              </w:rPr>
            </w:pPr>
          </w:p>
        </w:tc>
      </w:tr>
    </w:tbl>
    <w:p w:rsidR="0043350D" w:rsidRPr="00C20729" w:rsidRDefault="0043350D" w:rsidP="000F1B2A">
      <w:pPr>
        <w:pStyle w:val="Heading1"/>
        <w:pBdr>
          <w:bottom w:val="single" w:sz="4" w:space="0" w:color="808080"/>
        </w:pBdr>
        <w:tabs>
          <w:tab w:val="left" w:pos="6480"/>
        </w:tabs>
        <w:spacing w:line="276" w:lineRule="auto"/>
        <w:jc w:val="both"/>
        <w:rPr>
          <w:rFonts w:asciiTheme="minorHAnsi" w:hAnsiTheme="minorHAnsi" w:cstheme="minorHAnsi"/>
          <w:b w:val="0"/>
          <w:i w:val="0"/>
          <w:color w:val="2E74B5"/>
          <w:sz w:val="28"/>
          <w:szCs w:val="28"/>
        </w:rPr>
      </w:pPr>
      <w:r w:rsidRPr="00C20729">
        <w:rPr>
          <w:rFonts w:asciiTheme="minorHAnsi" w:hAnsiTheme="minorHAnsi" w:cstheme="minorHAnsi"/>
          <w:b w:val="0"/>
          <w:i w:val="0"/>
          <w:color w:val="2E74B5"/>
          <w:sz w:val="28"/>
          <w:szCs w:val="28"/>
        </w:rPr>
        <w:t>Experience Summary</w:t>
      </w:r>
    </w:p>
    <w:p w:rsidR="00CA6768" w:rsidRPr="008238D4" w:rsidRDefault="00CA6768" w:rsidP="000F1B2A">
      <w:pPr>
        <w:spacing w:before="100" w:beforeAutospacing="1" w:after="100" w:afterAutospacing="1"/>
        <w:jc w:val="both"/>
        <w:rPr>
          <w:rFonts w:asciiTheme="minorHAnsi" w:hAnsiTheme="minorHAnsi" w:cstheme="minorHAnsi"/>
          <w:sz w:val="22"/>
          <w:szCs w:val="22"/>
        </w:rPr>
      </w:pPr>
      <w:r w:rsidRPr="008238D4">
        <w:rPr>
          <w:rFonts w:asciiTheme="minorHAnsi" w:hAnsiTheme="minorHAnsi" w:cstheme="minorHAnsi"/>
          <w:sz w:val="22"/>
          <w:szCs w:val="22"/>
        </w:rPr>
        <w:t>The 90 days training at Capgemini provided a great foundation for any kind of real time projects. Quickr project was developed using agile methodology and an end to end application was delivered in which the front end validations were done usin</w:t>
      </w:r>
      <w:r w:rsidR="00AD3A8A" w:rsidRPr="008238D4">
        <w:rPr>
          <w:rFonts w:asciiTheme="minorHAnsi" w:hAnsiTheme="minorHAnsi" w:cstheme="minorHAnsi"/>
          <w:sz w:val="22"/>
          <w:szCs w:val="22"/>
        </w:rPr>
        <w:t xml:space="preserve">g Angular </w:t>
      </w:r>
      <w:r w:rsidRPr="008238D4">
        <w:rPr>
          <w:rFonts w:asciiTheme="minorHAnsi" w:hAnsiTheme="minorHAnsi" w:cstheme="minorHAnsi"/>
          <w:sz w:val="22"/>
          <w:szCs w:val="22"/>
        </w:rPr>
        <w:t xml:space="preserve">which connected to the Spring Boot application for the backend implementation and that would also interact </w:t>
      </w:r>
      <w:bookmarkStart w:id="0" w:name="_GoBack"/>
      <w:bookmarkEnd w:id="0"/>
      <w:r w:rsidRPr="008238D4">
        <w:rPr>
          <w:rFonts w:asciiTheme="minorHAnsi" w:hAnsiTheme="minorHAnsi" w:cstheme="minorHAnsi"/>
          <w:sz w:val="22"/>
          <w:szCs w:val="22"/>
        </w:rPr>
        <w:t xml:space="preserve">with the NOSQL database MongoDB. </w:t>
      </w:r>
    </w:p>
    <w:p w:rsidR="009C05B1" w:rsidRPr="00C20729" w:rsidRDefault="009C05B1" w:rsidP="000F1B2A">
      <w:pPr>
        <w:spacing w:before="100" w:beforeAutospacing="1" w:after="100" w:afterAutospacing="1"/>
        <w:jc w:val="both"/>
        <w:rPr>
          <w:rFonts w:asciiTheme="minorHAnsi" w:hAnsiTheme="minorHAnsi" w:cstheme="minorHAnsi"/>
          <w:sz w:val="22"/>
          <w:szCs w:val="22"/>
        </w:rPr>
      </w:pPr>
      <w:r w:rsidRPr="00C20729">
        <w:rPr>
          <w:rFonts w:asciiTheme="minorHAnsi" w:hAnsiTheme="minorHAnsi" w:cstheme="minorHAnsi"/>
          <w:b/>
          <w:sz w:val="22"/>
          <w:szCs w:val="22"/>
        </w:rPr>
        <w:t>KEY SKILLS:</w:t>
      </w:r>
      <w:r w:rsidRPr="00C20729">
        <w:rPr>
          <w:rFonts w:asciiTheme="minorHAnsi" w:hAnsiTheme="minorHAnsi" w:cstheme="minorHAnsi"/>
          <w:sz w:val="22"/>
          <w:szCs w:val="22"/>
        </w:rPr>
        <w:t xml:space="preserve"> </w:t>
      </w:r>
    </w:p>
    <w:p w:rsidR="00F94E03" w:rsidRPr="00C20729" w:rsidRDefault="00F94E03" w:rsidP="000F1B2A">
      <w:pPr>
        <w:numPr>
          <w:ilvl w:val="0"/>
          <w:numId w:val="5"/>
        </w:numPr>
        <w:spacing w:before="100" w:beforeAutospacing="1" w:after="100" w:afterAutospacing="1"/>
        <w:jc w:val="both"/>
        <w:rPr>
          <w:rFonts w:asciiTheme="minorHAnsi" w:hAnsiTheme="minorHAnsi" w:cstheme="minorHAnsi"/>
          <w:sz w:val="20"/>
        </w:rPr>
      </w:pPr>
      <w:r w:rsidRPr="00C20729">
        <w:rPr>
          <w:rFonts w:asciiTheme="minorHAnsi" w:hAnsiTheme="minorHAnsi" w:cstheme="minorHAnsi"/>
          <w:b/>
          <w:sz w:val="22"/>
          <w:szCs w:val="22"/>
        </w:rPr>
        <w:t xml:space="preserve">Functional:  </w:t>
      </w:r>
      <w:r w:rsidRPr="00C20729">
        <w:rPr>
          <w:rFonts w:asciiTheme="minorHAnsi" w:hAnsiTheme="minorHAnsi" w:cstheme="minorHAnsi"/>
          <w:sz w:val="20"/>
        </w:rPr>
        <w:t xml:space="preserve">Team Building, </w:t>
      </w:r>
      <w:r w:rsidR="0040666E" w:rsidRPr="00C20729">
        <w:rPr>
          <w:rFonts w:asciiTheme="minorHAnsi" w:hAnsiTheme="minorHAnsi" w:cstheme="minorHAnsi"/>
          <w:sz w:val="22"/>
          <w:szCs w:val="22"/>
        </w:rPr>
        <w:t>Time</w:t>
      </w:r>
      <w:r w:rsidRPr="00C20729">
        <w:rPr>
          <w:rFonts w:asciiTheme="minorHAnsi" w:hAnsiTheme="minorHAnsi" w:cstheme="minorHAnsi"/>
          <w:sz w:val="22"/>
          <w:szCs w:val="22"/>
        </w:rPr>
        <w:t xml:space="preserve"> Management</w:t>
      </w:r>
      <w:r w:rsidR="0040666E" w:rsidRPr="00C20729">
        <w:rPr>
          <w:rFonts w:asciiTheme="minorHAnsi" w:hAnsiTheme="minorHAnsi" w:cstheme="minorHAnsi"/>
          <w:sz w:val="22"/>
          <w:szCs w:val="22"/>
        </w:rPr>
        <w:t>,</w:t>
      </w:r>
      <w:r w:rsidRPr="00C20729">
        <w:rPr>
          <w:rFonts w:asciiTheme="minorHAnsi" w:hAnsiTheme="minorHAnsi" w:cstheme="minorHAnsi"/>
          <w:sz w:val="22"/>
          <w:szCs w:val="22"/>
        </w:rPr>
        <w:t xml:space="preserve"> Strategic/Tactical Planning, Excellent Communication and Interpretation skills</w:t>
      </w:r>
    </w:p>
    <w:p w:rsidR="00F94E03" w:rsidRPr="00C20729" w:rsidRDefault="00F94E03" w:rsidP="000F1B2A">
      <w:pPr>
        <w:numPr>
          <w:ilvl w:val="0"/>
          <w:numId w:val="8"/>
        </w:numPr>
        <w:spacing w:before="180" w:beforeAutospacing="1" w:after="100" w:afterAutospacing="1"/>
        <w:jc w:val="both"/>
        <w:rPr>
          <w:rFonts w:asciiTheme="minorHAnsi" w:hAnsiTheme="minorHAnsi" w:cstheme="minorHAnsi"/>
          <w:sz w:val="22"/>
          <w:szCs w:val="22"/>
        </w:rPr>
      </w:pPr>
      <w:r w:rsidRPr="00C20729">
        <w:rPr>
          <w:rFonts w:asciiTheme="minorHAnsi" w:hAnsiTheme="minorHAnsi" w:cstheme="minorHAnsi"/>
          <w:b/>
          <w:sz w:val="22"/>
          <w:szCs w:val="22"/>
        </w:rPr>
        <w:t xml:space="preserve">Technical:  </w:t>
      </w:r>
      <w:r w:rsidR="009B5AF8" w:rsidRPr="00C20729">
        <w:rPr>
          <w:rFonts w:asciiTheme="minorHAnsi" w:hAnsiTheme="minorHAnsi" w:cstheme="minorHAnsi"/>
          <w:sz w:val="22"/>
          <w:szCs w:val="22"/>
        </w:rPr>
        <w:t xml:space="preserve">Core Java, Advanced Java, Spring framework, Spring Boot, </w:t>
      </w:r>
      <w:r w:rsidR="000D1194" w:rsidRPr="00C20729">
        <w:rPr>
          <w:rFonts w:asciiTheme="minorHAnsi" w:hAnsiTheme="minorHAnsi" w:cstheme="minorHAnsi"/>
          <w:sz w:val="22"/>
          <w:szCs w:val="22"/>
        </w:rPr>
        <w:t>Micro</w:t>
      </w:r>
      <w:r w:rsidR="009B5AF8" w:rsidRPr="00C20729">
        <w:rPr>
          <w:rFonts w:asciiTheme="minorHAnsi" w:hAnsiTheme="minorHAnsi" w:cstheme="minorHAnsi"/>
          <w:sz w:val="22"/>
          <w:szCs w:val="22"/>
        </w:rPr>
        <w:t>services</w:t>
      </w:r>
      <w:r w:rsidR="00AD3A8A" w:rsidRPr="00C20729">
        <w:rPr>
          <w:rFonts w:asciiTheme="minorHAnsi" w:hAnsiTheme="minorHAnsi" w:cstheme="minorHAnsi"/>
          <w:sz w:val="22"/>
          <w:szCs w:val="22"/>
        </w:rPr>
        <w:t>, Angular</w:t>
      </w:r>
      <w:r w:rsidR="009B5AF8" w:rsidRPr="00C20729">
        <w:rPr>
          <w:rFonts w:asciiTheme="minorHAnsi" w:hAnsiTheme="minorHAnsi" w:cstheme="minorHAnsi"/>
          <w:sz w:val="22"/>
          <w:szCs w:val="22"/>
        </w:rPr>
        <w:t>, Mongo DB, JavaScript, SQL, HTML, CSS.</w:t>
      </w:r>
    </w:p>
    <w:p w:rsidR="00070850" w:rsidRPr="00C20729" w:rsidRDefault="00CB20D8" w:rsidP="000F1B2A">
      <w:pPr>
        <w:pStyle w:val="Heading1"/>
        <w:pBdr>
          <w:bottom w:val="single" w:sz="4" w:space="0" w:color="808080"/>
        </w:pBdr>
        <w:tabs>
          <w:tab w:val="left" w:pos="6480"/>
        </w:tabs>
        <w:spacing w:before="540" w:after="200" w:line="276" w:lineRule="auto"/>
        <w:jc w:val="both"/>
        <w:rPr>
          <w:rFonts w:asciiTheme="minorHAnsi" w:hAnsiTheme="minorHAnsi" w:cstheme="minorHAnsi"/>
          <w:b w:val="0"/>
          <w:i w:val="0"/>
          <w:color w:val="2E74B5"/>
          <w:sz w:val="28"/>
          <w:szCs w:val="28"/>
        </w:rPr>
      </w:pPr>
      <w:r w:rsidRPr="00C20729">
        <w:rPr>
          <w:rFonts w:asciiTheme="minorHAnsi" w:hAnsiTheme="minorHAnsi" w:cstheme="minorHAnsi"/>
          <w:b w:val="0"/>
          <w:i w:val="0"/>
          <w:color w:val="2E74B5"/>
          <w:sz w:val="28"/>
          <w:szCs w:val="28"/>
        </w:rPr>
        <w:t>Experience</w:t>
      </w:r>
    </w:p>
    <w:p w:rsidR="000449FB" w:rsidRPr="00C20729" w:rsidRDefault="009864F2"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sz w:val="22"/>
          <w:szCs w:val="22"/>
        </w:rPr>
        <w:t>I have developed a dummy Quickr project with</w:t>
      </w:r>
      <w:r w:rsidR="00AD3A8A" w:rsidRPr="00C20729">
        <w:rPr>
          <w:rFonts w:asciiTheme="minorHAnsi" w:hAnsiTheme="minorHAnsi" w:cstheme="minorHAnsi"/>
          <w:sz w:val="22"/>
          <w:szCs w:val="22"/>
        </w:rPr>
        <w:t xml:space="preserve"> front end using Angular</w:t>
      </w:r>
      <w:r w:rsidRPr="00C20729">
        <w:rPr>
          <w:rFonts w:asciiTheme="minorHAnsi" w:hAnsiTheme="minorHAnsi" w:cstheme="minorHAnsi"/>
          <w:sz w:val="22"/>
          <w:szCs w:val="22"/>
        </w:rPr>
        <w:t>, back end using Spring Boot Microservices and Mongo DB as a database</w:t>
      </w:r>
    </w:p>
    <w:p w:rsidR="003E29AE" w:rsidRPr="00C20729" w:rsidRDefault="003E29AE"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2155"/>
        <w:gridCol w:w="7645"/>
      </w:tblGrid>
      <w:tr w:rsidR="00C96612" w:rsidRPr="00C20729" w:rsidTr="003E29AE">
        <w:tc>
          <w:tcPr>
            <w:tcW w:w="445" w:type="dxa"/>
          </w:tcPr>
          <w:p w:rsidR="00460959" w:rsidRPr="00C20729" w:rsidRDefault="00460959" w:rsidP="000F1B2A">
            <w:pPr>
              <w:jc w:val="both"/>
              <w:rPr>
                <w:rFonts w:asciiTheme="minorHAnsi" w:hAnsiTheme="minorHAnsi" w:cstheme="minorHAnsi"/>
                <w:b/>
                <w:bCs/>
                <w:iCs/>
                <w:snapToGrid w:val="0"/>
                <w:sz w:val="22"/>
                <w:szCs w:val="22"/>
              </w:rPr>
            </w:pPr>
          </w:p>
        </w:tc>
        <w:tc>
          <w:tcPr>
            <w:tcW w:w="1980" w:type="dxa"/>
          </w:tcPr>
          <w:p w:rsidR="00C96612" w:rsidRPr="00C20729" w:rsidRDefault="008319BA" w:rsidP="000F1B2A">
            <w:pPr>
              <w:jc w:val="both"/>
              <w:rPr>
                <w:rFonts w:asciiTheme="minorHAnsi" w:hAnsiTheme="minorHAnsi" w:cstheme="minorHAnsi"/>
                <w:b/>
                <w:bCs/>
                <w:iCs/>
                <w:snapToGrid w:val="0"/>
                <w:sz w:val="22"/>
                <w:szCs w:val="22"/>
              </w:rPr>
            </w:pPr>
            <w:r w:rsidRPr="00C20729">
              <w:rPr>
                <w:rFonts w:asciiTheme="minorHAnsi" w:hAnsiTheme="minorHAnsi" w:cstheme="minorHAnsi"/>
                <w:b/>
                <w:bCs/>
                <w:iCs/>
                <w:snapToGrid w:val="0"/>
                <w:sz w:val="22"/>
                <w:szCs w:val="22"/>
              </w:rPr>
              <w:t xml:space="preserve">Type of </w:t>
            </w:r>
            <w:r w:rsidR="00C96612" w:rsidRPr="00C20729">
              <w:rPr>
                <w:rFonts w:asciiTheme="minorHAnsi" w:hAnsiTheme="minorHAnsi" w:cstheme="minorHAnsi"/>
                <w:b/>
                <w:bCs/>
                <w:iCs/>
                <w:snapToGrid w:val="0"/>
                <w:sz w:val="22"/>
                <w:szCs w:val="22"/>
              </w:rPr>
              <w:t>Industry</w:t>
            </w:r>
            <w:r w:rsidR="00A62469" w:rsidRPr="00C20729">
              <w:rPr>
                <w:rFonts w:asciiTheme="minorHAnsi" w:hAnsiTheme="minorHAnsi" w:cstheme="minorHAnsi"/>
                <w:b/>
                <w:bCs/>
                <w:iCs/>
                <w:snapToGrid w:val="0"/>
                <w:sz w:val="22"/>
                <w:szCs w:val="22"/>
              </w:rPr>
              <w:t>:</w:t>
            </w:r>
            <w:r w:rsidR="00C96612" w:rsidRPr="00C20729">
              <w:rPr>
                <w:rFonts w:asciiTheme="minorHAnsi" w:hAnsiTheme="minorHAnsi" w:cstheme="minorHAnsi"/>
                <w:b/>
                <w:bCs/>
                <w:iCs/>
                <w:snapToGrid w:val="0"/>
                <w:sz w:val="22"/>
                <w:szCs w:val="22"/>
              </w:rPr>
              <w:t xml:space="preserve"> </w:t>
            </w:r>
          </w:p>
        </w:tc>
        <w:tc>
          <w:tcPr>
            <w:tcW w:w="7645" w:type="dxa"/>
          </w:tcPr>
          <w:p w:rsidR="00C96612" w:rsidRPr="00C20729" w:rsidRDefault="00620D92" w:rsidP="000F1B2A">
            <w:pPr>
              <w:jc w:val="both"/>
              <w:rPr>
                <w:rFonts w:asciiTheme="minorHAnsi" w:hAnsiTheme="minorHAnsi" w:cstheme="minorHAnsi"/>
                <w:b/>
                <w:bCs/>
                <w:iCs/>
                <w:snapToGrid w:val="0"/>
                <w:sz w:val="22"/>
                <w:szCs w:val="22"/>
              </w:rPr>
            </w:pPr>
            <w:r w:rsidRPr="00C20729">
              <w:rPr>
                <w:rFonts w:asciiTheme="minorHAnsi" w:hAnsiTheme="minorHAnsi" w:cstheme="minorHAnsi"/>
                <w:bCs/>
                <w:iCs/>
                <w:snapToGrid w:val="0"/>
                <w:sz w:val="22"/>
                <w:szCs w:val="22"/>
              </w:rPr>
              <w:t>Software Development</w:t>
            </w:r>
          </w:p>
        </w:tc>
      </w:tr>
      <w:tr w:rsidR="00C96612" w:rsidRPr="00C20729" w:rsidTr="003E29AE">
        <w:tc>
          <w:tcPr>
            <w:tcW w:w="445" w:type="dxa"/>
          </w:tcPr>
          <w:p w:rsidR="00C96612" w:rsidRPr="00C20729" w:rsidRDefault="00C96612"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c>
        <w:tc>
          <w:tcPr>
            <w:tcW w:w="1980" w:type="dxa"/>
          </w:tcPr>
          <w:p w:rsidR="00C96612" w:rsidRPr="00C20729" w:rsidRDefault="00C96612" w:rsidP="000F1B2A">
            <w:pPr>
              <w:jc w:val="both"/>
              <w:rPr>
                <w:rFonts w:asciiTheme="minorHAnsi" w:hAnsiTheme="minorHAnsi" w:cstheme="minorHAnsi"/>
                <w:b/>
                <w:bCs/>
                <w:iCs/>
                <w:snapToGrid w:val="0"/>
                <w:sz w:val="22"/>
                <w:szCs w:val="22"/>
              </w:rPr>
            </w:pPr>
            <w:r w:rsidRPr="00C20729">
              <w:rPr>
                <w:rFonts w:asciiTheme="minorHAnsi" w:hAnsiTheme="minorHAnsi" w:cstheme="minorHAnsi"/>
                <w:b/>
                <w:bCs/>
                <w:iCs/>
                <w:snapToGrid w:val="0"/>
                <w:sz w:val="22"/>
                <w:szCs w:val="22"/>
              </w:rPr>
              <w:t>Project Description:</w:t>
            </w:r>
          </w:p>
        </w:tc>
        <w:tc>
          <w:tcPr>
            <w:tcW w:w="7645" w:type="dxa"/>
          </w:tcPr>
          <w:p w:rsidR="00C96612" w:rsidRPr="00C20729" w:rsidRDefault="00620D92"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sz w:val="22"/>
                <w:szCs w:val="22"/>
              </w:rPr>
              <w:t xml:space="preserve">An end to end web application for buying &amp; selling products using spring </w:t>
            </w:r>
            <w:r w:rsidR="005D4C88" w:rsidRPr="00C20729">
              <w:rPr>
                <w:rFonts w:asciiTheme="minorHAnsi" w:hAnsiTheme="minorHAnsi" w:cstheme="minorHAnsi"/>
                <w:sz w:val="22"/>
                <w:szCs w:val="22"/>
              </w:rPr>
              <w:t>boot microservices</w:t>
            </w:r>
            <w:r w:rsidRPr="00C20729">
              <w:rPr>
                <w:rFonts w:asciiTheme="minorHAnsi" w:hAnsiTheme="minorHAnsi" w:cstheme="minorHAnsi"/>
                <w:sz w:val="22"/>
                <w:szCs w:val="22"/>
              </w:rPr>
              <w:t xml:space="preserve"> architecture </w:t>
            </w:r>
            <w:r w:rsidR="005D4C88" w:rsidRPr="00C20729">
              <w:rPr>
                <w:rFonts w:asciiTheme="minorHAnsi" w:hAnsiTheme="minorHAnsi" w:cstheme="minorHAnsi"/>
                <w:sz w:val="22"/>
                <w:szCs w:val="22"/>
              </w:rPr>
              <w:t xml:space="preserve">with </w:t>
            </w:r>
            <w:r w:rsidRPr="00C20729">
              <w:rPr>
                <w:rFonts w:asciiTheme="minorHAnsi" w:hAnsiTheme="minorHAnsi" w:cstheme="minorHAnsi"/>
                <w:sz w:val="22"/>
                <w:szCs w:val="22"/>
              </w:rPr>
              <w:t xml:space="preserve">spring features like spring security, swagger, Mockito, </w:t>
            </w:r>
            <w:r w:rsidR="00AD3A8A" w:rsidRPr="00C20729">
              <w:rPr>
                <w:rFonts w:asciiTheme="minorHAnsi" w:hAnsiTheme="minorHAnsi" w:cstheme="minorHAnsi"/>
                <w:sz w:val="22"/>
                <w:szCs w:val="22"/>
              </w:rPr>
              <w:t xml:space="preserve">hystrix </w:t>
            </w:r>
            <w:r w:rsidRPr="00C20729">
              <w:rPr>
                <w:rFonts w:asciiTheme="minorHAnsi" w:hAnsiTheme="minorHAnsi" w:cstheme="minorHAnsi"/>
                <w:sz w:val="22"/>
                <w:szCs w:val="22"/>
              </w:rPr>
              <w:t>and spring cloud interacting with the database MongoDB.</w:t>
            </w:r>
          </w:p>
        </w:tc>
      </w:tr>
      <w:tr w:rsidR="00C96612" w:rsidRPr="00C20729" w:rsidTr="003E29AE">
        <w:tc>
          <w:tcPr>
            <w:tcW w:w="445" w:type="dxa"/>
          </w:tcPr>
          <w:p w:rsidR="00C96612" w:rsidRPr="00C20729" w:rsidRDefault="00C96612"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c>
        <w:tc>
          <w:tcPr>
            <w:tcW w:w="1980" w:type="dxa"/>
          </w:tcPr>
          <w:p w:rsidR="00C96612" w:rsidRPr="00C20729" w:rsidRDefault="00C96612" w:rsidP="000F1B2A">
            <w:pPr>
              <w:jc w:val="both"/>
              <w:rPr>
                <w:rFonts w:asciiTheme="minorHAnsi" w:hAnsiTheme="minorHAnsi" w:cstheme="minorHAnsi"/>
                <w:b/>
                <w:bCs/>
                <w:iCs/>
                <w:snapToGrid w:val="0"/>
                <w:sz w:val="22"/>
                <w:szCs w:val="22"/>
              </w:rPr>
            </w:pPr>
            <w:r w:rsidRPr="00C20729">
              <w:rPr>
                <w:rFonts w:asciiTheme="minorHAnsi" w:hAnsiTheme="minorHAnsi" w:cstheme="minorHAnsi"/>
                <w:b/>
                <w:bCs/>
                <w:iCs/>
                <w:snapToGrid w:val="0"/>
                <w:sz w:val="22"/>
                <w:szCs w:val="22"/>
              </w:rPr>
              <w:t>Role/Title:</w:t>
            </w:r>
          </w:p>
        </w:tc>
        <w:tc>
          <w:tcPr>
            <w:tcW w:w="7645" w:type="dxa"/>
          </w:tcPr>
          <w:p w:rsidR="00C96612" w:rsidRPr="00C20729" w:rsidRDefault="002B528E"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sz w:val="22"/>
                <w:szCs w:val="22"/>
              </w:rPr>
              <w:t>Java Developer</w:t>
            </w:r>
          </w:p>
        </w:tc>
      </w:tr>
      <w:tr w:rsidR="00C96612" w:rsidRPr="00C20729" w:rsidTr="003E29AE">
        <w:tc>
          <w:tcPr>
            <w:tcW w:w="445" w:type="dxa"/>
          </w:tcPr>
          <w:p w:rsidR="00C96612" w:rsidRPr="00C20729" w:rsidRDefault="00C96612"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c>
        <w:tc>
          <w:tcPr>
            <w:tcW w:w="1980" w:type="dxa"/>
          </w:tcPr>
          <w:p w:rsidR="00C96612" w:rsidRPr="00C20729" w:rsidRDefault="00C96612" w:rsidP="000F1B2A">
            <w:pPr>
              <w:jc w:val="both"/>
              <w:rPr>
                <w:rFonts w:asciiTheme="minorHAnsi" w:hAnsiTheme="minorHAnsi" w:cstheme="minorHAnsi"/>
                <w:b/>
                <w:bCs/>
                <w:iCs/>
                <w:snapToGrid w:val="0"/>
                <w:sz w:val="22"/>
                <w:szCs w:val="22"/>
              </w:rPr>
            </w:pPr>
            <w:r w:rsidRPr="00C20729">
              <w:rPr>
                <w:rFonts w:asciiTheme="minorHAnsi" w:hAnsiTheme="minorHAnsi" w:cstheme="minorHAnsi"/>
                <w:b/>
                <w:bCs/>
                <w:iCs/>
                <w:snapToGrid w:val="0"/>
                <w:sz w:val="22"/>
                <w:szCs w:val="22"/>
              </w:rPr>
              <w:t>Project Duration:</w:t>
            </w:r>
          </w:p>
        </w:tc>
        <w:tc>
          <w:tcPr>
            <w:tcW w:w="7645" w:type="dxa"/>
          </w:tcPr>
          <w:p w:rsidR="00C96612" w:rsidRPr="00C20729" w:rsidRDefault="002B528E"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sz w:val="22"/>
                <w:szCs w:val="22"/>
              </w:rPr>
              <w:t xml:space="preserve">3 weeks </w:t>
            </w:r>
          </w:p>
        </w:tc>
      </w:tr>
      <w:tr w:rsidR="008319BA" w:rsidRPr="00C20729" w:rsidTr="003E29AE">
        <w:tc>
          <w:tcPr>
            <w:tcW w:w="445" w:type="dxa"/>
          </w:tcPr>
          <w:p w:rsidR="008319BA" w:rsidRPr="00C20729" w:rsidRDefault="008319BA"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c>
        <w:tc>
          <w:tcPr>
            <w:tcW w:w="1980" w:type="dxa"/>
          </w:tcPr>
          <w:p w:rsidR="008319BA" w:rsidRPr="00C20729" w:rsidRDefault="008319BA" w:rsidP="000F1B2A">
            <w:pPr>
              <w:pStyle w:val="Header"/>
              <w:tabs>
                <w:tab w:val="clear" w:pos="4320"/>
                <w:tab w:val="clear" w:pos="8640"/>
                <w:tab w:val="right" w:pos="2646"/>
                <w:tab w:val="right" w:pos="9180"/>
              </w:tabs>
              <w:spacing w:before="0" w:after="120"/>
              <w:rPr>
                <w:rFonts w:asciiTheme="minorHAnsi" w:hAnsiTheme="minorHAnsi" w:cstheme="minorHAnsi"/>
                <w:b/>
                <w:bCs/>
                <w:iCs/>
                <w:snapToGrid w:val="0"/>
                <w:sz w:val="22"/>
                <w:szCs w:val="22"/>
              </w:rPr>
            </w:pPr>
            <w:r w:rsidRPr="00C20729">
              <w:rPr>
                <w:rFonts w:asciiTheme="minorHAnsi" w:hAnsiTheme="minorHAnsi" w:cstheme="minorHAnsi"/>
                <w:b/>
                <w:bCs/>
                <w:iCs/>
                <w:snapToGrid w:val="0"/>
                <w:sz w:val="22"/>
                <w:szCs w:val="22"/>
              </w:rPr>
              <w:t>Responsibilities:</w:t>
            </w:r>
          </w:p>
        </w:tc>
        <w:tc>
          <w:tcPr>
            <w:tcW w:w="7645" w:type="dxa"/>
          </w:tcPr>
          <w:p w:rsidR="00F5383A" w:rsidRPr="00C20729" w:rsidRDefault="00F5383A" w:rsidP="000F1B2A">
            <w:pPr>
              <w:pStyle w:val="Header"/>
              <w:numPr>
                <w:ilvl w:val="0"/>
                <w:numId w:val="4"/>
              </w:numPr>
              <w:tabs>
                <w:tab w:val="clear" w:pos="4320"/>
                <w:tab w:val="clear" w:pos="8640"/>
              </w:tabs>
              <w:spacing w:before="60" w:after="0" w:line="240" w:lineRule="auto"/>
              <w:rPr>
                <w:rFonts w:asciiTheme="minorHAnsi" w:hAnsiTheme="minorHAnsi" w:cstheme="minorHAnsi"/>
                <w:sz w:val="22"/>
              </w:rPr>
            </w:pPr>
            <w:r w:rsidRPr="00C20729">
              <w:rPr>
                <w:rFonts w:asciiTheme="minorHAnsi" w:hAnsiTheme="minorHAnsi" w:cstheme="minorHAnsi"/>
                <w:sz w:val="22"/>
              </w:rPr>
              <w:t xml:space="preserve">Created model, repository, services and controller classes for each micro services using </w:t>
            </w:r>
            <w:r w:rsidR="00AD3A8A" w:rsidRPr="00C20729">
              <w:rPr>
                <w:rFonts w:asciiTheme="minorHAnsi" w:hAnsiTheme="minorHAnsi" w:cstheme="minorHAnsi"/>
                <w:sz w:val="22"/>
              </w:rPr>
              <w:t>S</w:t>
            </w:r>
            <w:r w:rsidRPr="00C20729">
              <w:rPr>
                <w:rFonts w:asciiTheme="minorHAnsi" w:hAnsiTheme="minorHAnsi" w:cstheme="minorHAnsi"/>
                <w:sz w:val="22"/>
              </w:rPr>
              <w:t xml:space="preserve">pring boot and </w:t>
            </w:r>
            <w:r w:rsidR="00AD3A8A" w:rsidRPr="00C20729">
              <w:rPr>
                <w:rFonts w:asciiTheme="minorHAnsi" w:hAnsiTheme="minorHAnsi" w:cstheme="minorHAnsi"/>
                <w:sz w:val="22"/>
              </w:rPr>
              <w:t>Mongo</w:t>
            </w:r>
            <w:r w:rsidRPr="00C20729">
              <w:rPr>
                <w:rFonts w:asciiTheme="minorHAnsi" w:hAnsiTheme="minorHAnsi" w:cstheme="minorHAnsi"/>
                <w:sz w:val="22"/>
              </w:rPr>
              <w:t>DB.</w:t>
            </w:r>
          </w:p>
          <w:p w:rsidR="00F5383A" w:rsidRPr="00C20729" w:rsidRDefault="00F5383A" w:rsidP="000F1B2A">
            <w:pPr>
              <w:pStyle w:val="Header"/>
              <w:numPr>
                <w:ilvl w:val="0"/>
                <w:numId w:val="4"/>
              </w:numPr>
              <w:tabs>
                <w:tab w:val="clear" w:pos="4320"/>
                <w:tab w:val="clear" w:pos="8640"/>
              </w:tabs>
              <w:spacing w:before="60" w:after="0" w:line="240" w:lineRule="auto"/>
              <w:rPr>
                <w:rFonts w:asciiTheme="minorHAnsi" w:hAnsiTheme="minorHAnsi" w:cstheme="minorHAnsi"/>
                <w:sz w:val="22"/>
              </w:rPr>
            </w:pPr>
            <w:r w:rsidRPr="00C20729">
              <w:rPr>
                <w:rFonts w:asciiTheme="minorHAnsi" w:hAnsiTheme="minorHAnsi" w:cstheme="minorHAnsi"/>
                <w:sz w:val="22"/>
              </w:rPr>
              <w:t>Implemented Hystrix and Spring Security.</w:t>
            </w:r>
          </w:p>
          <w:p w:rsidR="00F5383A" w:rsidRPr="00C20729" w:rsidRDefault="00F5383A" w:rsidP="000F1B2A">
            <w:pPr>
              <w:pStyle w:val="Header"/>
              <w:numPr>
                <w:ilvl w:val="0"/>
                <w:numId w:val="4"/>
              </w:numPr>
              <w:tabs>
                <w:tab w:val="clear" w:pos="4320"/>
                <w:tab w:val="clear" w:pos="8640"/>
              </w:tabs>
              <w:spacing w:before="60" w:after="0" w:line="240" w:lineRule="auto"/>
              <w:rPr>
                <w:rFonts w:asciiTheme="minorHAnsi" w:hAnsiTheme="minorHAnsi" w:cstheme="minorHAnsi"/>
                <w:sz w:val="22"/>
              </w:rPr>
            </w:pPr>
            <w:r w:rsidRPr="00C20729">
              <w:rPr>
                <w:rFonts w:asciiTheme="minorHAnsi" w:hAnsiTheme="minorHAnsi" w:cstheme="minorHAnsi"/>
                <w:sz w:val="22"/>
              </w:rPr>
              <w:t xml:space="preserve">Implemented Spring Cloud by including </w:t>
            </w:r>
            <w:r w:rsidR="00AD3A8A" w:rsidRPr="00C20729">
              <w:rPr>
                <w:rFonts w:asciiTheme="minorHAnsi" w:hAnsiTheme="minorHAnsi" w:cstheme="minorHAnsi"/>
                <w:sz w:val="22"/>
              </w:rPr>
              <w:t>Eureka Server, Netflix Zuul</w:t>
            </w:r>
            <w:r w:rsidR="002C1F21" w:rsidRPr="00C20729">
              <w:rPr>
                <w:rFonts w:asciiTheme="minorHAnsi" w:hAnsiTheme="minorHAnsi" w:cstheme="minorHAnsi"/>
                <w:sz w:val="22"/>
              </w:rPr>
              <w:t xml:space="preserve"> Proxy</w:t>
            </w:r>
          </w:p>
          <w:p w:rsidR="00F5383A" w:rsidRPr="00C20729" w:rsidRDefault="00AD3A8A" w:rsidP="000F1B2A">
            <w:pPr>
              <w:pStyle w:val="Header"/>
              <w:numPr>
                <w:ilvl w:val="0"/>
                <w:numId w:val="4"/>
              </w:numPr>
              <w:tabs>
                <w:tab w:val="clear" w:pos="4320"/>
                <w:tab w:val="clear" w:pos="8640"/>
              </w:tabs>
              <w:spacing w:before="60" w:after="0" w:line="240" w:lineRule="auto"/>
              <w:rPr>
                <w:rFonts w:asciiTheme="minorHAnsi" w:hAnsiTheme="minorHAnsi" w:cstheme="minorHAnsi"/>
                <w:sz w:val="22"/>
              </w:rPr>
            </w:pPr>
            <w:r w:rsidRPr="00C20729">
              <w:rPr>
                <w:rFonts w:asciiTheme="minorHAnsi" w:hAnsiTheme="minorHAnsi" w:cstheme="minorHAnsi"/>
                <w:sz w:val="22"/>
              </w:rPr>
              <w:t>Validations in Angular</w:t>
            </w:r>
          </w:p>
          <w:p w:rsidR="008319BA" w:rsidRPr="00C20729" w:rsidRDefault="00F5383A" w:rsidP="000F1B2A">
            <w:pPr>
              <w:pStyle w:val="Header"/>
              <w:numPr>
                <w:ilvl w:val="0"/>
                <w:numId w:val="4"/>
              </w:numPr>
              <w:tabs>
                <w:tab w:val="clear" w:pos="4320"/>
                <w:tab w:val="clear" w:pos="8640"/>
              </w:tabs>
              <w:spacing w:before="60" w:after="0" w:line="240" w:lineRule="auto"/>
              <w:rPr>
                <w:rFonts w:asciiTheme="minorHAnsi" w:hAnsiTheme="minorHAnsi" w:cstheme="minorHAnsi"/>
                <w:sz w:val="22"/>
              </w:rPr>
            </w:pPr>
            <w:r w:rsidRPr="00C20729">
              <w:rPr>
                <w:rFonts w:asciiTheme="minorHAnsi" w:hAnsiTheme="minorHAnsi" w:cstheme="minorHAnsi"/>
                <w:sz w:val="22"/>
              </w:rPr>
              <w:t xml:space="preserve">Integrated </w:t>
            </w:r>
            <w:r w:rsidR="00AD3A8A" w:rsidRPr="00C20729">
              <w:rPr>
                <w:rFonts w:asciiTheme="minorHAnsi" w:hAnsiTheme="minorHAnsi" w:cstheme="minorHAnsi"/>
                <w:sz w:val="22"/>
              </w:rPr>
              <w:t xml:space="preserve">Angular with </w:t>
            </w:r>
            <w:r w:rsidRPr="00C20729">
              <w:rPr>
                <w:rFonts w:asciiTheme="minorHAnsi" w:hAnsiTheme="minorHAnsi" w:cstheme="minorHAnsi"/>
                <w:sz w:val="22"/>
              </w:rPr>
              <w:t xml:space="preserve">spring boot. </w:t>
            </w:r>
          </w:p>
          <w:p w:rsidR="00F5383A" w:rsidRPr="00C20729" w:rsidRDefault="00F5383A" w:rsidP="000F1B2A">
            <w:pPr>
              <w:pStyle w:val="Header"/>
              <w:tabs>
                <w:tab w:val="clear" w:pos="4320"/>
                <w:tab w:val="clear" w:pos="8640"/>
              </w:tabs>
              <w:spacing w:before="60" w:after="0" w:line="240" w:lineRule="auto"/>
              <w:rPr>
                <w:rFonts w:asciiTheme="minorHAnsi" w:hAnsiTheme="minorHAnsi" w:cstheme="minorHAnsi"/>
                <w:sz w:val="22"/>
              </w:rPr>
            </w:pPr>
          </w:p>
        </w:tc>
      </w:tr>
      <w:tr w:rsidR="008319BA" w:rsidRPr="00C20729" w:rsidTr="003E29AE">
        <w:tc>
          <w:tcPr>
            <w:tcW w:w="445" w:type="dxa"/>
          </w:tcPr>
          <w:p w:rsidR="008319BA" w:rsidRPr="00C20729" w:rsidRDefault="008319BA"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c>
        <w:tc>
          <w:tcPr>
            <w:tcW w:w="1980" w:type="dxa"/>
          </w:tcPr>
          <w:p w:rsidR="008319BA" w:rsidRPr="00C20729" w:rsidRDefault="00EB5141" w:rsidP="000F1B2A">
            <w:pPr>
              <w:jc w:val="both"/>
              <w:rPr>
                <w:rFonts w:asciiTheme="minorHAnsi" w:hAnsiTheme="minorHAnsi" w:cstheme="minorHAnsi"/>
                <w:b/>
                <w:bCs/>
                <w:iCs/>
                <w:snapToGrid w:val="0"/>
                <w:sz w:val="22"/>
                <w:szCs w:val="22"/>
              </w:rPr>
            </w:pPr>
            <w:r w:rsidRPr="00C20729">
              <w:rPr>
                <w:rFonts w:asciiTheme="minorHAnsi" w:hAnsiTheme="minorHAnsi" w:cstheme="minorHAnsi"/>
                <w:b/>
                <w:bCs/>
                <w:iCs/>
                <w:snapToGrid w:val="0"/>
                <w:sz w:val="22"/>
                <w:szCs w:val="22"/>
              </w:rPr>
              <w:t xml:space="preserve">Operating </w:t>
            </w:r>
            <w:r w:rsidR="008319BA" w:rsidRPr="00C20729">
              <w:rPr>
                <w:rFonts w:asciiTheme="minorHAnsi" w:hAnsiTheme="minorHAnsi" w:cstheme="minorHAnsi"/>
                <w:b/>
                <w:bCs/>
                <w:iCs/>
                <w:snapToGrid w:val="0"/>
                <w:sz w:val="22"/>
                <w:szCs w:val="22"/>
              </w:rPr>
              <w:t>Systems:</w:t>
            </w:r>
          </w:p>
        </w:tc>
        <w:tc>
          <w:tcPr>
            <w:tcW w:w="7645" w:type="dxa"/>
          </w:tcPr>
          <w:p w:rsidR="008319BA" w:rsidRPr="00C20729" w:rsidRDefault="00460959"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sz w:val="22"/>
                <w:szCs w:val="22"/>
              </w:rPr>
              <w:t>Windows 10</w:t>
            </w:r>
          </w:p>
        </w:tc>
      </w:tr>
      <w:tr w:rsidR="008319BA" w:rsidRPr="00C20729" w:rsidTr="003E29AE">
        <w:tc>
          <w:tcPr>
            <w:tcW w:w="445" w:type="dxa"/>
          </w:tcPr>
          <w:p w:rsidR="008319BA" w:rsidRPr="00C20729" w:rsidRDefault="008319BA"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c>
        <w:tc>
          <w:tcPr>
            <w:tcW w:w="1980" w:type="dxa"/>
          </w:tcPr>
          <w:p w:rsidR="008319BA" w:rsidRPr="00C20729" w:rsidRDefault="00EB5141"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b/>
                <w:bCs/>
                <w:iCs/>
                <w:snapToGrid w:val="0"/>
                <w:sz w:val="22"/>
                <w:szCs w:val="22"/>
              </w:rPr>
              <w:t>Software</w:t>
            </w:r>
            <w:r w:rsidR="00BE0A02" w:rsidRPr="00C20729">
              <w:rPr>
                <w:rFonts w:asciiTheme="minorHAnsi" w:hAnsiTheme="minorHAnsi" w:cstheme="minorHAnsi"/>
                <w:b/>
                <w:bCs/>
                <w:iCs/>
                <w:snapToGrid w:val="0"/>
                <w:sz w:val="22"/>
                <w:szCs w:val="22"/>
              </w:rPr>
              <w:t>/</w:t>
            </w:r>
            <w:r w:rsidR="008319BA" w:rsidRPr="00C20729">
              <w:rPr>
                <w:rFonts w:asciiTheme="minorHAnsi" w:hAnsiTheme="minorHAnsi" w:cstheme="minorHAnsi"/>
                <w:b/>
                <w:bCs/>
                <w:iCs/>
                <w:snapToGrid w:val="0"/>
                <w:sz w:val="22"/>
                <w:szCs w:val="22"/>
              </w:rPr>
              <w:t>Languages:</w:t>
            </w:r>
          </w:p>
        </w:tc>
        <w:tc>
          <w:tcPr>
            <w:tcW w:w="7645" w:type="dxa"/>
          </w:tcPr>
          <w:p w:rsidR="008319BA" w:rsidRPr="00C20729" w:rsidRDefault="00460959"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sz w:val="22"/>
                <w:szCs w:val="22"/>
              </w:rPr>
              <w:t xml:space="preserve">Java, </w:t>
            </w:r>
            <w:r w:rsidR="00F17136" w:rsidRPr="00C20729">
              <w:rPr>
                <w:rFonts w:asciiTheme="minorHAnsi" w:hAnsiTheme="minorHAnsi" w:cstheme="minorHAnsi"/>
                <w:sz w:val="22"/>
                <w:szCs w:val="22"/>
              </w:rPr>
              <w:t>Spring</w:t>
            </w:r>
            <w:r w:rsidR="004F2898" w:rsidRPr="00C20729">
              <w:rPr>
                <w:rFonts w:asciiTheme="minorHAnsi" w:hAnsiTheme="minorHAnsi" w:cstheme="minorHAnsi"/>
                <w:sz w:val="22"/>
                <w:szCs w:val="22"/>
              </w:rPr>
              <w:t xml:space="preserve">, </w:t>
            </w:r>
            <w:r w:rsidRPr="00C20729">
              <w:rPr>
                <w:rFonts w:asciiTheme="minorHAnsi" w:hAnsiTheme="minorHAnsi" w:cstheme="minorHAnsi"/>
                <w:sz w:val="22"/>
                <w:szCs w:val="22"/>
              </w:rPr>
              <w:t>Angular, MongoDB</w:t>
            </w:r>
          </w:p>
        </w:tc>
      </w:tr>
      <w:tr w:rsidR="008319BA" w:rsidRPr="00C20729" w:rsidTr="003E29AE">
        <w:tc>
          <w:tcPr>
            <w:tcW w:w="445" w:type="dxa"/>
          </w:tcPr>
          <w:p w:rsidR="008319BA" w:rsidRPr="00C20729" w:rsidRDefault="008319BA"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p>
        </w:tc>
        <w:tc>
          <w:tcPr>
            <w:tcW w:w="1980" w:type="dxa"/>
          </w:tcPr>
          <w:p w:rsidR="008319BA" w:rsidRPr="00C20729" w:rsidRDefault="008319BA"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b/>
                <w:bCs/>
                <w:iCs/>
                <w:snapToGrid w:val="0"/>
                <w:sz w:val="22"/>
                <w:szCs w:val="22"/>
              </w:rPr>
              <w:t>Special Tools:</w:t>
            </w:r>
          </w:p>
        </w:tc>
        <w:tc>
          <w:tcPr>
            <w:tcW w:w="7645" w:type="dxa"/>
          </w:tcPr>
          <w:p w:rsidR="008319BA" w:rsidRPr="00C20729" w:rsidRDefault="00221B4F" w:rsidP="000F1B2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C20729">
              <w:rPr>
                <w:rFonts w:asciiTheme="minorHAnsi" w:hAnsiTheme="minorHAnsi" w:cstheme="minorHAnsi"/>
                <w:sz w:val="22"/>
                <w:szCs w:val="22"/>
              </w:rPr>
              <w:t>Spring Tool Suite, Postman, RoboMongo</w:t>
            </w:r>
          </w:p>
        </w:tc>
      </w:tr>
    </w:tbl>
    <w:p w:rsidR="00C96612" w:rsidRPr="00C20729" w:rsidRDefault="000449FB" w:rsidP="000F1B2A">
      <w:pPr>
        <w:pStyle w:val="Heading5"/>
        <w:tabs>
          <w:tab w:val="left" w:pos="2160"/>
          <w:tab w:val="left" w:pos="2340"/>
          <w:tab w:val="left" w:pos="2880"/>
        </w:tabs>
        <w:spacing w:before="180" w:after="0"/>
        <w:contextualSpacing/>
        <w:jc w:val="both"/>
        <w:rPr>
          <w:rFonts w:asciiTheme="minorHAnsi" w:hAnsiTheme="minorHAnsi" w:cstheme="minorHAnsi"/>
          <w:sz w:val="22"/>
        </w:rPr>
      </w:pPr>
      <w:r w:rsidRPr="00C20729">
        <w:rPr>
          <w:rFonts w:asciiTheme="minorHAnsi" w:hAnsiTheme="minorHAnsi" w:cstheme="minorHAnsi"/>
          <w:i w:val="0"/>
          <w:snapToGrid w:val="0"/>
          <w:sz w:val="22"/>
          <w:szCs w:val="22"/>
        </w:rPr>
        <w:tab/>
      </w:r>
    </w:p>
    <w:p w:rsidR="00351D4B" w:rsidRPr="00C20729" w:rsidRDefault="00EF54E9" w:rsidP="000F1B2A">
      <w:pPr>
        <w:pStyle w:val="Heading1"/>
        <w:pBdr>
          <w:bottom w:val="single" w:sz="4" w:space="0" w:color="808080"/>
        </w:pBdr>
        <w:tabs>
          <w:tab w:val="left" w:pos="6480"/>
        </w:tabs>
        <w:spacing w:before="540" w:after="200" w:line="276" w:lineRule="auto"/>
        <w:jc w:val="both"/>
        <w:rPr>
          <w:rFonts w:asciiTheme="minorHAnsi" w:hAnsiTheme="minorHAnsi" w:cstheme="minorHAnsi"/>
          <w:b w:val="0"/>
          <w:i w:val="0"/>
          <w:color w:val="2E74B5"/>
          <w:sz w:val="28"/>
          <w:szCs w:val="28"/>
        </w:rPr>
      </w:pPr>
      <w:r w:rsidRPr="00C20729">
        <w:rPr>
          <w:rFonts w:asciiTheme="minorHAnsi" w:hAnsiTheme="minorHAnsi" w:cstheme="minorHAnsi"/>
          <w:b w:val="0"/>
          <w:i w:val="0"/>
          <w:color w:val="2E74B5"/>
          <w:sz w:val="28"/>
          <w:szCs w:val="28"/>
        </w:rPr>
        <w:t>Training, Certifications &amp; Affiliations</w:t>
      </w:r>
    </w:p>
    <w:p w:rsidR="00F61A82" w:rsidRPr="00C20729" w:rsidRDefault="00F61A82" w:rsidP="000F1B2A">
      <w:pPr>
        <w:pStyle w:val="ListParagraph"/>
        <w:numPr>
          <w:ilvl w:val="0"/>
          <w:numId w:val="4"/>
        </w:numPr>
        <w:spacing w:after="120"/>
        <w:jc w:val="both"/>
        <w:rPr>
          <w:rFonts w:asciiTheme="minorHAnsi" w:hAnsiTheme="minorHAnsi" w:cstheme="minorHAnsi"/>
          <w:noProof/>
          <w:sz w:val="22"/>
        </w:rPr>
      </w:pPr>
      <w:r w:rsidRPr="00C20729">
        <w:rPr>
          <w:rFonts w:asciiTheme="minorHAnsi" w:hAnsiTheme="minorHAnsi" w:cstheme="minorHAnsi"/>
          <w:noProof/>
          <w:sz w:val="22"/>
        </w:rPr>
        <w:t xml:space="preserve">Full stack Jee Cloud Native development training from Capgemini. </w:t>
      </w:r>
    </w:p>
    <w:p w:rsidR="00EF54E9" w:rsidRPr="00C20729" w:rsidRDefault="00EF54E9" w:rsidP="000F1B2A">
      <w:pPr>
        <w:pStyle w:val="Heading1"/>
        <w:pBdr>
          <w:bottom w:val="single" w:sz="4" w:space="0" w:color="808080"/>
        </w:pBdr>
        <w:tabs>
          <w:tab w:val="left" w:pos="6480"/>
        </w:tabs>
        <w:spacing w:before="540" w:after="200" w:line="276" w:lineRule="auto"/>
        <w:jc w:val="both"/>
        <w:rPr>
          <w:rFonts w:asciiTheme="minorHAnsi" w:hAnsiTheme="minorHAnsi" w:cstheme="minorHAnsi"/>
          <w:b w:val="0"/>
          <w:i w:val="0"/>
          <w:color w:val="2E74B5"/>
          <w:sz w:val="28"/>
          <w:szCs w:val="28"/>
        </w:rPr>
      </w:pPr>
      <w:r w:rsidRPr="00C20729">
        <w:rPr>
          <w:rFonts w:asciiTheme="minorHAnsi" w:hAnsiTheme="minorHAnsi" w:cstheme="minorHAnsi"/>
          <w:b w:val="0"/>
          <w:i w:val="0"/>
          <w:color w:val="2E74B5"/>
          <w:sz w:val="28"/>
          <w:szCs w:val="28"/>
        </w:rPr>
        <w:t>Higher Education</w:t>
      </w:r>
    </w:p>
    <w:p w:rsidR="00C35851" w:rsidRPr="00C20729" w:rsidRDefault="00DF64D7" w:rsidP="000F1B2A">
      <w:pPr>
        <w:pStyle w:val="ListParagraph"/>
        <w:numPr>
          <w:ilvl w:val="0"/>
          <w:numId w:val="4"/>
        </w:numPr>
        <w:spacing w:after="120"/>
        <w:jc w:val="both"/>
        <w:rPr>
          <w:rFonts w:asciiTheme="minorHAnsi" w:hAnsiTheme="minorHAnsi" w:cstheme="minorHAnsi"/>
          <w:noProof/>
          <w:sz w:val="22"/>
        </w:rPr>
      </w:pPr>
      <w:r w:rsidRPr="00C20729">
        <w:rPr>
          <w:rFonts w:asciiTheme="minorHAnsi" w:hAnsiTheme="minorHAnsi" w:cstheme="minorHAnsi"/>
          <w:noProof/>
          <w:sz w:val="22"/>
        </w:rPr>
        <w:t>St.Aloysius Girls’ Higher Secondary School, Tuticorin(S.S.C)</w:t>
      </w:r>
    </w:p>
    <w:p w:rsidR="00DF64D7" w:rsidRPr="00C20729" w:rsidRDefault="00DF64D7" w:rsidP="000F1B2A">
      <w:pPr>
        <w:pStyle w:val="ListParagraph"/>
        <w:numPr>
          <w:ilvl w:val="0"/>
          <w:numId w:val="4"/>
        </w:numPr>
        <w:spacing w:after="120"/>
        <w:jc w:val="both"/>
        <w:rPr>
          <w:rFonts w:asciiTheme="minorHAnsi" w:hAnsiTheme="minorHAnsi" w:cstheme="minorHAnsi"/>
          <w:noProof/>
          <w:sz w:val="22"/>
        </w:rPr>
      </w:pPr>
      <w:r w:rsidRPr="00C20729">
        <w:rPr>
          <w:rFonts w:asciiTheme="minorHAnsi" w:hAnsiTheme="minorHAnsi" w:cstheme="minorHAnsi"/>
          <w:noProof/>
          <w:sz w:val="22"/>
        </w:rPr>
        <w:t>St.Aloysius Girls’ Higher Secondary School, Tuticorin(H.S.C)</w:t>
      </w:r>
    </w:p>
    <w:p w:rsidR="004C5E66" w:rsidRPr="00C20729" w:rsidRDefault="00DF64D7" w:rsidP="000F1B2A">
      <w:pPr>
        <w:pStyle w:val="ListParagraph"/>
        <w:numPr>
          <w:ilvl w:val="0"/>
          <w:numId w:val="4"/>
        </w:numPr>
        <w:spacing w:after="120"/>
        <w:jc w:val="both"/>
        <w:rPr>
          <w:rFonts w:asciiTheme="minorHAnsi" w:hAnsiTheme="minorHAnsi" w:cstheme="minorHAnsi"/>
          <w:noProof/>
          <w:sz w:val="22"/>
        </w:rPr>
      </w:pPr>
      <w:r w:rsidRPr="00C20729">
        <w:rPr>
          <w:rFonts w:asciiTheme="minorHAnsi" w:hAnsiTheme="minorHAnsi" w:cstheme="minorHAnsi"/>
          <w:noProof/>
          <w:sz w:val="22"/>
        </w:rPr>
        <w:t>National Engineering College</w:t>
      </w:r>
      <w:r w:rsidR="004016F7" w:rsidRPr="00C20729">
        <w:rPr>
          <w:rFonts w:asciiTheme="minorHAnsi" w:hAnsiTheme="minorHAnsi" w:cstheme="minorHAnsi"/>
          <w:noProof/>
          <w:sz w:val="22"/>
        </w:rPr>
        <w:t>(Autonomous), Affiliated to Anna University</w:t>
      </w:r>
      <w:r w:rsidR="00A219B8" w:rsidRPr="00C20729">
        <w:rPr>
          <w:rFonts w:asciiTheme="minorHAnsi" w:hAnsiTheme="minorHAnsi" w:cstheme="minorHAnsi"/>
          <w:noProof/>
          <w:sz w:val="22"/>
        </w:rPr>
        <w:t>, Kovilpatti,Tamilnadu(B.E)</w:t>
      </w:r>
    </w:p>
    <w:sectPr w:rsidR="004C5E66" w:rsidRPr="00C20729"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6FC" w:rsidRDefault="001D16FC">
      <w:r>
        <w:separator/>
      </w:r>
    </w:p>
  </w:endnote>
  <w:endnote w:type="continuationSeparator" w:id="0">
    <w:p w:rsidR="001D16FC" w:rsidRDefault="001D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63469B">
      <w:rPr>
        <w:rStyle w:val="PageNumber"/>
        <w:rFonts w:ascii="Calibri" w:hAnsi="Calibri" w:cs="Arial"/>
        <w:sz w:val="18"/>
        <w:szCs w:val="18"/>
      </w:rPr>
      <w:t>Vidhya C_164457.</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63469B">
      <w:rPr>
        <w:rStyle w:val="PageNumber"/>
        <w:rFonts w:ascii="Calibri" w:hAnsi="Calibri" w:cs="Arial"/>
        <w:sz w:val="18"/>
        <w:szCs w:val="18"/>
      </w:rPr>
      <w:t>2019</w:t>
    </w:r>
    <w:r w:rsidR="00FB0B5C">
      <w:rPr>
        <w:rStyle w:val="PageNumber"/>
        <w:rFonts w:ascii="Calibri" w:hAnsi="Calibri" w:cs="Arial"/>
        <w:sz w:val="18"/>
        <w:szCs w:val="18"/>
      </w:rPr>
      <w:t xml:space="preserve">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8238D4">
      <w:rPr>
        <w:rStyle w:val="PageNumber"/>
        <w:rFonts w:ascii="Calibri" w:hAnsi="Calibri" w:cs="Arial"/>
        <w:noProof/>
        <w:sz w:val="18"/>
        <w:szCs w:val="18"/>
      </w:rPr>
      <w:t>1</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8238D4">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6FC" w:rsidRDefault="001D16FC">
      <w:r>
        <w:separator/>
      </w:r>
    </w:p>
  </w:footnote>
  <w:footnote w:type="continuationSeparator" w:id="0">
    <w:p w:rsidR="001D16FC" w:rsidRDefault="001D1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141684" w:rsidP="00A0611B">
    <w:pPr>
      <w:pStyle w:val="Name"/>
      <w:rPr>
        <w:i/>
        <w:sz w:val="16"/>
        <w:szCs w:val="16"/>
      </w:rPr>
    </w:pPr>
    <w:r w:rsidRPr="00141684">
      <w:rPr>
        <w:i/>
        <w:noProof/>
        <w:sz w:val="16"/>
        <w:szCs w:val="16"/>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7"/>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D090A"/>
    <w:rsid w:val="000D1194"/>
    <w:rsid w:val="000E714B"/>
    <w:rsid w:val="000E7FCD"/>
    <w:rsid w:val="000F1B2A"/>
    <w:rsid w:val="001075DC"/>
    <w:rsid w:val="0011585D"/>
    <w:rsid w:val="001207EB"/>
    <w:rsid w:val="0012213B"/>
    <w:rsid w:val="001254A9"/>
    <w:rsid w:val="00134D8C"/>
    <w:rsid w:val="001379FE"/>
    <w:rsid w:val="00141684"/>
    <w:rsid w:val="00142E06"/>
    <w:rsid w:val="00146139"/>
    <w:rsid w:val="001551D4"/>
    <w:rsid w:val="00172BB3"/>
    <w:rsid w:val="00181310"/>
    <w:rsid w:val="00182957"/>
    <w:rsid w:val="0018299C"/>
    <w:rsid w:val="00186321"/>
    <w:rsid w:val="00195599"/>
    <w:rsid w:val="001957C1"/>
    <w:rsid w:val="00195D31"/>
    <w:rsid w:val="001B11FC"/>
    <w:rsid w:val="001B1507"/>
    <w:rsid w:val="001B2114"/>
    <w:rsid w:val="001D16FC"/>
    <w:rsid w:val="001E455C"/>
    <w:rsid w:val="001E463C"/>
    <w:rsid w:val="001F7EF2"/>
    <w:rsid w:val="002122C5"/>
    <w:rsid w:val="0021364F"/>
    <w:rsid w:val="002179BB"/>
    <w:rsid w:val="00220AF2"/>
    <w:rsid w:val="002218E7"/>
    <w:rsid w:val="00221B4F"/>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33AC"/>
    <w:rsid w:val="0029745D"/>
    <w:rsid w:val="002A094A"/>
    <w:rsid w:val="002A5789"/>
    <w:rsid w:val="002A59CD"/>
    <w:rsid w:val="002A75E8"/>
    <w:rsid w:val="002B528E"/>
    <w:rsid w:val="002B5422"/>
    <w:rsid w:val="002B6675"/>
    <w:rsid w:val="002B781C"/>
    <w:rsid w:val="002C1E08"/>
    <w:rsid w:val="002C1F21"/>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16BB"/>
    <w:rsid w:val="003978B6"/>
    <w:rsid w:val="003A0C1C"/>
    <w:rsid w:val="003B681C"/>
    <w:rsid w:val="003E19D0"/>
    <w:rsid w:val="003E29AE"/>
    <w:rsid w:val="003E4058"/>
    <w:rsid w:val="003F3EB6"/>
    <w:rsid w:val="003F6877"/>
    <w:rsid w:val="004015A9"/>
    <w:rsid w:val="004016F7"/>
    <w:rsid w:val="0040301C"/>
    <w:rsid w:val="0040509F"/>
    <w:rsid w:val="00405BA1"/>
    <w:rsid w:val="0040666E"/>
    <w:rsid w:val="00423B25"/>
    <w:rsid w:val="00432042"/>
    <w:rsid w:val="0043350D"/>
    <w:rsid w:val="00440307"/>
    <w:rsid w:val="0044278A"/>
    <w:rsid w:val="00442C23"/>
    <w:rsid w:val="00452B7B"/>
    <w:rsid w:val="004542CC"/>
    <w:rsid w:val="00460959"/>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2898"/>
    <w:rsid w:val="004F3293"/>
    <w:rsid w:val="005032CB"/>
    <w:rsid w:val="00517E90"/>
    <w:rsid w:val="0052249E"/>
    <w:rsid w:val="00530847"/>
    <w:rsid w:val="00532495"/>
    <w:rsid w:val="00532997"/>
    <w:rsid w:val="00533FC8"/>
    <w:rsid w:val="00535566"/>
    <w:rsid w:val="00552623"/>
    <w:rsid w:val="0056015E"/>
    <w:rsid w:val="00570E98"/>
    <w:rsid w:val="0058206C"/>
    <w:rsid w:val="00582C25"/>
    <w:rsid w:val="00582E3A"/>
    <w:rsid w:val="00591B3B"/>
    <w:rsid w:val="005A29F9"/>
    <w:rsid w:val="005A4711"/>
    <w:rsid w:val="005B1F62"/>
    <w:rsid w:val="005B51CB"/>
    <w:rsid w:val="005C10C3"/>
    <w:rsid w:val="005D4C88"/>
    <w:rsid w:val="005D4C9E"/>
    <w:rsid w:val="005E1234"/>
    <w:rsid w:val="005E233B"/>
    <w:rsid w:val="005E6470"/>
    <w:rsid w:val="005F1CC7"/>
    <w:rsid w:val="005F307B"/>
    <w:rsid w:val="005F3495"/>
    <w:rsid w:val="00600908"/>
    <w:rsid w:val="006124CA"/>
    <w:rsid w:val="00620258"/>
    <w:rsid w:val="00620D92"/>
    <w:rsid w:val="00626462"/>
    <w:rsid w:val="00627940"/>
    <w:rsid w:val="0063469B"/>
    <w:rsid w:val="0063742D"/>
    <w:rsid w:val="00657960"/>
    <w:rsid w:val="00680348"/>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F35F2"/>
    <w:rsid w:val="00810DBF"/>
    <w:rsid w:val="0082156B"/>
    <w:rsid w:val="008238D4"/>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82DDC"/>
    <w:rsid w:val="009864F2"/>
    <w:rsid w:val="00987F50"/>
    <w:rsid w:val="00995271"/>
    <w:rsid w:val="0099631F"/>
    <w:rsid w:val="009A5220"/>
    <w:rsid w:val="009A6726"/>
    <w:rsid w:val="009A6C54"/>
    <w:rsid w:val="009B41EE"/>
    <w:rsid w:val="009B5AF8"/>
    <w:rsid w:val="009C05B1"/>
    <w:rsid w:val="009D255C"/>
    <w:rsid w:val="009D32B8"/>
    <w:rsid w:val="009E2B9D"/>
    <w:rsid w:val="009E34AB"/>
    <w:rsid w:val="009E705E"/>
    <w:rsid w:val="009F12DB"/>
    <w:rsid w:val="009F43B2"/>
    <w:rsid w:val="009F776C"/>
    <w:rsid w:val="00A0611B"/>
    <w:rsid w:val="00A13691"/>
    <w:rsid w:val="00A14DA8"/>
    <w:rsid w:val="00A170A6"/>
    <w:rsid w:val="00A219B8"/>
    <w:rsid w:val="00A37CD5"/>
    <w:rsid w:val="00A4491F"/>
    <w:rsid w:val="00A528BC"/>
    <w:rsid w:val="00A54C8C"/>
    <w:rsid w:val="00A62469"/>
    <w:rsid w:val="00A6691F"/>
    <w:rsid w:val="00A707B4"/>
    <w:rsid w:val="00A768BF"/>
    <w:rsid w:val="00A83948"/>
    <w:rsid w:val="00A9042D"/>
    <w:rsid w:val="00AB13A1"/>
    <w:rsid w:val="00AC6133"/>
    <w:rsid w:val="00AC65E1"/>
    <w:rsid w:val="00AC736B"/>
    <w:rsid w:val="00AD3A8A"/>
    <w:rsid w:val="00AF60FF"/>
    <w:rsid w:val="00B06FCC"/>
    <w:rsid w:val="00B07D7B"/>
    <w:rsid w:val="00B1019E"/>
    <w:rsid w:val="00B16A15"/>
    <w:rsid w:val="00B26C44"/>
    <w:rsid w:val="00B40F93"/>
    <w:rsid w:val="00B41716"/>
    <w:rsid w:val="00B53BDA"/>
    <w:rsid w:val="00B54C74"/>
    <w:rsid w:val="00B64D28"/>
    <w:rsid w:val="00B6663C"/>
    <w:rsid w:val="00B8227E"/>
    <w:rsid w:val="00B905FF"/>
    <w:rsid w:val="00B938D4"/>
    <w:rsid w:val="00B946D5"/>
    <w:rsid w:val="00BA64F2"/>
    <w:rsid w:val="00BB1197"/>
    <w:rsid w:val="00BB2C0D"/>
    <w:rsid w:val="00BB3561"/>
    <w:rsid w:val="00BE0A02"/>
    <w:rsid w:val="00BE3A9B"/>
    <w:rsid w:val="00BE4D59"/>
    <w:rsid w:val="00BE7ABD"/>
    <w:rsid w:val="00BF6FD9"/>
    <w:rsid w:val="00C01745"/>
    <w:rsid w:val="00C01A47"/>
    <w:rsid w:val="00C11138"/>
    <w:rsid w:val="00C111C0"/>
    <w:rsid w:val="00C12649"/>
    <w:rsid w:val="00C12F50"/>
    <w:rsid w:val="00C20729"/>
    <w:rsid w:val="00C27B37"/>
    <w:rsid w:val="00C27CFD"/>
    <w:rsid w:val="00C35851"/>
    <w:rsid w:val="00C65595"/>
    <w:rsid w:val="00C7149C"/>
    <w:rsid w:val="00C735C9"/>
    <w:rsid w:val="00C8027A"/>
    <w:rsid w:val="00C96612"/>
    <w:rsid w:val="00CA6768"/>
    <w:rsid w:val="00CB003E"/>
    <w:rsid w:val="00CB0714"/>
    <w:rsid w:val="00CB20D8"/>
    <w:rsid w:val="00CB4830"/>
    <w:rsid w:val="00CB7C82"/>
    <w:rsid w:val="00CD2686"/>
    <w:rsid w:val="00CD4CE8"/>
    <w:rsid w:val="00CE349D"/>
    <w:rsid w:val="00CE4A02"/>
    <w:rsid w:val="00CF47C9"/>
    <w:rsid w:val="00D02F61"/>
    <w:rsid w:val="00D06456"/>
    <w:rsid w:val="00D12FB2"/>
    <w:rsid w:val="00D151E3"/>
    <w:rsid w:val="00D16627"/>
    <w:rsid w:val="00D17F1F"/>
    <w:rsid w:val="00D233E7"/>
    <w:rsid w:val="00D304BF"/>
    <w:rsid w:val="00D40A7C"/>
    <w:rsid w:val="00D47C90"/>
    <w:rsid w:val="00D61FDC"/>
    <w:rsid w:val="00D73E6B"/>
    <w:rsid w:val="00D86689"/>
    <w:rsid w:val="00DA2433"/>
    <w:rsid w:val="00DA2568"/>
    <w:rsid w:val="00DA5899"/>
    <w:rsid w:val="00DB1BB3"/>
    <w:rsid w:val="00DB1CB4"/>
    <w:rsid w:val="00DC1AF9"/>
    <w:rsid w:val="00DC5589"/>
    <w:rsid w:val="00DC5D7C"/>
    <w:rsid w:val="00DC602D"/>
    <w:rsid w:val="00DD00AD"/>
    <w:rsid w:val="00DE0F03"/>
    <w:rsid w:val="00DF2FF5"/>
    <w:rsid w:val="00DF64D7"/>
    <w:rsid w:val="00E04F53"/>
    <w:rsid w:val="00E120CD"/>
    <w:rsid w:val="00E2323B"/>
    <w:rsid w:val="00E42EE9"/>
    <w:rsid w:val="00E50DD4"/>
    <w:rsid w:val="00E629A6"/>
    <w:rsid w:val="00E72478"/>
    <w:rsid w:val="00E748C0"/>
    <w:rsid w:val="00E76690"/>
    <w:rsid w:val="00E8396F"/>
    <w:rsid w:val="00E85B56"/>
    <w:rsid w:val="00E86160"/>
    <w:rsid w:val="00E92862"/>
    <w:rsid w:val="00E93651"/>
    <w:rsid w:val="00EA4819"/>
    <w:rsid w:val="00EB1D9C"/>
    <w:rsid w:val="00EB5141"/>
    <w:rsid w:val="00EB5F0A"/>
    <w:rsid w:val="00EC163D"/>
    <w:rsid w:val="00ED7919"/>
    <w:rsid w:val="00EE04F8"/>
    <w:rsid w:val="00EE1D21"/>
    <w:rsid w:val="00EE6165"/>
    <w:rsid w:val="00EE73CC"/>
    <w:rsid w:val="00EF5150"/>
    <w:rsid w:val="00EF54E9"/>
    <w:rsid w:val="00EF72AB"/>
    <w:rsid w:val="00F002D0"/>
    <w:rsid w:val="00F114A7"/>
    <w:rsid w:val="00F1398D"/>
    <w:rsid w:val="00F154A6"/>
    <w:rsid w:val="00F17136"/>
    <w:rsid w:val="00F2658D"/>
    <w:rsid w:val="00F26A0C"/>
    <w:rsid w:val="00F27EAE"/>
    <w:rsid w:val="00F3130A"/>
    <w:rsid w:val="00F33221"/>
    <w:rsid w:val="00F33503"/>
    <w:rsid w:val="00F466F2"/>
    <w:rsid w:val="00F47A8F"/>
    <w:rsid w:val="00F5383A"/>
    <w:rsid w:val="00F57657"/>
    <w:rsid w:val="00F57E2F"/>
    <w:rsid w:val="00F61A82"/>
    <w:rsid w:val="00F662F4"/>
    <w:rsid w:val="00F72BED"/>
    <w:rsid w:val="00F75B89"/>
    <w:rsid w:val="00F8612F"/>
    <w:rsid w:val="00F90E7A"/>
    <w:rsid w:val="00F94E03"/>
    <w:rsid w:val="00FA0EAE"/>
    <w:rsid w:val="00FA167B"/>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7E57043-63CD-4539-A336-9F0DCAC4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4.xml><?xml version="1.0" encoding="utf-8"?>
<ds:datastoreItem xmlns:ds="http://schemas.openxmlformats.org/officeDocument/2006/customXml" ds:itemID="{BE7312F7-951A-4DA1-94C1-AFB7079A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Mallika, Kamma</cp:lastModifiedBy>
  <cp:revision>47</cp:revision>
  <cp:lastPrinted>2019-02-08T10:11:00Z</cp:lastPrinted>
  <dcterms:created xsi:type="dcterms:W3CDTF">2016-12-16T04:01:00Z</dcterms:created>
  <dcterms:modified xsi:type="dcterms:W3CDTF">2019-02-08T10:54:00Z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