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w:t>
      </w:r>
      <w:r>
        <w:rPr>
          <w:lang w:val="en-US"/>
        </w:rPr>
        <w:br/>
      </w:r>
      <w:r>
        <w:rPr>
          <w:lang w:val="en-US"/>
        </w:rPr>
        <w:br/>
        <w:t>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rPr>
          <w:lang w:val="en-US"/>
        </w:rPr>
      </w:pPr>
      <w:r>
        <w:rPr>
          <w:lang w:val="en-US"/>
        </w:rPr>
        <w:t xml:space="preserve"> It implements the architecture described in </w:t>
      </w:r>
      <w:hyperlink r:id="rId9"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2976"/>
        <w:gridCol w:w="4820"/>
      </w:tblGrid>
      <w:tr>
        <w:tc>
          <w:tcPr>
            <w:tcW w:w="2976" w:type="dxa"/>
            <w:shd w:val="clear" w:color="auto" w:fill="DDD9C3" w:themeFill="background2" w:themeFillShade="E6"/>
          </w:tcPr>
          <w:p>
            <w:pPr>
              <w:rPr>
                <w:lang w:val="en-US"/>
              </w:rPr>
            </w:pPr>
            <w:r>
              <w:rPr>
                <w:lang w:val="en-US"/>
              </w:rPr>
              <w:t>Enviroment</w:t>
            </w:r>
          </w:p>
        </w:tc>
        <w:tc>
          <w:tcPr>
            <w:tcW w:w="4820" w:type="dxa"/>
            <w:shd w:val="clear" w:color="auto" w:fill="DDD9C3" w:themeFill="background2" w:themeFillShade="E6"/>
          </w:tcPr>
          <w:p>
            <w:pPr>
              <w:rPr>
                <w:lang w:val="en-US"/>
              </w:rPr>
            </w:pPr>
            <w:r>
              <w:rPr>
                <w:lang w:val="en-US"/>
              </w:rPr>
              <w:t>Status</w:t>
            </w:r>
          </w:p>
        </w:tc>
      </w:tr>
      <w:tr>
        <w:tc>
          <w:tcPr>
            <w:tcW w:w="2976" w:type="dxa"/>
          </w:tcPr>
          <w:p>
            <w:pPr>
              <w:rPr>
                <w:lang w:val="en-US"/>
              </w:rPr>
            </w:pPr>
            <w:r>
              <w:rPr>
                <w:lang w:val="en-US"/>
              </w:rPr>
              <w:t>Java</w:t>
            </w:r>
          </w:p>
        </w:tc>
        <w:tc>
          <w:tcPr>
            <w:tcW w:w="4820" w:type="dxa"/>
          </w:tcPr>
          <w:p>
            <w:pPr>
              <w:rPr>
                <w:lang w:val="en-US"/>
              </w:rPr>
            </w:pPr>
            <w:r>
              <w:rPr>
                <w:lang w:val="en-US"/>
              </w:rPr>
              <w:t>implemented in docx4j svn</w:t>
            </w:r>
          </w:p>
        </w:tc>
      </w:tr>
      <w:tr>
        <w:tc>
          <w:tcPr>
            <w:tcW w:w="2976" w:type="dxa"/>
          </w:tcPr>
          <w:p>
            <w:pPr>
              <w:rPr>
                <w:lang w:val="en-US"/>
              </w:rPr>
            </w:pPr>
            <w:r>
              <w:rPr>
                <w:lang w:val="en-US"/>
              </w:rPr>
              <w:t>Word macros</w:t>
            </w:r>
          </w:p>
        </w:tc>
        <w:tc>
          <w:tcPr>
            <w:tcW w:w="4820" w:type="dxa"/>
          </w:tcPr>
          <w:p>
            <w:pPr>
              <w:rPr>
                <w:lang w:val="en-US"/>
              </w:rPr>
            </w:pPr>
            <w:r>
              <w:rPr>
                <w:lang w:val="en-US"/>
              </w:rPr>
              <w:t>implementation currently underway</w:t>
            </w:r>
          </w:p>
        </w:tc>
      </w:tr>
      <w:tr>
        <w:tc>
          <w:tcPr>
            <w:tcW w:w="2976" w:type="dxa"/>
          </w:tcPr>
          <w:p>
            <w:pPr>
              <w:rPr>
                <w:lang w:val="en-US"/>
              </w:rPr>
            </w:pPr>
            <w:r>
              <w:rPr>
                <w:lang w:val="en-US"/>
              </w:rPr>
              <w:t>.NET</w:t>
            </w:r>
          </w:p>
        </w:tc>
        <w:tc>
          <w:tcPr>
            <w:tcW w:w="482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 the Java pre-processor  can process in non-interactive mode.   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 - but not content controls which are already bound, yet).</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For simplicity, answer "no".</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lastRenderedPageBreak/>
        <w:t>To create a content control, use the Word Developer ribbon.  If it isn't visible, you can enable it in Word Options.</w:t>
      </w:r>
    </w:p>
    <w:p>
      <w:pPr>
        <w:rPr>
          <w:lang w:val="en-US"/>
        </w:rPr>
      </w:pPr>
      <w:r>
        <w:rPr>
          <w:lang w:val="en-US"/>
        </w:rPr>
        <w:t>When you click inside  a content control, your task pane will show something like:</w:t>
      </w:r>
    </w:p>
    <w:p>
      <w:pPr>
        <w:rPr>
          <w:lang w:val="en-US"/>
        </w:rPr>
      </w:pPr>
      <w:r>
        <w:rPr>
          <w:noProof/>
          <w:lang w:eastAsia="en-AU"/>
        </w:rPr>
        <w:drawing>
          <wp:inline distT="0" distB="0" distL="0" distR="0">
            <wp:extent cx="1933575" cy="3295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33575" cy="3295650"/>
                    </a:xfrm>
                    <a:prstGeom prst="rect">
                      <a:avLst/>
                    </a:prstGeom>
                    <a:noFill/>
                    <a:ln w="9525">
                      <a:noFill/>
                      <a:miter lim="800000"/>
                      <a:headEnd/>
                      <a:tailEnd/>
                    </a:ln>
                  </pic:spPr>
                </pic:pic>
              </a:graphicData>
            </a:graphic>
          </wp:inline>
        </w:drawing>
      </w:r>
    </w:p>
    <w:p>
      <w:pPr>
        <w:rPr>
          <w:lang w:val="en-US"/>
        </w:rPr>
      </w:pPr>
      <w:r>
        <w:rPr>
          <w:lang w:val="en-US"/>
        </w:rPr>
        <w:t xml:space="preserve">The three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rPr>
          <w:lang w:val="en-US"/>
        </w:rPr>
      </w:pPr>
      <w:r>
        <w:rPr>
          <w:lang w:val="en-US"/>
        </w:rPr>
        <w:t>We'll look quickly at each</w:t>
      </w:r>
    </w:p>
    <w:p>
      <w:pPr>
        <w:pStyle w:val="Heading1"/>
        <w:rPr>
          <w:lang w:val="en-US"/>
        </w:rPr>
      </w:pPr>
      <w:r>
        <w:rPr>
          <w:lang w:val="en-US"/>
        </w:rPr>
        <w:t>Traditional Bind</w:t>
      </w:r>
    </w:p>
    <w:p>
      <w:pPr>
        <w:rPr>
          <w:lang w:val="en-US"/>
        </w:rPr>
      </w:pPr>
      <w:r>
        <w:rPr>
          <w:lang w:val="en-US"/>
        </w:rPr>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lastRenderedPageBreak/>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t>The first is using the simple condition editor:</w:t>
      </w:r>
    </w:p>
    <w:p>
      <w:pPr>
        <w:rPr>
          <w:lang w:val="en-US"/>
        </w:rPr>
      </w:pPr>
      <w:r>
        <w:rPr>
          <w:noProof/>
          <w:lang w:eastAsia="en-AU"/>
        </w:rPr>
        <w:lastRenderedPageBreak/>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419350" cy="3524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419350" cy="3524250"/>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employee.</w:t>
      </w:r>
    </w:p>
    <w:p>
      <w:pPr>
        <w:rPr>
          <w:lang w:val="en-US"/>
        </w:rPr>
      </w:pPr>
      <w:r>
        <w:rPr>
          <w:lang w:val="en-US"/>
        </w:rPr>
        <w:t xml:space="preserve">Inside this repeating content contol, you then put the actual content you want to repeat.  Typically this will include more content controls - in this example, one bound to /orgunit/employees/employee/name and/or salary.  </w:t>
      </w:r>
    </w:p>
    <w:p>
      <w:pPr>
        <w:rPr>
          <w:lang w:val="en-US"/>
        </w:rPr>
      </w:pPr>
      <w:r>
        <w:rPr>
          <w:lang w:val="en-US"/>
        </w:rPr>
        <w:t>It is the job of the pre-processor to clone the repeat control, and then change the xpaths within it to employee[1]/name in the first, employee[2]/name in the second etc.</w:t>
      </w:r>
    </w:p>
    <w:p>
      <w:pPr>
        <w:pStyle w:val="Heading1"/>
        <w:rPr>
          <w:lang w:val="en-US"/>
        </w:rPr>
      </w:pPr>
      <w:r>
        <w:rPr>
          <w:lang w:val="en-US"/>
        </w:rPr>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r>
        <w:rPr>
          <w:lang w:val="en-US"/>
        </w:rPr>
        <w:t>Questions/Comments</w:t>
      </w:r>
    </w:p>
    <w:p>
      <w:pPr>
        <w:rPr>
          <w:lang w:val="en-US"/>
        </w:rPr>
      </w:pPr>
    </w:p>
    <w:p>
      <w:pPr>
        <w:rPr>
          <w:lang w:val="en-US"/>
        </w:rPr>
      </w:pPr>
      <w:r>
        <w:rPr>
          <w:lang w:val="en-US"/>
        </w:rPr>
        <w:t>The best place for questions/discussion is currently the docx4j forum.</w:t>
      </w:r>
    </w:p>
    <w:p>
      <w:pPr>
        <w:rPr>
          <w:lang w:val="en-US"/>
        </w:rPr>
      </w:pPr>
      <w:r>
        <w:rPr>
          <w:lang w:val="en-US"/>
        </w:rPr>
        <w:lastRenderedPageBreak/>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9B4085"/>
    <w:multiLevelType w:val="hybridMultilevel"/>
    <w:tmpl w:val="F782B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dev.plutext.org/svn/docx4j/trunk/docx4j/sample-docs/databinding/convention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ypart/>
</file>

<file path=customXml/item2.xml><?xml version="1.0" encoding="utf-8"?>
<xpaths/>
</file>

<file path=customXml/item3.xml><?xml version="1.0" encoding="utf-8"?>
<conditions/>
</file>

<file path=customXml/item4.xml><?xml version="1.0" encoding="utf-8"?>
<questions/>
</file>

<file path=customXml/itemProps1.xml><?xml version="1.0" encoding="utf-8"?>
<ds:datastoreItem xmlns:ds="http://schemas.openxmlformats.org/officeDocument/2006/customXml" ds:itemID="{508BCC3E-56DD-49BE-96DD-2D594C5CE366}">
  <ds:schemaRefs/>
</ds:datastoreItem>
</file>

<file path=customXml/itemProps2.xml><?xml version="1.0" encoding="utf-8"?>
<ds:datastoreItem xmlns:ds="http://schemas.openxmlformats.org/officeDocument/2006/customXml" ds:itemID="{8CE3A74F-3BAC-4665-9718-C030B8D03EEC}">
  <ds:schemaRefs/>
</ds:datastoreItem>
</file>

<file path=customXml/itemProps3.xml><?xml version="1.0" encoding="utf-8"?>
<ds:datastoreItem xmlns:ds="http://schemas.openxmlformats.org/officeDocument/2006/customXml" ds:itemID="{A00E7546-6D85-44FC-A9CB-3D31E3941380}">
  <ds:schemaRefs/>
</ds:datastoreItem>
</file>

<file path=customXml/itemProps4.xml><?xml version="1.0" encoding="utf-8"?>
<ds:datastoreItem xmlns:ds="http://schemas.openxmlformats.org/officeDocument/2006/customXml" ds:itemID="{1173A749-B241-4E7F-A0FC-24E3C89FB9F1}">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7</cp:revision>
  <dcterms:created xsi:type="dcterms:W3CDTF">2010-10-14T10:38:00Z</dcterms:created>
  <dcterms:modified xsi:type="dcterms:W3CDTF">2010-10-15T01:43:00Z</dcterms:modified>
</cp:coreProperties>
</file>