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glossary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1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621"/>
        <w:gridCol w:w="4621"/>
      </w:tblGrid>
      <w:tr>
        <w:tc>
          <w:tcPr>
            <w:tcW w:w="4621" w:type="dxa"/>
          </w:tcPr>
          <w:p/>
        </w:tc>
        <w:tc>
          <w:tcPr>
            <w:tcW w:w="4621" w:type="dxa"/>
          </w:tcPr>
          <w:p/>
        </w:tc>
      </w:tr>
      <w:sdt>
        <w:sdtPr>
          <w:tag w:val="bindingrole=repeat&amp;w:xpath=/root/items&amp;w:storeItemID=foo"/>
          <w:id w:val="1418037931"/>
          <w:placeholder>
            <w:docPart w:val="DefaultPlaceholder_22675703"/>
          </w:placeholder>
        </w:sdtPr>
        <w:sdtContent>
          <w:tr>
            <w:tc>
              <w:tcPr>
                <w:tcW w:w="4621" w:type="dxa"/>
              </w:tcPr>
              <w:p/>
            </w:tc>
            <w:tc>
              <w:tcPr>
                <w:tcW w:w="4621" w:type="dxa"/>
              </w:tcPr>
              <w:p/>
            </w:tc>
          </w:tr>
        </w:sdtContent>
      </w:sdt>
    </w:tbl>
    <w:p/>
    <w:p/>
    <w:sdt>
      <w:sdtPr>
        <w:tag w:val="bindingrole=conditional"/>
        <w:id w:val="1418037932"/>
        <w:placeholder>
          <w:docPart w:val="DefaultPlaceholder_22675703"/>
        </w:placeholder>
      </w:sdtPr>
      <w:sdtContent>
        <w:p>
          <w:r>
            <w:t>conditional blagh blagh</w:t>
          </w:r>
        </w:p>
        <w:p>
          <w:r>
            <w:t>conditional blagh blagh</w:t>
          </w:r>
        </w:p>
      </w:sdtContent>
    </w:sdt>
    <w:p/>
    <w:sect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glossaryDocument" Target="glossary/document.xml" Id="rId5" /><Relationship Type="http://schemas.openxmlformats.org/officeDocument/2006/relationships/fontTable" Target="fontTable.xml" Id="rId4" /><Relationship Type="http://schemas.openxmlformats.org/officeDocument/2006/relationships/customXml" Target="../customXml/item1.xml" Id="R0c5c4731d334429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6F6911-72FE-40BB-A5FB-025A51CAF240}"/>
      </w:docPartPr>
      <w:docPartBody>
        <w:p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Type="http://schemas.openxmlformats.org/officeDocument/2006/relationships/customXmlProps" Target="/customXml/itemProps1.xml" Id="R4d4e95d22c414a158c6425d5fcb0b684" /></Relationships>
</file>

<file path=customXml/item1.xml><?xml version="1.0" encoding="utf-8"?>
<root>
  <items/>
  <inornot/>
</root>
</file>

<file path=customXml/itemProps1.xml><?xml version="1.0" encoding="utf-8"?>
<ds:datastoreItem xmlns:ds="http://schemas.openxmlformats.org/officeDocument/2006/customXml" ds:itemID="{543111b2-fc12-4cae-89cc-1d5996e6a7a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52</Characters>
  <Application>Microsoft Office Word</Application>
  <DocSecurity>0</DocSecurity>
  <Lines>1</Lines>
  <Paragraphs>1</Paragraphs>
  <ScaleCrop>false</ScaleCrop>
  <Company>Hewlett-Packard</Company>
  <LinksUpToDate>false</LinksUpToDate>
  <CharactersWithSpaces>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jharrop2</dc:creator>
  <cp:lastModifiedBy>jharrop2</cp:lastModifiedBy>
  <cp:revision>1</cp:revision>
  <dcterms:created xsi:type="dcterms:W3CDTF">2010-07-11T04:03:00Z</dcterms:created>
  <dcterms:modified xsi:type="dcterms:W3CDTF">2010-07-11T04:05:00Z</dcterms:modified>
</cp:coreProperties>
</file>