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/>
  <w:body>
    <w:p w:rsidR="008F3F61" w:rsidRDefault="00DA1535">
      <w:pPr>
        <w:snapToGrid w:val="0"/>
        <w:jc w:val="center"/>
        <w:rPr>
          <w:rFonts w:ascii="微软雅黑" w:eastAsia="微软雅黑" w:hAnsi="微软雅黑" w:cs="微软雅黑"/>
          <w:b/>
          <w:bCs/>
          <w:color w:val="333333"/>
          <w:sz w:val="44"/>
          <w:szCs w:val="44"/>
        </w:rPr>
      </w:pPr>
      <w:r>
        <w:rPr>
          <w:rFonts w:ascii="微软雅黑" w:eastAsia="微软雅黑" w:hAnsi="微软雅黑" w:cs="微软雅黑"/>
          <w:b/>
          <w:bCs/>
          <w:color w:val="333333"/>
          <w:sz w:val="44"/>
          <w:szCs w:val="44"/>
        </w:rPr>
        <w:t>《秘封异闻录~The Lord of Shadow》</w:t>
      </w:r>
    </w:p>
    <w:p w:rsidR="008F3F61" w:rsidRDefault="000A381F">
      <w:pPr>
        <w:jc w:val="center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t>任务系统</w:t>
      </w:r>
    </w:p>
    <w:p w:rsidR="008F3F61" w:rsidRDefault="00DA1535" w:rsidP="000A381F">
      <w:pPr>
        <w:snapToGrid w:val="0"/>
        <w:outlineLvl w:val="1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br w:type="page"/>
      </w:r>
    </w:p>
    <w:p w:rsidR="008F3F61" w:rsidRDefault="000A381F">
      <w:pPr>
        <w:snapToGrid w:val="0"/>
        <w:jc w:val="center"/>
        <w:outlineLvl w:val="1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t>任务 Task</w:t>
      </w:r>
    </w:p>
    <w:p w:rsidR="008F3F61" w:rsidRDefault="002B3DE5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任务文件</w:t>
      </w:r>
      <w:r w:rsidR="00DA1535">
        <w:rPr>
          <w:rFonts w:ascii="微软雅黑" w:eastAsia="微软雅黑" w:hAnsi="微软雅黑" w:cs="微软雅黑"/>
          <w:color w:val="333333"/>
        </w:rPr>
        <w:t>存储在\assets\script\data\</w:t>
      </w:r>
      <w:r w:rsidR="000A381F">
        <w:rPr>
          <w:rFonts w:ascii="微软雅黑" w:eastAsia="微软雅黑" w:hAnsi="微软雅黑" w:cs="微软雅黑"/>
          <w:color w:val="333333"/>
        </w:rPr>
        <w:t>task</w:t>
      </w:r>
      <w:r>
        <w:rPr>
          <w:rFonts w:ascii="微软雅黑" w:eastAsia="微软雅黑" w:hAnsi="微软雅黑" w:cs="微软雅黑" w:hint="eastAsia"/>
          <w:color w:val="333333"/>
        </w:rPr>
        <w:t>，以.grd形式保存。</w:t>
      </w:r>
    </w:p>
    <w:p w:rsidR="002B3DE5" w:rsidRDefault="002B3DE5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任务拥有三种状态，未启动，进行中以及已完成。</w:t>
      </w:r>
    </w:p>
    <w:p w:rsidR="000008B2" w:rsidRDefault="000008B2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所有任务都需要手动的启动，不能自动启动。</w:t>
      </w:r>
    </w:p>
    <w:p w:rsidR="000008B2" w:rsidRDefault="000008B2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任务可以再次启动，也可以同时存在。</w:t>
      </w:r>
    </w:p>
    <w:p w:rsidR="008F3F61" w:rsidRDefault="008F3F61">
      <w:pPr>
        <w:snapToGrid w:val="0"/>
        <w:rPr>
          <w:rFonts w:ascii="微软雅黑" w:eastAsia="微软雅黑" w:hAnsi="微软雅黑" w:cs="微软雅黑"/>
          <w:color w:val="333333"/>
        </w:rPr>
      </w:pPr>
    </w:p>
    <w:tbl>
      <w:tblPr>
        <w:tblW w:w="8522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1438"/>
        <w:gridCol w:w="2069"/>
        <w:gridCol w:w="847"/>
        <w:gridCol w:w="4168"/>
      </w:tblGrid>
      <w:tr w:rsidR="008F3F61" w:rsidTr="00471581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F3F61" w:rsidRDefault="00DA1535">
            <w:pPr>
              <w:snapToGrid w:val="0"/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名称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F3F61" w:rsidRDefault="00DA1535">
            <w:pPr>
              <w:snapToGrid w:val="0"/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属性类型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F3F61" w:rsidRDefault="00DA1535">
            <w:pPr>
              <w:snapToGrid w:val="0"/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必要的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F3F61" w:rsidRDefault="00DA1535">
            <w:pPr>
              <w:snapToGrid w:val="0"/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描述</w:t>
            </w:r>
          </w:p>
        </w:tc>
      </w:tr>
      <w:tr w:rsidR="008F3F61" w:rsidTr="00471581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F3F61" w:rsidRDefault="00DA1535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(id)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F3F61" w:rsidRDefault="00DA1535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F3F61" w:rsidRDefault="00DA1535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是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F3F61" w:rsidRDefault="00DA1535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id是</w:t>
            </w:r>
            <w:r>
              <w:rPr>
                <w:rFonts w:ascii="微软雅黑" w:eastAsia="微软雅黑" w:hAnsi="微软雅黑" w:cs="微软雅黑"/>
                <w:b/>
                <w:color w:val="333333"/>
              </w:rPr>
              <w:t>唯一的</w:t>
            </w:r>
            <w:r>
              <w:rPr>
                <w:rFonts w:ascii="微软雅黑" w:eastAsia="微软雅黑" w:hAnsi="微软雅黑" w:cs="微软雅黑"/>
                <w:color w:val="333333"/>
              </w:rPr>
              <w:t>，他以文件名来表示</w:t>
            </w:r>
          </w:p>
        </w:tc>
      </w:tr>
      <w:tr w:rsidR="00471581" w:rsidTr="00471581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71581" w:rsidRDefault="004715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name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71581" w:rsidRDefault="004715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71581" w:rsidRDefault="004715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71581" w:rsidRDefault="004715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任务的标题</w:t>
            </w:r>
          </w:p>
        </w:tc>
      </w:tr>
      <w:tr w:rsidR="00471581" w:rsidTr="00471581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71581" w:rsidRDefault="004715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description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71581" w:rsidRDefault="004715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71581" w:rsidRDefault="004715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71581" w:rsidRDefault="00471581" w:rsidP="00881282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任务的描述</w:t>
            </w:r>
          </w:p>
        </w:tc>
      </w:tr>
      <w:tr w:rsidR="00881282" w:rsidTr="00471581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81282" w:rsidRDefault="00881282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description</w:t>
            </w:r>
            <w:r>
              <w:rPr>
                <w:rFonts w:ascii="微软雅黑" w:eastAsia="微软雅黑" w:hAnsi="微软雅黑" w:cs="微软雅黑"/>
                <w:color w:val="333333"/>
              </w:rPr>
              <w:t>2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81282" w:rsidRDefault="00881282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81282" w:rsidRDefault="00881282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81282" w:rsidRDefault="00881282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获得奖励的描述</w:t>
            </w:r>
          </w:p>
        </w:tc>
      </w:tr>
      <w:tr w:rsidR="0014319D" w:rsidTr="00471581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14319D" w:rsidRDefault="0014319D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icon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14319D" w:rsidRDefault="0014319D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N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umber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14319D" w:rsidRDefault="0014319D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14319D" w:rsidRDefault="0014319D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任务的图标，展现在UI上，指向的是</w:t>
            </w:r>
          </w:p>
          <w:p w:rsidR="0014319D" w:rsidRPr="0014319D" w:rsidRDefault="0014319D" w:rsidP="0014319D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 w:rsidRPr="0014319D">
              <w:rPr>
                <w:rFonts w:ascii="微软雅黑" w:eastAsia="微软雅黑" w:hAnsi="微软雅黑" w:cs="微软雅黑"/>
                <w:color w:val="333333"/>
              </w:rPr>
              <w:t>\assets\images\icons</w:t>
            </w:r>
            <w:r>
              <w:rPr>
                <w:rFonts w:ascii="微软雅黑" w:eastAsia="微软雅黑" w:hAnsi="微软雅黑" w:cs="微软雅黑"/>
                <w:color w:val="333333"/>
              </w:rPr>
              <w:t>\t*.png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，其中*代表id，如icon=</w:t>
            </w:r>
            <w:r>
              <w:rPr>
                <w:rFonts w:ascii="微软雅黑" w:eastAsia="微软雅黑" w:hAnsi="微软雅黑" w:cs="微软雅黑"/>
                <w:color w:val="333333"/>
              </w:rPr>
              <w:t>1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时指向的为t</w:t>
            </w:r>
            <w:r>
              <w:rPr>
                <w:rFonts w:ascii="微软雅黑" w:eastAsia="微软雅黑" w:hAnsi="微软雅黑" w:cs="微软雅黑"/>
                <w:color w:val="333333"/>
              </w:rPr>
              <w:t>1.png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。</w:t>
            </w:r>
          </w:p>
        </w:tc>
      </w:tr>
      <w:tr w:rsidR="008F3F61" w:rsidTr="00471581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F3F61" w:rsidRDefault="000A381F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trigger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F3F61" w:rsidRDefault="00DA1535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F3F61" w:rsidRDefault="00DA1535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是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F3F61" w:rsidRDefault="002B3DE5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触发任务</w:t>
            </w:r>
            <w:r w:rsidRPr="002B3DE5">
              <w:rPr>
                <w:rFonts w:ascii="微软雅黑" w:eastAsia="微软雅黑" w:hAnsi="微软雅黑" w:cs="微软雅黑" w:hint="eastAsia"/>
                <w:b/>
                <w:color w:val="333333"/>
              </w:rPr>
              <w:t>完成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的机制</w:t>
            </w:r>
          </w:p>
          <w:p w:rsidR="002B3DE5" w:rsidRDefault="002B3DE5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有以下的几种可能：</w:t>
            </w:r>
          </w:p>
          <w:p w:rsidR="002B3DE5" w:rsidRDefault="002B3DE5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auto：自动触发，程序会根据参数进行主动判定</w:t>
            </w:r>
          </w:p>
          <w:p w:rsidR="002B3DE5" w:rsidRDefault="002B3DE5">
            <w:pPr>
              <w:snapToGrid w:val="0"/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special：手动触发，根据第三方的代码调用本任务进行判定完成状态</w:t>
            </w:r>
          </w:p>
        </w:tc>
      </w:tr>
      <w:tr w:rsidR="00D60F24" w:rsidTr="00471581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start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 w:rsidP="00D60F24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Trigger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当其中的</w:t>
            </w:r>
            <w:r>
              <w:rPr>
                <w:rFonts w:ascii="微软雅黑" w:eastAsia="微软雅黑" w:hAnsi="微软雅黑" w:cs="微软雅黑"/>
                <w:color w:val="333333"/>
              </w:rPr>
              <w:t>Trigger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条件为true时则触发任务的开始。</w:t>
            </w:r>
          </w:p>
        </w:tc>
      </w:tr>
      <w:tr w:rsidR="00D60F24" w:rsidTr="00471581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end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Trigger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当其中的</w:t>
            </w:r>
            <w:r>
              <w:rPr>
                <w:rFonts w:ascii="微软雅黑" w:eastAsia="微软雅黑" w:hAnsi="微软雅黑" w:cs="微软雅黑"/>
                <w:color w:val="333333"/>
              </w:rPr>
              <w:t>Trigger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条件为true时则触发任务的结束。</w:t>
            </w:r>
          </w:p>
        </w:tc>
      </w:tr>
      <w:tr w:rsidR="00D60F24" w:rsidTr="00471581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gain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Trigger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F43EEA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当任务完成时，获得的奖励</w:t>
            </w:r>
          </w:p>
          <w:p w:rsidR="00F43EEA" w:rsidRDefault="00F43EEA">
            <w:pPr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没有则为没有奖励</w:t>
            </w:r>
          </w:p>
        </w:tc>
      </w:tr>
      <w:tr w:rsidR="009136B7" w:rsidTr="00471581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9136B7" w:rsidRDefault="009136B7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giveup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9136B7" w:rsidRDefault="009136B7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Boolean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9136B7" w:rsidRDefault="009136B7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9136B7" w:rsidRDefault="009136B7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默认可以放弃。</w:t>
            </w:r>
          </w:p>
          <w:p w:rsidR="009136B7" w:rsidRDefault="009136B7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任务是否可以放弃，true为可以，false不可以。</w:t>
            </w:r>
          </w:p>
        </w:tc>
      </w:tr>
      <w:tr w:rsidR="009136B7" w:rsidTr="00471581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9136B7" w:rsidRDefault="009136B7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type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9136B7" w:rsidRDefault="009136B7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9136B7" w:rsidRDefault="009136B7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9136B7" w:rsidRDefault="009136B7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任务的类型。</w:t>
            </w:r>
          </w:p>
          <w:p w:rsidR="009136B7" w:rsidRDefault="009136B7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其中有以下几种情况：</w:t>
            </w:r>
          </w:p>
          <w:p w:rsidR="009136B7" w:rsidRDefault="009136B7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-main 主线任务</w:t>
            </w:r>
          </w:p>
          <w:p w:rsidR="009136B7" w:rsidRDefault="009136B7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-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secondly</w:t>
            </w:r>
            <w:r>
              <w:rPr>
                <w:rFonts w:ascii="微软雅黑" w:eastAsia="微软雅黑" w:hAnsi="微软雅黑" w:cs="微软雅黑"/>
                <w:color w:val="333333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支线任务</w:t>
            </w:r>
          </w:p>
        </w:tc>
      </w:tr>
      <w:tr w:rsidR="009136B7" w:rsidTr="00471581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9136B7" w:rsidRDefault="009136B7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by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9136B7" w:rsidRDefault="009136B7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9136B7" w:rsidRDefault="009136B7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9136B7" w:rsidRDefault="009136B7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委托人的名称</w:t>
            </w:r>
          </w:p>
        </w:tc>
      </w:tr>
    </w:tbl>
    <w:p w:rsidR="008F3F61" w:rsidRDefault="008F3F61"/>
    <w:p w:rsidR="00D60F24" w:rsidRDefault="00D60F24" w:rsidP="00D60F24">
      <w:pPr>
        <w:snapToGrid w:val="0"/>
        <w:jc w:val="center"/>
        <w:outlineLvl w:val="1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6"/>
          <w:szCs w:val="52"/>
        </w:rPr>
        <w:t>富属性存储容器</w:t>
      </w:r>
      <w:r w:rsidRPr="00D60F24">
        <w:rPr>
          <w:rFonts w:ascii="微软雅黑" w:eastAsia="微软雅黑" w:hAnsi="微软雅黑" w:cs="微软雅黑" w:hint="eastAsia"/>
          <w:b/>
          <w:bCs/>
          <w:color w:val="333333"/>
          <w:sz w:val="36"/>
          <w:szCs w:val="52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z w:val="36"/>
          <w:szCs w:val="52"/>
        </w:rPr>
        <w:t>T</w:t>
      </w:r>
      <w:r>
        <w:rPr>
          <w:rFonts w:ascii="微软雅黑" w:eastAsia="微软雅黑" w:hAnsi="微软雅黑" w:cs="微软雅黑" w:hint="eastAsia"/>
          <w:b/>
          <w:bCs/>
          <w:color w:val="333333"/>
          <w:sz w:val="36"/>
          <w:szCs w:val="52"/>
        </w:rPr>
        <w:t>rigger</w:t>
      </w:r>
    </w:p>
    <w:p w:rsidR="00D60F24" w:rsidRDefault="00D60F24" w:rsidP="00D60F24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/>
          <w:color w:val="333333"/>
        </w:rPr>
        <w:t>T</w:t>
      </w:r>
      <w:r>
        <w:rPr>
          <w:rFonts w:ascii="微软雅黑" w:eastAsia="微软雅黑" w:hAnsi="微软雅黑" w:cs="微软雅黑" w:hint="eastAsia"/>
          <w:color w:val="333333"/>
        </w:rPr>
        <w:t>rigger用来填装task内的触发器和gain（奖励）。</w:t>
      </w:r>
    </w:p>
    <w:p w:rsidR="00D60F24" w:rsidRDefault="00D60F24" w:rsidP="00D60F24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他是一个JSONObject，拥有以下的属性。</w:t>
      </w:r>
    </w:p>
    <w:p w:rsidR="00D60F24" w:rsidRDefault="00D60F24" w:rsidP="00D60F24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当所有的属性全部成立时，这个trigger则触发。</w:t>
      </w:r>
    </w:p>
    <w:tbl>
      <w:tblPr>
        <w:tblW w:w="8522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1420"/>
        <w:gridCol w:w="2077"/>
        <w:gridCol w:w="850"/>
        <w:gridCol w:w="4175"/>
      </w:tblGrid>
      <w:tr w:rsidR="00D60F24" w:rsidTr="008008AF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 w:rsidP="008008AF">
            <w:pPr>
              <w:snapToGrid w:val="0"/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名称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 w:rsidP="008008AF">
            <w:pPr>
              <w:snapToGrid w:val="0"/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属性类型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 w:rsidP="008008AF">
            <w:pPr>
              <w:snapToGrid w:val="0"/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必要的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 w:rsidP="008008AF">
            <w:pPr>
              <w:snapToGrid w:val="0"/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描述</w:t>
            </w:r>
          </w:p>
        </w:tc>
      </w:tr>
      <w:tr w:rsidR="00D60F24" w:rsidTr="008008AF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item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Array[JSONObject]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item（item包含道具、符卡等）数组</w:t>
            </w:r>
          </w:p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其中内部的JSONObject格式如下</w:t>
            </w:r>
          </w:p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id：道具的id</w:t>
            </w:r>
          </w:p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count：道具的数量</w:t>
            </w:r>
          </w:p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</w:p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当以触发器形式存在时，玩家身上的item符合item属性内容时则条件成立。</w:t>
            </w:r>
          </w:p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当以奖励形式存在时，将会赋予玩家本属性内的道具。</w:t>
            </w:r>
          </w:p>
        </w:tc>
      </w:tr>
      <w:tr w:rsidR="001179B6" w:rsidTr="008008AF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1179B6" w:rsidRDefault="001179B6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gold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1179B6" w:rsidRDefault="001179B6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N</w:t>
            </w:r>
            <w:r>
              <w:rPr>
                <w:rFonts w:ascii="微软雅黑" w:eastAsia="微软雅黑" w:hAnsi="微软雅黑" w:cs="微软雅黑"/>
                <w:color w:val="333333"/>
              </w:rPr>
              <w:t>umber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1179B6" w:rsidRDefault="001179B6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1179B6" w:rsidRDefault="001179B6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仅作为gain使用，当任务完成时赋予玩家金钱。</w:t>
            </w:r>
          </w:p>
        </w:tc>
      </w:tr>
      <w:tr w:rsidR="00D60F24" w:rsidTr="008008AF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025076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</w:t>
            </w:r>
            <w:r w:rsidR="00D60F24">
              <w:rPr>
                <w:rFonts w:ascii="微软雅黑" w:eastAsia="微软雅黑" w:hAnsi="微软雅黑" w:cs="微软雅黑" w:hint="eastAsia"/>
                <w:color w:val="333333"/>
              </w:rPr>
              <w:t>cript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一段js代码，当返回true时则触发。</w:t>
            </w:r>
          </w:p>
        </w:tc>
      </w:tr>
    </w:tbl>
    <w:p w:rsidR="001179B6" w:rsidRDefault="001179B6" w:rsidP="00D60F24"/>
    <w:p w:rsidR="001179B6" w:rsidRDefault="001179B6">
      <w:pPr>
        <w:widowControl/>
        <w:jc w:val="left"/>
      </w:pPr>
      <w:r>
        <w:br w:type="page"/>
      </w:r>
    </w:p>
    <w:p w:rsidR="001179B6" w:rsidRDefault="001179B6" w:rsidP="001179B6">
      <w:pPr>
        <w:snapToGrid w:val="0"/>
        <w:jc w:val="center"/>
        <w:outlineLvl w:val="1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t>成就</w:t>
      </w:r>
      <w:r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  <w:tab/>
        <w:t>A</w:t>
      </w: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t>chievement</w:t>
      </w:r>
    </w:p>
    <w:p w:rsidR="00D60F24" w:rsidRDefault="001179B6" w:rsidP="0014319D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成就文件</w:t>
      </w:r>
      <w:r>
        <w:rPr>
          <w:rFonts w:ascii="微软雅黑" w:eastAsia="微软雅黑" w:hAnsi="微软雅黑" w:cs="微软雅黑"/>
          <w:color w:val="333333"/>
        </w:rPr>
        <w:t>存储在\assets\script\d</w:t>
      </w:r>
      <w:r>
        <w:rPr>
          <w:rFonts w:ascii="微软雅黑" w:eastAsia="微软雅黑" w:hAnsi="微软雅黑" w:cs="微软雅黑" w:hint="eastAsia"/>
          <w:color w:val="333333"/>
        </w:rPr>
        <w:t>ata</w:t>
      </w:r>
      <w:r>
        <w:rPr>
          <w:rFonts w:ascii="微软雅黑" w:eastAsia="微软雅黑" w:hAnsi="微软雅黑" w:cs="微软雅黑"/>
          <w:color w:val="333333"/>
        </w:rPr>
        <w:t>\achievement</w:t>
      </w:r>
      <w:r>
        <w:rPr>
          <w:rFonts w:ascii="微软雅黑" w:eastAsia="微软雅黑" w:hAnsi="微软雅黑" w:cs="微软雅黑" w:hint="eastAsia"/>
          <w:color w:val="333333"/>
        </w:rPr>
        <w:t>，以grd文件存储。</w:t>
      </w:r>
    </w:p>
    <w:p w:rsidR="001179B6" w:rsidRDefault="001179B6" w:rsidP="0014319D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程序在新建存档时会读取所有的成就，并进行自动判断成就的完成，无法人为的启动成就（人为启动就变成任务了=。=）。</w:t>
      </w:r>
    </w:p>
    <w:p w:rsidR="001179B6" w:rsidRDefault="001179B6" w:rsidP="0014319D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成就只能完成一次</w:t>
      </w:r>
      <w:r w:rsidR="0014319D">
        <w:rPr>
          <w:rFonts w:ascii="微软雅黑" w:eastAsia="微软雅黑" w:hAnsi="微软雅黑" w:cs="微软雅黑" w:hint="eastAsia"/>
          <w:color w:val="333333"/>
        </w:rPr>
        <w:t>，完成后会永久记入程序</w:t>
      </w:r>
      <w:r>
        <w:rPr>
          <w:rFonts w:ascii="微软雅黑" w:eastAsia="微软雅黑" w:hAnsi="微软雅黑" w:cs="微软雅黑" w:hint="eastAsia"/>
          <w:color w:val="333333"/>
        </w:rPr>
        <w:t>里。</w:t>
      </w:r>
    </w:p>
    <w:p w:rsidR="0014319D" w:rsidRDefault="0014319D" w:rsidP="0014319D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成就的实体与任务（Task）相似，不同的是，成就没有start变量，其他相同。</w:t>
      </w:r>
    </w:p>
    <w:p w:rsidR="0014319D" w:rsidRPr="0014319D" w:rsidRDefault="0014319D" w:rsidP="0014319D">
      <w:pPr>
        <w:snapToGrid w:val="0"/>
      </w:pPr>
    </w:p>
    <w:sectPr w:rsidR="0014319D" w:rsidRPr="0014319D">
      <w:headerReference w:type="default" r:id="rId7"/>
      <w:pgSz w:w="11906" w:h="16838"/>
      <w:pgMar w:top="1440" w:right="1800" w:bottom="1440" w:left="1800" w:header="851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46A3" w:rsidRDefault="00A246A3">
      <w:r>
        <w:separator/>
      </w:r>
    </w:p>
  </w:endnote>
  <w:endnote w:type="continuationSeparator" w:id="0">
    <w:p w:rsidR="00A246A3" w:rsidRDefault="00A24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宋体"/>
    <w:charset w:val="86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46A3" w:rsidRDefault="00A246A3">
      <w:r>
        <w:separator/>
      </w:r>
    </w:p>
  </w:footnote>
  <w:footnote w:type="continuationSeparator" w:id="0">
    <w:p w:rsidR="00A246A3" w:rsidRDefault="00A246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F61" w:rsidRDefault="00DA1535">
    <w:pPr>
      <w:pStyle w:val="aa"/>
      <w:pBdr>
        <w:bottom w:val="single" w:sz="6" w:space="10" w:color="00000A"/>
      </w:pBdr>
    </w:pPr>
    <w:r>
      <w:t>RPSG</w:t>
    </w:r>
    <w:r>
      <w:t>制作组</w:t>
    </w:r>
    <w:r>
      <w:rPr>
        <w:noProof/>
      </w:rPr>
      <w:drawing>
        <wp:anchor distT="0" distB="0" distL="0" distR="0" simplePos="0" relativeHeight="5" behindDoc="1" locked="0" layoutInCell="1" allowOverlap="1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5272405" cy="1256665"/>
          <wp:effectExtent l="0" t="0" r="0" b="0"/>
          <wp:wrapNone/>
          <wp:docPr id="1" name="WordPictureWatermark188369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883699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2405" cy="12566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&amp;  http://www.rpsg-team.com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oNotDisplayPageBoundaries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F3F61"/>
    <w:rsid w:val="000008B2"/>
    <w:rsid w:val="00025076"/>
    <w:rsid w:val="000A381F"/>
    <w:rsid w:val="001179B6"/>
    <w:rsid w:val="0014319D"/>
    <w:rsid w:val="002B3DE5"/>
    <w:rsid w:val="003077B6"/>
    <w:rsid w:val="00462659"/>
    <w:rsid w:val="00471581"/>
    <w:rsid w:val="005E3E21"/>
    <w:rsid w:val="007003EB"/>
    <w:rsid w:val="00881282"/>
    <w:rsid w:val="008F3F61"/>
    <w:rsid w:val="009136B7"/>
    <w:rsid w:val="00920E31"/>
    <w:rsid w:val="00A246A3"/>
    <w:rsid w:val="00A3751F"/>
    <w:rsid w:val="00BE0256"/>
    <w:rsid w:val="00C166D0"/>
    <w:rsid w:val="00D60F24"/>
    <w:rsid w:val="00DA1535"/>
    <w:rsid w:val="00F4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3E9FB6"/>
  <w15:docId w15:val="{A968752A-7397-4051-BF52-A57EE22CD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Table Grid" w:uiPriority="59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color w:val="00000A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uiPriority w:val="99"/>
    <w:qFormat/>
    <w:rPr>
      <w:sz w:val="18"/>
      <w:szCs w:val="18"/>
    </w:rPr>
  </w:style>
  <w:style w:type="character" w:customStyle="1" w:styleId="Char0">
    <w:name w:val="页脚 Char"/>
    <w:basedOn w:val="a0"/>
    <w:uiPriority w:val="99"/>
    <w:semiHidden/>
    <w:qFormat/>
    <w:rPr>
      <w:sz w:val="18"/>
      <w:szCs w:val="18"/>
    </w:rPr>
  </w:style>
  <w:style w:type="character" w:customStyle="1" w:styleId="Char1">
    <w:name w:val="批注框文本 Char"/>
    <w:basedOn w:val="a0"/>
    <w:uiPriority w:val="99"/>
    <w:semiHidden/>
    <w:qFormat/>
    <w:rPr>
      <w:sz w:val="18"/>
      <w:szCs w:val="18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微软雅黑" w:hAnsi="Liberation Sans" w:cs="Arial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7">
    <w:name w:val="索引"/>
    <w:basedOn w:val="a"/>
    <w:qFormat/>
    <w:pPr>
      <w:suppressLineNumbers/>
    </w:pPr>
    <w:rPr>
      <w:rFonts w:cs="Arial"/>
    </w:rPr>
  </w:style>
  <w:style w:type="paragraph" w:styleId="a8">
    <w:name w:val="Balloon Text"/>
    <w:basedOn w:val="a"/>
    <w:uiPriority w:val="99"/>
    <w:unhideWhenUsed/>
    <w:qFormat/>
    <w:rPr>
      <w:sz w:val="18"/>
      <w:szCs w:val="18"/>
    </w:rPr>
  </w:style>
  <w:style w:type="paragraph" w:styleId="a9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uiPriority w:val="99"/>
    <w:unhideWhenUsed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99"/>
    <w:unhideWhenUsed/>
    <w:qFormat/>
    <w:pPr>
      <w:ind w:firstLine="420"/>
    </w:pPr>
  </w:style>
  <w:style w:type="paragraph" w:customStyle="1" w:styleId="ab">
    <w:name w:val="表格内容"/>
    <w:basedOn w:val="a"/>
    <w:qFormat/>
  </w:style>
  <w:style w:type="paragraph" w:customStyle="1" w:styleId="ac">
    <w:name w:val="表格标题"/>
    <w:basedOn w:val="ab"/>
    <w:qFormat/>
  </w:style>
  <w:style w:type="table" w:styleId="ad">
    <w:name w:val="Table Grid"/>
    <w:basedOn w:val="a1"/>
    <w:uiPriority w:val="5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宋体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《秘封异闻录~The Lord of Shadow》</dc:title>
  <dc:subject/>
  <dc:creator>Administrator</dc:creator>
  <dc:description/>
  <cp:lastModifiedBy>丁济邦</cp:lastModifiedBy>
  <cp:revision>20</cp:revision>
  <dcterms:created xsi:type="dcterms:W3CDTF">2015-11-06T02:49:00Z</dcterms:created>
  <dcterms:modified xsi:type="dcterms:W3CDTF">2016-07-18T02:32:00Z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2052-9.1.0.4885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