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_rels/header1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header1.xml" ContentType="application/vnd.openxmlformats-officedocument.wordprocessingml.header+xml"/>
  <Override PartName="/word/media/image1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customXml/item1.xml" ContentType="application/xml"/>
  <Override PartName="/customXml/itemProps1.xml" ContentType="application/vnd.openxmlformats-officedocument.customXmlProperties+xml"/>
  <Override PartName="/customXml/_rels/item1.xml.rels" ContentType="application/vnd.openxmlformats-package.relationship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ackground w:color="D8D8D8"/>
  <w:body>
    <w:p>
      <w:pPr>
        <w:pStyle w:val="Normal"/>
        <w:snapToGrid w:val="false"/>
        <w:jc w:val="center"/>
        <w:rPr>
          <w:rFonts w:ascii="微软雅黑" w:hAnsi="微软雅黑" w:eastAsia="微软雅黑" w:cs="微软雅黑"/>
          <w:b/>
          <w:b/>
          <w:bCs/>
          <w:color w:val="333333"/>
          <w:sz w:val="44"/>
          <w:szCs w:val="44"/>
        </w:rPr>
      </w:pP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《秘封异闻录</w:t>
      </w:r>
      <w:r>
        <w:rPr>
          <w:rFonts w:eastAsia="微软雅黑" w:cs="微软雅黑" w:ascii="微软雅黑" w:hAnsi="微软雅黑"/>
          <w:b/>
          <w:bCs/>
          <w:color w:val="333333"/>
          <w:sz w:val="44"/>
          <w:szCs w:val="44"/>
        </w:rPr>
        <w:t>~The Lord of Shadow</w:t>
      </w:r>
      <w:r>
        <w:rPr>
          <w:rFonts w:ascii="微软雅黑" w:hAnsi="微软雅黑" w:cs="微软雅黑" w:eastAsia="微软雅黑"/>
          <w:b/>
          <w:bCs/>
          <w:color w:val="333333"/>
          <w:sz w:val="44"/>
          <w:szCs w:val="44"/>
        </w:rPr>
        <w:t>》</w:t>
      </w:r>
    </w:p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敌人模型</w:t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2016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年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1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月</w:t>
      </w:r>
      <w:r>
        <w:rPr>
          <w:rFonts w:eastAsia="微软雅黑" w:cs="微软雅黑" w:ascii="微软雅黑" w:hAnsi="微软雅黑"/>
          <w:b/>
          <w:bCs/>
          <w:color w:val="969696"/>
          <w:sz w:val="28"/>
          <w:szCs w:val="28"/>
        </w:rPr>
        <w:t>29</w:t>
      </w:r>
      <w:r>
        <w:rPr>
          <w:rFonts w:ascii="微软雅黑" w:hAnsi="微软雅黑" w:cs="微软雅黑" w:eastAsia="微软雅黑"/>
          <w:b/>
          <w:bCs/>
          <w:color w:val="969696"/>
          <w:sz w:val="28"/>
          <w:szCs w:val="28"/>
        </w:rPr>
        <w:t>日版本</w:t>
      </w:r>
      <w:r>
        <w:br w:type="page"/>
      </w:r>
    </w:p>
    <w:p>
      <w:pPr>
        <w:pStyle w:val="Normal"/>
        <w:numPr>
          <w:ilvl w:val="0"/>
          <w:numId w:val="0"/>
        </w:numPr>
        <w:snapToGrid w:val="false"/>
        <w:jc w:val="center"/>
        <w:outlineLvl w:val="1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存储在</w:t>
      </w:r>
      <w:r>
        <w:rPr>
          <w:rFonts w:eastAsia="微软雅黑" w:cs="微软雅黑" w:ascii="微软雅黑" w:hAnsi="微软雅黑"/>
          <w:color w:val="333333"/>
        </w:rPr>
        <w:t>\assets\script\data\enemy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22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88"/>
        <w:gridCol w:w="1453"/>
        <w:gridCol w:w="994"/>
        <w:gridCol w:w="4586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唯一的</w:t>
            </w:r>
            <w:r>
              <w:rPr>
                <w:rFonts w:ascii="微软雅黑" w:hAnsi="微软雅黑" w:cs="微软雅黑" w:eastAsia="微软雅黑"/>
                <w:color w:val="333333"/>
              </w:rPr>
              <w:t>，他以文件名来表示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type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敌人类型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有两种可能：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simple </w:t>
            </w:r>
            <w:r>
              <w:rPr>
                <w:rFonts w:ascii="微软雅黑" w:hAnsi="微软雅黑" w:cs="微软雅黑" w:eastAsia="微软雅黑"/>
                <w:color w:val="333333"/>
              </w:rPr>
              <w:t>单个敌人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group </w:t>
            </w:r>
            <w:r>
              <w:rPr>
                <w:rFonts w:ascii="微软雅黑" w:hAnsi="微软雅黑" w:cs="微软雅黑" w:eastAsia="微软雅黑"/>
                <w:color w:val="333333"/>
              </w:rPr>
              <w:t>一组的敌人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simple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name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敌人的名字。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如果是成组的出现，将在名称后面加入编号（如妖精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，妖精</w:t>
            </w:r>
            <w:r>
              <w:rPr>
                <w:rFonts w:eastAsia="微软雅黑" w:cs="微软雅黑" w:ascii="微软雅黑" w:hAnsi="微软雅黑"/>
                <w:color w:val="333333"/>
              </w:rPr>
              <w:t>2</w:t>
            </w:r>
            <w:r>
              <w:rPr>
                <w:rFonts w:ascii="微软雅黑" w:hAnsi="微软雅黑" w:cs="微软雅黑" w:eastAsia="微软雅黑"/>
                <w:color w:val="333333"/>
              </w:rPr>
              <w:t>）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(image)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-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敌人的图片映射在</w:t>
            </w:r>
            <w:r>
              <w:rPr>
                <w:rFonts w:eastAsia="微软雅黑" w:cs="微软雅黑" w:ascii="微软雅黑" w:hAnsi="微软雅黑"/>
                <w:color w:val="333333"/>
              </w:rPr>
              <w:t>assets\images\enemy\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>id</w:t>
            </w:r>
            <w:r>
              <w:rPr>
                <w:rFonts w:eastAsia="微软雅黑" w:cs="微软雅黑" w:ascii="微软雅黑" w:hAnsi="微软雅黑"/>
                <w:color w:val="333333"/>
              </w:rPr>
              <w:t>.png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prop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敌人的属性信息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aiLevel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默认为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敌人智力程度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决定了敌人是不是傻逼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傻逼 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正常</w:t>
            </w:r>
            <w:r>
              <w:rPr>
                <w:rFonts w:eastAsia="微软雅黑" w:cs="微软雅黑" w:ascii="微软雅黑" w:hAnsi="微软雅黑"/>
                <w:color w:val="333333"/>
              </w:rPr>
              <w:t>(</w:t>
            </w:r>
            <w:r>
              <w:rPr>
                <w:rFonts w:ascii="微软雅黑" w:hAnsi="微软雅黑" w:cs="微软雅黑" w:eastAsia="微软雅黑"/>
                <w:color w:val="333333"/>
              </w:rPr>
              <w:t>默认</w:t>
            </w:r>
            <w:r>
              <w:rPr>
                <w:rFonts w:eastAsia="微软雅黑" w:cs="微软雅黑" w:ascii="微软雅黑" w:hAnsi="微软雅黑"/>
                <w:color w:val="333333"/>
              </w:rPr>
              <w:t>) 2</w:t>
            </w:r>
            <w:r>
              <w:rPr>
                <w:rFonts w:ascii="微软雅黑" w:hAnsi="微软雅黑" w:cs="微软雅黑" w:eastAsia="微软雅黑"/>
                <w:color w:val="333333"/>
              </w:rPr>
              <w:t xml:space="preserve">聪明 </w:t>
            </w:r>
            <w:r>
              <w:rPr>
                <w:rFonts w:eastAsia="微软雅黑" w:cs="微软雅黑" w:ascii="微软雅黑" w:hAnsi="微软雅黑"/>
                <w:color w:val="333333"/>
              </w:rPr>
              <w:t>3</w:t>
            </w:r>
            <w:r>
              <w:rPr>
                <w:rFonts w:ascii="微软雅黑" w:hAnsi="微软雅黑" w:cs="微软雅黑" w:eastAsia="微软雅黑"/>
                <w:color w:val="333333"/>
              </w:rPr>
              <w:t>挂比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敌人的动作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resistance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eastAsia="微软雅黑" w:ascii="微软雅黑" w:hAnsi="微软雅黑"/>
              </w:rPr>
              <w:t>JSONObject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否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/>
              </w:rPr>
            </w:pPr>
            <w:r>
              <w:rPr>
                <w:rFonts w:ascii="微软雅黑" w:hAnsi="微软雅黑" w:eastAsia="微软雅黑"/>
              </w:rPr>
              <w:t>敌人的抗性</w:t>
            </w:r>
          </w:p>
        </w:tc>
      </w:tr>
      <w:tr>
        <w:trPr/>
        <w:tc>
          <w:tcPr>
            <w:tcW w:w="1488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ascii="微软雅黑" w:hAnsi="微软雅黑"/>
              </w:rPr>
              <w:t>Exp</w:t>
            </w:r>
          </w:p>
        </w:tc>
        <w:tc>
          <w:tcPr>
            <w:tcW w:w="1453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ascii="微软雅黑" w:hAnsi="微软雅黑"/>
              </w:rPr>
              <w:t>Number</w:t>
            </w:r>
          </w:p>
        </w:tc>
        <w:tc>
          <w:tcPr>
            <w:tcW w:w="994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eastAsia="微软雅黑"/>
              </w:rPr>
              <w:t>是</w:t>
            </w:r>
          </w:p>
        </w:tc>
        <w:tc>
          <w:tcPr>
            <w:tcW w:w="4586" w:type="dxa"/>
            <w:tcBorders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eastAsia="微软雅黑"/>
              </w:rPr>
              <w:t>杀死所获得的经验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eastAsia="微软雅黑"/>
              </w:rPr>
              <w:t>如果是以</w:t>
            </w:r>
            <w:r>
              <w:rPr>
                <w:rFonts w:eastAsia="微软雅黑" w:ascii="微软雅黑" w:hAnsi="微软雅黑"/>
              </w:rPr>
              <w:t>group</w:t>
            </w:r>
            <w:r>
              <w:rPr>
                <w:rFonts w:ascii="微软雅黑" w:hAnsi="微软雅黑" w:eastAsia="微软雅黑"/>
              </w:rPr>
              <w:t>的形式，则战斗后所获得的经验为组内所有敌人的</w:t>
            </w:r>
            <w:r>
              <w:rPr>
                <w:rFonts w:eastAsia="微软雅黑" w:ascii="微软雅黑" w:hAnsi="微软雅黑"/>
              </w:rPr>
              <w:t>exp</w:t>
            </w:r>
            <w:r>
              <w:rPr>
                <w:rFonts w:ascii="微软雅黑" w:hAnsi="微软雅黑" w:eastAsia="微软雅黑"/>
              </w:rPr>
              <w:t>总和。</w:t>
            </w:r>
          </w:p>
        </w:tc>
      </w:tr>
      <w:tr>
        <w:trPr/>
        <w:tc>
          <w:tcPr>
            <w:tcW w:w="8521" w:type="dxa"/>
            <w:gridSpan w:val="4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以下为</w:t>
            </w:r>
            <w:r>
              <w:rPr>
                <w:rFonts w:eastAsia="微软雅黑" w:cs="微软雅黑" w:ascii="微软雅黑" w:hAnsi="微软雅黑"/>
                <w:b/>
                <w:color w:val="333333"/>
              </w:rPr>
              <w:t xml:space="preserve">type = group </w:t>
            </w:r>
            <w:r>
              <w:rPr>
                <w:rFonts w:ascii="微软雅黑" w:hAnsi="微软雅黑" w:cs="微软雅黑" w:eastAsia="微软雅黑"/>
                <w:b/>
                <w:color w:val="333333"/>
              </w:rPr>
              <w:t>时的数据内容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group</w:t>
            </w:r>
          </w:p>
        </w:tc>
        <w:tc>
          <w:tcPr>
            <w:tcW w:w="1453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Array</w:t>
            </w:r>
          </w:p>
        </w:tc>
        <w:tc>
          <w:tcPr>
            <w:tcW w:w="99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是</w:t>
            </w:r>
          </w:p>
        </w:tc>
        <w:tc>
          <w:tcPr>
            <w:tcW w:w="458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敌人们的编号</w:t>
            </w:r>
            <w:r>
              <w:rPr>
                <w:rFonts w:eastAsia="微软雅黑" w:cs="微软雅黑" w:ascii="微软雅黑" w:hAnsi="微软雅黑"/>
                <w:color w:val="333333"/>
              </w:rPr>
              <w:t>(id)</w:t>
            </w:r>
            <w:r>
              <w:rPr>
                <w:rFonts w:ascii="微软雅黑" w:hAnsi="微软雅黑" w:cs="微软雅黑" w:eastAsia="微软雅黑"/>
                <w:color w:val="333333"/>
              </w:rPr>
              <w:t>，数组形式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如：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[1,1,2]</w:t>
            </w:r>
            <w:r>
              <w:rPr>
                <w:rFonts w:ascii="微软雅黑" w:hAnsi="微软雅黑" w:cs="微软雅黑" w:eastAsia="微软雅黑"/>
                <w:color w:val="333333"/>
              </w:rPr>
              <w:t>代表两个</w:t>
            </w:r>
            <w:r>
              <w:rPr>
                <w:rFonts w:eastAsia="微软雅黑" w:cs="微软雅黑" w:ascii="微软雅黑" w:hAnsi="微软雅黑"/>
                <w:color w:val="333333"/>
              </w:rPr>
              <w:t>1</w:t>
            </w:r>
            <w:r>
              <w:rPr>
                <w:rFonts w:ascii="微软雅黑" w:hAnsi="微软雅黑" w:cs="微软雅黑" w:eastAsia="微软雅黑"/>
                <w:color w:val="333333"/>
              </w:rPr>
              <w:t>号和一个二号敌人上场</w:t>
            </w:r>
          </w:p>
        </w:tc>
      </w:tr>
    </w:tbl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ascii="微软雅黑" w:hAnsi="微软雅黑" w:cs="微软雅黑" w:eastAsia="微软雅黑"/>
          <w:color w:val="333333"/>
        </w:rPr>
        <w:t>抗性是一个</w:t>
      </w:r>
      <w:r>
        <w:rPr>
          <w:rFonts w:eastAsia="微软雅黑" w:cs="微软雅黑" w:ascii="微软雅黑" w:hAnsi="微软雅黑"/>
          <w:color w:val="333333"/>
        </w:rPr>
        <w:t>JSONObject</w:t>
      </w:r>
      <w:r>
        <w:rPr>
          <w:rFonts w:ascii="微软雅黑" w:hAnsi="微软雅黑" w:cs="微软雅黑" w:eastAsia="微软雅黑"/>
          <w:color w:val="333333"/>
        </w:rPr>
        <w:t>对象，拥有如下的属性，如果为空则默认为</w:t>
      </w:r>
      <w:r>
        <w:rPr>
          <w:rFonts w:eastAsia="微软雅黑" w:cs="微软雅黑" w:ascii="微软雅黑" w:hAnsi="微软雅黑"/>
          <w:color w:val="333333"/>
        </w:rPr>
        <w:t>normal</w:t>
      </w:r>
      <w:r>
        <w:rPr>
          <w:rFonts w:ascii="微软雅黑" w:hAnsi="微软雅黑" w:cs="微软雅黑" w:eastAsia="微软雅黑"/>
          <w:color w:val="333333"/>
        </w:rPr>
        <w:t>：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04" w:type="dxa"/>
        <w:jc w:val="left"/>
        <w:tblInd w:w="-2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72"/>
        <w:gridCol w:w="1460"/>
        <w:gridCol w:w="995"/>
        <w:gridCol w:w="4576"/>
      </w:tblGrid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sun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日抗性</w:t>
            </w:r>
          </w:p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有如下的可能值</w:t>
            </w:r>
            <w:r>
              <w:rPr>
                <w:rFonts w:ascii="微软雅黑" w:hAnsi="微软雅黑" w:cs="微软雅黑" w:eastAsia="微软雅黑"/>
                <w:b/>
                <w:bCs/>
                <w:color w:val="333333"/>
              </w:rPr>
              <w:t>（下同）：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weak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虚弱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normal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正常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tolerance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忍耐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invalid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无效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reflect –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反射</w:t>
            </w:r>
          </w:p>
          <w:p>
            <w:pPr>
              <w:pStyle w:val="Normal"/>
              <w:snapToGrid w:val="false"/>
              <w:rPr>
                <w:b w:val="false"/>
                <w:b w:val="false"/>
                <w:bCs w:val="false"/>
              </w:rPr>
            </w:pPr>
            <w:r>
              <w:rPr>
                <w:rFonts w:eastAsia="微软雅黑" w:cs="微软雅黑" w:ascii="微软雅黑" w:hAnsi="微软雅黑"/>
                <w:b w:val="false"/>
                <w:bCs w:val="false"/>
                <w:color w:val="333333"/>
              </w:rPr>
              <w:t xml:space="preserve">absorb - </w:t>
            </w:r>
            <w:r>
              <w:rPr>
                <w:rFonts w:ascii="微软雅黑" w:hAnsi="微软雅黑" w:cs="微软雅黑" w:eastAsia="微软雅黑"/>
                <w:b w:val="false"/>
                <w:bCs w:val="false"/>
                <w:color w:val="333333"/>
              </w:rPr>
              <w:t>吸收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moon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月抗性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star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星抗性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metal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金抗性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water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水抗性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earth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土抗性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fire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火抗性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wood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木抗性</w:t>
            </w:r>
          </w:p>
        </w:tc>
      </w:tr>
      <w:tr>
        <w:trPr/>
        <w:tc>
          <w:tcPr>
            <w:tcW w:w="1472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physical</w:t>
            </w:r>
          </w:p>
        </w:tc>
        <w:tc>
          <w:tcPr>
            <w:tcW w:w="146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995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否</w:t>
            </w:r>
          </w:p>
        </w:tc>
        <w:tc>
          <w:tcPr>
            <w:tcW w:w="4576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物理抗性</w:t>
            </w:r>
          </w:p>
        </w:tc>
      </w:tr>
    </w:tbl>
    <w:p>
      <w:pPr>
        <w:pStyle w:val="Normal"/>
        <w:jc w:val="center"/>
        <w:rPr>
          <w:rFonts w:ascii="微软雅黑" w:hAnsi="微软雅黑" w:eastAsia="微软雅黑" w:cs="微软雅黑"/>
          <w:b/>
          <w:b/>
          <w:bCs/>
          <w:color w:val="333333"/>
          <w:sz w:val="52"/>
          <w:szCs w:val="52"/>
        </w:rPr>
      </w:pPr>
      <w:r>
        <w:rPr>
          <w:rFonts w:ascii="微软雅黑" w:hAnsi="微软雅黑" w:cs="微软雅黑" w:eastAsia="微软雅黑"/>
          <w:b/>
          <w:bCs/>
          <w:color w:val="333333"/>
          <w:sz w:val="52"/>
          <w:szCs w:val="52"/>
        </w:rPr>
        <w:t>敌人动作</w:t>
      </w:r>
      <w:r>
        <w:rPr>
          <w:rFonts w:eastAsia="微软雅黑" w:cs="微软雅黑" w:ascii="微软雅黑" w:hAnsi="微软雅黑"/>
          <w:b/>
          <w:bCs/>
          <w:color w:val="333333"/>
          <w:sz w:val="52"/>
          <w:szCs w:val="52"/>
        </w:rPr>
        <w:t>Action</w:t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p>
      <w:pPr>
        <w:pStyle w:val="Normal"/>
        <w:snapToGrid w:val="false"/>
        <w:rPr>
          <w:rFonts w:ascii="微软雅黑" w:hAnsi="微软雅黑" w:eastAsia="微软雅黑" w:cs="微软雅黑"/>
          <w:color w:val="333333"/>
        </w:rPr>
      </w:pPr>
      <w:r>
        <w:rPr>
          <w:rFonts w:eastAsia="微软雅黑" w:cs="微软雅黑" w:ascii="微软雅黑" w:hAnsi="微软雅黑"/>
          <w:color w:val="333333"/>
        </w:rPr>
      </w:r>
    </w:p>
    <w:tbl>
      <w:tblPr>
        <w:tblStyle w:val="6"/>
        <w:tblW w:w="8564" w:type="dxa"/>
        <w:jc w:val="left"/>
        <w:tblInd w:w="-20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0" w:type="dxa"/>
          <w:left w:w="88" w:type="dxa"/>
          <w:bottom w:w="0" w:type="dxa"/>
          <w:right w:w="108" w:type="dxa"/>
        </w:tblCellMar>
      </w:tblPr>
      <w:tblGrid>
        <w:gridCol w:w="1488"/>
        <w:gridCol w:w="1404"/>
        <w:gridCol w:w="1044"/>
        <w:gridCol w:w="4627"/>
      </w:tblGrid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名称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属性类型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必要的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描述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formula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一段</w:t>
            </w:r>
            <w:r>
              <w:rPr>
                <w:rFonts w:eastAsia="微软雅黑" w:cs="微软雅黑" w:ascii="微软雅黑" w:hAnsi="微软雅黑"/>
                <w:color w:val="333333"/>
              </w:rPr>
              <w:t>js</w:t>
            </w:r>
            <w:r>
              <w:rPr>
                <w:rFonts w:ascii="微软雅黑" w:hAnsi="微软雅黑" w:cs="微软雅黑" w:eastAsia="微软雅黑"/>
                <w:color w:val="333333"/>
              </w:rPr>
              <w:t>代码，返回布尔值，</w:t>
            </w:r>
            <w:r>
              <w:rPr>
                <w:rFonts w:eastAsia="微软雅黑" w:cs="微软雅黑" w:ascii="微软雅黑" w:hAnsi="微软雅黑"/>
                <w:color w:val="333333"/>
              </w:rPr>
              <w:t>true</w:t>
            </w:r>
            <w:r>
              <w:rPr>
                <w:rFonts w:ascii="微软雅黑" w:hAnsi="微软雅黑" w:cs="微软雅黑" w:eastAsia="微软雅黑"/>
                <w:color w:val="333333"/>
              </w:rPr>
              <w:t>则触发这个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turn % 2 == 0 &amp;&amp; self.hasBuff(3) &amp;&amp; (self.hasBuff(5) || enemy.hasBuff(2)) &amp;&amp; target.isMin("hp") &amp;&amp; self.hp &lt; 50 &amp;&amp; target.mp == 233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probability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Number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ascii="微软雅黑" w:hAnsi="微软雅黑" w:cs="微软雅黑" w:eastAsia="微软雅黑"/>
                <w:color w:val="333333"/>
              </w:rPr>
              <w:t>触发这个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的几率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0 - 100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0</w:t>
            </w:r>
            <w:r>
              <w:rPr>
                <w:rFonts w:ascii="微软雅黑" w:hAnsi="微软雅黑" w:cs="微软雅黑" w:eastAsia="微软雅黑"/>
                <w:color w:val="333333"/>
              </w:rPr>
              <w:t>为永远不触发，</w:t>
            </w:r>
            <w:r>
              <w:rPr>
                <w:rFonts w:eastAsia="微软雅黑" w:cs="微软雅黑" w:ascii="微软雅黑" w:hAnsi="微软雅黑"/>
                <w:color w:val="333333"/>
                <w:lang w:val="en-US"/>
              </w:rPr>
              <w:t>100</w:t>
            </w:r>
            <w:r>
              <w:rPr>
                <w:rFonts w:ascii="微软雅黑" w:hAnsi="微软雅黑" w:cs="微软雅黑" w:eastAsia="微软雅黑"/>
                <w:color w:val="333333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</w:rPr>
              <w:t>100%</w:t>
            </w:r>
            <w:r>
              <w:rPr>
                <w:rFonts w:ascii="微软雅黑" w:hAnsi="微软雅黑" w:cs="微软雅黑" w:eastAsia="微软雅黑"/>
                <w:color w:val="333333"/>
              </w:rPr>
              <w:t>触发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，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为</w:t>
            </w:r>
            <w:r>
              <w:rPr>
                <w:rFonts w:eastAsia="微软雅黑" w:cs="微软雅黑" w:ascii="微软雅黑" w:hAnsi="微软雅黑"/>
                <w:color w:val="333333"/>
                <w:lang w:val="en-US" w:eastAsia="zh-CN"/>
              </w:rPr>
              <w:t>50%</w:t>
            </w:r>
            <w:r>
              <w:rPr>
                <w:rFonts w:ascii="微软雅黑" w:hAnsi="微软雅黑" w:cs="微软雅黑" w:eastAsia="微软雅黑"/>
                <w:color w:val="333333"/>
                <w:lang w:val="en-US" w:eastAsia="zh-CN"/>
              </w:rPr>
              <w:t>几率触发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act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>Spellcard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b/>
                <w:b/>
                <w:color w:val="333333"/>
              </w:rPr>
            </w:pPr>
            <w:r>
              <w:rPr>
                <w:rFonts w:ascii="微软雅黑" w:hAnsi="微软雅黑" w:cs="微软雅黑" w:eastAsia="微软雅黑"/>
                <w:b/>
                <w:color w:val="333333"/>
              </w:rPr>
              <w:t>是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当所有触发条件成立时，使用一个符卡。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这里指向的是符卡的</w:t>
            </w:r>
            <w:r>
              <w:rPr>
                <w:rFonts w:eastAsia="微软雅黑" w:cs="微软雅黑" w:ascii="微软雅黑" w:hAnsi="微软雅黑"/>
                <w:color w:val="333333"/>
              </w:rPr>
              <w:t>ID</w:t>
            </w:r>
            <w:r>
              <w:rPr>
                <w:rFonts w:ascii="微软雅黑" w:hAnsi="微软雅黑" w:cs="微软雅黑" w:eastAsia="微软雅黑"/>
                <w:color w:val="333333"/>
              </w:rPr>
              <w:t>。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注意，“普通攻击</w:t>
            </w:r>
            <w:r>
              <w:rPr>
                <w:rFonts w:eastAsia="微软雅黑" w:cs="微软雅黑" w:ascii="微软雅黑" w:hAnsi="微软雅黑"/>
                <w:color w:val="333333"/>
              </w:rPr>
              <w:t>(file: 9.grd)”</w:t>
            </w:r>
            <w:r>
              <w:rPr>
                <w:rFonts w:ascii="微软雅黑" w:hAnsi="微软雅黑" w:cs="微软雅黑" w:eastAsia="微软雅黑"/>
                <w:color w:val="333333"/>
              </w:rPr>
              <w:t>从程序的角度来说，也是一个符卡。</w:t>
            </w:r>
          </w:p>
        </w:tc>
      </w:tr>
      <w:tr>
        <w:trPr/>
        <w:tc>
          <w:tcPr>
            <w:tcW w:w="148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remove</w:t>
            </w:r>
          </w:p>
        </w:tc>
        <w:tc>
          <w:tcPr>
            <w:tcW w:w="140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>String</w:t>
            </w:r>
          </w:p>
        </w:tc>
        <w:tc>
          <w:tcPr>
            <w:tcW w:w="1044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否（如果空的则不判断）</w:t>
            </w:r>
          </w:p>
        </w:tc>
        <w:tc>
          <w:tcPr>
            <w:tcW w:w="4627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  <w:insideH w:val="single" w:sz="4" w:space="0" w:color="00000A"/>
              <w:insideV w:val="single" w:sz="4" w:space="0" w:color="00000A"/>
            </w:tcBorders>
            <w:shd w:fill="auto" w:val="clear"/>
            <w:tcMar>
              <w:left w:w="88" w:type="dxa"/>
            </w:tcMar>
          </w:tcPr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ascii="微软雅黑" w:hAnsi="微软雅黑" w:cs="微软雅黑" w:eastAsia="微软雅黑"/>
                <w:color w:val="333333"/>
              </w:rPr>
              <w:t>触发后是否删除自己这个</w:t>
            </w:r>
            <w:r>
              <w:rPr>
                <w:rFonts w:eastAsia="微软雅黑" w:cs="微软雅黑" w:ascii="微软雅黑" w:hAnsi="微软雅黑"/>
                <w:color w:val="333333"/>
              </w:rPr>
              <w:t>action</w:t>
            </w:r>
            <w:r>
              <w:rPr>
                <w:rFonts w:ascii="微软雅黑" w:hAnsi="微软雅黑" w:cs="微软雅黑" w:eastAsia="微软雅黑"/>
                <w:color w:val="333333"/>
              </w:rPr>
              <w:t>（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no </w:t>
            </w:r>
            <w:r>
              <w:rPr>
                <w:rFonts w:ascii="微软雅黑" w:hAnsi="微软雅黑" w:cs="微软雅黑" w:eastAsia="微软雅黑"/>
                <w:color w:val="333333"/>
              </w:rPr>
              <w:t>不删除（默认）</w:t>
            </w:r>
          </w:p>
          <w:p>
            <w:pPr>
              <w:pStyle w:val="Normal"/>
              <w:snapToGrid w:val="false"/>
              <w:rPr>
                <w:rFonts w:ascii="微软雅黑" w:hAnsi="微软雅黑" w:eastAsia="微软雅黑" w:cs="微软雅黑"/>
                <w:color w:val="333333"/>
              </w:rPr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success </w:t>
            </w:r>
            <w:r>
              <w:rPr>
                <w:rFonts w:ascii="微软雅黑" w:hAnsi="微软雅黑" w:cs="微软雅黑" w:eastAsia="微软雅黑"/>
                <w:color w:val="333333"/>
              </w:rPr>
              <w:t>当触发成功后删除</w:t>
            </w:r>
          </w:p>
          <w:p>
            <w:pPr>
              <w:pStyle w:val="Normal"/>
              <w:snapToGrid w:val="false"/>
              <w:rPr/>
            </w:pPr>
            <w:r>
              <w:rPr>
                <w:rFonts w:eastAsia="微软雅黑" w:cs="微软雅黑" w:ascii="微软雅黑" w:hAnsi="微软雅黑"/>
                <w:color w:val="333333"/>
              </w:rPr>
              <w:t xml:space="preserve">- always </w:t>
            </w:r>
            <w:r>
              <w:rPr>
                <w:rFonts w:ascii="微软雅黑" w:hAnsi="微软雅黑" w:cs="微软雅黑" w:eastAsia="微软雅黑"/>
                <w:color w:val="333333"/>
              </w:rPr>
              <w:t>无论是否成功，只触发一次</w:t>
            </w:r>
          </w:p>
        </w:tc>
      </w:tr>
    </w:tbl>
    <w:p>
      <w:pPr>
        <w:pStyle w:val="Normal"/>
        <w:jc w:val="both"/>
        <w:rPr/>
      </w:pPr>
      <w:r>
        <w:rPr/>
      </w:r>
    </w:p>
    <w:sectPr>
      <w:headerReference w:type="default" r:id="rId2"/>
      <w:type w:val="nextPage"/>
      <w:pgSz w:w="11906" w:h="16838"/>
      <w:pgMar w:left="1800" w:right="1800" w:header="851" w:top="1440" w:footer="0" w:bottom="1440" w:gutter="0"/>
      <w:pgNumType w:fmt="decimal"/>
      <w:formProt w:val="false"/>
      <w:textDirection w:val="lrTb"/>
      <w:docGrid w:type="lines" w:linePitch="312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86"/>
    <w:family w:val="roman"/>
    <w:pitch w:val="variable"/>
  </w:font>
  <w:font w:name="Times New Roman">
    <w:charset w:val="86"/>
    <w:family w:val="roman"/>
    <w:pitch w:val="variable"/>
  </w:font>
  <w:font w:name="Calibri">
    <w:charset w:val="86"/>
    <w:family w:val="roman"/>
    <w:pitch w:val="variable"/>
  </w:font>
  <w:font w:name="Liberation Sans">
    <w:altName w:val="Arial"/>
    <w:charset w:val="86"/>
    <w:family w:val="roman"/>
    <w:pitch w:val="variable"/>
  </w:font>
  <w:font w:name="微软雅黑">
    <w:charset w:val="86"/>
    <w:family w:val="roman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Style20"/>
      <w:pBdr>
        <w:bottom w:val="single" w:sz="6" w:space="10" w:color="00000A"/>
      </w:pBdr>
      <w:rPr/>
    </w:pPr>
    <w:r>
      <w:rPr/>
      <w:t>RPSG</w:t>
    </w:r>
    <w:r>
      <w:rPr/>
      <w:t>制作组</w:t>
    </w:r>
    <w:r>
      <w:drawing>
        <wp:anchor behindDoc="1" distT="0" distB="0" distL="0" distR="0" simplePos="0" locked="0" layoutInCell="1" allowOverlap="1" relativeHeight="4">
          <wp:simplePos x="0" y="0"/>
          <wp:positionH relativeFrom="column">
            <wp:align>center</wp:align>
          </wp:positionH>
          <wp:positionV relativeFrom="margin">
            <wp:align>center</wp:align>
          </wp:positionV>
          <wp:extent cx="5272405" cy="1256665"/>
          <wp:effectExtent l="0" t="0" r="0" b="0"/>
          <wp:wrapNone/>
          <wp:docPr id="1" name="WordPictureWatermark18836997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WordPictureWatermark18836997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272405" cy="12566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/>
      <w:t xml:space="preserve"> </w:t>
    </w:r>
    <w:r>
      <w:rPr/>
      <w:t xml:space="preserve"> </w:t>
    </w:r>
    <w:r>
      <w:rPr/>
      <w:t>&amp;  http://www.rpsg-team.com</w:t>
    </w:r>
  </w:p>
</w:hdr>
</file>

<file path=word/settings.xml><?xml version="1.0" encoding="utf-8"?>
<w:settings xmlns:w="http://schemas.openxmlformats.org/wordprocessingml/2006/main">
  <w:zoom w:percent="110"/>
  <w:displayBackgroundShape/>
  <w:defaultTabStop w:val="720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  <w:pPrDefault>
      <w:pPr/>
    </w:pPrDefault>
  </w:docDefaults>
  <w:latentStyles w:defLockedState="0" w:defUIPriority="99" w:defSemiHidden="1" w:defUnhideWhenUsed="1" w:defQFormat="0" w:count="260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uiPriority="0"/>
    <w:lsdException w:name="index 2" w:uiPriority="0"/>
    <w:lsdException w:name="index 3" w:uiPriority="0"/>
    <w:lsdException w:name="index 4" w:uiPriority="0"/>
    <w:lsdException w:name="index 5" w:uiPriority="0"/>
    <w:lsdException w:name="index 6" w:uiPriority="0"/>
    <w:lsdException w:name="index 7" w:uiPriority="0"/>
    <w:lsdException w:name="index 8" w:uiPriority="0"/>
    <w:lsdException w:name="index 9" w:uiPriority="0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Normal Indent" w:uiPriority="0"/>
    <w:lsdException w:name="footnote text" w:uiPriority="0"/>
    <w:lsdException w:name="annotation text" w:uiPriority="0"/>
    <w:lsdException w:name="header" w:uiPriority="99" w:semiHidden="0"/>
    <w:lsdException w:name="footer" w:uiPriority="99" w:semiHidden="0"/>
    <w:lsdException w:name="index heading" w:uiPriority="0"/>
    <w:lsdException w:name="caption" w:uiPriority="35" w:qFormat="1"/>
    <w:lsdException w:name="table of figures" w:uiPriority="0"/>
    <w:lsdException w:name="envelope address" w:uiPriority="0"/>
    <w:lsdException w:name="envelope return" w:uiPriority="0"/>
    <w:lsdException w:name="footnote reference" w:uiPriority="0"/>
    <w:lsdException w:name="annotation reference" w:uiPriority="0"/>
    <w:lsdException w:name="line number" w:uiPriority="0"/>
    <w:lsdException w:name="page number" w:uiPriority="0"/>
    <w:lsdException w:name="endnote reference" w:uiPriority="0"/>
    <w:lsdException w:name="endnote text" w:uiPriority="0"/>
    <w:lsdException w:name="table of authorities" w:uiPriority="0"/>
    <w:lsdException w:name="macro" w:uiPriority="0"/>
    <w:lsdException w:name="toa heading" w:uiPriority="0"/>
    <w:lsdException w:name="List" w:uiPriority="0"/>
    <w:lsdException w:name="List Bullet" w:uiPriority="0"/>
    <w:lsdException w:name="List Number" w:uiPriority="0"/>
    <w:lsdException w:name="List 2" w:uiPriority="0"/>
    <w:lsdException w:name="List 3" w:uiPriority="0"/>
    <w:lsdException w:name="List 4" w:uiPriority="0"/>
    <w:lsdException w:name="List 5" w:uiPriority="0"/>
    <w:lsdException w:name="List Bullet 2" w:uiPriority="0"/>
    <w:lsdException w:name="List Bullet 3" w:uiPriority="0"/>
    <w:lsdException w:name="List Bullet 4" w:uiPriority="0"/>
    <w:lsdException w:name="List Bullet 5" w:uiPriority="0"/>
    <w:lsdException w:name="List Number 2" w:uiPriority="0"/>
    <w:lsdException w:name="List Number 3" w:uiPriority="0"/>
    <w:lsdException w:name="List Number 4" w:uiPriority="0"/>
    <w:lsdException w:name="List Number 5" w:uiPriority="0"/>
    <w:lsdException w:name="Title" w:uiPriority="10" w:semiHidden="0" w:unhideWhenUsed="0" w:qFormat="1"/>
    <w:lsdException w:name="Closing" w:uiPriority="0"/>
    <w:lsdException w:name="Signature" w:uiPriority="0"/>
    <w:lsdException w:name="Default Paragraph Font" w:uiPriority="1"/>
    <w:lsdException w:name="Body Text" w:uiPriority="0"/>
    <w:lsdException w:name="Body Text Indent" w:uiPriority="0"/>
    <w:lsdException w:name="List Continue" w:uiPriority="0"/>
    <w:lsdException w:name="List Continue 2" w:uiPriority="0"/>
    <w:lsdException w:name="List Continue 3" w:uiPriority="0"/>
    <w:lsdException w:name="List Continue 4" w:uiPriority="0"/>
    <w:lsdException w:name="List Continue 5" w:uiPriority="0"/>
    <w:lsdException w:name="Message Header" w:uiPriority="0"/>
    <w:lsdException w:name="Subtitle" w:uiPriority="11" w:semiHidden="0" w:unhideWhenUsed="0" w:qFormat="1"/>
    <w:lsdException w:name="Salutation" w:uiPriority="0"/>
    <w:lsdException w:name="Date" w:uiPriority="0"/>
    <w:lsdException w:name="Body Text First Indent" w:uiPriority="0"/>
    <w:lsdException w:name="Body Text First Indent 2" w:uiPriority="0"/>
    <w:lsdException w:name="Note Heading" w:uiPriority="0"/>
    <w:lsdException w:name="Body Text 2" w:uiPriority="0"/>
    <w:lsdException w:name="Body Text 3" w:uiPriority="0"/>
    <w:lsdException w:name="Body Text Indent 2" w:uiPriority="0"/>
    <w:lsdException w:name="Body Text Indent 3" w:uiPriority="0"/>
    <w:lsdException w:name="Block Text" w:uiPriority="0"/>
    <w:lsdException w:name="Hyperlink" w:uiPriority="0"/>
    <w:lsdException w:name="FollowedHyperlink" w:uiPriority="0"/>
    <w:lsdException w:name="Strong" w:uiPriority="22" w:semiHidden="0" w:unhideWhenUsed="0" w:qFormat="1"/>
    <w:lsdException w:name="Emphasis" w:uiPriority="20" w:semiHidden="0" w:unhideWhenUsed="0" w:qFormat="1"/>
    <w:lsdException w:name="Document Map" w:uiPriority="0"/>
    <w:lsdException w:name="Plain Text" w:uiPriority="0"/>
    <w:lsdException w:name="E-mail Signature" w:uiPriority="0"/>
    <w:lsdException w:name="Normal (Web)" w:uiPriority="0"/>
    <w:lsdException w:name="HTML Acronym" w:uiPriority="0"/>
    <w:lsdException w:name="HTML Address" w:uiPriority="0"/>
    <w:lsdException w:name="HTML Cite" w:uiPriority="0"/>
    <w:lsdException w:name="HTML Code" w:uiPriority="0"/>
    <w:lsdException w:name="HTML Definition" w:uiPriority="0"/>
    <w:lsdException w:name="HTML Keyboard" w:uiPriority="0"/>
    <w:lsdException w:name="HTML Preformatted" w:uiPriority="0"/>
    <w:lsdException w:name="HTML Sample" w:uiPriority="0"/>
    <w:lsdException w:name="HTML Typewriter" w:uiPriority="0"/>
    <w:lsdException w:name="HTML Variable" w:uiPriority="0"/>
    <w:lsdException w:name="Normal Table" w:uiPriority="99" w:qFormat="1"/>
    <w:lsdException w:name="annotation subject" w:uiPriority="0"/>
    <w:lsdException w:name="Table Simple 1" w:uiPriority="0"/>
    <w:lsdException w:name="Table Simple 2" w:uiPriority="0"/>
    <w:lsdException w:name="Table Simple 3" w:uiPriority="0"/>
    <w:lsdException w:name="Table Classic 1" w:uiPriority="0"/>
    <w:lsdException w:name="Table Classic 2" w:uiPriority="0"/>
    <w:lsdException w:name="Table Classic 3" w:uiPriority="0"/>
    <w:lsdException w:name="Table Classic 4" w:uiPriority="0"/>
    <w:lsdException w:name="Table Colorful 1" w:uiPriority="0"/>
    <w:lsdException w:name="Table Colorful 2" w:uiPriority="0"/>
    <w:lsdException w:name="Table Colorful 3" w:uiPriority="0"/>
    <w:lsdException w:name="Table Columns 1" w:uiPriority="0"/>
    <w:lsdException w:name="Table Columns 2" w:uiPriority="0"/>
    <w:lsdException w:name="Table Columns 3" w:uiPriority="0"/>
    <w:lsdException w:name="Table Columns 4" w:uiPriority="0"/>
    <w:lsdException w:name="Table Columns 5" w:uiPriority="0"/>
    <w:lsdException w:name="Table Grid 1" w:uiPriority="0"/>
    <w:lsdException w:name="Table Grid 2" w:uiPriority="0"/>
    <w:lsdException w:name="Table Grid 3" w:uiPriority="0"/>
    <w:lsdException w:name="Table Grid 4" w:uiPriority="0"/>
    <w:lsdException w:name="Table Grid 5" w:uiPriority="0"/>
    <w:lsdException w:name="Table Grid 6" w:uiPriority="0"/>
    <w:lsdException w:name="Table Grid 7" w:uiPriority="0"/>
    <w:lsdException w:name="Table Grid 8" w:uiPriority="0"/>
    <w:lsdException w:name="Table List 1" w:uiPriority="0"/>
    <w:lsdException w:name="Table List 2" w:uiPriority="0"/>
    <w:lsdException w:name="Table List 3" w:uiPriority="0"/>
    <w:lsdException w:name="Table List 4" w:uiPriority="0"/>
    <w:lsdException w:name="Table List 5" w:uiPriority="0"/>
    <w:lsdException w:name="Table List 6" w:uiPriority="0"/>
    <w:lsdException w:name="Table List 7" w:uiPriority="0"/>
    <w:lsdException w:name="Table List 8" w:uiPriority="0"/>
    <w:lsdException w:name="Table 3D effects 1" w:uiPriority="0"/>
    <w:lsdException w:name="Table 3D effects 2" w:uiPriority="0"/>
    <w:lsdException w:name="Table 3D effects 3" w:uiPriority="0"/>
    <w:lsdException w:name="Table Contemporary" w:uiPriority="0"/>
    <w:lsdException w:name="Table Elegant" w:uiPriority="0"/>
    <w:lsdException w:name="Table Professional" w:uiPriority="0"/>
    <w:lsdException w:name="Table Subtle 1" w:uiPriority="0"/>
    <w:lsdException w:name="Table Subtle 2" w:uiPriority="0"/>
    <w:lsdException w:name="Table Web 1" w:uiPriority="0"/>
    <w:lsdException w:name="Table Web 2" w:uiPriority="0"/>
    <w:lsdException w:name="Table Web 3" w:uiPriority="0"/>
    <w:lsdException w:name="Balloon Text" w:uiPriority="99" w:semiHidden="0"/>
    <w:lsdException w:name="Table Grid" w:uiPriority="59" w:semiHidden="0" w:unhideWhenUsed="0"/>
    <w:lsdException w:name="Table Theme" w:uiPriority="0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</w:latentStyles>
  <w:style w:type="paragraph" w:styleId="Normal" w:default="1">
    <w:name w:val="Normal"/>
    <w:uiPriority w:val="0"/>
    <w:qFormat/>
    <w:pPr>
      <w:widowControl w:val="false"/>
      <w:bidi w:val="0"/>
      <w:jc w:val="both"/>
    </w:pPr>
    <w:rPr>
      <w:rFonts w:ascii="Calibri" w:hAnsi="Calibri" w:eastAsia="宋体" w:cs="Times New Roman"/>
      <w:color w:val="00000A"/>
      <w:sz w:val="21"/>
      <w:szCs w:val="22"/>
      <w:lang w:val="en-US" w:eastAsia="zh-CN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Char" w:customStyle="1">
    <w:name w:val="页眉 Char"/>
    <w:basedOn w:val="DefaultParagraphFont"/>
    <w:link w:val="4"/>
    <w:uiPriority w:val="99"/>
    <w:qFormat/>
    <w:rPr>
      <w:sz w:val="18"/>
      <w:szCs w:val="18"/>
    </w:rPr>
  </w:style>
  <w:style w:type="character" w:styleId="Char1" w:customStyle="1">
    <w:name w:val="页脚 Char"/>
    <w:basedOn w:val="DefaultParagraphFont"/>
    <w:link w:val="3"/>
    <w:uiPriority w:val="99"/>
    <w:semiHidden/>
    <w:qFormat/>
    <w:rPr>
      <w:sz w:val="18"/>
      <w:szCs w:val="18"/>
    </w:rPr>
  </w:style>
  <w:style w:type="character" w:styleId="Char2" w:customStyle="1">
    <w:name w:val="批注框文本 Char"/>
    <w:basedOn w:val="DefaultParagraphFont"/>
    <w:link w:val="2"/>
    <w:uiPriority w:val="99"/>
    <w:semiHidden/>
    <w:qFormat/>
    <w:rPr>
      <w:sz w:val="18"/>
      <w:szCs w:val="18"/>
    </w:rPr>
  </w:style>
  <w:style w:type="paragraph" w:styleId="Style14">
    <w:name w:val="标题"/>
    <w:basedOn w:val="Normal"/>
    <w:next w:val="Style15"/>
    <w:qFormat/>
    <w:pPr>
      <w:keepNext/>
      <w:spacing w:before="240" w:after="120"/>
    </w:pPr>
    <w:rPr>
      <w:rFonts w:ascii="Liberation Sans" w:hAnsi="Liberation Sans" w:eastAsia="微软雅黑" w:cs="Arial"/>
      <w:sz w:val="28"/>
      <w:szCs w:val="28"/>
    </w:rPr>
  </w:style>
  <w:style w:type="paragraph" w:styleId="Style15">
    <w:name w:val="Body Text"/>
    <w:basedOn w:val="Normal"/>
    <w:pPr>
      <w:spacing w:lineRule="auto" w:line="288" w:before="0" w:after="140"/>
    </w:pPr>
    <w:rPr/>
  </w:style>
  <w:style w:type="paragraph" w:styleId="Style16">
    <w:name w:val="List"/>
    <w:basedOn w:val="Style15"/>
    <w:pPr/>
    <w:rPr>
      <w:rFonts w:cs="Arial"/>
    </w:rPr>
  </w:style>
  <w:style w:type="paragraph" w:styleId="Style17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8">
    <w:name w:val="索引"/>
    <w:basedOn w:val="Normal"/>
    <w:qFormat/>
    <w:pPr>
      <w:suppressLineNumbers/>
    </w:pPr>
    <w:rPr>
      <w:rFonts w:cs="Arial"/>
    </w:rPr>
  </w:style>
  <w:style w:type="paragraph" w:styleId="BalloonText">
    <w:name w:val="Balloon Text"/>
    <w:basedOn w:val="Normal"/>
    <w:link w:val="11"/>
    <w:uiPriority w:val="99"/>
    <w:unhideWhenUsed/>
    <w:qFormat/>
    <w:pPr/>
    <w:rPr>
      <w:sz w:val="18"/>
      <w:szCs w:val="18"/>
    </w:rPr>
  </w:style>
  <w:style w:type="paragraph" w:styleId="Style19">
    <w:name w:val="Footer"/>
    <w:basedOn w:val="Normal"/>
    <w:link w:val="10"/>
    <w:uiPriority w:val="99"/>
    <w:unhideWhenUsed/>
    <w:pPr>
      <w:tabs>
        <w:tab w:val="center" w:pos="4153" w:leader="none"/>
        <w:tab w:val="right" w:pos="8306" w:leader="none"/>
      </w:tabs>
      <w:snapToGrid w:val="false"/>
      <w:jc w:val="left"/>
    </w:pPr>
    <w:rPr>
      <w:sz w:val="18"/>
      <w:szCs w:val="18"/>
    </w:rPr>
  </w:style>
  <w:style w:type="paragraph" w:styleId="Style20">
    <w:name w:val="Header"/>
    <w:basedOn w:val="Normal"/>
    <w:link w:val="9"/>
    <w:uiPriority w:val="99"/>
    <w:unhideWhenUsed/>
    <w:pPr>
      <w:pBdr>
        <w:bottom w:val="single" w:sz="6" w:space="1" w:color="00000A"/>
      </w:pBdr>
      <w:tabs>
        <w:tab w:val="center" w:pos="4153" w:leader="none"/>
        <w:tab w:val="right" w:pos="8306" w:leader="none"/>
      </w:tabs>
      <w:snapToGrid w:val="false"/>
      <w:jc w:val="center"/>
    </w:pPr>
    <w:rPr>
      <w:sz w:val="18"/>
      <w:szCs w:val="18"/>
    </w:rPr>
  </w:style>
  <w:style w:type="paragraph" w:styleId="1" w:customStyle="1">
    <w:name w:val="列出段落1"/>
    <w:basedOn w:val="Normal"/>
    <w:uiPriority w:val="99"/>
    <w:unhideWhenUsed/>
    <w:qFormat/>
    <w:pPr>
      <w:ind w:firstLine="420"/>
    </w:pPr>
    <w:rPr/>
  </w:style>
  <w:style w:type="paragraph" w:styleId="Style21">
    <w:name w:val="表格内容"/>
    <w:basedOn w:val="Normal"/>
    <w:qFormat/>
    <w:pPr/>
    <w:rPr/>
  </w:style>
  <w:style w:type="paragraph" w:styleId="Style22">
    <w:name w:val="表格标题"/>
    <w:basedOn w:val="Style21"/>
    <w:qFormat/>
    <w:pPr/>
    <w:rPr/>
  </w:style>
  <w:style w:type="table" w:default="1" w:styleId="6">
    <w:name w:val="Normal Table"/>
    <w:uiPriority w:val="99"/>
    <w:unhideWhenUsed/>
    <w:qFormat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59"/>
    <w:pPr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ntTable" Target="fontTable.xml"/><Relationship Id="rId4" Type="http://schemas.openxmlformats.org/officeDocument/2006/relationships/settings" Target="settings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Application>LibreOffice/5.1.3.2$Windows_x86 LibreOffice_project/644e4637d1d8544fd9f56425bd6cec110e49301b</Application>
  <Pages>3</Pages>
  <Words>635</Words>
  <Characters>1184</Characters>
  <CharactersWithSpaces>1244</CharactersWithSpaces>
  <Paragraphs>139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2015-11-06T02:49:00Z</dcterms:created>
  <dc:creator>Administrator</dc:creator>
  <dc:description/>
  <dc:language>zh-CN</dc:language>
  <cp:lastModifiedBy/>
  <dcterms:modified xsi:type="dcterms:W3CDTF">2016-05-26T15:55:22Z</dcterms:modified>
  <cp:revision>6</cp:revision>
  <dc:subject/>
  <dc:title>《秘封异闻录~The Lord of Shadow》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Security">
    <vt:i4>0</vt:i4>
  </property>
  <property fmtid="{D5CDD505-2E9C-101B-9397-08002B2CF9AE}" pid="3" name="KSOProductBuildVer">
    <vt:lpwstr>2052-9.1.0.4885</vt:lpwstr>
  </property>
  <property fmtid="{D5CDD505-2E9C-101B-9397-08002B2CF9AE}" pid="4" name="LinksUpToDate">
    <vt:bool>0</vt:bool>
  </property>
  <property fmtid="{D5CDD505-2E9C-101B-9397-08002B2CF9AE}" pid="5" name="ScaleCrop">
    <vt:bool>0</vt:bool>
  </property>
</Properties>
</file>