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8D8D8"/>
  <w:body>
    <w:p>
      <w:pPr>
        <w:snapToGrid w:val="0"/>
        <w:jc w:val="center"/>
        <w:rPr>
          <w:rFonts w:ascii="微软雅黑" w:hAnsi="微软雅黑" w:eastAsia="微软雅黑" w:cs="微软雅黑"/>
          <w:b/>
          <w:bCs/>
          <w:color w:val="333333"/>
          <w:sz w:val="44"/>
          <w:szCs w:val="44"/>
        </w:rPr>
      </w:pPr>
      <w:r>
        <w:rPr>
          <w:rFonts w:ascii="微软雅黑" w:hAnsi="微软雅黑" w:eastAsia="微软雅黑" w:cs="微软雅黑"/>
          <w:b/>
          <w:bCs/>
          <w:color w:val="333333"/>
          <w:sz w:val="44"/>
          <w:szCs w:val="44"/>
        </w:rPr>
        <w:t>《秘封异闻录~The Lord of Shadow》</w:t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物品模型</w:t>
      </w:r>
    </w:p>
    <w:p>
      <w:pPr>
        <w:snapToGrid w:val="0"/>
        <w:jc w:val="center"/>
        <w:outlineLvl w:val="1"/>
        <w:rPr>
          <w:rFonts w:ascii="微软雅黑" w:hAnsi="微软雅黑" w:eastAsia="微软雅黑" w:cs="微软雅黑"/>
          <w:b/>
          <w:bCs/>
          <w:color w:val="333333"/>
          <w:sz w:val="28"/>
          <w:szCs w:val="28"/>
        </w:rPr>
      </w:pPr>
      <w:r>
        <w:rPr>
          <w:rFonts w:ascii="微软雅黑" w:hAnsi="微软雅黑" w:eastAsia="微软雅黑" w:cs="微软雅黑"/>
          <w:b/>
          <w:bCs/>
          <w:color w:val="969696"/>
          <w:sz w:val="28"/>
          <w:szCs w:val="28"/>
        </w:rPr>
        <w:t>2015年11月12日版本</w:t>
      </w:r>
      <w:r>
        <w:br w:type="page"/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物品模型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游戏所有“物品(BaseItem)”均存储于“android/assets/script/data/</w:t>
      </w:r>
      <w:r>
        <w:rPr>
          <w:rFonts w:ascii="微软雅黑" w:hAnsi="微软雅黑" w:eastAsia="微软雅黑" w:cs="微软雅黑"/>
          <w:color w:val="FF0000"/>
        </w:rPr>
        <w:t>item</w:t>
      </w:r>
      <w:r>
        <w:rPr>
          <w:rFonts w:ascii="微软雅黑" w:hAnsi="微软雅黑" w:eastAsia="微软雅黑" w:cs="微软雅黑"/>
          <w:color w:val="333333"/>
        </w:rPr>
        <w:t>”下。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存储的格式为JSON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“物品”拥有以下几种类型：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道具(item)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装备(equipment)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符卡(spellcard)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料理(cooking)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任务道具(task)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材料(material)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笔记</w:t>
      </w:r>
      <w:r>
        <w:rPr>
          <w:rFonts w:ascii="微软雅黑" w:hAnsi="微软雅黑" w:eastAsia="微软雅黑" w:cs="微软雅黑"/>
          <w:color w:val="FF0000"/>
        </w:rPr>
        <w:t>(</w:t>
      </w:r>
      <w:r>
        <w:rPr>
          <w:rFonts w:hint="eastAsia" w:ascii="微软雅黑" w:hAnsi="微软雅黑" w:eastAsia="微软雅黑" w:cs="微软雅黑"/>
          <w:color w:val="FF0000"/>
        </w:rPr>
        <w:t>note</w:t>
      </w:r>
      <w:r>
        <w:rPr>
          <w:rFonts w:ascii="微软雅黑" w:hAnsi="微软雅黑" w:eastAsia="微软雅黑" w:cs="微软雅黑"/>
          <w:color w:val="FF0000"/>
        </w:rPr>
        <w:t>)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其中，道具（ITEM）是基础类型，其余均为继承道具的类型。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所有的物品拥有以下的基础属性：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88"/>
        <w:gridCol w:w="1453"/>
        <w:gridCol w:w="994"/>
        <w:gridCol w:w="4587"/>
      </w:tblGrid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(id)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id是</w:t>
            </w:r>
            <w:r>
              <w:rPr>
                <w:rFonts w:ascii="微软雅黑" w:hAnsi="微软雅黑" w:eastAsia="微软雅黑" w:cs="微软雅黑"/>
                <w:b/>
                <w:color w:val="333333"/>
              </w:rPr>
              <w:t>唯一的</w:t>
            </w:r>
            <w:r>
              <w:rPr>
                <w:rFonts w:ascii="微软雅黑" w:hAnsi="微软雅黑" w:eastAsia="微软雅黑" w:cs="微软雅黑"/>
                <w:color w:val="333333"/>
              </w:rPr>
              <w:t>，他以文件名来表示。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(icon)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图标不是</w:t>
            </w:r>
            <w:r>
              <w:rPr>
                <w:rFonts w:ascii="微软雅黑" w:hAnsi="微软雅黑" w:eastAsia="微软雅黑" w:cs="微软雅黑"/>
                <w:b/>
                <w:color w:val="333333"/>
              </w:rPr>
              <w:t>显式属性</w:t>
            </w:r>
            <w:r>
              <w:rPr>
                <w:rFonts w:ascii="微软雅黑" w:hAnsi="微软雅黑" w:eastAsia="微软雅黑" w:cs="微软雅黑"/>
                <w:color w:val="333333"/>
              </w:rPr>
              <w:t>，他与ID相关联，所有道具的图标均存储“android/assets/images/icons”下，文件的命名规则是"i"+ID+".png"，如“i3.png”，道具的图标规定为200x200大小，必须为png格式的图片。道具的图标可以是空的，如果道具图片为空，则指向”i0.png”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name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道具的名称。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description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道具的描述信息。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disable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道具是否是可以</w:t>
            </w:r>
            <w:r>
              <w:rPr>
                <w:rFonts w:ascii="微软雅黑" w:hAnsi="微软雅黑" w:eastAsia="微软雅黑" w:cs="微软雅黑"/>
                <w:b/>
                <w:color w:val="FF0000"/>
              </w:rPr>
              <w:t>使用</w:t>
            </w:r>
            <w:r>
              <w:rPr>
                <w:rFonts w:ascii="微软雅黑" w:hAnsi="微软雅黑" w:eastAsia="微软雅黑" w:cs="微软雅黑"/>
                <w:color w:val="FF0000"/>
              </w:rPr>
              <w:t>的。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throwable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道具是否可丢弃</w:t>
            </w:r>
            <w:r>
              <w:rPr>
                <w:rFonts w:ascii="微软雅黑" w:hAnsi="微软雅黑" w:eastAsia="微软雅黑" w:cs="微软雅黑"/>
                <w:color w:val="333333"/>
              </w:rPr>
              <w:t>/卖出</w:t>
            </w:r>
            <w:bookmarkStart w:id="1" w:name="_GoBack"/>
            <w:bookmarkEnd w:id="1"/>
            <w:r>
              <w:rPr>
                <w:rFonts w:ascii="微软雅黑" w:hAnsi="微软雅黑" w:eastAsia="微软雅黑" w:cs="微软雅黑"/>
                <w:color w:val="333333"/>
              </w:rPr>
              <w:t>的。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d</w:t>
            </w: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elay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  <w:lang w:val="en-US"/>
              </w:rPr>
            </w:pP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Number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使用物品后产生的延迟值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道具的类型，值有6种固定的可能，详细的参考上面。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packable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这个道具是否是可叠加的，默认为true。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buy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指这个道具买入需要的金钱。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sell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指这个道具卖出得到的金钱。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effect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存储了物品的属性。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道具ITEM模型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道具（item）继承了</w:t>
      </w:r>
      <w:r>
        <w:rPr>
          <w:rFonts w:ascii="微软雅黑" w:hAnsi="微软雅黑" w:eastAsia="微软雅黑" w:cs="微软雅黑"/>
          <w:b/>
          <w:color w:val="FF0000"/>
        </w:rPr>
        <w:t>物品</w:t>
      </w:r>
      <w:r>
        <w:rPr>
          <w:rFonts w:ascii="微软雅黑" w:hAnsi="微软雅黑" w:eastAsia="微软雅黑" w:cs="微软雅黑"/>
          <w:b/>
          <w:color w:val="333333"/>
        </w:rPr>
        <w:t>所有基础属性下，还拥有以下属性：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88"/>
        <w:gridCol w:w="1441"/>
        <w:gridCol w:w="968"/>
        <w:gridCol w:w="4625"/>
      </w:tblGrid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forward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默认为friend.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指代一个道具指向范围。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-all 对所有单位使用的。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 friend 对我方队友使用的。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 enemy 对敌人使用的。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-self 对自己使用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range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 xml:space="preserve">String 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默认为one.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指代一个道具的使用范围。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one 对一人使用。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all 对全队使用。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removeable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这个道具是否是一次性的，默认为true，也就是使用完毕后就会消失。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deadable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</w:t>
            </w:r>
            <w:r>
              <w:rPr>
                <w:rFonts w:ascii="微软雅黑" w:hAnsi="微软雅黑" w:eastAsia="微软雅黑" w:cs="微软雅黑"/>
                <w:color w:val="FF0000"/>
              </w:rPr>
              <w:t>no</w:t>
            </w:r>
            <w:r>
              <w:rPr>
                <w:rFonts w:ascii="微软雅黑" w:hAnsi="微软雅黑" w:eastAsia="微软雅黑" w:cs="微软雅黑"/>
                <w:color w:val="333333"/>
              </w:rPr>
              <w:t>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指这个道具是否是给“dead”状态的角色使用的。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 xml:space="preserve">yes </w:t>
            </w:r>
            <w:r>
              <w:rPr>
                <w:rFonts w:ascii="微软雅黑" w:hAnsi="微软雅黑" w:eastAsia="微软雅黑" w:cs="微软雅黑"/>
                <w:color w:val="FF0000"/>
              </w:rPr>
              <w:t>只能</w:t>
            </w:r>
            <w:r>
              <w:rPr>
                <w:rFonts w:ascii="微软雅黑" w:hAnsi="微软雅黑" w:eastAsia="微软雅黑" w:cs="微软雅黑"/>
                <w:color w:val="333333"/>
              </w:rPr>
              <w:t>给</w:t>
            </w:r>
            <w:r>
              <w:rPr>
                <w:rFonts w:ascii="微软雅黑" w:hAnsi="微软雅黑" w:eastAsia="微软雅黑" w:cs="微软雅黑"/>
                <w:color w:val="FF0000"/>
              </w:rPr>
              <w:t>死人</w:t>
            </w:r>
            <w:r>
              <w:rPr>
                <w:rFonts w:ascii="微软雅黑" w:hAnsi="微软雅黑" w:eastAsia="微软雅黑" w:cs="微软雅黑"/>
                <w:color w:val="333333"/>
              </w:rPr>
              <w:t>使用的。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no 只能给活人使用的。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all 可以给所有人使用的。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animation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默认为0（不显示动画）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指代这个物品在使用的时候，所展示的动画。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这个数字指代了android/assets/images/animation下的文件夹内容。（再议）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微软雅黑"/>
          <w:b/>
          <w:color w:val="333333"/>
        </w:rPr>
      </w:pPr>
      <w:r>
        <w:br w:type="page"/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料理COOKING模型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料理（cooking）继承了</w:t>
      </w:r>
      <w:r>
        <w:rPr>
          <w:rFonts w:ascii="微软雅黑" w:hAnsi="微软雅黑" w:eastAsia="微软雅黑" w:cs="微软雅黑"/>
          <w:b/>
          <w:color w:val="FF0000"/>
        </w:rPr>
        <w:t>道具（item）</w:t>
      </w:r>
      <w:r>
        <w:rPr>
          <w:rFonts w:ascii="微软雅黑" w:hAnsi="微软雅黑" w:eastAsia="微软雅黑" w:cs="微软雅黑"/>
          <w:b/>
          <w:color w:val="333333"/>
        </w:rPr>
        <w:t>所有基础属性。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材料MATERIAL模型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材料（material）继承了</w:t>
      </w:r>
      <w:r>
        <w:rPr>
          <w:rFonts w:ascii="微软雅黑" w:hAnsi="微软雅黑" w:eastAsia="微软雅黑" w:cs="微软雅黑"/>
          <w:b/>
          <w:color w:val="FF0000"/>
        </w:rPr>
        <w:t>道具（item）</w:t>
      </w:r>
      <w:r>
        <w:rPr>
          <w:rFonts w:ascii="微软雅黑" w:hAnsi="微软雅黑" w:eastAsia="微软雅黑" w:cs="微软雅黑"/>
          <w:b/>
          <w:color w:val="333333"/>
        </w:rPr>
        <w:t>所有基础属性。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任务道具TASK模型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任务道具（task）继承了</w:t>
      </w:r>
      <w:r>
        <w:rPr>
          <w:rFonts w:ascii="微软雅黑" w:hAnsi="微软雅黑" w:eastAsia="微软雅黑" w:cs="微软雅黑"/>
          <w:b/>
          <w:color w:val="FF0000"/>
        </w:rPr>
        <w:t>道具（item）</w:t>
      </w:r>
      <w:r>
        <w:rPr>
          <w:rFonts w:ascii="微软雅黑" w:hAnsi="微软雅黑" w:eastAsia="微软雅黑" w:cs="微软雅黑"/>
          <w:b/>
          <w:color w:val="333333"/>
        </w:rPr>
        <w:t>所有基础属性。</w:t>
      </w:r>
    </w:p>
    <w:p>
      <w:pPr>
        <w:widowControl/>
        <w:jc w:val="left"/>
        <w:rPr>
          <w:rFonts w:ascii="微软雅黑" w:hAnsi="微软雅黑" w:eastAsia="微软雅黑" w:cs="微软雅黑"/>
          <w:b/>
          <w:color w:val="333333"/>
        </w:rPr>
      </w:pPr>
      <w:r>
        <w:br w:type="page"/>
      </w:r>
    </w:p>
    <w:p>
      <w:pPr>
        <w:widowControl/>
        <w:jc w:val="left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装备EQUIPMENT模型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FF0000"/>
        </w:rPr>
      </w:pPr>
      <w:r>
        <w:rPr>
          <w:rFonts w:ascii="微软雅黑" w:hAnsi="微软雅黑" w:eastAsia="微软雅黑" w:cs="微软雅黑"/>
          <w:b/>
          <w:color w:val="FF0000"/>
        </w:rPr>
        <w:t>装备默认的不可叠加的！   (packable = false)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装备（equipment）继承了</w:t>
      </w:r>
      <w:r>
        <w:rPr>
          <w:rFonts w:ascii="微软雅黑" w:hAnsi="微软雅黑" w:eastAsia="微软雅黑" w:cs="微软雅黑"/>
          <w:b/>
          <w:color w:val="FF0000"/>
        </w:rPr>
        <w:t>物品</w:t>
      </w:r>
      <w:r>
        <w:rPr>
          <w:rFonts w:ascii="微软雅黑" w:hAnsi="微软雅黑" w:eastAsia="微软雅黑" w:cs="微软雅黑"/>
          <w:b/>
          <w:color w:val="333333"/>
        </w:rPr>
        <w:t>的所有基础属性下，还拥有以下属性：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79"/>
        <w:gridCol w:w="1427"/>
        <w:gridCol w:w="889"/>
        <w:gridCol w:w="4727"/>
      </w:tblGrid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onlyFor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指这件装备是否</w:t>
            </w:r>
            <w:r>
              <w:rPr>
                <w:rFonts w:ascii="微软雅黑" w:hAnsi="微软雅黑" w:eastAsia="微软雅黑" w:cs="微软雅黑"/>
                <w:b/>
                <w:color w:val="333333"/>
              </w:rPr>
              <w:t>只能</w:t>
            </w:r>
            <w:r>
              <w:rPr>
                <w:rFonts w:ascii="微软雅黑" w:hAnsi="微软雅黑" w:eastAsia="微软雅黑" w:cs="微软雅黑"/>
                <w:color w:val="333333"/>
              </w:rPr>
              <w:t>给某个角色穿戴。</w:t>
            </w:r>
          </w:p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对应角色ID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description2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装备的属性说明属性，用来文字声明装备的相关属性，值通常为：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“防御+1，攻击+2”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这样的。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equipType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装备的类型，有以下5个可能</w:t>
            </w:r>
            <w:r>
              <w:rPr>
                <w:rFonts w:ascii="微软雅黑" w:hAnsi="微软雅黑" w:eastAsia="微软雅黑" w:cs="微软雅黑"/>
                <w:b/>
                <w:color w:val="333333"/>
              </w:rPr>
              <w:t>（注意大小写）</w:t>
            </w:r>
            <w:r>
              <w:rPr>
                <w:rFonts w:ascii="微软雅黑" w:hAnsi="微软雅黑" w:eastAsia="微软雅黑" w:cs="微软雅黑"/>
                <w:color w:val="333333"/>
              </w:rPr>
              <w:t>：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shoes</w:t>
            </w:r>
            <w:r>
              <w:rPr>
                <w:rFonts w:ascii="微软雅黑" w:hAnsi="微软雅黑" w:eastAsia="微软雅黑" w:cs="微软雅黑"/>
                <w:color w:val="333333"/>
              </w:rPr>
              <w:t xml:space="preserve"> 鞋子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clothes</w:t>
            </w:r>
            <w:r>
              <w:rPr>
                <w:rFonts w:ascii="微软雅黑" w:hAnsi="微软雅黑" w:eastAsia="微软雅黑" w:cs="微软雅黑"/>
                <w:color w:val="333333"/>
              </w:rPr>
              <w:t xml:space="preserve"> 衣服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weapon</w:t>
            </w:r>
            <w:r>
              <w:rPr>
                <w:rFonts w:ascii="微软雅黑" w:hAnsi="微软雅黑" w:eastAsia="微软雅黑" w:cs="微软雅黑"/>
                <w:color w:val="333333"/>
              </w:rPr>
              <w:t xml:space="preserve"> 武器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ornament1</w:t>
            </w:r>
            <w:r>
              <w:rPr>
                <w:rFonts w:ascii="微软雅黑" w:hAnsi="微软雅黑" w:eastAsia="微软雅黑" w:cs="微软雅黑"/>
                <w:color w:val="333333"/>
              </w:rPr>
              <w:t xml:space="preserve"> 饰品1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Ornament</w:t>
            </w:r>
            <w:r>
              <w:rPr>
                <w:rFonts w:hint="default" w:ascii="微软雅黑" w:hAnsi="微软雅黑" w:eastAsia="微软雅黑" w:cs="微软雅黑"/>
                <w:color w:val="333333"/>
              </w:rPr>
              <w:t>2</w:t>
            </w:r>
            <w:r>
              <w:rPr>
                <w:rFonts w:ascii="微软雅黑" w:hAnsi="微软雅黑" w:eastAsia="微软雅黑" w:cs="微软雅黑"/>
                <w:color w:val="333333"/>
              </w:rPr>
              <w:t xml:space="preserve"> 饰品2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animation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默认为0（不显示动画）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指代这个装备在战斗攻击的时候，所展示的动画。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这个数字指代了android/assets/images/animation下的文件夹内容。（再议）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符卡SPELLCARD模型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符卡（spellcard）继承了物品的所有基础属性下，还拥有以下属性：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79"/>
        <w:gridCol w:w="1427"/>
        <w:gridCol w:w="889"/>
        <w:gridCol w:w="4727"/>
      </w:tblGrid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cost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符卡消耗多少魔法值。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description2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符卡的属性说明属性，用来文字声明符卡的相关属性。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range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</w:t>
            </w:r>
            <w:r>
              <w:rPr>
                <w:rFonts w:ascii="微软雅黑" w:hAnsi="微软雅黑" w:eastAsia="微软雅黑" w:cs="微软雅黑"/>
                <w:color w:val="FF0000"/>
              </w:rPr>
              <w:t>one</w:t>
            </w:r>
            <w:r>
              <w:rPr>
                <w:rFonts w:ascii="微软雅黑" w:hAnsi="微软雅黑" w:eastAsia="微软雅黑" w:cs="微软雅黑"/>
                <w:color w:val="333333"/>
              </w:rPr>
              <w:t>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指代一个符卡的使用范围。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one 对一人使用。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all 对全队使用。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forward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</w:t>
            </w:r>
            <w:r>
              <w:rPr>
                <w:rFonts w:ascii="微软雅黑" w:hAnsi="微软雅黑" w:eastAsia="微软雅黑" w:cs="微软雅黑"/>
                <w:color w:val="FF0000"/>
              </w:rPr>
              <w:t>enemy</w:t>
            </w:r>
            <w:r>
              <w:rPr>
                <w:rFonts w:ascii="微软雅黑" w:hAnsi="微软雅黑" w:eastAsia="微软雅黑" w:cs="微软雅黑"/>
                <w:color w:val="333333"/>
              </w:rPr>
              <w:t>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指代一个符卡指向范围。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-all 对所有单位使用的。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friend 对我方队友使用的。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enemy 对敌人使用的。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 link 对与自己连携的对象使用的。</w:t>
            </w:r>
          </w:p>
          <w:p>
            <w:pPr>
              <w:snapToGrid w:val="0"/>
            </w:pPr>
            <w:bookmarkStart w:id="0" w:name="__DdeLink__1240_632791400"/>
            <w:r>
              <w:rPr>
                <w:rFonts w:ascii="微软雅黑" w:hAnsi="微软雅黑" w:eastAsia="微软雅黑" w:cs="微软雅黑"/>
                <w:color w:val="333333"/>
              </w:rPr>
              <w:t xml:space="preserve">-self </w:t>
            </w:r>
            <w:bookmarkEnd w:id="0"/>
            <w:r>
              <w:rPr>
                <w:rFonts w:ascii="微软雅黑" w:hAnsi="微软雅黑" w:eastAsia="微软雅黑" w:cs="微软雅黑"/>
                <w:color w:val="333333"/>
              </w:rPr>
              <w:t>对自己使用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注意，如果敌人使用sc，那么对于敌人来说，friend等于敌人，enemy等于hero，总之这个指向是第一人称的，谁使用，谁的队友就是friend。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d</w:t>
            </w: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elay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  <w:lang w:val="en-US"/>
              </w:rPr>
            </w:pP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Number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使用符卡后产生的延迟值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animation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默认为0（不显示动画）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指代这个装备在战斗攻击的时候，所展示的动画。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这个数字指代了android/assets/images/animation下的文件夹内容。（再议）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deadable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默认为no.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指这个道具是否是给“dead”状态的角色使用的。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yes 只能给死人使用的。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no 只能给活人使用的。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all 可以给所有人使用的。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br w:type="page"/>
      </w:r>
      <w:r>
        <w:br w:type="textWrapping"/>
      </w:r>
      <w:r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</w:rPr>
        <w:t>笔记</w:t>
      </w: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NOTE模型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笔记是较为特殊的一种道具格式，他</w:t>
      </w:r>
      <w:r>
        <w:rPr>
          <w:rFonts w:hint="eastAsia" w:ascii="微软雅黑" w:hAnsi="微软雅黑" w:eastAsia="微软雅黑" w:cs="微软雅黑"/>
          <w:color w:val="FF0000"/>
        </w:rPr>
        <w:t>不可以叠加且只有唯一</w:t>
      </w:r>
      <w:r>
        <w:rPr>
          <w:rFonts w:hint="eastAsia" w:ascii="微软雅黑" w:hAnsi="微软雅黑" w:eastAsia="微软雅黑" w:cs="微软雅黑"/>
          <w:color w:val="333333"/>
        </w:rPr>
        <w:t>的，同样，</w:t>
      </w:r>
      <w:r>
        <w:rPr>
          <w:rFonts w:hint="eastAsia" w:ascii="微软雅黑" w:hAnsi="微软雅黑" w:eastAsia="微软雅黑" w:cs="微软雅黑"/>
          <w:color w:val="FF0000"/>
        </w:rPr>
        <w:t>不可以贩卖或丢弃</w:t>
      </w:r>
      <w:r>
        <w:rPr>
          <w:rFonts w:hint="eastAsia" w:ascii="微软雅黑" w:hAnsi="微软雅黑" w:eastAsia="微软雅黑" w:cs="微软雅黑"/>
          <w:color w:val="333333"/>
        </w:rPr>
        <w:t>。</w:t>
      </w:r>
    </w:p>
    <w:p>
      <w:pPr>
        <w:snapToGrid w:val="0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笔记是用来记录游戏中某些剧情的，仅为简单的存储，没有</w:t>
      </w:r>
      <w:r>
        <w:rPr>
          <w:rFonts w:hint="eastAsia" w:ascii="微软雅黑" w:hAnsi="微软雅黑" w:eastAsia="微软雅黑" w:cs="微软雅黑"/>
          <w:color w:val="FF0000"/>
        </w:rPr>
        <w:t>effect效果</w:t>
      </w:r>
      <w:r>
        <w:rPr>
          <w:rFonts w:hint="eastAsia" w:ascii="微软雅黑" w:hAnsi="微软雅黑" w:eastAsia="微软雅黑" w:cs="微软雅黑"/>
          <w:color w:val="333333"/>
        </w:rPr>
        <w:t>。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hint="eastAsia" w:ascii="微软雅黑" w:hAnsi="微软雅黑" w:eastAsia="微软雅黑" w:cs="微软雅黑"/>
          <w:b/>
          <w:color w:val="333333"/>
        </w:rPr>
        <w:t>笔记</w:t>
      </w:r>
      <w:r>
        <w:rPr>
          <w:rFonts w:ascii="微软雅黑" w:hAnsi="微软雅黑" w:eastAsia="微软雅黑" w:cs="微软雅黑"/>
          <w:b/>
          <w:color w:val="333333"/>
        </w:rPr>
        <w:t>（</w:t>
      </w:r>
      <w:r>
        <w:rPr>
          <w:rFonts w:hint="eastAsia" w:ascii="微软雅黑" w:hAnsi="微软雅黑" w:eastAsia="微软雅黑" w:cs="微软雅黑"/>
          <w:b/>
          <w:color w:val="333333"/>
        </w:rPr>
        <w:t>note</w:t>
      </w:r>
      <w:r>
        <w:rPr>
          <w:rFonts w:ascii="微软雅黑" w:hAnsi="微软雅黑" w:eastAsia="微软雅黑" w:cs="微软雅黑"/>
          <w:b/>
          <w:color w:val="333333"/>
        </w:rPr>
        <w:t>）继承了物品的所有基础属性下，还拥有以下属性：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79"/>
        <w:gridCol w:w="1427"/>
        <w:gridCol w:w="889"/>
        <w:gridCol w:w="4727"/>
      </w:tblGrid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index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笔记的序号（排序用）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spellcard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没有或为空则表示没有符卡。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当收集到这个笔记时，会添加个“笔记符卡”（就是普通符卡），每个hero可以佩戴一个笔记符卡。</w:t>
            </w:r>
          </w:p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对应的是符卡的ID。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br w:type="textWrapping"/>
      </w:r>
    </w:p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br w:type="page"/>
      </w:r>
    </w:p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效果EFFECT模型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物品模型中的道具（item）和符卡（spellcard）使用时，程序均会读取其中名为effect的json对象。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效果（effect）存储了道具的功能。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79"/>
        <w:gridCol w:w="1427"/>
        <w:gridCol w:w="889"/>
        <w:gridCol w:w="4727"/>
      </w:tblGrid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prop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存储了道具应用的属性（永久应用的）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buff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Array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存储了道具提供的buff（或debuff）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use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存储了一段javascript代码，用来执行极特殊的事件。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wait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默认false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指操作是否需要等待。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如果等待，在turn变为0之前，无法进行其他动作。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一般在turn &gt; 0 &amp;&amp; wait == true时，代表多回合施法的动作。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Filter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拦截器模块，具体看下边的“filter”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</w:pPr>
      <w:r>
        <w:rPr>
          <w:rFonts w:ascii="微软雅黑" w:hAnsi="微软雅黑" w:eastAsia="微软雅黑" w:cs="微软雅黑"/>
          <w:color w:val="333333"/>
        </w:rPr>
        <w:t>其中，prop对象拥有以下的属性：</w:t>
      </w:r>
    </w:p>
    <w:tbl>
      <w:tblPr>
        <w:tblStyle w:val="10"/>
        <w:tblW w:w="8532" w:type="dxa"/>
        <w:tblInd w:w="-4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50"/>
        <w:gridCol w:w="1636"/>
        <w:gridCol w:w="914"/>
        <w:gridCol w:w="4332"/>
      </w:tblGrid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maxhp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最大生命量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mapmp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最大魔法量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attack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攻击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magicAttack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魔法攻击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defense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防御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magicDefense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魔法防御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speed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速度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hit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命中率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level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JSONObjectfilter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等级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exp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经验值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hp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生命值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mp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魔法值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c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ritical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暴击伤害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c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ritical</w:t>
            </w:r>
            <w:r>
              <w:rPr>
                <w:rFonts w:hint="default" w:ascii="微软雅黑" w:hAnsi="微软雅黑" w:eastAsia="微软雅黑" w:cs="微软雅黑"/>
                <w:color w:val="333333"/>
              </w:rPr>
              <w:t>Rate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暴击率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maxsc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最大符卡可携带数量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dead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是否死亡(1=true,0=false)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rank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被敌人攻击的评分，越高的值代表越容易被聪明的AI攻击。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rankRate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被敌人攻击的几率(0-100)，越高的值代表越容易被敌人攻击。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prop中的JSONObject存储了以下信息：</w:t>
      </w:r>
    </w:p>
    <w:tbl>
      <w:tblPr>
        <w:tblStyle w:val="10"/>
        <w:tblW w:w="8532" w:type="dxa"/>
        <w:tblInd w:w="-4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50"/>
        <w:gridCol w:w="1636"/>
        <w:gridCol w:w="914"/>
        <w:gridCol w:w="4332"/>
      </w:tblGrid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表示属性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如果为空，则是“无属性的”。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属性决定了克制信息。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拥有以下之一的固定选择：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sun 日属性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moon 月属性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metal 金属性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water 水属性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earth 土属性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fire 火属性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wood 木属性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style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攻击类型，有两种可能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physic 物理攻击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magic 膜法攻击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formula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b/>
                <w:bCs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333333"/>
              </w:rPr>
              <w:t>是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伤害算法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这是一段js脚本。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TODO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formulaT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ype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bCs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默认positive。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数值正负数的类型。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有两种可能：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positive</w:t>
            </w:r>
            <w:r>
              <w:rPr>
                <w:rFonts w:ascii="微软雅黑" w:hAnsi="微软雅黑" w:eastAsia="微软雅黑" w:cs="微软雅黑"/>
                <w:color w:val="333333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返回正数（减少属性）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negative:返回负数（增加属性）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这个选项保护了数值的溢出。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以攻击的公式为例，攻击的公式为：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 xml:space="preserve">敌人的血量 减少 （我的攻击力 </w:t>
            </w:r>
            <w:r>
              <w:rPr>
                <w:rFonts w:ascii="微软雅黑" w:hAnsi="微软雅黑" w:eastAsia="微软雅黑" w:cs="微软雅黑"/>
                <w:color w:val="333333"/>
              </w:rPr>
              <w:t xml:space="preserve">– 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敌人的防御力）。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但这个公式会有漏洞，也就是如果敌人的防御力大于我的攻击力，那么我的攻击不但不会掉血，反而会给敌人加血233，所以必须用formula</w:t>
            </w:r>
            <w:r>
              <w:rPr>
                <w:rFonts w:ascii="微软雅黑" w:hAnsi="微软雅黑" w:eastAsia="微软雅黑" w:cs="微软雅黑"/>
                <w:color w:val="333333"/>
              </w:rPr>
              <w:t>T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ype来声明公式是类型是positive还是negative，这样程序会做相应的数值溢出处理而不是加血。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t>floatRate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t>数值浮动。</w:t>
            </w:r>
          </w:p>
          <w:p>
            <w:pPr>
              <w:snapToGrid w:val="0"/>
            </w:pPr>
            <w:r>
              <w:t>可以为数值或者百分比，如：</w:t>
            </w:r>
          </w:p>
          <w:p>
            <w:pPr>
              <w:snapToGrid w:val="0"/>
            </w:pPr>
            <w:r>
              <w:t>数值如：5</w:t>
            </w:r>
          </w:p>
          <w:p>
            <w:pPr>
              <w:snapToGrid w:val="0"/>
            </w:pPr>
            <w:r>
              <w:t>百分比如：5%</w:t>
            </w:r>
          </w:p>
          <w:p>
            <w:pPr>
              <w:snapToGrid w:val="0"/>
            </w:pPr>
          </w:p>
          <w:p>
            <w:pPr>
              <w:snapToGrid w:val="0"/>
            </w:pPr>
            <w:r>
              <w:t>决定数值结果的浮动值，如5%，则在计算结果上取区间 result*-5% ~ result*5% 的值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Buff对象是一个</w:t>
      </w:r>
      <w:r>
        <w:rPr>
          <w:rFonts w:ascii="微软雅黑" w:hAnsi="微软雅黑" w:eastAsia="微软雅黑" w:cs="微软雅黑"/>
          <w:color w:val="FF0000"/>
        </w:rPr>
        <w:t>数组</w:t>
      </w:r>
      <w:r>
        <w:rPr>
          <w:rFonts w:ascii="微软雅黑" w:hAnsi="微软雅黑" w:eastAsia="微软雅黑" w:cs="微软雅黑"/>
          <w:color w:val="333333"/>
        </w:rPr>
        <w:t>对象，他存储了一个或多个buff信息，格式如下。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42"/>
        <w:gridCol w:w="1413"/>
        <w:gridCol w:w="893"/>
        <w:gridCol w:w="4574"/>
      </w:tblGrid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14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默认为“add”。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表示是增加buff还是移除buff（不是buff和debuff）。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有以下几种可能：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add 增加buff。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remove 移除buff。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buff</w:t>
            </w:r>
          </w:p>
        </w:tc>
        <w:tc>
          <w:tcPr>
            <w:tcW w:w="14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指向buff模型的id。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Turn</w:t>
            </w:r>
          </w:p>
        </w:tc>
        <w:tc>
          <w:tcPr>
            <w:tcW w:w="14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表示回合数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最小值是1，代表下一回合后buff消失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-1代表直到战斗结束buff才消失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  <w:r>
        <w:br w:type="page"/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buff模型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buff存储于游戏文件夹“android/assets/script/data/buff”下。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buff对象拥有以下属性：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42"/>
        <w:gridCol w:w="1442"/>
        <w:gridCol w:w="865"/>
        <w:gridCol w:w="4573"/>
      </w:tblGrid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(id)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id是唯一的，以文件名表示。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(icon)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icon指向于android/assets/images/icons下，以 “b”+ id +”.png”命名，buff的图标为30x30大小的png文件。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如果图标缺失，默认指向于b0.png。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name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buff的名称。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description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buff的描述。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默认为“buff”。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{buff , debuff}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表示buff类型。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注意的是，无论buff还是debuff，程序里是相同理解的，他只是一个描述。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（也就是说你可以新增一个“buff”,然后hp-10，或者新增一个hp+450的“debuff”，程序并不会进行差异对待。）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prop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表示这个buff的效果。</w:t>
            </w:r>
          </w:p>
          <w:p>
            <w:pPr>
              <w:snapToGrid w:val="0"/>
              <w:rPr>
                <w:b/>
                <w:bCs/>
                <w:color w:val="80000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800000"/>
              </w:rPr>
              <w:t>与“效果”模型里的prop相同。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Filter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bCs/>
                <w:color w:val="80000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800000"/>
              </w:rPr>
              <w:t>拦截器模块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</w:pPr>
      <w:r>
        <w:br w:type="page"/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filter 拦截器</w:t>
      </w:r>
    </w:p>
    <w:p>
      <w:pPr>
        <w:tabs>
          <w:tab w:val="left" w:pos="2619"/>
        </w:tabs>
        <w:jc w:val="left"/>
        <w:rPr>
          <w:lang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61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Filter 作为拦截器， 其目的是制作出更多灵活的装备、道具或符卡，他通过在战斗某些场景下触发拦截，并执行自定义的js脚本来达到目的。</w:t>
      </w:r>
    </w:p>
    <w:p>
      <w:pPr>
        <w:keepNext w:val="0"/>
        <w:keepLines w:val="0"/>
        <w:pageBreakBefore w:val="0"/>
        <w:widowControl w:val="0"/>
        <w:tabs>
          <w:tab w:val="left" w:pos="261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</w:p>
    <w:p>
      <w:pPr>
        <w:keepNext w:val="0"/>
        <w:keepLines w:val="0"/>
        <w:pageBreakBefore w:val="0"/>
        <w:widowControl w:val="0"/>
        <w:tabs>
          <w:tab w:val="left" w:pos="261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返回模型为{msg: String, flag: boolean, remove: boolean} 其中msg为输出文字，flag为是否拦截，remove为是否删除自身</w:t>
      </w:r>
    </w:p>
    <w:p>
      <w:pPr>
        <w:keepNext w:val="0"/>
        <w:keepLines w:val="0"/>
        <w:pageBreakBefore w:val="0"/>
        <w:widowControl w:val="0"/>
        <w:tabs>
          <w:tab w:val="left" w:pos="261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</w:p>
    <w:p>
      <w:pPr>
        <w:keepNext w:val="0"/>
        <w:keepLines w:val="0"/>
        <w:pageBreakBefore w:val="0"/>
        <w:widowControl w:val="0"/>
        <w:tabs>
          <w:tab w:val="left" w:pos="261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目前filter拥有以下的可能：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42"/>
        <w:gridCol w:w="1442"/>
        <w:gridCol w:w="865"/>
        <w:gridCol w:w="4573"/>
      </w:tblGrid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onTurnBegin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当到自己的回合时触发，flag为false时拦截本次事件，其中额外返回</w:t>
            </w:r>
          </w:p>
          <w:p>
            <w:pPr>
              <w:snapToGrid w:val="0"/>
              <w:rPr>
                <w:rFonts w:hint="default"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showAttack 是否显示攻击按钮</w:t>
            </w:r>
          </w:p>
          <w:p>
            <w:pPr>
              <w:snapToGrid w:val="0"/>
              <w:rPr>
                <w:rFonts w:hint="default"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showDefense 是否显示防御按钮</w:t>
            </w:r>
          </w:p>
          <w:p>
            <w:pPr>
              <w:snapToGrid w:val="0"/>
              <w:rPr>
                <w:rFonts w:hint="default"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showSpellcard 是否显示符卡按钮</w:t>
            </w:r>
          </w:p>
          <w:p>
            <w:pPr>
              <w:snapToGrid w:val="0"/>
              <w:rPr>
                <w:rFonts w:hint="default"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showItem 是否显示物品按钮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showEscape 是否显示逃跑按钮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onDamage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当自己受到伤害时触发，flag为是否命中，额外返回formula::number为拦截后的伤害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onAttack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当即将给予敌人伤害时触发，flag为是否命中，额外返回formula::number为拦截后的伤害，额外返回</w:t>
            </w:r>
            <w:r>
              <w:rPr>
                <w:rFonts w:hint="default" w:ascii="微软雅黑" w:hAnsi="微软雅黑" w:eastAsia="微软雅黑" w:cs="微软雅黑"/>
                <w:color w:val="333333"/>
              </w:rPr>
              <w:t>target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::</w:t>
            </w:r>
            <w:r>
              <w:rPr>
                <w:rFonts w:hint="default" w:ascii="微软雅黑" w:hAnsi="微软雅黑" w:eastAsia="微软雅黑" w:cs="微软雅黑"/>
                <w:color w:val="333333"/>
              </w:rPr>
              <w:t>target不为空时则交换攻击目标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onRemove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当buff移除时触发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onSelect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直接返回布尔，表示是否能被选取（用来模拟“流放”）</w:t>
            </w:r>
          </w:p>
        </w:tc>
      </w:tr>
    </w:tbl>
    <w:p>
      <w:pPr>
        <w:keepNext w:val="0"/>
        <w:keepLines w:val="0"/>
        <w:pageBreakBefore w:val="0"/>
        <w:widowControl w:val="0"/>
        <w:tabs>
          <w:tab w:val="left" w:pos="261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333333"/>
          <w:lang w:eastAsia="zh-CN"/>
        </w:rPr>
      </w:pPr>
    </w:p>
    <w:sectPr>
      <w:headerReference r:id="rId3" w:type="default"/>
      <w:pgSz w:w="11906" w:h="16838"/>
      <w:pgMar w:top="1440" w:right="1800" w:bottom="1440" w:left="1800" w:header="851" w:footer="0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正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00000000" w:usb1="00000000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86"/>
    <w:family w:val="auto"/>
    <w:pitch w:val="default"/>
    <w:sig w:usb0="A00002AF" w:usb1="500078FB" w:usb2="00000000" w:usb3="00000000" w:csb0="6000009F" w:csb1="DFD70000"/>
  </w:font>
  <w:font w:name="Liberation Mono">
    <w:panose1 w:val="02070409020205020404"/>
    <w:charset w:val="86"/>
    <w:family w:val="auto"/>
    <w:pitch w:val="default"/>
    <w:sig w:usb0="A00002AF" w:usb1="400078FB" w:usb2="00000000" w:usb3="00000000" w:csb0="6000009F" w:csb1="DFD7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DejaVa Sans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YaHei Consolas Hybrid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-apple-system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00000A" w:sz="6" w:space="10"/>
      </w:pBdr>
    </w:pPr>
    <w:r>
      <w:t>RPSG制作组</w:t>
    </w:r>
    <w:r>
      <w:rPr>
        <w:rFonts w:ascii="Calibri" w:hAnsi="Calibri" w:eastAsia="宋体" w:cs="Times New Roman"/>
        <w:color w:val="00000A"/>
        <w:sz w:val="18"/>
        <w:szCs w:val="18"/>
        <w:lang w:val="en-US" w:eastAsia="zh-CN" w:bidi="ar-SA"/>
      </w:rPr>
      <w:pict>
        <v:shape id="WordPictureWatermark18836997" o:spid="_x0000_s4097" o:spt="75" type="#_x0000_t75" style="position:absolute;left:0pt;height:98.95pt;width:415.15pt;mso-position-horizontal:center;mso-position-vertical:center;mso-position-vertical-relative:margin;z-index:-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r:id="rId1" gain="65536f" blacklevel="0f" gamma="0" o:title=""/>
          <o:lock v:ext="edit" position="f" selection="f" grouping="f" rotation="f" cropping="f" text="f" aspectratio="t"/>
        </v:shape>
      </w:pict>
    </w:r>
    <w:r>
      <w:t>&amp;  http://www.rpsg-team.com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785545">
    <w:nsid w:val="08A14089"/>
    <w:multiLevelType w:val="multilevel"/>
    <w:tmpl w:val="08A14089"/>
    <w:lvl w:ilvl="0" w:tentative="1">
      <w:start w:val="0"/>
      <w:numFmt w:val="bullet"/>
      <w:lvlText w:val="-"/>
      <w:lvlJc w:val="left"/>
      <w:pPr>
        <w:ind w:left="360" w:hanging="360"/>
      </w:pPr>
      <w:rPr>
        <w:rFonts w:hint="default" w:ascii="微软雅黑" w:hAnsi="微软雅黑" w:cs="微软雅黑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num w:numId="1">
    <w:abstractNumId w:val="1447855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spaceForUL/>
    <w:doNotLeaveBackslashAlon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2C32CB"/>
    <w:rsid w:val="00353FD0"/>
    <w:rsid w:val="003970F3"/>
    <w:rsid w:val="004F421C"/>
    <w:rsid w:val="005903ED"/>
    <w:rsid w:val="005B5537"/>
    <w:rsid w:val="00670BBB"/>
    <w:rsid w:val="006F1654"/>
    <w:rsid w:val="007531FB"/>
    <w:rsid w:val="00B64D63"/>
    <w:rsid w:val="00D00D45"/>
    <w:rsid w:val="00F61DBE"/>
    <w:rsid w:val="2BBFA62E"/>
    <w:rsid w:val="53CB6822"/>
    <w:rsid w:val="5AF9C3BA"/>
    <w:rsid w:val="5B6EE4B1"/>
    <w:rsid w:val="5E70216A"/>
    <w:rsid w:val="5FCB9AFD"/>
    <w:rsid w:val="6AC8152B"/>
    <w:rsid w:val="6F5D3C89"/>
    <w:rsid w:val="76FFB7C6"/>
    <w:rsid w:val="79DFBE97"/>
    <w:rsid w:val="7BEF5097"/>
    <w:rsid w:val="7DB1156A"/>
    <w:rsid w:val="7DF79DED"/>
    <w:rsid w:val="7EDD1C16"/>
    <w:rsid w:val="7F3D5722"/>
    <w:rsid w:val="7FFE238F"/>
    <w:rsid w:val="AF7F2460"/>
    <w:rsid w:val="AF9E93EB"/>
    <w:rsid w:val="BEF6E1F5"/>
    <w:rsid w:val="BFFFF349"/>
    <w:rsid w:val="D97E1A72"/>
    <w:rsid w:val="DFFB535E"/>
    <w:rsid w:val="DFFBC21C"/>
    <w:rsid w:val="EFA638FB"/>
    <w:rsid w:val="FEEE11ED"/>
    <w:rsid w:val="FF2F71E5"/>
    <w:rsid w:val="FF46A18E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after="140" w:line="288" w:lineRule="auto"/>
    </w:p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"/>
    <w:basedOn w:val="3"/>
    <w:uiPriority w:val="0"/>
    <w:rPr>
      <w:rFonts w:cs="Arial"/>
    </w:rPr>
  </w:style>
  <w:style w:type="paragraph" w:styleId="8">
    <w:name w:val="Title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table" w:styleId="11">
    <w:name w:val="Table Grid"/>
    <w:basedOn w:val="10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2">
    <w:name w:val="索引"/>
    <w:basedOn w:val="1"/>
    <w:qFormat/>
    <w:uiPriority w:val="0"/>
    <w:pPr>
      <w:suppressLineNumbers/>
    </w:pPr>
    <w:rPr>
      <w:rFonts w:cs="Arial"/>
    </w:rPr>
  </w:style>
  <w:style w:type="paragraph" w:customStyle="1" w:styleId="13">
    <w:name w:val="列出段落1"/>
    <w:basedOn w:val="1"/>
    <w:unhideWhenUsed/>
    <w:qFormat/>
    <w:uiPriority w:val="99"/>
    <w:pPr>
      <w:ind w:firstLine="420"/>
    </w:pPr>
  </w:style>
  <w:style w:type="paragraph" w:customStyle="1" w:styleId="14">
    <w:name w:val="表格内容"/>
    <w:basedOn w:val="1"/>
    <w:qFormat/>
    <w:uiPriority w:val="0"/>
  </w:style>
  <w:style w:type="paragraph" w:customStyle="1" w:styleId="15">
    <w:name w:val="表格标题"/>
    <w:basedOn w:val="14"/>
    <w:qFormat/>
    <w:uiPriority w:val="0"/>
  </w:style>
  <w:style w:type="paragraph" w:customStyle="1" w:styleId="16">
    <w:name w:val="预格式化的文本"/>
    <w:basedOn w:val="1"/>
    <w:qFormat/>
    <w:uiPriority w:val="0"/>
  </w:style>
  <w:style w:type="character" w:customStyle="1" w:styleId="17">
    <w:name w:val="批注框文本 字符"/>
    <w:basedOn w:val="9"/>
    <w:link w:val="4"/>
    <w:qFormat/>
    <w:uiPriority w:val="99"/>
    <w:rPr>
      <w:sz w:val="18"/>
      <w:szCs w:val="18"/>
    </w:rPr>
  </w:style>
  <w:style w:type="character" w:customStyle="1" w:styleId="18">
    <w:name w:val="页眉 字符"/>
    <w:basedOn w:val="9"/>
    <w:link w:val="6"/>
    <w:semiHidden/>
    <w:qFormat/>
    <w:uiPriority w:val="99"/>
    <w:rPr>
      <w:sz w:val="18"/>
      <w:szCs w:val="18"/>
    </w:rPr>
  </w:style>
  <w:style w:type="character" w:customStyle="1" w:styleId="19">
    <w:name w:val="批注框文本 Char"/>
    <w:basedOn w:val="9"/>
    <w:semiHidden/>
    <w:qFormat/>
    <w:uiPriority w:val="99"/>
    <w:rPr>
      <w:sz w:val="18"/>
      <w:szCs w:val="18"/>
    </w:rPr>
  </w:style>
  <w:style w:type="character" w:customStyle="1" w:styleId="20">
    <w:name w:val="ListLabel 1"/>
    <w:qFormat/>
    <w:uiPriority w:val="0"/>
    <w:rPr>
      <w:rFonts w:ascii="微软雅黑" w:hAnsi="微软雅黑" w:eastAsia="微软雅黑" w:cs="微软雅黑"/>
    </w:rPr>
  </w:style>
  <w:style w:type="character" w:customStyle="1" w:styleId="21">
    <w:name w:val="ListLabel 2"/>
    <w:qFormat/>
    <w:uiPriority w:val="0"/>
    <w:rPr>
      <w:rFonts w:ascii="微软雅黑" w:hAnsi="微软雅黑" w:cs="微软雅黑"/>
    </w:rPr>
  </w:style>
  <w:style w:type="character" w:customStyle="1" w:styleId="22">
    <w:name w:val="ListLabel 3"/>
    <w:qFormat/>
    <w:uiPriority w:val="0"/>
    <w:rPr>
      <w:rFonts w:cs="Wingdings"/>
    </w:rPr>
  </w:style>
  <w:style w:type="character" w:customStyle="1" w:styleId="23">
    <w:name w:val="ListLabel 4"/>
    <w:qFormat/>
    <w:uiPriority w:val="0"/>
    <w:rPr>
      <w:rFonts w:cs="Wingdings"/>
    </w:rPr>
  </w:style>
  <w:style w:type="character" w:customStyle="1" w:styleId="24">
    <w:name w:val="ListLabel 5"/>
    <w:qFormat/>
    <w:uiPriority w:val="0"/>
    <w:rPr>
      <w:rFonts w:cs="Wingdings"/>
    </w:rPr>
  </w:style>
  <w:style w:type="character" w:customStyle="1" w:styleId="25">
    <w:name w:val="ListLabel 6"/>
    <w:qFormat/>
    <w:uiPriority w:val="0"/>
    <w:rPr>
      <w:rFonts w:cs="Wingdings"/>
    </w:rPr>
  </w:style>
  <w:style w:type="character" w:customStyle="1" w:styleId="26">
    <w:name w:val="ListLabel 7"/>
    <w:qFormat/>
    <w:uiPriority w:val="0"/>
    <w:rPr>
      <w:rFonts w:cs="Wingdings"/>
    </w:rPr>
  </w:style>
  <w:style w:type="character" w:customStyle="1" w:styleId="27">
    <w:name w:val="ListLabel 8"/>
    <w:qFormat/>
    <w:uiPriority w:val="0"/>
    <w:rPr>
      <w:rFonts w:cs="Wingdings"/>
    </w:rPr>
  </w:style>
  <w:style w:type="character" w:customStyle="1" w:styleId="28">
    <w:name w:val="ListLabel 9"/>
    <w:qFormat/>
    <w:uiPriority w:val="0"/>
    <w:rPr>
      <w:rFonts w:cs="Wingdings"/>
    </w:rPr>
  </w:style>
  <w:style w:type="character" w:customStyle="1" w:styleId="29">
    <w:name w:val="ListLabel 10"/>
    <w:qFormat/>
    <w:uiPriority w:val="0"/>
    <w:rPr>
      <w:rFonts w:cs="Wingdings"/>
    </w:rPr>
  </w:style>
  <w:style w:type="character" w:customStyle="1" w:styleId="30">
    <w:name w:val="ListLabel 11"/>
    <w:qFormat/>
    <w:uiPriority w:val="0"/>
    <w:rPr>
      <w:rFonts w:ascii="微软雅黑" w:hAnsi="微软雅黑" w:cs="微软雅黑"/>
    </w:rPr>
  </w:style>
  <w:style w:type="character" w:customStyle="1" w:styleId="31">
    <w:name w:val="ListLabel 12"/>
    <w:qFormat/>
    <w:uiPriority w:val="0"/>
    <w:rPr>
      <w:rFonts w:cs="Wingdings"/>
    </w:rPr>
  </w:style>
  <w:style w:type="character" w:customStyle="1" w:styleId="32">
    <w:name w:val="ListLabel 13"/>
    <w:qFormat/>
    <w:uiPriority w:val="0"/>
    <w:rPr>
      <w:rFonts w:cs="Wingdings"/>
    </w:rPr>
  </w:style>
  <w:style w:type="character" w:customStyle="1" w:styleId="33">
    <w:name w:val="ListLabel 14"/>
    <w:qFormat/>
    <w:uiPriority w:val="0"/>
    <w:rPr>
      <w:rFonts w:cs="Wingdings"/>
    </w:rPr>
  </w:style>
  <w:style w:type="character" w:customStyle="1" w:styleId="34">
    <w:name w:val="ListLabel 15"/>
    <w:qFormat/>
    <w:uiPriority w:val="0"/>
    <w:rPr>
      <w:rFonts w:cs="Wingdings"/>
    </w:rPr>
  </w:style>
  <w:style w:type="character" w:customStyle="1" w:styleId="35">
    <w:name w:val="ListLabel 16"/>
    <w:qFormat/>
    <w:uiPriority w:val="0"/>
    <w:rPr>
      <w:rFonts w:cs="Wingdings"/>
    </w:rPr>
  </w:style>
  <w:style w:type="character" w:customStyle="1" w:styleId="36">
    <w:name w:val="ListLabel 17"/>
    <w:qFormat/>
    <w:uiPriority w:val="0"/>
    <w:rPr>
      <w:rFonts w:cs="Wingdings"/>
    </w:rPr>
  </w:style>
  <w:style w:type="character" w:customStyle="1" w:styleId="37">
    <w:name w:val="ListLabel 18"/>
    <w:qFormat/>
    <w:uiPriority w:val="0"/>
    <w:rPr>
      <w:rFonts w:cs="Wingdings"/>
    </w:rPr>
  </w:style>
  <w:style w:type="character" w:customStyle="1" w:styleId="38">
    <w:name w:val="ListLabel 19"/>
    <w:qFormat/>
    <w:uiPriority w:val="0"/>
    <w:rPr>
      <w:rFonts w:cs="Wingdings"/>
    </w:rPr>
  </w:style>
  <w:style w:type="character" w:customStyle="1" w:styleId="39">
    <w:name w:val="源文本"/>
    <w:qFormat/>
    <w:uiPriority w:val="0"/>
    <w:rPr>
      <w:rFonts w:ascii="Liberation Mono" w:hAnsi="Liberation Mono" w:eastAsia="新宋体" w:cs="Liberation Mono"/>
    </w:rPr>
  </w:style>
  <w:style w:type="character" w:customStyle="1" w:styleId="40">
    <w:name w:val="ListLabel 20"/>
    <w:qFormat/>
    <w:uiPriority w:val="0"/>
    <w:rPr>
      <w:rFonts w:ascii="微软雅黑" w:hAnsi="微软雅黑" w:cs="微软雅黑"/>
    </w:rPr>
  </w:style>
  <w:style w:type="character" w:customStyle="1" w:styleId="41">
    <w:name w:val="ListLabel 21"/>
    <w:qFormat/>
    <w:uiPriority w:val="0"/>
    <w:rPr>
      <w:rFonts w:cs="Wingdings"/>
    </w:rPr>
  </w:style>
  <w:style w:type="character" w:customStyle="1" w:styleId="42">
    <w:name w:val="ListLabel 22"/>
    <w:qFormat/>
    <w:uiPriority w:val="0"/>
    <w:rPr>
      <w:rFonts w:cs="Wingdings"/>
    </w:rPr>
  </w:style>
  <w:style w:type="character" w:customStyle="1" w:styleId="43">
    <w:name w:val="ListLabel 23"/>
    <w:qFormat/>
    <w:uiPriority w:val="0"/>
    <w:rPr>
      <w:rFonts w:cs="Wingdings"/>
    </w:rPr>
  </w:style>
  <w:style w:type="character" w:customStyle="1" w:styleId="44">
    <w:name w:val="ListLabel 24"/>
    <w:qFormat/>
    <w:uiPriority w:val="0"/>
    <w:rPr>
      <w:rFonts w:cs="Wingdings"/>
    </w:rPr>
  </w:style>
  <w:style w:type="character" w:customStyle="1" w:styleId="45">
    <w:name w:val="ListLabel 25"/>
    <w:qFormat/>
    <w:uiPriority w:val="0"/>
    <w:rPr>
      <w:rFonts w:cs="Wingdings"/>
    </w:rPr>
  </w:style>
  <w:style w:type="character" w:customStyle="1" w:styleId="46">
    <w:name w:val="ListLabel 26"/>
    <w:qFormat/>
    <w:uiPriority w:val="0"/>
    <w:rPr>
      <w:rFonts w:cs="Wingdings"/>
    </w:rPr>
  </w:style>
  <w:style w:type="character" w:customStyle="1" w:styleId="47">
    <w:name w:val="ListLabel 27"/>
    <w:qFormat/>
    <w:uiPriority w:val="0"/>
    <w:rPr>
      <w:rFonts w:cs="Wingdings"/>
    </w:rPr>
  </w:style>
  <w:style w:type="character" w:customStyle="1" w:styleId="48">
    <w:name w:val="ListLabel 28"/>
    <w:qFormat/>
    <w:uiPriority w:val="0"/>
    <w:rPr>
      <w:rFonts w:cs="Wingdings"/>
    </w:rPr>
  </w:style>
  <w:style w:type="character" w:customStyle="1" w:styleId="49">
    <w:name w:val="ListLabel 29"/>
    <w:qFormat/>
    <w:uiPriority w:val="0"/>
    <w:rPr>
      <w:rFonts w:ascii="微软雅黑" w:hAnsi="微软雅黑" w:cs="微软雅黑"/>
    </w:rPr>
  </w:style>
  <w:style w:type="character" w:customStyle="1" w:styleId="50">
    <w:name w:val="ListLabel 30"/>
    <w:qFormat/>
    <w:uiPriority w:val="0"/>
    <w:rPr>
      <w:rFonts w:cs="Wingdings"/>
    </w:rPr>
  </w:style>
  <w:style w:type="character" w:customStyle="1" w:styleId="51">
    <w:name w:val="ListLabel 31"/>
    <w:qFormat/>
    <w:uiPriority w:val="0"/>
    <w:rPr>
      <w:rFonts w:cs="Wingdings"/>
    </w:rPr>
  </w:style>
  <w:style w:type="character" w:customStyle="1" w:styleId="52">
    <w:name w:val="ListLabel 32"/>
    <w:qFormat/>
    <w:uiPriority w:val="0"/>
    <w:rPr>
      <w:rFonts w:cs="Wingdings"/>
    </w:rPr>
  </w:style>
  <w:style w:type="character" w:customStyle="1" w:styleId="53">
    <w:name w:val="ListLabel 33"/>
    <w:qFormat/>
    <w:uiPriority w:val="0"/>
    <w:rPr>
      <w:rFonts w:cs="Wingdings"/>
    </w:rPr>
  </w:style>
  <w:style w:type="character" w:customStyle="1" w:styleId="54">
    <w:name w:val="ListLabel 34"/>
    <w:qFormat/>
    <w:uiPriority w:val="0"/>
    <w:rPr>
      <w:rFonts w:cs="Wingdings"/>
    </w:rPr>
  </w:style>
  <w:style w:type="character" w:customStyle="1" w:styleId="55">
    <w:name w:val="ListLabel 35"/>
    <w:qFormat/>
    <w:uiPriority w:val="0"/>
    <w:rPr>
      <w:rFonts w:cs="Wingdings"/>
    </w:rPr>
  </w:style>
  <w:style w:type="character" w:customStyle="1" w:styleId="56">
    <w:name w:val="ListLabel 36"/>
    <w:qFormat/>
    <w:uiPriority w:val="0"/>
    <w:rPr>
      <w:rFonts w:cs="Wingdings"/>
    </w:rPr>
  </w:style>
  <w:style w:type="character" w:customStyle="1" w:styleId="57">
    <w:name w:val="ListLabel 37"/>
    <w:qFormat/>
    <w:uiPriority w:val="0"/>
    <w:rPr>
      <w:rFonts w:cs="Wingdings"/>
    </w:rPr>
  </w:style>
  <w:style w:type="character" w:customStyle="1" w:styleId="58">
    <w:name w:val="ListLabel 38"/>
    <w:qFormat/>
    <w:uiPriority w:val="0"/>
    <w:rPr>
      <w:rFonts w:ascii="微软雅黑" w:hAnsi="微软雅黑" w:cs="微软雅黑"/>
    </w:rPr>
  </w:style>
  <w:style w:type="character" w:customStyle="1" w:styleId="59">
    <w:name w:val="ListLabel 39"/>
    <w:qFormat/>
    <w:uiPriority w:val="0"/>
    <w:rPr>
      <w:rFonts w:cs="Wingdings"/>
    </w:rPr>
  </w:style>
  <w:style w:type="character" w:customStyle="1" w:styleId="60">
    <w:name w:val="ListLabel 40"/>
    <w:qFormat/>
    <w:uiPriority w:val="0"/>
    <w:rPr>
      <w:rFonts w:cs="Wingdings"/>
    </w:rPr>
  </w:style>
  <w:style w:type="character" w:customStyle="1" w:styleId="61">
    <w:name w:val="ListLabel 41"/>
    <w:qFormat/>
    <w:uiPriority w:val="0"/>
    <w:rPr>
      <w:rFonts w:cs="Wingdings"/>
    </w:rPr>
  </w:style>
  <w:style w:type="character" w:customStyle="1" w:styleId="62">
    <w:name w:val="ListLabel 42"/>
    <w:qFormat/>
    <w:uiPriority w:val="0"/>
    <w:rPr>
      <w:rFonts w:cs="Wingdings"/>
    </w:rPr>
  </w:style>
  <w:style w:type="character" w:customStyle="1" w:styleId="63">
    <w:name w:val="ListLabel 43"/>
    <w:qFormat/>
    <w:uiPriority w:val="0"/>
    <w:rPr>
      <w:rFonts w:cs="Wingdings"/>
    </w:rPr>
  </w:style>
  <w:style w:type="character" w:customStyle="1" w:styleId="64">
    <w:name w:val="ListLabel 44"/>
    <w:qFormat/>
    <w:uiPriority w:val="0"/>
    <w:rPr>
      <w:rFonts w:cs="Wingdings"/>
    </w:rPr>
  </w:style>
  <w:style w:type="character" w:customStyle="1" w:styleId="65">
    <w:name w:val="ListLabel 45"/>
    <w:qFormat/>
    <w:uiPriority w:val="0"/>
    <w:rPr>
      <w:rFonts w:cs="Wingdings"/>
    </w:rPr>
  </w:style>
  <w:style w:type="character" w:customStyle="1" w:styleId="66">
    <w:name w:val="ListLabel 46"/>
    <w:qFormat/>
    <w:uiPriority w:val="0"/>
    <w:rPr>
      <w:rFonts w:cs="Wingdings"/>
    </w:rPr>
  </w:style>
  <w:style w:type="character" w:customStyle="1" w:styleId="67">
    <w:name w:val="ListLabel 47"/>
    <w:qFormat/>
    <w:uiPriority w:val="0"/>
    <w:rPr>
      <w:rFonts w:ascii="微软雅黑" w:hAnsi="微软雅黑" w:cs="微软雅黑"/>
    </w:rPr>
  </w:style>
  <w:style w:type="character" w:customStyle="1" w:styleId="68">
    <w:name w:val="ListLabel 48"/>
    <w:qFormat/>
    <w:uiPriority w:val="0"/>
    <w:rPr>
      <w:rFonts w:cs="Wingdings"/>
    </w:rPr>
  </w:style>
  <w:style w:type="character" w:customStyle="1" w:styleId="69">
    <w:name w:val="ListLabel 49"/>
    <w:qFormat/>
    <w:uiPriority w:val="0"/>
    <w:rPr>
      <w:rFonts w:cs="Wingdings"/>
    </w:rPr>
  </w:style>
  <w:style w:type="character" w:customStyle="1" w:styleId="70">
    <w:name w:val="ListLabel 50"/>
    <w:qFormat/>
    <w:uiPriority w:val="0"/>
    <w:rPr>
      <w:rFonts w:cs="Wingdings"/>
    </w:rPr>
  </w:style>
  <w:style w:type="character" w:customStyle="1" w:styleId="71">
    <w:name w:val="ListLabel 51"/>
    <w:qFormat/>
    <w:uiPriority w:val="0"/>
    <w:rPr>
      <w:rFonts w:cs="Wingdings"/>
    </w:rPr>
  </w:style>
  <w:style w:type="character" w:customStyle="1" w:styleId="72">
    <w:name w:val="ListLabel 52"/>
    <w:qFormat/>
    <w:uiPriority w:val="0"/>
    <w:rPr>
      <w:rFonts w:cs="Wingdings"/>
    </w:rPr>
  </w:style>
  <w:style w:type="character" w:customStyle="1" w:styleId="73">
    <w:name w:val="ListLabel 53"/>
    <w:qFormat/>
    <w:uiPriority w:val="0"/>
    <w:rPr>
      <w:rFonts w:cs="Wingdings"/>
    </w:rPr>
  </w:style>
  <w:style w:type="character" w:customStyle="1" w:styleId="74">
    <w:name w:val="ListLabel 54"/>
    <w:qFormat/>
    <w:uiPriority w:val="0"/>
    <w:rPr>
      <w:rFonts w:cs="Wingdings"/>
    </w:rPr>
  </w:style>
  <w:style w:type="character" w:customStyle="1" w:styleId="75">
    <w:name w:val="ListLabel 55"/>
    <w:qFormat/>
    <w:uiPriority w:val="0"/>
    <w:rPr>
      <w:rFonts w:cs="Wingding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770</Words>
  <Characters>4392</Characters>
  <Lines>36</Lines>
  <Paragraphs>10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2015-11-08T18:49:00Z</dcterms:created>
  <dc:creator>Administrator</dc:creator>
  <cp:lastModifiedBy>dingjibang</cp:lastModifiedBy>
  <dcterms:modified xsi:type="dcterms:W3CDTF">2017-01-09T16:41:52Z</dcterms:modified>
  <dc:title>《秘封异闻录~The Lord of Shadow》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KSOProductBuildVer">
    <vt:lpwstr>2052-10.1.0.5672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