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100" w:rsidRDefault="00825100" w:rsidP="002C1287">
      <w:pPr>
        <w:autoSpaceDE w:val="0"/>
        <w:autoSpaceDN w:val="0"/>
        <w:adjustRightInd w:val="0"/>
        <w:spacing w:after="0" w:line="240" w:lineRule="auto"/>
        <w:rPr>
          <w:rFonts w:ascii="Times New Roman" w:hAnsi="Times New Roman" w:cs="Times New Roman"/>
          <w:b/>
          <w:sz w:val="28"/>
          <w:szCs w:val="20"/>
        </w:rPr>
      </w:pPr>
      <w:r>
        <w:rPr>
          <w:rFonts w:ascii="Times New Roman" w:hAnsi="Times New Roman" w:cs="Times New Roman"/>
          <w:b/>
          <w:sz w:val="28"/>
          <w:szCs w:val="20"/>
        </w:rPr>
        <w:t>Getting Started</w:t>
      </w:r>
    </w:p>
    <w:p w:rsidR="00825100" w:rsidRDefault="00825100" w:rsidP="002C1287">
      <w:pPr>
        <w:autoSpaceDE w:val="0"/>
        <w:autoSpaceDN w:val="0"/>
        <w:adjustRightInd w:val="0"/>
        <w:spacing w:after="0" w:line="240" w:lineRule="auto"/>
        <w:rPr>
          <w:rFonts w:ascii="Times New Roman" w:hAnsi="Times New Roman" w:cs="Times New Roman"/>
          <w:b/>
          <w:sz w:val="28"/>
          <w:szCs w:val="20"/>
        </w:rPr>
      </w:pPr>
    </w:p>
    <w:p w:rsidR="00F30043" w:rsidRDefault="00F30043" w:rsidP="002C1287">
      <w:pPr>
        <w:autoSpaceDE w:val="0"/>
        <w:autoSpaceDN w:val="0"/>
        <w:adjustRightInd w:val="0"/>
        <w:spacing w:after="0" w:line="240" w:lineRule="auto"/>
        <w:rPr>
          <w:rFonts w:ascii="Times New Roman" w:hAnsi="Times New Roman" w:cs="Times New Roman"/>
          <w:b/>
          <w:sz w:val="28"/>
          <w:szCs w:val="20"/>
        </w:rPr>
      </w:pPr>
      <w:r>
        <w:rPr>
          <w:rFonts w:ascii="Times New Roman" w:hAnsi="Times New Roman" w:cs="Times New Roman"/>
          <w:b/>
          <w:sz w:val="28"/>
          <w:szCs w:val="20"/>
        </w:rPr>
        <w:t>CORE MODULE INFO</w:t>
      </w:r>
    </w:p>
    <w:p w:rsidR="000B4F22" w:rsidRDefault="000B4F22"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F901E6">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RESEARCH SYSTEM</w:t>
      </w:r>
    </w:p>
    <w:p w:rsidR="000B4F22" w:rsidRPr="00F901E6"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 xml:space="preserve">Most recipes in Ancient Warfare require research before they are </w:t>
      </w:r>
      <w:r w:rsidR="00825100" w:rsidRPr="00F901E6">
        <w:rPr>
          <w:rFonts w:ascii="Times New Roman" w:hAnsi="Times New Roman" w:cs="Times New Roman"/>
          <w:sz w:val="20"/>
          <w:szCs w:val="20"/>
        </w:rPr>
        <w:t>craftable</w:t>
      </w:r>
      <w:r w:rsidRPr="00F901E6">
        <w:rPr>
          <w:rFonts w:ascii="Times New Roman" w:hAnsi="Times New Roman" w:cs="Times New Roman"/>
          <w:sz w:val="20"/>
          <w:szCs w:val="20"/>
        </w:rPr>
        <w:t xml:space="preserve">.  </w:t>
      </w:r>
      <w:r w:rsidR="002D4904">
        <w:rPr>
          <w:rFonts w:ascii="Times New Roman" w:hAnsi="Times New Roman" w:cs="Times New Roman"/>
          <w:sz w:val="20"/>
          <w:szCs w:val="20"/>
        </w:rPr>
        <w:t xml:space="preserve">The entire research system may be disabled in the core </w:t>
      </w:r>
      <w:r w:rsidR="00825100">
        <w:rPr>
          <w:rFonts w:ascii="Times New Roman" w:hAnsi="Times New Roman" w:cs="Times New Roman"/>
          <w:sz w:val="20"/>
          <w:szCs w:val="20"/>
        </w:rPr>
        <w:t>configuration</w:t>
      </w:r>
      <w:r w:rsidR="002D4904">
        <w:rPr>
          <w:rFonts w:ascii="Times New Roman" w:hAnsi="Times New Roman" w:cs="Times New Roman"/>
          <w:sz w:val="20"/>
          <w:szCs w:val="20"/>
        </w:rPr>
        <w:t xml:space="preserve"> file – in which case, no research will be required and all Ancient Warfare recipes will be craftable in the normal workbench.</w:t>
      </w:r>
    </w:p>
    <w:p w:rsidR="000B4F22"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Research is done at the Research Station, which may be crafted in the normal workbench.</w:t>
      </w:r>
    </w:p>
    <w:p w:rsidR="00F901E6" w:rsidRP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Research requires a Research Book, which is also craftable in the normal workbench.</w:t>
      </w:r>
    </w:p>
    <w:p w:rsidR="000B4F22"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Research is stored per-player.</w:t>
      </w:r>
      <w:r w:rsidR="00F901E6">
        <w:rPr>
          <w:rFonts w:ascii="Times New Roman" w:hAnsi="Times New Roman" w:cs="Times New Roman"/>
          <w:sz w:val="20"/>
          <w:szCs w:val="20"/>
        </w:rPr>
        <w:t xml:space="preserve">  Any player may contribute to any others’ research by obtaining a copy of their research book and using that</w:t>
      </w:r>
      <w:r w:rsidR="00825100">
        <w:rPr>
          <w:rFonts w:ascii="Times New Roman" w:hAnsi="Times New Roman" w:cs="Times New Roman"/>
          <w:sz w:val="20"/>
          <w:szCs w:val="20"/>
        </w:rPr>
        <w:t xml:space="preserve"> book</w:t>
      </w:r>
      <w:r w:rsidR="00F901E6">
        <w:rPr>
          <w:rFonts w:ascii="Times New Roman" w:hAnsi="Times New Roman" w:cs="Times New Roman"/>
          <w:sz w:val="20"/>
          <w:szCs w:val="20"/>
        </w:rPr>
        <w:t xml:space="preserve"> in </w:t>
      </w:r>
      <w:r w:rsidR="00825100">
        <w:rPr>
          <w:rFonts w:ascii="Times New Roman" w:hAnsi="Times New Roman" w:cs="Times New Roman"/>
          <w:sz w:val="20"/>
          <w:szCs w:val="20"/>
        </w:rPr>
        <w:t>any research table</w:t>
      </w:r>
      <w:r w:rsidR="00F901E6">
        <w:rPr>
          <w:rFonts w:ascii="Times New Roman" w:hAnsi="Times New Roman" w:cs="Times New Roman"/>
          <w:sz w:val="20"/>
          <w:szCs w:val="20"/>
        </w:rPr>
        <w:t>.</w:t>
      </w:r>
    </w:p>
    <w:p w:rsidR="00F901E6" w:rsidRP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You may use other players research for crafting by obtaining a copy of their research book and using it in your Engineering Station.</w:t>
      </w:r>
    </w:p>
    <w:p w:rsidR="000B4F22" w:rsidRPr="00F901E6"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You may only progress on a single research goal at a time.  All research stations with a copy of your research book will all contribute towards your selected goal.</w:t>
      </w:r>
    </w:p>
    <w:p w:rsidR="000B4F22"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To begin research</w:t>
      </w:r>
      <w:r w:rsidR="00825100">
        <w:rPr>
          <w:rFonts w:ascii="Times New Roman" w:hAnsi="Times New Roman" w:cs="Times New Roman"/>
          <w:sz w:val="20"/>
          <w:szCs w:val="20"/>
        </w:rPr>
        <w:t>,</w:t>
      </w:r>
      <w:r w:rsidRPr="00F901E6">
        <w:rPr>
          <w:rFonts w:ascii="Times New Roman" w:hAnsi="Times New Roman" w:cs="Times New Roman"/>
          <w:sz w:val="20"/>
          <w:szCs w:val="20"/>
        </w:rPr>
        <w:t xml:space="preserve"> first craft yourself a Research Book.  Right click the book once in order to assign it to your player.  From now on whenever that book is placed into a research station, that research station will reference your research progress.</w:t>
      </w:r>
    </w:p>
    <w:p w:rsid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Research goals have both a time and materials component.  The needed materials may be viewed on the tooltip of the goal in the research-queue </w:t>
      </w:r>
      <w:r w:rsidR="00B37AC0">
        <w:rPr>
          <w:rFonts w:ascii="Times New Roman" w:hAnsi="Times New Roman" w:cs="Times New Roman"/>
          <w:sz w:val="20"/>
          <w:szCs w:val="20"/>
        </w:rPr>
        <w:t>GUI</w:t>
      </w:r>
      <w:r>
        <w:rPr>
          <w:rFonts w:ascii="Times New Roman" w:hAnsi="Times New Roman" w:cs="Times New Roman"/>
          <w:sz w:val="20"/>
          <w:szCs w:val="20"/>
        </w:rPr>
        <w:t xml:space="preserve">, or in the ‘needed’ box on the main research progress </w:t>
      </w:r>
      <w:r w:rsidR="00B37AC0">
        <w:rPr>
          <w:rFonts w:ascii="Times New Roman" w:hAnsi="Times New Roman" w:cs="Times New Roman"/>
          <w:sz w:val="20"/>
          <w:szCs w:val="20"/>
        </w:rPr>
        <w:t>GUI</w:t>
      </w:r>
      <w:r>
        <w:rPr>
          <w:rFonts w:ascii="Times New Roman" w:hAnsi="Times New Roman" w:cs="Times New Roman"/>
          <w:sz w:val="20"/>
          <w:szCs w:val="20"/>
        </w:rPr>
        <w:t>.  Once these materials are present in the ‘input’ box, the materials will be used and research will automatically start progressing.</w:t>
      </w:r>
    </w:p>
    <w:p w:rsid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 order to make progress on a research goal you must do one of three things:</w:t>
      </w:r>
    </w:p>
    <w:p w:rsidR="00F901E6" w:rsidRDefault="00F901E6" w:rsidP="00F901E6">
      <w:pPr>
        <w:pStyle w:val="ListParagraph"/>
        <w:numPr>
          <w:ilvl w:val="1"/>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Leave the research station GUI open.</w:t>
      </w:r>
    </w:p>
    <w:p w:rsidR="00F901E6" w:rsidRDefault="00F901E6" w:rsidP="00F901E6">
      <w:pPr>
        <w:pStyle w:val="ListParagraph"/>
        <w:numPr>
          <w:ilvl w:val="1"/>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Assign an </w:t>
      </w:r>
      <w:r w:rsidR="00825100">
        <w:rPr>
          <w:rFonts w:ascii="Times New Roman" w:hAnsi="Times New Roman" w:cs="Times New Roman"/>
          <w:sz w:val="20"/>
          <w:szCs w:val="20"/>
        </w:rPr>
        <w:t xml:space="preserve">NPC </w:t>
      </w:r>
      <w:r>
        <w:rPr>
          <w:rFonts w:ascii="Times New Roman" w:hAnsi="Times New Roman" w:cs="Times New Roman"/>
          <w:sz w:val="20"/>
          <w:szCs w:val="20"/>
        </w:rPr>
        <w:t>researcher to work at the station.</w:t>
      </w:r>
    </w:p>
    <w:p w:rsidR="00F901E6" w:rsidRDefault="00F901E6" w:rsidP="00F901E6">
      <w:pPr>
        <w:pStyle w:val="ListParagraph"/>
        <w:numPr>
          <w:ilvl w:val="1"/>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Right click on the research station with a ‘Quill’ item equipped.</w:t>
      </w:r>
    </w:p>
    <w:p w:rsidR="00F901E6" w:rsidRDefault="00F901E6" w:rsidP="00F901E6">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Research Stations may be setup to make faster progress towards a single goal.</w:t>
      </w:r>
      <w:r w:rsidR="002D4904">
        <w:rPr>
          <w:rFonts w:ascii="Times New Roman" w:hAnsi="Times New Roman" w:cs="Times New Roman"/>
          <w:sz w:val="20"/>
          <w:szCs w:val="20"/>
        </w:rPr>
        <w:t xml:space="preserve">  They will each need researcher NPCs assigned to them, or have players using quills / viewing their GUIs.</w:t>
      </w:r>
    </w:p>
    <w:p w:rsidR="000816DB" w:rsidRDefault="000816DB" w:rsidP="00F901E6">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Research Book may be right-clicked after it is assigned to view a GUI with details about each research goal and researchable recipe.</w:t>
      </w:r>
    </w:p>
    <w:p w:rsidR="00F901E6" w:rsidRPr="00F901E6" w:rsidRDefault="00F901E6" w:rsidP="00F901E6">
      <w:pPr>
        <w:autoSpaceDE w:val="0"/>
        <w:autoSpaceDN w:val="0"/>
        <w:adjustRightInd w:val="0"/>
        <w:spacing w:after="0" w:line="240" w:lineRule="auto"/>
        <w:rPr>
          <w:rFonts w:ascii="Times New Roman" w:hAnsi="Times New Roman" w:cs="Times New Roman"/>
          <w:sz w:val="20"/>
          <w:szCs w:val="20"/>
        </w:rPr>
      </w:pPr>
    </w:p>
    <w:p w:rsidR="000B4F22" w:rsidRPr="00F30043" w:rsidRDefault="000B4F22"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CRAFTING SYSTEM</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Most Crafting in Ancient Warfare is accomplished at the Engineering Station.</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Engineering Station may be crafted in the normal workbench.</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Engineering Station can craft any vanilla recipe in addition to researched recipes.</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Engineering Station has a slot in the upper-left to place a Research Book.  The research from the books’ owner will be used to determine what is craftable at that Engineering Station.</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If no book is inserted, the Engineering Station will only be able to craft vanilla recipes or the few Ancient Warfare recipes that do not require research.</w:t>
      </w:r>
    </w:p>
    <w:p w:rsidR="00F901E6"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There are 18 resource storage slots in the Engineering Station.  When crafting, items will automatically be pulled from these slots to refill any items in the input-matrix that would have run out.</w:t>
      </w:r>
    </w:p>
    <w:p w:rsidR="000816DB" w:rsidRDefault="000816DB" w:rsidP="000816DB">
      <w:pPr>
        <w:autoSpaceDE w:val="0"/>
        <w:autoSpaceDN w:val="0"/>
        <w:adjustRightInd w:val="0"/>
        <w:spacing w:after="0" w:line="240" w:lineRule="auto"/>
        <w:rPr>
          <w:rFonts w:ascii="Times New Roman" w:hAnsi="Times New Roman" w:cs="Times New Roman"/>
          <w:sz w:val="20"/>
          <w:szCs w:val="20"/>
        </w:rPr>
      </w:pPr>
    </w:p>
    <w:p w:rsidR="000816DB" w:rsidRDefault="000816DB" w:rsidP="000816DB">
      <w:pPr>
        <w:autoSpaceDE w:val="0"/>
        <w:autoSpaceDN w:val="0"/>
        <w:adjustRightInd w:val="0"/>
        <w:spacing w:after="0" w:line="240" w:lineRule="auto"/>
        <w:rPr>
          <w:rFonts w:ascii="Times New Roman" w:hAnsi="Times New Roman" w:cs="Times New Roman"/>
          <w:sz w:val="20"/>
          <w:szCs w:val="20"/>
        </w:rPr>
      </w:pPr>
    </w:p>
    <w:p w:rsidR="000816DB" w:rsidRPr="000816DB" w:rsidRDefault="000816DB" w:rsidP="000816DB">
      <w:pPr>
        <w:autoSpaceDE w:val="0"/>
        <w:autoSpaceDN w:val="0"/>
        <w:adjustRightInd w:val="0"/>
        <w:spacing w:after="0" w:line="240" w:lineRule="auto"/>
        <w:jc w:val="center"/>
        <w:rPr>
          <w:rFonts w:ascii="Times New Roman" w:hAnsi="Times New Roman" w:cs="Times New Roman"/>
          <w:sz w:val="24"/>
          <w:szCs w:val="20"/>
        </w:rPr>
      </w:pPr>
      <w:r w:rsidRPr="000816DB">
        <w:rPr>
          <w:rFonts w:ascii="Times New Roman" w:hAnsi="Times New Roman" w:cs="Times New Roman"/>
          <w:sz w:val="24"/>
          <w:szCs w:val="20"/>
        </w:rPr>
        <w:t>RECIPES</w:t>
      </w:r>
    </w:p>
    <w:p w:rsidR="000816DB" w:rsidRPr="000816DB" w:rsidRDefault="000816DB" w:rsidP="000816DB">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0816DB">
        <w:rPr>
          <w:rFonts w:ascii="Times New Roman" w:hAnsi="Times New Roman" w:cs="Times New Roman"/>
          <w:sz w:val="20"/>
          <w:szCs w:val="20"/>
        </w:rPr>
        <w:t>To view recipes, use NEI.</w:t>
      </w:r>
    </w:p>
    <w:p w:rsidR="000816DB" w:rsidRPr="000816DB" w:rsidRDefault="000816DB" w:rsidP="000816DB">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0816DB">
        <w:rPr>
          <w:rFonts w:ascii="Times New Roman" w:hAnsi="Times New Roman" w:cs="Times New Roman"/>
          <w:sz w:val="20"/>
          <w:szCs w:val="20"/>
        </w:rPr>
        <w:t>There is a built-in NEI plugin that allows viewing of all researched recipes – it should list the crafting type as “</w:t>
      </w:r>
      <w:proofErr w:type="spellStart"/>
      <w:r w:rsidRPr="000816DB">
        <w:rPr>
          <w:rFonts w:ascii="Times New Roman" w:hAnsi="Times New Roman" w:cs="Times New Roman"/>
          <w:sz w:val="20"/>
          <w:szCs w:val="20"/>
        </w:rPr>
        <w:t>AWCrafing</w:t>
      </w:r>
      <w:proofErr w:type="spellEnd"/>
      <w:r w:rsidRPr="000816DB">
        <w:rPr>
          <w:rFonts w:ascii="Times New Roman" w:hAnsi="Times New Roman" w:cs="Times New Roman"/>
          <w:sz w:val="20"/>
          <w:szCs w:val="20"/>
        </w:rPr>
        <w:t xml:space="preserve">” or similar.  They do not yet list the required research in the NEI recipe lookup, but that </w:t>
      </w:r>
      <w:proofErr w:type="gramStart"/>
      <w:r w:rsidRPr="000816DB">
        <w:rPr>
          <w:rFonts w:ascii="Times New Roman" w:hAnsi="Times New Roman" w:cs="Times New Roman"/>
          <w:sz w:val="20"/>
          <w:szCs w:val="20"/>
        </w:rPr>
        <w:t>capability</w:t>
      </w:r>
      <w:proofErr w:type="gramEnd"/>
      <w:r w:rsidRPr="000816DB">
        <w:rPr>
          <w:rFonts w:ascii="Times New Roman" w:hAnsi="Times New Roman" w:cs="Times New Roman"/>
          <w:sz w:val="20"/>
          <w:szCs w:val="20"/>
        </w:rPr>
        <w:t xml:space="preserve"> should be added in the near future.</w:t>
      </w:r>
    </w:p>
    <w:p w:rsidR="00F901E6" w:rsidRDefault="00F901E6" w:rsidP="002C1287">
      <w:pPr>
        <w:autoSpaceDE w:val="0"/>
        <w:autoSpaceDN w:val="0"/>
        <w:adjustRightInd w:val="0"/>
        <w:spacing w:after="0" w:line="240" w:lineRule="auto"/>
        <w:rPr>
          <w:rFonts w:ascii="Times New Roman" w:hAnsi="Times New Roman" w:cs="Times New Roman"/>
          <w:sz w:val="24"/>
          <w:szCs w:val="20"/>
        </w:rPr>
      </w:pPr>
    </w:p>
    <w:p w:rsidR="002D4904" w:rsidRPr="00F30043" w:rsidRDefault="002D490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lastRenderedPageBreak/>
        <w:t>TEAMS</w:t>
      </w:r>
    </w:p>
    <w:p w:rsidR="002D4904" w:rsidRPr="002D4904" w:rsidRDefault="002D4904" w:rsidP="002D4904">
      <w:pPr>
        <w:pStyle w:val="ListParagraph"/>
        <w:numPr>
          <w:ilvl w:val="0"/>
          <w:numId w:val="28"/>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 xml:space="preserve">Most Entities and tiles in Ancient Warfare use the vanilla scoreboard teams system to determine a players’ team status.  </w:t>
      </w:r>
    </w:p>
    <w:p w:rsidR="002D4904" w:rsidRPr="002D4904" w:rsidRDefault="00EE0130" w:rsidP="00B87D2B">
      <w:pPr>
        <w:pStyle w:val="ListParagraph"/>
        <w:numPr>
          <w:ilvl w:val="0"/>
          <w:numId w:val="28"/>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0"/>
          <w:szCs w:val="20"/>
        </w:rPr>
        <w:t>Team status may a</w:t>
      </w:r>
      <w:r w:rsidR="002D4904" w:rsidRPr="002D4904">
        <w:rPr>
          <w:rFonts w:ascii="Times New Roman" w:hAnsi="Times New Roman" w:cs="Times New Roman"/>
          <w:sz w:val="20"/>
          <w:szCs w:val="20"/>
        </w:rPr>
        <w:t>ffect your ability to control or interact with an entity or block.  If you cannot interact with something – check to see if the owner can.  If you are the owner and</w:t>
      </w:r>
      <w:r w:rsidR="00B87D2B">
        <w:rPr>
          <w:rFonts w:ascii="Times New Roman" w:hAnsi="Times New Roman" w:cs="Times New Roman"/>
          <w:sz w:val="20"/>
          <w:szCs w:val="20"/>
        </w:rPr>
        <w:t xml:space="preserve"> cannot interact with something you own,</w:t>
      </w:r>
      <w:r w:rsidR="002D4904" w:rsidRPr="002D4904">
        <w:rPr>
          <w:rFonts w:ascii="Times New Roman" w:hAnsi="Times New Roman" w:cs="Times New Roman"/>
          <w:sz w:val="20"/>
          <w:szCs w:val="20"/>
        </w:rPr>
        <w:t xml:space="preserve"> please file a bug-report.</w:t>
      </w:r>
    </w:p>
    <w:p w:rsidR="002D4904" w:rsidRDefault="002D4904" w:rsidP="002C1287">
      <w:pPr>
        <w:autoSpaceDE w:val="0"/>
        <w:autoSpaceDN w:val="0"/>
        <w:adjustRightInd w:val="0"/>
        <w:spacing w:after="0" w:line="240" w:lineRule="auto"/>
        <w:rPr>
          <w:rFonts w:ascii="Times New Roman" w:hAnsi="Times New Roman" w:cs="Times New Roman"/>
          <w:sz w:val="24"/>
          <w:szCs w:val="20"/>
        </w:rPr>
      </w:pPr>
    </w:p>
    <w:p w:rsidR="002D4904" w:rsidRPr="00F30043" w:rsidRDefault="002D490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825100">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OPTIONS MENU</w:t>
      </w:r>
    </w:p>
    <w:p w:rsidR="002D4904" w:rsidRPr="002D4904"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options menu may be accessed via the F7 key (configurable via the Mi</w:t>
      </w:r>
      <w:r w:rsidR="00825100">
        <w:rPr>
          <w:rFonts w:ascii="Times New Roman" w:hAnsi="Times New Roman" w:cs="Times New Roman"/>
          <w:sz w:val="20"/>
          <w:szCs w:val="20"/>
        </w:rPr>
        <w:t>necraft options-&gt;keybinds GUI</w:t>
      </w:r>
      <w:r w:rsidRPr="002D4904">
        <w:rPr>
          <w:rFonts w:ascii="Times New Roman" w:hAnsi="Times New Roman" w:cs="Times New Roman"/>
          <w:sz w:val="20"/>
          <w:szCs w:val="20"/>
        </w:rPr>
        <w:t>).</w:t>
      </w:r>
    </w:p>
    <w:p w:rsidR="002D4904"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Any client-side options that are adjustable in-game will be listed and adjustable here.  These options are client-side only, and have no effect on the server or other clients.</w:t>
      </w:r>
    </w:p>
    <w:p w:rsidR="002D4904"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is an additiona</w:t>
      </w:r>
      <w:r w:rsidR="00825100">
        <w:rPr>
          <w:rFonts w:ascii="Times New Roman" w:hAnsi="Times New Roman" w:cs="Times New Roman"/>
          <w:sz w:val="20"/>
          <w:szCs w:val="20"/>
        </w:rPr>
        <w:t>l</w:t>
      </w:r>
      <w:r>
        <w:rPr>
          <w:rFonts w:ascii="Times New Roman" w:hAnsi="Times New Roman" w:cs="Times New Roman"/>
          <w:sz w:val="20"/>
          <w:szCs w:val="20"/>
        </w:rPr>
        <w:t xml:space="preserve"> control to access the Keybinds configuration GUI.</w:t>
      </w:r>
    </w:p>
    <w:p w:rsidR="002D4904" w:rsidRDefault="002D4904" w:rsidP="002D4904">
      <w:pPr>
        <w:pStyle w:val="ListParagraph"/>
        <w:numPr>
          <w:ilvl w:val="1"/>
          <w:numId w:val="2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Custom Ancient Warfare keybinds may be reconfigured in this screen.</w:t>
      </w:r>
    </w:p>
    <w:p w:rsidR="002D4904" w:rsidRPr="002D4904" w:rsidRDefault="002D4904" w:rsidP="002D4904">
      <w:pPr>
        <w:pStyle w:val="ListParagraph"/>
        <w:numPr>
          <w:ilvl w:val="1"/>
          <w:numId w:val="2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These keybinds may share keys with vanilla keybinds or other mods keybinds – it is up to you the user to resolve in-game conflicts.  I felt it was more compatible in the long run to allow for sharing of keybinds and duplicate assignments.</w:t>
      </w:r>
    </w:p>
    <w:p w:rsidR="002D4904" w:rsidRDefault="002D4904" w:rsidP="002C1287">
      <w:pPr>
        <w:autoSpaceDE w:val="0"/>
        <w:autoSpaceDN w:val="0"/>
        <w:adjustRightInd w:val="0"/>
        <w:spacing w:after="0" w:line="240" w:lineRule="auto"/>
        <w:rPr>
          <w:rFonts w:ascii="Times New Roman" w:hAnsi="Times New Roman" w:cs="Times New Roman"/>
          <w:sz w:val="24"/>
          <w:szCs w:val="20"/>
        </w:rPr>
      </w:pPr>
    </w:p>
    <w:p w:rsidR="008435B4" w:rsidRPr="00F30043" w:rsidRDefault="008435B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CONFIG FILES</w:t>
      </w:r>
    </w:p>
    <w:p w:rsidR="00C07B88" w:rsidRPr="002D4904" w:rsidRDefault="002D4904" w:rsidP="002D4904">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 xml:space="preserve">Each module has its own </w:t>
      </w:r>
      <w:r w:rsidR="00825100">
        <w:rPr>
          <w:rFonts w:ascii="Times New Roman" w:hAnsi="Times New Roman" w:cs="Times New Roman"/>
          <w:sz w:val="20"/>
          <w:szCs w:val="20"/>
        </w:rPr>
        <w:t>configuration</w:t>
      </w:r>
      <w:r w:rsidRPr="002D4904">
        <w:rPr>
          <w:rFonts w:ascii="Times New Roman" w:hAnsi="Times New Roman" w:cs="Times New Roman"/>
          <w:sz w:val="20"/>
          <w:szCs w:val="20"/>
        </w:rPr>
        <w:t xml:space="preserve"> file for module-specific options.  The core module also has its own </w:t>
      </w:r>
      <w:r w:rsidR="00825100">
        <w:rPr>
          <w:rFonts w:ascii="Times New Roman" w:hAnsi="Times New Roman" w:cs="Times New Roman"/>
          <w:sz w:val="20"/>
          <w:szCs w:val="20"/>
        </w:rPr>
        <w:t>configuration</w:t>
      </w:r>
      <w:r w:rsidR="00825100" w:rsidRPr="002D4904">
        <w:rPr>
          <w:rFonts w:ascii="Times New Roman" w:hAnsi="Times New Roman" w:cs="Times New Roman"/>
          <w:sz w:val="20"/>
          <w:szCs w:val="20"/>
        </w:rPr>
        <w:t xml:space="preserve"> </w:t>
      </w:r>
      <w:r w:rsidRPr="002D4904">
        <w:rPr>
          <w:rFonts w:ascii="Times New Roman" w:hAnsi="Times New Roman" w:cs="Times New Roman"/>
          <w:sz w:val="20"/>
          <w:szCs w:val="20"/>
        </w:rPr>
        <w:t>file for global/shared options.</w:t>
      </w:r>
    </w:p>
    <w:p w:rsidR="002D4904" w:rsidRDefault="002D4904" w:rsidP="002D4904">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 xml:space="preserve">Please pay attention to the default values and comments in the </w:t>
      </w:r>
      <w:r w:rsidR="00825100">
        <w:rPr>
          <w:rFonts w:ascii="Times New Roman" w:hAnsi="Times New Roman" w:cs="Times New Roman"/>
          <w:sz w:val="20"/>
          <w:szCs w:val="20"/>
        </w:rPr>
        <w:t>configuration</w:t>
      </w:r>
      <w:r w:rsidR="00825100" w:rsidRPr="002D4904">
        <w:rPr>
          <w:rFonts w:ascii="Times New Roman" w:hAnsi="Times New Roman" w:cs="Times New Roman"/>
          <w:sz w:val="20"/>
          <w:szCs w:val="20"/>
        </w:rPr>
        <w:t xml:space="preserve"> </w:t>
      </w:r>
      <w:proofErr w:type="gramStart"/>
      <w:r w:rsidRPr="002D4904">
        <w:rPr>
          <w:rFonts w:ascii="Times New Roman" w:hAnsi="Times New Roman" w:cs="Times New Roman"/>
          <w:sz w:val="20"/>
          <w:szCs w:val="20"/>
        </w:rPr>
        <w:t>file,</w:t>
      </w:r>
      <w:proofErr w:type="gramEnd"/>
      <w:r w:rsidRPr="002D4904">
        <w:rPr>
          <w:rFonts w:ascii="Times New Roman" w:hAnsi="Times New Roman" w:cs="Times New Roman"/>
          <w:sz w:val="20"/>
          <w:szCs w:val="20"/>
        </w:rPr>
        <w:t xml:space="preserve"> these should explain everything necessary to make adjustments.</w:t>
      </w:r>
    </w:p>
    <w:p w:rsidR="002D4904" w:rsidRPr="00A420B0" w:rsidRDefault="00A420B0" w:rsidP="002C1287">
      <w:pPr>
        <w:pStyle w:val="ListParagraph"/>
        <w:numPr>
          <w:ilvl w:val="0"/>
          <w:numId w:val="30"/>
        </w:numPr>
        <w:autoSpaceDE w:val="0"/>
        <w:autoSpaceDN w:val="0"/>
        <w:adjustRightInd w:val="0"/>
        <w:spacing w:after="0" w:line="240" w:lineRule="auto"/>
        <w:rPr>
          <w:rFonts w:ascii="Times New Roman" w:hAnsi="Times New Roman" w:cs="Times New Roman"/>
          <w:sz w:val="24"/>
          <w:szCs w:val="20"/>
        </w:rPr>
      </w:pPr>
      <w:r w:rsidRPr="00A420B0">
        <w:rPr>
          <w:rFonts w:ascii="Times New Roman" w:hAnsi="Times New Roman" w:cs="Times New Roman"/>
          <w:sz w:val="20"/>
          <w:szCs w:val="20"/>
        </w:rPr>
        <w:t xml:space="preserve">More </w:t>
      </w:r>
      <w:r w:rsidR="00825100">
        <w:rPr>
          <w:rFonts w:ascii="Times New Roman" w:hAnsi="Times New Roman" w:cs="Times New Roman"/>
          <w:sz w:val="20"/>
          <w:szCs w:val="20"/>
        </w:rPr>
        <w:t>configuration</w:t>
      </w:r>
      <w:r w:rsidR="00825100" w:rsidRPr="002D4904">
        <w:rPr>
          <w:rFonts w:ascii="Times New Roman" w:hAnsi="Times New Roman" w:cs="Times New Roman"/>
          <w:sz w:val="20"/>
          <w:szCs w:val="20"/>
        </w:rPr>
        <w:t xml:space="preserve"> </w:t>
      </w:r>
      <w:r w:rsidRPr="00A420B0">
        <w:rPr>
          <w:rFonts w:ascii="Times New Roman" w:hAnsi="Times New Roman" w:cs="Times New Roman"/>
          <w:sz w:val="20"/>
          <w:szCs w:val="20"/>
        </w:rPr>
        <w:t>options will be added to these files as development continues</w:t>
      </w:r>
      <w:r>
        <w:rPr>
          <w:rFonts w:ascii="Times New Roman" w:hAnsi="Times New Roman" w:cs="Times New Roman"/>
          <w:sz w:val="20"/>
          <w:szCs w:val="20"/>
        </w:rPr>
        <w:t>.  If there is a specific option you would like added, please</w:t>
      </w:r>
      <w:r w:rsidR="00825100">
        <w:rPr>
          <w:rFonts w:ascii="Times New Roman" w:hAnsi="Times New Roman" w:cs="Times New Roman"/>
          <w:sz w:val="20"/>
          <w:szCs w:val="20"/>
        </w:rPr>
        <w:t xml:space="preserve"> open up an issue ticket on GitH</w:t>
      </w:r>
      <w:r>
        <w:rPr>
          <w:rFonts w:ascii="Times New Roman" w:hAnsi="Times New Roman" w:cs="Times New Roman"/>
          <w:sz w:val="20"/>
          <w:szCs w:val="20"/>
        </w:rPr>
        <w:t>ub saying so.</w:t>
      </w:r>
    </w:p>
    <w:p w:rsidR="002D4904" w:rsidRDefault="002D4904" w:rsidP="002C1287">
      <w:pPr>
        <w:autoSpaceDE w:val="0"/>
        <w:autoSpaceDN w:val="0"/>
        <w:adjustRightInd w:val="0"/>
        <w:spacing w:after="0" w:line="240" w:lineRule="auto"/>
        <w:rPr>
          <w:rFonts w:ascii="Times New Roman" w:hAnsi="Times New Roman" w:cs="Times New Roman"/>
          <w:sz w:val="24"/>
          <w:szCs w:val="20"/>
        </w:rPr>
      </w:pPr>
    </w:p>
    <w:p w:rsidR="00784D81" w:rsidRPr="00F30043" w:rsidRDefault="00784D81"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ITEM USE</w:t>
      </w:r>
    </w:p>
    <w:p w:rsidR="00C07B8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C07B88">
        <w:rPr>
          <w:rFonts w:ascii="Times New Roman" w:hAnsi="Times New Roman" w:cs="Times New Roman"/>
          <w:sz w:val="20"/>
          <w:szCs w:val="20"/>
        </w:rPr>
        <w:t>All clickable items have been reworked to use keys for most of their functionality.  This resolves issues of not being able to click the item on a block that also has interactive properties.</w:t>
      </w:r>
    </w:p>
    <w:p w:rsidR="00C07B8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default key for item-interaction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Z (can be changed through the options menu)</w:t>
      </w:r>
      <w:r w:rsidR="0014588A">
        <w:rPr>
          <w:rFonts w:ascii="Times New Roman" w:hAnsi="Times New Roman" w:cs="Times New Roman"/>
          <w:sz w:val="20"/>
          <w:szCs w:val="20"/>
        </w:rPr>
        <w:t>.  This is used in many items that previously used left/right click functionality to select blocks.</w:t>
      </w:r>
    </w:p>
    <w:p w:rsidR="00C07B8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Other keys available for item actions are: X, C, V, </w:t>
      </w:r>
      <w:proofErr w:type="gramStart"/>
      <w:r>
        <w:rPr>
          <w:rFonts w:ascii="Times New Roman" w:hAnsi="Times New Roman" w:cs="Times New Roman"/>
          <w:sz w:val="20"/>
          <w:szCs w:val="20"/>
        </w:rPr>
        <w:t>B</w:t>
      </w:r>
      <w:proofErr w:type="gramEnd"/>
      <w:r>
        <w:rPr>
          <w:rFonts w:ascii="Times New Roman" w:hAnsi="Times New Roman" w:cs="Times New Roman"/>
          <w:sz w:val="20"/>
          <w:szCs w:val="20"/>
        </w:rPr>
        <w:t xml:space="preserve"> – these are used on some of the more complex items such as the NPC command baton, construction tool, and structure scanner.  See the item tooltip for directions as to what key does what function.</w:t>
      </w:r>
    </w:p>
    <w:p w:rsidR="00784D81" w:rsidRDefault="00784D81"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‘Backpack’ item functions as a portable inventory.  </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 comes in 4 sizes – 9,</w:t>
      </w:r>
      <w:r w:rsidR="00B37AC0">
        <w:rPr>
          <w:rFonts w:ascii="Times New Roman" w:hAnsi="Times New Roman" w:cs="Times New Roman"/>
          <w:sz w:val="20"/>
          <w:szCs w:val="20"/>
        </w:rPr>
        <w:t xml:space="preserve"> </w:t>
      </w:r>
      <w:r>
        <w:rPr>
          <w:rFonts w:ascii="Times New Roman" w:hAnsi="Times New Roman" w:cs="Times New Roman"/>
          <w:sz w:val="20"/>
          <w:szCs w:val="20"/>
        </w:rPr>
        <w:t>18,</w:t>
      </w:r>
      <w:r w:rsidR="00B37AC0">
        <w:rPr>
          <w:rFonts w:ascii="Times New Roman" w:hAnsi="Times New Roman" w:cs="Times New Roman"/>
          <w:sz w:val="20"/>
          <w:szCs w:val="20"/>
        </w:rPr>
        <w:t xml:space="preserve"> </w:t>
      </w:r>
      <w:r>
        <w:rPr>
          <w:rFonts w:ascii="Times New Roman" w:hAnsi="Times New Roman" w:cs="Times New Roman"/>
          <w:sz w:val="20"/>
          <w:szCs w:val="20"/>
        </w:rPr>
        <w:t xml:space="preserve">27, and 36 </w:t>
      </w:r>
      <w:proofErr w:type="gramStart"/>
      <w:r>
        <w:rPr>
          <w:rFonts w:ascii="Times New Roman" w:hAnsi="Times New Roman" w:cs="Times New Roman"/>
          <w:sz w:val="20"/>
          <w:szCs w:val="20"/>
        </w:rPr>
        <w:t>slot</w:t>
      </w:r>
      <w:proofErr w:type="gramEnd"/>
      <w:r>
        <w:rPr>
          <w:rFonts w:ascii="Times New Roman" w:hAnsi="Times New Roman" w:cs="Times New Roman"/>
          <w:sz w:val="20"/>
          <w:szCs w:val="20"/>
        </w:rPr>
        <w:t xml:space="preserve">.  </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Right click it to access its inventory. </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You cannot move the backpack you are using around in your inventory, the item slot will be completely unavailable – this is to eliminate any chance of doing something silly like putting the backpack inside of itself (thus rendering it inaccessible once the inventory </w:t>
      </w:r>
      <w:r w:rsidR="00825100">
        <w:rPr>
          <w:rFonts w:ascii="Times New Roman" w:hAnsi="Times New Roman" w:cs="Times New Roman"/>
          <w:sz w:val="20"/>
          <w:szCs w:val="20"/>
        </w:rPr>
        <w:t>GUI</w:t>
      </w:r>
      <w:r>
        <w:rPr>
          <w:rFonts w:ascii="Times New Roman" w:hAnsi="Times New Roman" w:cs="Times New Roman"/>
          <w:sz w:val="20"/>
          <w:szCs w:val="20"/>
        </w:rPr>
        <w:t xml:space="preserve"> closed).</w:t>
      </w:r>
    </w:p>
    <w:p w:rsidR="00784D81" w:rsidRP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sidRPr="00784D81">
        <w:rPr>
          <w:rFonts w:ascii="Times New Roman" w:hAnsi="Times New Roman" w:cs="Times New Roman"/>
          <w:sz w:val="20"/>
          <w:szCs w:val="20"/>
        </w:rPr>
        <w:t xml:space="preserve">Hit ‘e’, or ‘escape’ (or your inventory keybind, whatever that may be) to exit the </w:t>
      </w:r>
      <w:r w:rsidR="00825100">
        <w:rPr>
          <w:rFonts w:ascii="Times New Roman" w:hAnsi="Times New Roman" w:cs="Times New Roman"/>
          <w:sz w:val="20"/>
          <w:szCs w:val="20"/>
        </w:rPr>
        <w:t>GUI</w:t>
      </w:r>
      <w:r w:rsidRPr="00784D81">
        <w:rPr>
          <w:rFonts w:ascii="Times New Roman" w:hAnsi="Times New Roman" w:cs="Times New Roman"/>
          <w:sz w:val="20"/>
          <w:szCs w:val="20"/>
        </w:rPr>
        <w:t>.</w:t>
      </w:r>
    </w:p>
    <w:p w:rsidR="00A420B0" w:rsidRDefault="00A420B0"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‘Hammer’ item has two modes that may be swapped between with the ‘Z’ key.  </w:t>
      </w:r>
    </w:p>
    <w:p w:rsidR="00A420B0" w:rsidRDefault="00A420B0" w:rsidP="00A420B0">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first mode functions as a block-rotator.  Right click on a block to rotate that block around the axis clicked on.  </w:t>
      </w:r>
    </w:p>
    <w:p w:rsidR="00A12E7D" w:rsidRDefault="00A420B0" w:rsidP="002C1287">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sidRPr="00A420B0">
        <w:rPr>
          <w:rFonts w:ascii="Times New Roman" w:hAnsi="Times New Roman" w:cs="Times New Roman"/>
          <w:sz w:val="20"/>
          <w:szCs w:val="20"/>
        </w:rPr>
        <w:t xml:space="preserve">The second mode is a ‘work’ mode.  Right click on any worksite to manually ‘work’ at that site.  Action will be taken as if the player were a level 0 </w:t>
      </w:r>
      <w:r w:rsidR="00825100">
        <w:rPr>
          <w:rFonts w:ascii="Times New Roman" w:hAnsi="Times New Roman" w:cs="Times New Roman"/>
          <w:sz w:val="20"/>
          <w:szCs w:val="20"/>
        </w:rPr>
        <w:t>NPC</w:t>
      </w:r>
      <w:r w:rsidRPr="00A420B0">
        <w:rPr>
          <w:rFonts w:ascii="Times New Roman" w:hAnsi="Times New Roman" w:cs="Times New Roman"/>
          <w:sz w:val="20"/>
          <w:szCs w:val="20"/>
        </w:rPr>
        <w:t xml:space="preserve"> with lowest-ranked tool equipped – players get no bonuses from manually working at sites, it is generally better to leave that to </w:t>
      </w:r>
      <w:r w:rsidR="00825100">
        <w:rPr>
          <w:rFonts w:ascii="Times New Roman" w:hAnsi="Times New Roman" w:cs="Times New Roman"/>
          <w:sz w:val="20"/>
          <w:szCs w:val="20"/>
        </w:rPr>
        <w:t>NPCs</w:t>
      </w:r>
      <w:r w:rsidRPr="00A420B0">
        <w:rPr>
          <w:rFonts w:ascii="Times New Roman" w:hAnsi="Times New Roman" w:cs="Times New Roman"/>
          <w:sz w:val="20"/>
          <w:szCs w:val="20"/>
        </w:rPr>
        <w:t xml:space="preserve"> or energy systems.</w:t>
      </w:r>
    </w:p>
    <w:p w:rsidR="00784D81" w:rsidRDefault="00784D81" w:rsidP="002C1287">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Also used by Craftsman and Engineer type NPCs as equipment.</w:t>
      </w:r>
    </w:p>
    <w:p w:rsidR="00784D81" w:rsidRDefault="00784D81" w:rsidP="002C1287">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Does damage equal to a sword of the same material type.</w:t>
      </w:r>
    </w:p>
    <w:p w:rsidR="00784D81" w:rsidRDefault="00784D81" w:rsidP="002C1287">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Should be enchantable (untested)</w:t>
      </w:r>
    </w:p>
    <w:p w:rsidR="00784D81" w:rsidRDefault="00784D81" w:rsidP="00784D81">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The ‘Quill’ item currently only serves 2 purposes – equipment for researcher NPCs, or you may use it like a Hammer and manually ‘work’ at a Research Station by right clicking on it.</w:t>
      </w:r>
    </w:p>
    <w:p w:rsidR="00606DF1" w:rsidRDefault="00606DF1" w:rsidP="00606DF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Should also be ench</w:t>
      </w:r>
      <w:r w:rsidR="00B37AC0">
        <w:rPr>
          <w:rFonts w:ascii="Times New Roman" w:hAnsi="Times New Roman" w:cs="Times New Roman"/>
          <w:sz w:val="20"/>
          <w:szCs w:val="20"/>
        </w:rPr>
        <w:t>an</w:t>
      </w:r>
      <w:r>
        <w:rPr>
          <w:rFonts w:ascii="Times New Roman" w:hAnsi="Times New Roman" w:cs="Times New Roman"/>
          <w:sz w:val="20"/>
          <w:szCs w:val="20"/>
        </w:rPr>
        <w:t>table (again, untested)</w:t>
      </w:r>
    </w:p>
    <w:p w:rsidR="00784D81" w:rsidRDefault="00784D81" w:rsidP="00784D81">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‘Research Book’ serves to denote what player’s research progress should be used in Research Stations, Engineering Stations (and other AW crafting stations).  </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Research is not stored in the book, merely a reference to the owners name; you do not lose research progress if one of your research books is lost or destroyed – you can simply craft a new book and pick up where you left off.</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newly crafted research book must first be right-clicked to assign it to a player.  Once assigned, they cannot be reassigned short of external NBT-editing.</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Once a research book has been assigned to a player, any player may right click with that book equipped to open a simple Research information GUI.  This GUI lists can either list all research goals</w:t>
      </w:r>
      <w:r w:rsidR="00B37AC0">
        <w:rPr>
          <w:rFonts w:ascii="Times New Roman" w:hAnsi="Times New Roman" w:cs="Times New Roman"/>
          <w:sz w:val="20"/>
          <w:szCs w:val="20"/>
        </w:rPr>
        <w:t xml:space="preserve"> (and what they unlock)</w:t>
      </w:r>
      <w:r>
        <w:rPr>
          <w:rFonts w:ascii="Times New Roman" w:hAnsi="Times New Roman" w:cs="Times New Roman"/>
          <w:sz w:val="20"/>
          <w:szCs w:val="20"/>
        </w:rPr>
        <w:t>, or all researchable recipes</w:t>
      </w:r>
      <w:r w:rsidR="00B37AC0">
        <w:rPr>
          <w:rFonts w:ascii="Times New Roman" w:hAnsi="Times New Roman" w:cs="Times New Roman"/>
          <w:sz w:val="20"/>
          <w:szCs w:val="20"/>
        </w:rPr>
        <w:t xml:space="preserve"> (and what is needed to unlock them)</w:t>
      </w:r>
    </w:p>
    <w:p w:rsidR="00784D81" w:rsidRDefault="00606DF1" w:rsidP="00784D81">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Research Notes items.  </w:t>
      </w:r>
      <w:r w:rsidR="00CA51CB">
        <w:rPr>
          <w:rFonts w:ascii="Times New Roman" w:hAnsi="Times New Roman" w:cs="Times New Roman"/>
          <w:sz w:val="20"/>
          <w:szCs w:val="20"/>
        </w:rPr>
        <w:t xml:space="preserve">These may be right clicked to either learn the denoted research directly, or add progress towards your current research goal (if you already know the research from the note).  </w:t>
      </w:r>
      <w:r>
        <w:rPr>
          <w:rFonts w:ascii="Times New Roman" w:hAnsi="Times New Roman" w:cs="Times New Roman"/>
          <w:sz w:val="20"/>
          <w:szCs w:val="20"/>
        </w:rPr>
        <w:t>These will be added to the dungeon-chest loot gener</w:t>
      </w:r>
      <w:r w:rsidR="00CA51CB">
        <w:rPr>
          <w:rFonts w:ascii="Times New Roman" w:hAnsi="Times New Roman" w:cs="Times New Roman"/>
          <w:sz w:val="20"/>
          <w:szCs w:val="20"/>
        </w:rPr>
        <w:t>ation system in the near future, with configurable options for rarity/enable/disable.  They are currently only available via the creative menu.</w:t>
      </w:r>
    </w:p>
    <w:p w:rsidR="00784D81" w:rsidRDefault="00784D81" w:rsidP="00784D81">
      <w:pPr>
        <w:pStyle w:val="ListParagraph"/>
        <w:autoSpaceDE w:val="0"/>
        <w:autoSpaceDN w:val="0"/>
        <w:adjustRightInd w:val="0"/>
        <w:spacing w:after="0" w:line="240" w:lineRule="auto"/>
        <w:rPr>
          <w:rFonts w:ascii="Times New Roman" w:hAnsi="Times New Roman" w:cs="Times New Roman"/>
          <w:sz w:val="20"/>
          <w:szCs w:val="20"/>
        </w:rPr>
      </w:pPr>
    </w:p>
    <w:p w:rsidR="00784D81" w:rsidRDefault="00784D81" w:rsidP="00784D81">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rsidR="00A12E7D" w:rsidRPr="00A420B0" w:rsidRDefault="00A12E7D" w:rsidP="00784D81">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sz w:val="28"/>
          <w:szCs w:val="20"/>
        </w:rPr>
        <w:lastRenderedPageBreak/>
        <w:t>AUTOMATION</w:t>
      </w:r>
      <w:r w:rsidRPr="00F30043">
        <w:rPr>
          <w:rFonts w:ascii="Times New Roman" w:hAnsi="Times New Roman" w:cs="Times New Roman"/>
          <w:b/>
          <w:sz w:val="28"/>
          <w:szCs w:val="20"/>
        </w:rPr>
        <w:t xml:space="preserve"> MODULE INFO</w:t>
      </w:r>
    </w:p>
    <w:p w:rsidR="00B87D2B" w:rsidRDefault="00B87D2B" w:rsidP="00A12E7D">
      <w:pPr>
        <w:autoSpaceDE w:val="0"/>
        <w:autoSpaceDN w:val="0"/>
        <w:adjustRightInd w:val="0"/>
        <w:spacing w:after="0" w:line="240" w:lineRule="auto"/>
        <w:rPr>
          <w:rFonts w:ascii="Times New Roman" w:hAnsi="Times New Roman" w:cs="Times New Roman"/>
          <w:b/>
          <w:sz w:val="28"/>
          <w:szCs w:val="20"/>
        </w:rPr>
      </w:pPr>
    </w:p>
    <w:p w:rsidR="000816DB" w:rsidRDefault="000816DB" w:rsidP="00B87D2B">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WORKSITES</w:t>
      </w:r>
    </w:p>
    <w:p w:rsidR="00D02B0F" w:rsidRDefault="00B87D2B" w:rsidP="00D02B0F">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Worksites form the heart of the Ancient Warfare automation system.</w:t>
      </w:r>
      <w:r w:rsidR="00D02B0F" w:rsidRPr="00D02B0F">
        <w:rPr>
          <w:rFonts w:ascii="Times New Roman" w:hAnsi="Times New Roman" w:cs="Times New Roman"/>
          <w:sz w:val="20"/>
          <w:szCs w:val="20"/>
        </w:rPr>
        <w:t xml:space="preserve"> </w:t>
      </w:r>
    </w:p>
    <w:p w:rsidR="00B87D2B" w:rsidRPr="00D02B0F" w:rsidRDefault="00D02B0F"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D02B0F">
        <w:rPr>
          <w:rFonts w:ascii="Times New Roman" w:hAnsi="Times New Roman" w:cs="Times New Roman"/>
          <w:sz w:val="20"/>
          <w:szCs w:val="20"/>
        </w:rPr>
        <w:t>In order to place a worksite, you must first denot</w:t>
      </w:r>
      <w:r w:rsidR="00B37AC0">
        <w:rPr>
          <w:rFonts w:ascii="Times New Roman" w:hAnsi="Times New Roman" w:cs="Times New Roman"/>
          <w:sz w:val="20"/>
          <w:szCs w:val="20"/>
        </w:rPr>
        <w:t>e what area it will be working -- t</w:t>
      </w:r>
      <w:r w:rsidRPr="00D02B0F">
        <w:rPr>
          <w:rFonts w:ascii="Times New Roman" w:hAnsi="Times New Roman" w:cs="Times New Roman"/>
          <w:sz w:val="20"/>
          <w:szCs w:val="20"/>
        </w:rPr>
        <w:t>his is done by equipping the worksite block and pressing the ‘Z’ key on the first block position and then again on the second block position.  Position may be offset by side hit by sneaking/holding shift (this allows for selecting air blocks).  The work bounds will be rendered on screen while holding the worksite item.  After both bounds have been set, you may place the block through right-click.  A worksite control block must be placed directly adjacent to its work bounds (may be placed diagonally in either or both horizontal/diagonal directions, but it must touch the work-bounds with at least one corner).</w:t>
      </w:r>
    </w:p>
    <w:p w:rsidR="00B87D2B" w:rsidRPr="00B87D2B" w:rsidRDefault="00B87D2B"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Each worksite is devoted to a single type of work.  There are worksites for the following types of resource-related tasks:</w:t>
      </w:r>
    </w:p>
    <w:p w:rsidR="00B87D2B"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 xml:space="preserve">Crop Farm – </w:t>
      </w:r>
      <w:r>
        <w:rPr>
          <w:rFonts w:ascii="Times New Roman" w:hAnsi="Times New Roman" w:cs="Times New Roman"/>
          <w:sz w:val="20"/>
          <w:szCs w:val="20"/>
        </w:rPr>
        <w:t>Plants and h</w:t>
      </w:r>
      <w:r w:rsidRPr="00B87D2B">
        <w:rPr>
          <w:rFonts w:ascii="Times New Roman" w:hAnsi="Times New Roman" w:cs="Times New Roman"/>
          <w:sz w:val="20"/>
          <w:szCs w:val="20"/>
        </w:rPr>
        <w:t>arvests wheat, carrot, potatoes, melons and pumpkins.</w:t>
      </w:r>
      <w:r>
        <w:rPr>
          <w:rFonts w:ascii="Times New Roman" w:hAnsi="Times New Roman" w:cs="Times New Roman"/>
          <w:sz w:val="20"/>
          <w:szCs w:val="20"/>
        </w:rPr>
        <w:t xml:space="preserve">  Blocks to be tilled/planted/harvested are configurable via the control GUI.</w:t>
      </w:r>
      <w:r w:rsidR="00FF1C58">
        <w:rPr>
          <w:rFonts w:ascii="Times New Roman" w:hAnsi="Times New Roman" w:cs="Times New Roman"/>
          <w:sz w:val="20"/>
          <w:szCs w:val="20"/>
        </w:rPr>
        <w:t xml:space="preserve">  Input resources depend upon crop grown (wheat seeds, potatoes, carrots, melon seeds, or pumpkin seeds).  Bonemeal can be inserted into the lowest inventory slots to speed production.</w:t>
      </w:r>
      <w:r w:rsidR="008435B4">
        <w:rPr>
          <w:rFonts w:ascii="Times New Roman" w:hAnsi="Times New Roman" w:cs="Times New Roman"/>
          <w:sz w:val="20"/>
          <w:szCs w:val="20"/>
        </w:rPr>
        <w:t xml:space="preserve">  Work bounds should encompass the area above the dirt to be worked (i.e. should encompass the air the plants will occupy).</w:t>
      </w:r>
    </w:p>
    <w:p w:rsidR="00B87D2B" w:rsidRPr="008435B4" w:rsidRDefault="00B87D2B" w:rsidP="00FF1C58">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 xml:space="preserve">Tree Farm – Plants and harvests vanilla saplings.  Should also work with any mod-added saplings that properly extend ItemSapling.   Blocks to be </w:t>
      </w:r>
      <w:proofErr w:type="gramStart"/>
      <w:r w:rsidRPr="008435B4">
        <w:rPr>
          <w:rFonts w:ascii="Times New Roman" w:hAnsi="Times New Roman" w:cs="Times New Roman"/>
          <w:sz w:val="20"/>
          <w:szCs w:val="20"/>
        </w:rPr>
        <w:t>planted/harvested</w:t>
      </w:r>
      <w:proofErr w:type="gramEnd"/>
      <w:r w:rsidRPr="008435B4">
        <w:rPr>
          <w:rFonts w:ascii="Times New Roman" w:hAnsi="Times New Roman" w:cs="Times New Roman"/>
          <w:sz w:val="20"/>
          <w:szCs w:val="20"/>
        </w:rPr>
        <w:t xml:space="preserve"> are configurable via the control GUI.</w:t>
      </w:r>
      <w:r w:rsidR="00FF1C58" w:rsidRPr="008435B4">
        <w:rPr>
          <w:rFonts w:ascii="Times New Roman" w:hAnsi="Times New Roman" w:cs="Times New Roman"/>
          <w:sz w:val="20"/>
          <w:szCs w:val="20"/>
        </w:rPr>
        <w:t xml:space="preserve"> ).  Bonemeal can be inserted into the lowest inventory slots to speed production.</w:t>
      </w:r>
      <w:r w:rsidR="008435B4" w:rsidRPr="008435B4">
        <w:rPr>
          <w:rFonts w:ascii="Times New Roman" w:hAnsi="Times New Roman" w:cs="Times New Roman"/>
          <w:sz w:val="20"/>
          <w:szCs w:val="20"/>
        </w:rPr>
        <w:t xml:space="preserve">  Work bounds should encompass the area above the dirt to be worked (i.e. should encompass the air the </w:t>
      </w:r>
      <w:r w:rsidR="008435B4">
        <w:rPr>
          <w:rFonts w:ascii="Times New Roman" w:hAnsi="Times New Roman" w:cs="Times New Roman"/>
          <w:sz w:val="20"/>
          <w:szCs w:val="20"/>
        </w:rPr>
        <w:t>trees</w:t>
      </w:r>
      <w:r w:rsidR="008435B4" w:rsidRPr="008435B4">
        <w:rPr>
          <w:rFonts w:ascii="Times New Roman" w:hAnsi="Times New Roman" w:cs="Times New Roman"/>
          <w:sz w:val="20"/>
          <w:szCs w:val="20"/>
        </w:rPr>
        <w:t xml:space="preserve"> will occupy).</w:t>
      </w:r>
    </w:p>
    <w:p w:rsidR="00B87D2B" w:rsidRPr="008435B4"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 xml:space="preserve">Mushroom Farm – Plants and harvests red and brown mushrooms as well as netherwart.  Appropriate planting conditions must be met – e.g. low light and dirt for red/brown mushrooms, low light and soul-sand for nether wart.   Blocks to be </w:t>
      </w:r>
      <w:proofErr w:type="gramStart"/>
      <w:r w:rsidRPr="008435B4">
        <w:rPr>
          <w:rFonts w:ascii="Times New Roman" w:hAnsi="Times New Roman" w:cs="Times New Roman"/>
          <w:sz w:val="20"/>
          <w:szCs w:val="20"/>
        </w:rPr>
        <w:t>planted/harvested</w:t>
      </w:r>
      <w:proofErr w:type="gramEnd"/>
      <w:r w:rsidRPr="008435B4">
        <w:rPr>
          <w:rFonts w:ascii="Times New Roman" w:hAnsi="Times New Roman" w:cs="Times New Roman"/>
          <w:sz w:val="20"/>
          <w:szCs w:val="20"/>
        </w:rPr>
        <w:t xml:space="preserve"> are configurable via the control GUI.</w:t>
      </w:r>
      <w:r w:rsidR="008435B4" w:rsidRPr="008435B4">
        <w:rPr>
          <w:rFonts w:ascii="Times New Roman" w:hAnsi="Times New Roman" w:cs="Times New Roman"/>
          <w:sz w:val="20"/>
          <w:szCs w:val="20"/>
        </w:rPr>
        <w:t xml:space="preserve">  Work bounds should encompass the area above the dirt to be worked (i.e. should encompass the air the </w:t>
      </w:r>
      <w:r w:rsidR="008435B4">
        <w:rPr>
          <w:rFonts w:ascii="Times New Roman" w:hAnsi="Times New Roman" w:cs="Times New Roman"/>
          <w:sz w:val="20"/>
          <w:szCs w:val="20"/>
        </w:rPr>
        <w:t>mushrooms</w:t>
      </w:r>
      <w:r w:rsidR="008435B4" w:rsidRPr="008435B4">
        <w:rPr>
          <w:rFonts w:ascii="Times New Roman" w:hAnsi="Times New Roman" w:cs="Times New Roman"/>
          <w:sz w:val="20"/>
          <w:szCs w:val="20"/>
        </w:rPr>
        <w:t xml:space="preserve"> will occupy).</w:t>
      </w:r>
    </w:p>
    <w:p w:rsidR="00B87D2B" w:rsidRPr="008435B4" w:rsidRDefault="00EE0130"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 xml:space="preserve">Reed (and </w:t>
      </w:r>
      <w:r w:rsidR="00B87D2B" w:rsidRPr="008435B4">
        <w:rPr>
          <w:rFonts w:ascii="Times New Roman" w:hAnsi="Times New Roman" w:cs="Times New Roman"/>
          <w:sz w:val="20"/>
          <w:szCs w:val="20"/>
        </w:rPr>
        <w:t>Cactus</w:t>
      </w:r>
      <w:r w:rsidRPr="008435B4">
        <w:rPr>
          <w:rFonts w:ascii="Times New Roman" w:hAnsi="Times New Roman" w:cs="Times New Roman"/>
          <w:sz w:val="20"/>
          <w:szCs w:val="20"/>
        </w:rPr>
        <w:t xml:space="preserve"> and </w:t>
      </w:r>
      <w:r w:rsidR="00B87D2B" w:rsidRPr="008435B4">
        <w:rPr>
          <w:rFonts w:ascii="Times New Roman" w:hAnsi="Times New Roman" w:cs="Times New Roman"/>
          <w:sz w:val="20"/>
          <w:szCs w:val="20"/>
        </w:rPr>
        <w:t>Cocoa</w:t>
      </w:r>
      <w:r w:rsidRPr="008435B4">
        <w:rPr>
          <w:rFonts w:ascii="Times New Roman" w:hAnsi="Times New Roman" w:cs="Times New Roman"/>
          <w:sz w:val="20"/>
          <w:szCs w:val="20"/>
        </w:rPr>
        <w:t>)</w:t>
      </w:r>
      <w:r w:rsidR="00B87D2B" w:rsidRPr="008435B4">
        <w:rPr>
          <w:rFonts w:ascii="Times New Roman" w:hAnsi="Times New Roman" w:cs="Times New Roman"/>
          <w:sz w:val="20"/>
          <w:szCs w:val="20"/>
        </w:rPr>
        <w:t xml:space="preserve"> Farm – Plants and harvests the ‘odd’ vanilla plantables.  Appropriate planting and growing conditions must be met – cocoa must have jungle wood to grow on, cactus must have sand and clear area, </w:t>
      </w:r>
      <w:proofErr w:type="gramStart"/>
      <w:r w:rsidR="00B87D2B" w:rsidRPr="008435B4">
        <w:rPr>
          <w:rFonts w:ascii="Times New Roman" w:hAnsi="Times New Roman" w:cs="Times New Roman"/>
          <w:sz w:val="20"/>
          <w:szCs w:val="20"/>
        </w:rPr>
        <w:t>reeds</w:t>
      </w:r>
      <w:proofErr w:type="gramEnd"/>
      <w:r w:rsidR="00B87D2B" w:rsidRPr="008435B4">
        <w:rPr>
          <w:rFonts w:ascii="Times New Roman" w:hAnsi="Times New Roman" w:cs="Times New Roman"/>
          <w:sz w:val="20"/>
          <w:szCs w:val="20"/>
        </w:rPr>
        <w:t xml:space="preserve"> must have either sand or dirt adjacent to water.</w:t>
      </w:r>
      <w:r w:rsidRPr="008435B4">
        <w:rPr>
          <w:rFonts w:ascii="Times New Roman" w:hAnsi="Times New Roman" w:cs="Times New Roman"/>
          <w:sz w:val="20"/>
          <w:szCs w:val="20"/>
        </w:rPr>
        <w:t xml:space="preserve"> Blocks to be </w:t>
      </w:r>
      <w:proofErr w:type="gramStart"/>
      <w:r w:rsidRPr="008435B4">
        <w:rPr>
          <w:rFonts w:ascii="Times New Roman" w:hAnsi="Times New Roman" w:cs="Times New Roman"/>
          <w:sz w:val="20"/>
          <w:szCs w:val="20"/>
        </w:rPr>
        <w:t>planted/harvested</w:t>
      </w:r>
      <w:proofErr w:type="gramEnd"/>
      <w:r w:rsidRPr="008435B4">
        <w:rPr>
          <w:rFonts w:ascii="Times New Roman" w:hAnsi="Times New Roman" w:cs="Times New Roman"/>
          <w:sz w:val="20"/>
          <w:szCs w:val="20"/>
        </w:rPr>
        <w:t xml:space="preserve"> are configurable via the control GUI.</w:t>
      </w:r>
      <w:r w:rsidR="008435B4" w:rsidRPr="008435B4">
        <w:rPr>
          <w:rFonts w:ascii="Times New Roman" w:hAnsi="Times New Roman" w:cs="Times New Roman"/>
          <w:sz w:val="20"/>
          <w:szCs w:val="20"/>
        </w:rPr>
        <w:t xml:space="preserve">  Work bounds should encompass the area above the dirt to be worked (i.e. should encompass the air the </w:t>
      </w:r>
      <w:r w:rsidR="008435B4">
        <w:rPr>
          <w:rFonts w:ascii="Times New Roman" w:hAnsi="Times New Roman" w:cs="Times New Roman"/>
          <w:sz w:val="20"/>
          <w:szCs w:val="20"/>
        </w:rPr>
        <w:t>lowest level of the plants</w:t>
      </w:r>
      <w:r w:rsidR="008435B4" w:rsidRPr="008435B4">
        <w:rPr>
          <w:rFonts w:ascii="Times New Roman" w:hAnsi="Times New Roman" w:cs="Times New Roman"/>
          <w:sz w:val="20"/>
          <w:szCs w:val="20"/>
        </w:rPr>
        <w:t xml:space="preserve"> will occupy).</w:t>
      </w:r>
    </w:p>
    <w:p w:rsidR="00EE0130" w:rsidRDefault="00EE0130"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Animal Farm – Breeds and harvests vanilla livestock.  Configurable max quantity per animal type.</w:t>
      </w:r>
      <w:r w:rsidR="00FF1C58">
        <w:rPr>
          <w:rFonts w:ascii="Times New Roman" w:hAnsi="Times New Roman" w:cs="Times New Roman"/>
          <w:sz w:val="20"/>
          <w:szCs w:val="20"/>
        </w:rPr>
        <w:t xml:space="preserve">  Anytime the number of adult animals is greater than the number specified in the </w:t>
      </w:r>
      <w:r w:rsidR="00B37AC0">
        <w:rPr>
          <w:rFonts w:ascii="Times New Roman" w:hAnsi="Times New Roman" w:cs="Times New Roman"/>
          <w:sz w:val="20"/>
          <w:szCs w:val="20"/>
        </w:rPr>
        <w:t>configuration</w:t>
      </w:r>
      <w:r w:rsidR="00FF1C58">
        <w:rPr>
          <w:rFonts w:ascii="Times New Roman" w:hAnsi="Times New Roman" w:cs="Times New Roman"/>
          <w:sz w:val="20"/>
          <w:szCs w:val="20"/>
        </w:rPr>
        <w:t xml:space="preserve"> GUI, they will be harvested. </w:t>
      </w:r>
      <w:r w:rsidR="008435B4">
        <w:rPr>
          <w:rFonts w:ascii="Times New Roman" w:hAnsi="Times New Roman" w:cs="Times New Roman"/>
          <w:sz w:val="20"/>
          <w:szCs w:val="20"/>
        </w:rPr>
        <w:t xml:space="preserve">  Work bounds should encompass </w:t>
      </w:r>
      <w:proofErr w:type="gramStart"/>
      <w:r w:rsidR="008435B4">
        <w:rPr>
          <w:rFonts w:ascii="Times New Roman" w:hAnsi="Times New Roman" w:cs="Times New Roman"/>
          <w:sz w:val="20"/>
          <w:szCs w:val="20"/>
        </w:rPr>
        <w:t>the  lowest</w:t>
      </w:r>
      <w:proofErr w:type="gramEnd"/>
      <w:r w:rsidR="008435B4">
        <w:rPr>
          <w:rFonts w:ascii="Times New Roman" w:hAnsi="Times New Roman" w:cs="Times New Roman"/>
          <w:sz w:val="20"/>
          <w:szCs w:val="20"/>
        </w:rPr>
        <w:t>-level of air in the animal pen.</w:t>
      </w:r>
    </w:p>
    <w:p w:rsidR="00FF1C58" w:rsidRDefault="00FF1C58"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Fish Farm – Catches fish and/or ink.  Configurable toggles to turn off fish and/or ink.  Requires water in the work bounds.  More water leads to higher catch rates.</w:t>
      </w:r>
      <w:r w:rsidR="008435B4">
        <w:rPr>
          <w:rFonts w:ascii="Times New Roman" w:hAnsi="Times New Roman" w:cs="Times New Roman"/>
          <w:sz w:val="20"/>
          <w:szCs w:val="20"/>
        </w:rPr>
        <w:t xml:space="preserve">  Work bounds should encompass the top level of water to be worked.</w:t>
      </w:r>
    </w:p>
    <w:p w:rsidR="00B87D2B" w:rsidRDefault="00B87D2B" w:rsidP="00D02B0F">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Quarry – The traditional pit-style quarry.  Dig a giant hole in the world.</w:t>
      </w:r>
      <w:r w:rsidR="00EE0130">
        <w:rPr>
          <w:rFonts w:ascii="Times New Roman" w:hAnsi="Times New Roman" w:cs="Times New Roman"/>
          <w:sz w:val="20"/>
          <w:szCs w:val="20"/>
        </w:rPr>
        <w:t xml:space="preserve">  Will not mine below lava.</w:t>
      </w:r>
      <w:r w:rsidR="008435B4">
        <w:rPr>
          <w:rFonts w:ascii="Times New Roman" w:hAnsi="Times New Roman" w:cs="Times New Roman"/>
          <w:sz w:val="20"/>
          <w:szCs w:val="20"/>
        </w:rPr>
        <w:t xml:space="preserve">  Initial work bounds should encompass the top layer of blocks to be removed (they will be adjusted once placed to encompass the entire quarried area).</w:t>
      </w:r>
    </w:p>
    <w:p w:rsidR="0014588A" w:rsidRDefault="0014588A"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Worksites have at least one inventory area – the output.  This is at the top of the GUI.</w:t>
      </w:r>
      <w:r w:rsidR="00FF1C58">
        <w:rPr>
          <w:rFonts w:ascii="Times New Roman" w:hAnsi="Times New Roman" w:cs="Times New Roman"/>
          <w:sz w:val="20"/>
          <w:szCs w:val="20"/>
        </w:rPr>
        <w:t xml:space="preserve">  Resources harvested by the worksite will be placed here.</w:t>
      </w:r>
    </w:p>
    <w:p w:rsidR="0014588A" w:rsidRDefault="00FF1C58"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Most</w:t>
      </w:r>
      <w:r w:rsidR="0014588A">
        <w:rPr>
          <w:rFonts w:ascii="Times New Roman" w:hAnsi="Times New Roman" w:cs="Times New Roman"/>
          <w:sz w:val="20"/>
          <w:szCs w:val="20"/>
        </w:rPr>
        <w:t xml:space="preserve"> worksites have a second inventory area.  This is the </w:t>
      </w:r>
      <w:r>
        <w:rPr>
          <w:rFonts w:ascii="Times New Roman" w:hAnsi="Times New Roman" w:cs="Times New Roman"/>
          <w:sz w:val="20"/>
          <w:szCs w:val="20"/>
        </w:rPr>
        <w:t xml:space="preserve">Resource </w:t>
      </w:r>
      <w:r w:rsidR="0014588A">
        <w:rPr>
          <w:rFonts w:ascii="Times New Roman" w:hAnsi="Times New Roman" w:cs="Times New Roman"/>
          <w:sz w:val="20"/>
          <w:szCs w:val="20"/>
        </w:rPr>
        <w:t>Input area.  Any resources needed by the worksite should be inserted here.</w:t>
      </w:r>
      <w:r>
        <w:rPr>
          <w:rFonts w:ascii="Times New Roman" w:hAnsi="Times New Roman" w:cs="Times New Roman"/>
          <w:sz w:val="20"/>
          <w:szCs w:val="20"/>
        </w:rPr>
        <w:t xml:space="preserve"> </w:t>
      </w:r>
    </w:p>
    <w:p w:rsidR="0014588A" w:rsidRDefault="0014588A"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few worksites have a third inventory area.  If present, this area is used for special resources – notably </w:t>
      </w:r>
      <w:r w:rsidR="00B37AC0">
        <w:rPr>
          <w:rFonts w:ascii="Times New Roman" w:hAnsi="Times New Roman" w:cs="Times New Roman"/>
          <w:sz w:val="20"/>
          <w:szCs w:val="20"/>
        </w:rPr>
        <w:t>it is used for B</w:t>
      </w:r>
      <w:r>
        <w:rPr>
          <w:rFonts w:ascii="Times New Roman" w:hAnsi="Times New Roman" w:cs="Times New Roman"/>
          <w:sz w:val="20"/>
          <w:szCs w:val="20"/>
        </w:rPr>
        <w:t>onemeal for crop and tree farms.</w:t>
      </w:r>
    </w:p>
    <w:p w:rsidR="0014588A" w:rsidRDefault="0014588A"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Inventory side accessibility is adjustable for all worksites – click the Inv. Setup button in their GUI to access the side-control GUI.</w:t>
      </w:r>
    </w:p>
    <w:p w:rsidR="00FF1C58" w:rsidRDefault="00FF1C58"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F1C58">
        <w:rPr>
          <w:rFonts w:ascii="Times New Roman" w:hAnsi="Times New Roman" w:cs="Times New Roman"/>
          <w:sz w:val="20"/>
          <w:szCs w:val="20"/>
        </w:rPr>
        <w:t>Worksites must be powered by NPC workers</w:t>
      </w:r>
      <w:r>
        <w:rPr>
          <w:rFonts w:ascii="Times New Roman" w:hAnsi="Times New Roman" w:cs="Times New Roman"/>
          <w:sz w:val="20"/>
          <w:szCs w:val="20"/>
        </w:rPr>
        <w:t xml:space="preserve"> in order to process work.  Assign one or more workers of the proper type to work at the worksite.</w:t>
      </w:r>
    </w:p>
    <w:p w:rsidR="00DC63D2" w:rsidRPr="00FF1C58" w:rsidRDefault="00DC63D2"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F1C58">
        <w:rPr>
          <w:rFonts w:ascii="Times New Roman" w:hAnsi="Times New Roman" w:cs="Times New Roman"/>
          <w:sz w:val="20"/>
          <w:szCs w:val="20"/>
        </w:rPr>
        <w:lastRenderedPageBreak/>
        <w:t>Players may manually ‘work’ a worksite by right-clicking on the block with a ‘Hammer’ equipped that is in ‘Work’ mode.</w:t>
      </w:r>
    </w:p>
    <w:p w:rsidR="00FF1C58" w:rsidRPr="00B87D2B" w:rsidRDefault="00FF1C58"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Worksites may be shut down by providing them a redstone signal.</w:t>
      </w:r>
    </w:p>
    <w:p w:rsidR="00B87D2B" w:rsidRDefault="00B87D2B" w:rsidP="00A12E7D">
      <w:pPr>
        <w:autoSpaceDE w:val="0"/>
        <w:autoSpaceDN w:val="0"/>
        <w:adjustRightInd w:val="0"/>
        <w:spacing w:after="0" w:line="240" w:lineRule="auto"/>
        <w:rPr>
          <w:rFonts w:ascii="Times New Roman" w:hAnsi="Times New Roman" w:cs="Times New Roman"/>
          <w:sz w:val="24"/>
          <w:szCs w:val="20"/>
        </w:rPr>
      </w:pPr>
    </w:p>
    <w:p w:rsidR="00B87D2B" w:rsidRDefault="00B87D2B" w:rsidP="00A12E7D">
      <w:pPr>
        <w:autoSpaceDE w:val="0"/>
        <w:autoSpaceDN w:val="0"/>
        <w:adjustRightInd w:val="0"/>
        <w:spacing w:after="0" w:line="240" w:lineRule="auto"/>
        <w:rPr>
          <w:rFonts w:ascii="Times New Roman" w:hAnsi="Times New Roman" w:cs="Times New Roman"/>
          <w:sz w:val="24"/>
          <w:szCs w:val="20"/>
        </w:rPr>
      </w:pPr>
    </w:p>
    <w:p w:rsidR="000816DB" w:rsidRDefault="000816DB" w:rsidP="00923181">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AUTO CRAFTING</w:t>
      </w:r>
    </w:p>
    <w:p w:rsidR="0014588A"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 xml:space="preserve">The auto-crafting station is a special </w:t>
      </w:r>
      <w:r w:rsidR="00DC63D2">
        <w:rPr>
          <w:rFonts w:ascii="Times New Roman" w:hAnsi="Times New Roman" w:cs="Times New Roman"/>
          <w:sz w:val="20"/>
          <w:szCs w:val="20"/>
        </w:rPr>
        <w:t>block</w:t>
      </w:r>
      <w:r w:rsidRPr="00DC63D2">
        <w:rPr>
          <w:rFonts w:ascii="Times New Roman" w:hAnsi="Times New Roman" w:cs="Times New Roman"/>
          <w:sz w:val="20"/>
          <w:szCs w:val="20"/>
        </w:rPr>
        <w:t xml:space="preserve"> dedicated to automating the crafting of items.</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 has a research book slot to enable the crafting of AW researched recipes, upper-left corner.</w:t>
      </w:r>
    </w:p>
    <w:p w:rsidR="0014588A" w:rsidRPr="00DC63D2"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It has an input/layout grid to determine what recipe to craft.</w:t>
      </w:r>
    </w:p>
    <w:p w:rsidR="0014588A" w:rsidRPr="00DC63D2"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It also has a resource input area to store the resources needed to craft</w:t>
      </w:r>
      <w:r w:rsidR="00DC63D2" w:rsidRPr="00DC63D2">
        <w:rPr>
          <w:rFonts w:ascii="Times New Roman" w:hAnsi="Times New Roman" w:cs="Times New Roman"/>
          <w:sz w:val="20"/>
          <w:szCs w:val="20"/>
        </w:rPr>
        <w:t xml:space="preserve"> the denoted item.</w:t>
      </w:r>
    </w:p>
    <w:p w:rsidR="0014588A"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Finally, it has a resource area for the crafted output.</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Inventory side accessibility is adjustable – click the Inv. Setup button in the GUI to access the side-control GUI.</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Crafting may be activated by pressing the ‘Craft</w:t>
      </w:r>
      <w:r>
        <w:rPr>
          <w:rFonts w:ascii="Times New Roman" w:hAnsi="Times New Roman" w:cs="Times New Roman"/>
          <w:sz w:val="20"/>
          <w:szCs w:val="20"/>
        </w:rPr>
        <w:t>’ button in the GUI, or right-clicking on it with a ‘Hammer’ equipped that is in ‘Work’ mode.</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The auto-crafting station</w:t>
      </w:r>
      <w:r>
        <w:rPr>
          <w:rFonts w:ascii="Times New Roman" w:hAnsi="Times New Roman" w:cs="Times New Roman"/>
          <w:sz w:val="20"/>
          <w:szCs w:val="20"/>
        </w:rPr>
        <w:t xml:space="preserve"> is</w:t>
      </w:r>
      <w:r w:rsidRPr="00DC63D2">
        <w:rPr>
          <w:rFonts w:ascii="Times New Roman" w:hAnsi="Times New Roman" w:cs="Times New Roman"/>
          <w:sz w:val="20"/>
          <w:szCs w:val="20"/>
        </w:rPr>
        <w:t xml:space="preserve"> also a worksite – you may assign a ‘Craftsman’ type worker to work at it, and he will craft an item on every work tick.</w:t>
      </w:r>
    </w:p>
    <w:p w:rsidR="00DC63D2" w:rsidRDefault="00DC63D2" w:rsidP="00A12E7D">
      <w:pPr>
        <w:autoSpaceDE w:val="0"/>
        <w:autoSpaceDN w:val="0"/>
        <w:adjustRightInd w:val="0"/>
        <w:spacing w:after="0" w:line="240" w:lineRule="auto"/>
        <w:rPr>
          <w:rFonts w:ascii="Times New Roman" w:hAnsi="Times New Roman" w:cs="Times New Roman"/>
          <w:sz w:val="24"/>
          <w:szCs w:val="20"/>
        </w:rPr>
      </w:pPr>
    </w:p>
    <w:p w:rsidR="0014588A" w:rsidRDefault="0014588A" w:rsidP="00A12E7D">
      <w:pPr>
        <w:autoSpaceDE w:val="0"/>
        <w:autoSpaceDN w:val="0"/>
        <w:adjustRightInd w:val="0"/>
        <w:spacing w:after="0" w:line="240" w:lineRule="auto"/>
        <w:rPr>
          <w:rFonts w:ascii="Times New Roman" w:hAnsi="Times New Roman" w:cs="Times New Roman"/>
          <w:sz w:val="24"/>
          <w:szCs w:val="20"/>
        </w:rPr>
      </w:pPr>
    </w:p>
    <w:p w:rsidR="000816DB" w:rsidRDefault="000816DB" w:rsidP="00923181">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WAREHOUSE</w:t>
      </w:r>
    </w:p>
    <w:p w:rsidR="00DC63D2" w:rsidRPr="00923181" w:rsidRDefault="00DC63D2"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923181">
        <w:rPr>
          <w:rFonts w:ascii="Times New Roman" w:hAnsi="Times New Roman" w:cs="Times New Roman"/>
          <w:sz w:val="20"/>
          <w:szCs w:val="20"/>
        </w:rPr>
        <w:t>The warehouse is a special work-site dedicated to storing items.  Lots of items.  Any items, all items.</w:t>
      </w:r>
    </w:p>
    <w:p w:rsidR="00923181" w:rsidRP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923181">
        <w:rPr>
          <w:rFonts w:ascii="Times New Roman" w:hAnsi="Times New Roman" w:cs="Times New Roman"/>
          <w:sz w:val="20"/>
          <w:szCs w:val="20"/>
        </w:rPr>
        <w:t>It needs its work-bounds set in the same fashion as the Crop Farm, Quarry, etc.  Work bounds may be up to 16w x 16l x 4h.</w:t>
      </w:r>
    </w:p>
    <w:p w:rsid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923181">
        <w:rPr>
          <w:rFonts w:ascii="Times New Roman" w:hAnsi="Times New Roman" w:cs="Times New Roman"/>
          <w:sz w:val="20"/>
          <w:szCs w:val="20"/>
        </w:rPr>
        <w:t>The warehouse is a multi-block structure that requires more than just the controller block to function.</w:t>
      </w:r>
      <w:r>
        <w:rPr>
          <w:rFonts w:ascii="Times New Roman" w:hAnsi="Times New Roman" w:cs="Times New Roman"/>
          <w:sz w:val="20"/>
          <w:szCs w:val="20"/>
        </w:rPr>
        <w:t xml:space="preserve">  The additional blocks needed are: at least one Warehouse Storage block (any size), and at least one Warehouse Interface.</w:t>
      </w:r>
    </w:p>
    <w:p w:rsid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warehouse bounds may be filled with any number and type of Warehouse Storage block or Warehouse Interface block.</w:t>
      </w:r>
      <w:r w:rsidR="00127619">
        <w:rPr>
          <w:rFonts w:ascii="Times New Roman" w:hAnsi="Times New Roman" w:cs="Times New Roman"/>
          <w:sz w:val="20"/>
          <w:szCs w:val="20"/>
        </w:rPr>
        <w:t xml:space="preserve">  These blocks do not need to be touching the controller block, and can be placed anywhere inside the warehouses’ bounds.</w:t>
      </w:r>
    </w:p>
    <w:p w:rsidR="00127619" w:rsidRDefault="00127619"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Warehouse Storage blocks add </w:t>
      </w:r>
      <w:r w:rsidR="00923181">
        <w:rPr>
          <w:rFonts w:ascii="Times New Roman" w:hAnsi="Times New Roman" w:cs="Times New Roman"/>
          <w:sz w:val="20"/>
          <w:szCs w:val="20"/>
        </w:rPr>
        <w:t>a</w:t>
      </w:r>
      <w:r>
        <w:rPr>
          <w:rFonts w:ascii="Times New Roman" w:hAnsi="Times New Roman" w:cs="Times New Roman"/>
          <w:sz w:val="20"/>
          <w:szCs w:val="20"/>
        </w:rPr>
        <w:t>d</w:t>
      </w:r>
      <w:r w:rsidR="00923181">
        <w:rPr>
          <w:rFonts w:ascii="Times New Roman" w:hAnsi="Times New Roman" w:cs="Times New Roman"/>
          <w:sz w:val="20"/>
          <w:szCs w:val="20"/>
        </w:rPr>
        <w:t xml:space="preserve">ditional storage space to the warehouse.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Inventory is stored –in- these blocks.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Removal or destruction of these blocks will cause the ejection or destruction of any contained items.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Each storage block may be right-clicked to set filters to determine what items may should be stored in that block.  </w:t>
      </w:r>
    </w:p>
    <w:p w:rsidR="00127619" w:rsidRDefault="00923181" w:rsidP="00127619">
      <w:pPr>
        <w:pStyle w:val="ListParagraph"/>
        <w:numPr>
          <w:ilvl w:val="2"/>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 empty filter list denotes that any item may be stored there.  </w:t>
      </w:r>
    </w:p>
    <w:p w:rsidR="00923181" w:rsidRDefault="00923181" w:rsidP="00127619">
      <w:pPr>
        <w:pStyle w:val="ListParagraph"/>
        <w:numPr>
          <w:ilvl w:val="2"/>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filter with an empty item accepts nothing.</w:t>
      </w:r>
      <w:r w:rsidR="00127619">
        <w:rPr>
          <w:rFonts w:ascii="Times New Roman" w:hAnsi="Times New Roman" w:cs="Times New Roman"/>
          <w:sz w:val="20"/>
          <w:szCs w:val="20"/>
        </w:rPr>
        <w:t xml:space="preserve">  If that is the only filter in the block, it will accept no items.</w:t>
      </w:r>
    </w:p>
    <w:p w:rsidR="00127619"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Warehouse Interface blocks allow for interfacing NPCs and other mods’ with the warehouse.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Each interface block has a configurable filter list in their GUI.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For each item in this filter list the warehouse controller block will attempt to keep the interface stocked with the specified amount of the specified item.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Any items not matching any filters in the interface block will be marked for moving into a storage block.  </w:t>
      </w:r>
    </w:p>
    <w:p w:rsidR="00923181"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00923181">
        <w:rPr>
          <w:rFonts w:ascii="Times New Roman" w:hAnsi="Times New Roman" w:cs="Times New Roman"/>
          <w:sz w:val="20"/>
          <w:szCs w:val="20"/>
        </w:rPr>
        <w:t>he interface block functions as both an input and output block for the warehouse.</w:t>
      </w:r>
    </w:p>
    <w:p w:rsidR="00127619"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warehouse controller block may itself be interacted with to display the warehouse GUI.  </w:t>
      </w:r>
    </w:p>
    <w:p w:rsidR="00923181"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This GUI displays all items stored in the storage blocks controlled by this warehouse controller.</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sort modes are available – By name</w:t>
      </w:r>
      <w:proofErr w:type="gramStart"/>
      <w:r>
        <w:rPr>
          <w:rFonts w:ascii="Times New Roman" w:hAnsi="Times New Roman" w:cs="Times New Roman"/>
          <w:sz w:val="20"/>
          <w:szCs w:val="20"/>
        </w:rPr>
        <w:t>,  By</w:t>
      </w:r>
      <w:proofErr w:type="gramEnd"/>
      <w:r>
        <w:rPr>
          <w:rFonts w:ascii="Times New Roman" w:hAnsi="Times New Roman" w:cs="Times New Roman"/>
          <w:sz w:val="20"/>
          <w:szCs w:val="20"/>
        </w:rPr>
        <w:t xml:space="preserve"> quantity, Or by user-input.</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search input box is available.  To use it, set the sort type to ‘Input’.  Items with names matching the input will be filtered to the top.  Partial matches below full matches.</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is a toggle to sort by ascending or descending – default is descending (a-z, 0-9);</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Click on any item in the warehouse </w:t>
      </w:r>
      <w:proofErr w:type="spellStart"/>
      <w:proofErr w:type="gramStart"/>
      <w:r>
        <w:rPr>
          <w:rFonts w:ascii="Times New Roman" w:hAnsi="Times New Roman" w:cs="Times New Roman"/>
          <w:sz w:val="20"/>
          <w:szCs w:val="20"/>
        </w:rPr>
        <w:t>gui</w:t>
      </w:r>
      <w:proofErr w:type="spellEnd"/>
      <w:proofErr w:type="gramEnd"/>
      <w:r>
        <w:rPr>
          <w:rFonts w:ascii="Times New Roman" w:hAnsi="Times New Roman" w:cs="Times New Roman"/>
          <w:sz w:val="20"/>
          <w:szCs w:val="20"/>
        </w:rPr>
        <w:t xml:space="preserve"> to withdraw that item. Shift-click to move it directly into your inventory.  Items requested in this manner are withdrawn directly from storage blocks and workers are not needed to process the request.</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Drop any item into the warehouse item-view panel to manually deposit that item into the warehouse.  Items deposited in this manner are moved directly into storage blocks and do not need workers to process the request.</w:t>
      </w:r>
    </w:p>
    <w:p w:rsidR="00127619" w:rsidRPr="00923181" w:rsidRDefault="00127619"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Warehouse must be worked at by NPCs (Craftsman work type) or powered via Build</w:t>
      </w:r>
      <w:r w:rsidR="00B37AC0">
        <w:rPr>
          <w:rFonts w:ascii="Times New Roman" w:hAnsi="Times New Roman" w:cs="Times New Roman"/>
          <w:sz w:val="20"/>
          <w:szCs w:val="20"/>
        </w:rPr>
        <w:t>C</w:t>
      </w:r>
      <w:r>
        <w:rPr>
          <w:rFonts w:ascii="Times New Roman" w:hAnsi="Times New Roman" w:cs="Times New Roman"/>
          <w:sz w:val="20"/>
          <w:szCs w:val="20"/>
        </w:rPr>
        <w:t>raft or AW power systems in order to process items between storage blocks and interfaces.  Each work tick from an NPC, or 50mj input, will process/move one item stack between a storage block and an interface block.</w:t>
      </w:r>
    </w:p>
    <w:p w:rsidR="00DC63D2" w:rsidRDefault="00DC63D2" w:rsidP="00A12E7D">
      <w:pPr>
        <w:autoSpaceDE w:val="0"/>
        <w:autoSpaceDN w:val="0"/>
        <w:adjustRightInd w:val="0"/>
        <w:spacing w:after="0" w:line="240" w:lineRule="auto"/>
        <w:rPr>
          <w:rFonts w:ascii="Times New Roman" w:hAnsi="Times New Roman" w:cs="Times New Roman"/>
          <w:sz w:val="24"/>
          <w:szCs w:val="20"/>
        </w:rPr>
      </w:pPr>
    </w:p>
    <w:p w:rsidR="00A9418E" w:rsidRDefault="00A9418E" w:rsidP="00A12E7D">
      <w:pPr>
        <w:autoSpaceDE w:val="0"/>
        <w:autoSpaceDN w:val="0"/>
        <w:adjustRightInd w:val="0"/>
        <w:spacing w:after="0" w:line="240" w:lineRule="auto"/>
        <w:rPr>
          <w:rFonts w:ascii="Times New Roman" w:hAnsi="Times New Roman" w:cs="Times New Roman"/>
          <w:sz w:val="24"/>
          <w:szCs w:val="20"/>
        </w:rPr>
      </w:pPr>
    </w:p>
    <w:p w:rsidR="000816DB" w:rsidRDefault="000816DB" w:rsidP="00CA51CB">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MAILBOX</w:t>
      </w:r>
    </w:p>
    <w:p w:rsidR="00CA51CB" w:rsidRP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sidRPr="00CA51CB">
        <w:rPr>
          <w:rFonts w:ascii="Times New Roman" w:hAnsi="Times New Roman" w:cs="Times New Roman"/>
          <w:sz w:val="20"/>
          <w:szCs w:val="20"/>
        </w:rPr>
        <w:t>The mailbox serves as a late/end-game item-teleportation system.</w:t>
      </w:r>
    </w:p>
    <w:p w:rsidR="00CA51CB" w:rsidRP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sidRPr="00CA51CB">
        <w:rPr>
          <w:rFonts w:ascii="Times New Roman" w:hAnsi="Times New Roman" w:cs="Times New Roman"/>
          <w:sz w:val="20"/>
          <w:szCs w:val="20"/>
        </w:rPr>
        <w:t>Item travel time is determined by the distance between the origin and the destination. (time per block configurable)</w:t>
      </w:r>
    </w:p>
    <w:p w:rsid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sidRPr="00CA51CB">
        <w:rPr>
          <w:rFonts w:ascii="Times New Roman" w:hAnsi="Times New Roman" w:cs="Times New Roman"/>
          <w:sz w:val="20"/>
          <w:szCs w:val="20"/>
        </w:rPr>
        <w:t>For cross dimensional item travel, a single value is used – currently 60 seconds (configurable)</w:t>
      </w:r>
      <w:r>
        <w:rPr>
          <w:rFonts w:ascii="Times New Roman" w:hAnsi="Times New Roman" w:cs="Times New Roman"/>
          <w:sz w:val="20"/>
          <w:szCs w:val="20"/>
        </w:rPr>
        <w:t>.</w:t>
      </w:r>
    </w:p>
    <w:p w:rsid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Items are delivered to the nearest mailbox matching the destination name.</w:t>
      </w:r>
    </w:p>
    <w:p w:rsid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mailboxes may be assigned to the same mailbox name.</w:t>
      </w:r>
    </w:p>
    <w:p w:rsid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Public and private mailbox networks exist.  </w:t>
      </w:r>
    </w:p>
    <w:p w:rsidR="00CA51CB"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Public mailboxes may be </w:t>
      </w:r>
      <w:proofErr w:type="gramStart"/>
      <w:r>
        <w:rPr>
          <w:rFonts w:ascii="Times New Roman" w:hAnsi="Times New Roman" w:cs="Times New Roman"/>
          <w:sz w:val="20"/>
          <w:szCs w:val="20"/>
        </w:rPr>
        <w:t>sent/received</w:t>
      </w:r>
      <w:proofErr w:type="gramEnd"/>
      <w:r>
        <w:rPr>
          <w:rFonts w:ascii="Times New Roman" w:hAnsi="Times New Roman" w:cs="Times New Roman"/>
          <w:sz w:val="20"/>
          <w:szCs w:val="20"/>
        </w:rPr>
        <w:t xml:space="preserve"> by anyone.  </w:t>
      </w:r>
    </w:p>
    <w:p w:rsidR="00CA51CB"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Private mailboxes may only be seen, added/deleted/selected by the owner of a particular mailbox block.</w:t>
      </w:r>
    </w:p>
    <w:p w:rsidR="00CA51CB"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public mailbox may only send/receive to/from other public mailboxes.</w:t>
      </w:r>
    </w:p>
    <w:p w:rsidR="00CA51CB" w:rsidRPr="00CA51CB" w:rsidRDefault="00CA51CB" w:rsidP="00A12E7D">
      <w:pPr>
        <w:pStyle w:val="ListParagraph"/>
        <w:numPr>
          <w:ilvl w:val="1"/>
          <w:numId w:val="35"/>
        </w:numPr>
        <w:autoSpaceDE w:val="0"/>
        <w:autoSpaceDN w:val="0"/>
        <w:adjustRightInd w:val="0"/>
        <w:spacing w:after="0" w:line="240" w:lineRule="auto"/>
        <w:rPr>
          <w:rFonts w:ascii="Times New Roman" w:hAnsi="Times New Roman" w:cs="Times New Roman"/>
          <w:sz w:val="24"/>
          <w:szCs w:val="20"/>
        </w:rPr>
      </w:pPr>
      <w:r w:rsidRPr="00CA51CB">
        <w:rPr>
          <w:rFonts w:ascii="Times New Roman" w:hAnsi="Times New Roman" w:cs="Times New Roman"/>
          <w:sz w:val="20"/>
          <w:szCs w:val="20"/>
        </w:rPr>
        <w:t>A private mailbox may only send/receive to/from other private mailboxes of the same owner.</w:t>
      </w:r>
    </w:p>
    <w:p w:rsidR="00CA51CB" w:rsidRDefault="00CA51CB" w:rsidP="00CA51CB">
      <w:pPr>
        <w:autoSpaceDE w:val="0"/>
        <w:autoSpaceDN w:val="0"/>
        <w:adjustRightInd w:val="0"/>
        <w:spacing w:after="0" w:line="240" w:lineRule="auto"/>
        <w:rPr>
          <w:rFonts w:ascii="Times New Roman" w:hAnsi="Times New Roman" w:cs="Times New Roman"/>
          <w:sz w:val="24"/>
          <w:szCs w:val="20"/>
        </w:rPr>
      </w:pPr>
    </w:p>
    <w:p w:rsidR="00CA51CB" w:rsidRDefault="00CA51CB" w:rsidP="00CA51CB">
      <w:pPr>
        <w:autoSpaceDE w:val="0"/>
        <w:autoSpaceDN w:val="0"/>
        <w:adjustRightInd w:val="0"/>
        <w:spacing w:after="0" w:line="240" w:lineRule="auto"/>
        <w:rPr>
          <w:rFonts w:ascii="Times New Roman" w:hAnsi="Times New Roman" w:cs="Times New Roman"/>
          <w:sz w:val="24"/>
          <w:szCs w:val="20"/>
        </w:rPr>
      </w:pPr>
    </w:p>
    <w:p w:rsidR="000816DB" w:rsidRDefault="000816DB" w:rsidP="00CA51CB">
      <w:pPr>
        <w:autoSpaceDE w:val="0"/>
        <w:autoSpaceDN w:val="0"/>
        <w:adjustRightInd w:val="0"/>
        <w:spacing w:after="0" w:line="240" w:lineRule="auto"/>
        <w:rPr>
          <w:rFonts w:ascii="Times New Roman" w:hAnsi="Times New Roman" w:cs="Times New Roman"/>
          <w:sz w:val="24"/>
          <w:szCs w:val="20"/>
        </w:rPr>
      </w:pPr>
      <w:r w:rsidRPr="00CA51CB">
        <w:rPr>
          <w:rFonts w:ascii="Times New Roman" w:hAnsi="Times New Roman" w:cs="Times New Roman"/>
          <w:sz w:val="24"/>
          <w:szCs w:val="20"/>
        </w:rPr>
        <w:t>CHUNKLOADERS</w:t>
      </w:r>
    </w:p>
    <w:p w:rsidR="00CA51CB" w:rsidRDefault="0025751A" w:rsidP="0025751A">
      <w:pPr>
        <w:pStyle w:val="ListParagraph"/>
        <w:numPr>
          <w:ilvl w:val="0"/>
          <w:numId w:val="3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Yah</w:t>
      </w:r>
      <w:r w:rsidR="00B37AC0">
        <w:rPr>
          <w:rFonts w:ascii="Times New Roman" w:hAnsi="Times New Roman" w:cs="Times New Roman"/>
          <w:sz w:val="20"/>
          <w:szCs w:val="20"/>
        </w:rPr>
        <w:t>…</w:t>
      </w:r>
      <w:r>
        <w:rPr>
          <w:rFonts w:ascii="Times New Roman" w:hAnsi="Times New Roman" w:cs="Times New Roman"/>
          <w:sz w:val="20"/>
          <w:szCs w:val="20"/>
        </w:rPr>
        <w:t>they force load chunks.  Pretty simple.</w:t>
      </w:r>
    </w:p>
    <w:p w:rsidR="0025751A" w:rsidRDefault="0025751A" w:rsidP="0025751A">
      <w:pPr>
        <w:pStyle w:val="ListParagraph"/>
        <w:numPr>
          <w:ilvl w:val="0"/>
          <w:numId w:val="3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‘Simple Chunk Loader’ loads a 3x3 chunk area centered on the chunk it is placed in.</w:t>
      </w:r>
    </w:p>
    <w:p w:rsidR="0025751A" w:rsidRPr="0025751A" w:rsidRDefault="0025751A" w:rsidP="0025751A">
      <w:pPr>
        <w:pStyle w:val="ListParagraph"/>
        <w:numPr>
          <w:ilvl w:val="0"/>
          <w:numId w:val="3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‘Deluxe Chunk Loader’ has a GUI where you may configure which chunks around it are to be loaded (the top of the GUI denotes north, the chunkloader is in the center).</w:t>
      </w:r>
    </w:p>
    <w:p w:rsidR="00CA51CB" w:rsidRDefault="00CA51CB" w:rsidP="00CA51CB">
      <w:pPr>
        <w:autoSpaceDE w:val="0"/>
        <w:autoSpaceDN w:val="0"/>
        <w:adjustRightInd w:val="0"/>
        <w:spacing w:after="0" w:line="240" w:lineRule="auto"/>
        <w:rPr>
          <w:rFonts w:ascii="Times New Roman" w:hAnsi="Times New Roman" w:cs="Times New Roman"/>
          <w:sz w:val="24"/>
          <w:szCs w:val="20"/>
        </w:rPr>
      </w:pPr>
    </w:p>
    <w:p w:rsidR="00CA51CB" w:rsidRPr="00CA51CB" w:rsidRDefault="00CA51CB" w:rsidP="00CA51CB">
      <w:pPr>
        <w:autoSpaceDE w:val="0"/>
        <w:autoSpaceDN w:val="0"/>
        <w:adjustRightInd w:val="0"/>
        <w:spacing w:after="0" w:line="240" w:lineRule="auto"/>
        <w:rPr>
          <w:rFonts w:ascii="Times New Roman" w:hAnsi="Times New Roman" w:cs="Times New Roman"/>
          <w:sz w:val="24"/>
          <w:szCs w:val="20"/>
        </w:rPr>
      </w:pPr>
    </w:p>
    <w:p w:rsidR="00A12E7D" w:rsidRDefault="000816DB" w:rsidP="002C128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4"/>
          <w:szCs w:val="20"/>
        </w:rPr>
        <w:t>TORQUE POWER SYSTEM</w:t>
      </w:r>
    </w:p>
    <w:p w:rsidR="002D4904" w:rsidRDefault="00FF1C58"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sidRPr="0015021B">
        <w:rPr>
          <w:rFonts w:ascii="Times New Roman" w:hAnsi="Times New Roman" w:cs="Times New Roman"/>
          <w:sz w:val="20"/>
          <w:szCs w:val="20"/>
        </w:rPr>
        <w:t>Mid</w:t>
      </w:r>
      <w:r w:rsidR="0015021B" w:rsidRPr="0015021B">
        <w:rPr>
          <w:rFonts w:ascii="Times New Roman" w:hAnsi="Times New Roman" w:cs="Times New Roman"/>
          <w:sz w:val="20"/>
          <w:szCs w:val="20"/>
        </w:rPr>
        <w:t xml:space="preserve"> to </w:t>
      </w:r>
      <w:r w:rsidRPr="0015021B">
        <w:rPr>
          <w:rFonts w:ascii="Times New Roman" w:hAnsi="Times New Roman" w:cs="Times New Roman"/>
          <w:sz w:val="20"/>
          <w:szCs w:val="20"/>
        </w:rPr>
        <w:t>Late game alternatives to NPCs to provide power to worksites.</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Also available early game in cases where NPCs are disabled/not present/manually set through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w:t>
      </w:r>
      <w:r w:rsidR="0025751A">
        <w:rPr>
          <w:rFonts w:ascii="Times New Roman" w:hAnsi="Times New Roman" w:cs="Times New Roman"/>
          <w:sz w:val="20"/>
          <w:szCs w:val="20"/>
        </w:rPr>
        <w:t xml:space="preserve">  Allows the automation module to function independently of the NPC module</w:t>
      </w:r>
      <w:r w:rsidR="008435B4">
        <w:rPr>
          <w:rFonts w:ascii="Times New Roman" w:hAnsi="Times New Roman" w:cs="Times New Roman"/>
          <w:sz w:val="20"/>
          <w:szCs w:val="20"/>
        </w:rPr>
        <w:t xml:space="preserve"> and not have a dependency on an external mod for power.</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All worksites may be powered by energy from the torque system as an alternative energy input.</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Power production, transport, and storage are available, in the form of generators, conduits, and flywheels.</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Power transport is one-directional, the red/pink side is output.  Use a hammer or other block-rotating tool to change their orientation.</w:t>
      </w:r>
    </w:p>
    <w:p w:rsidR="008435B4" w:rsidRDefault="008435B4"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Flywheel blocks act as power storage.  They have a single input side and a single output side.  If they are stacked vertically they will balance power between the stack and act as essentially one large storage block.</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Compatible with </w:t>
      </w:r>
      <w:proofErr w:type="spellStart"/>
      <w:r>
        <w:rPr>
          <w:rFonts w:ascii="Times New Roman" w:hAnsi="Times New Roman" w:cs="Times New Roman"/>
          <w:sz w:val="20"/>
          <w:szCs w:val="20"/>
        </w:rPr>
        <w:t>Buildcraft</w:t>
      </w:r>
      <w:proofErr w:type="spellEnd"/>
      <w:r>
        <w:rPr>
          <w:rFonts w:ascii="Times New Roman" w:hAnsi="Times New Roman" w:cs="Times New Roman"/>
          <w:sz w:val="20"/>
          <w:szCs w:val="20"/>
        </w:rPr>
        <w:t xml:space="preserve"> 6.x MJ energy system.  Energy conversion is at a 1:1 ratio.  For the time being energy can only be extracted via a conductive wooden pipe (wooden energy </w:t>
      </w:r>
      <w:proofErr w:type="gramStart"/>
      <w:r>
        <w:rPr>
          <w:rFonts w:ascii="Times New Roman" w:hAnsi="Times New Roman" w:cs="Times New Roman"/>
          <w:sz w:val="20"/>
          <w:szCs w:val="20"/>
        </w:rPr>
        <w:t>extraction  pipe</w:t>
      </w:r>
      <w:proofErr w:type="gramEnd"/>
      <w:r>
        <w:rPr>
          <w:rFonts w:ascii="Times New Roman" w:hAnsi="Times New Roman" w:cs="Times New Roman"/>
          <w:sz w:val="20"/>
          <w:szCs w:val="20"/>
        </w:rPr>
        <w:t>, w/e they are called in this revision).</w:t>
      </w:r>
      <w:r w:rsidR="0025751A">
        <w:rPr>
          <w:rFonts w:ascii="Times New Roman" w:hAnsi="Times New Roman" w:cs="Times New Roman"/>
          <w:sz w:val="20"/>
          <w:szCs w:val="20"/>
        </w:rPr>
        <w:t xml:space="preserve">  MJ Energy may be input directly into any torque conduit, distributor or storage block.  Worksites need at least one torque-conduit/distributor/storage block between them and the BC energy pipe.  Generators can output directly into wooden conductive pipes.</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Hand-Cranked generators function as work sites, to convert NPC work-energy into torque energy (and thus, into </w:t>
      </w:r>
      <w:proofErr w:type="spellStart"/>
      <w:r>
        <w:rPr>
          <w:rFonts w:ascii="Times New Roman" w:hAnsi="Times New Roman" w:cs="Times New Roman"/>
          <w:sz w:val="20"/>
          <w:szCs w:val="20"/>
        </w:rPr>
        <w:t>Buildcraft</w:t>
      </w:r>
      <w:proofErr w:type="spellEnd"/>
      <w:r>
        <w:rPr>
          <w:rFonts w:ascii="Times New Roman" w:hAnsi="Times New Roman" w:cs="Times New Roman"/>
          <w:sz w:val="20"/>
          <w:szCs w:val="20"/>
        </w:rPr>
        <w:t xml:space="preserve"> MJ)</w:t>
      </w:r>
      <w:r w:rsidR="0025751A">
        <w:rPr>
          <w:rFonts w:ascii="Times New Roman" w:hAnsi="Times New Roman" w:cs="Times New Roman"/>
          <w:sz w:val="20"/>
          <w:szCs w:val="20"/>
        </w:rPr>
        <w:t>.  Players may also work at these by using the ‘Hammer’ item in work mode.</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Waterwheel generators must be placed beside at least three blocks of flowing water.  The faster the flow / the more the fall, the higher the energy output.</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Sterling generators burn solid fuel to output torque energy.  Fuel may be added manually in the </w:t>
      </w:r>
      <w:proofErr w:type="spellStart"/>
      <w:proofErr w:type="gramStart"/>
      <w:r>
        <w:rPr>
          <w:rFonts w:ascii="Times New Roman" w:hAnsi="Times New Roman" w:cs="Times New Roman"/>
          <w:sz w:val="20"/>
          <w:szCs w:val="20"/>
        </w:rPr>
        <w:t>gui</w:t>
      </w:r>
      <w:proofErr w:type="spellEnd"/>
      <w:proofErr w:type="gramEnd"/>
      <w:r>
        <w:rPr>
          <w:rFonts w:ascii="Times New Roman" w:hAnsi="Times New Roman" w:cs="Times New Roman"/>
          <w:sz w:val="20"/>
          <w:szCs w:val="20"/>
        </w:rPr>
        <w:t>, piped in through any side, added through hoppers, or added via couriers.</w:t>
      </w:r>
    </w:p>
    <w:p w:rsidR="0025751A" w:rsidRDefault="0025751A"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All tiles suffer gradual power loss.  It equates to about 1% of currently stored energy lost per second – the more stored, the higher the loss.</w:t>
      </w:r>
    </w:p>
    <w:p w:rsidR="0025751A" w:rsidRDefault="0025751A"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tiers of block/tile are available.  Currently they all have the same stats.  In the near future the higher tiers will have higher transport or storage capacities as well as lower power loss.</w:t>
      </w:r>
    </w:p>
    <w:p w:rsidR="0025751A" w:rsidRPr="0015021B" w:rsidRDefault="0025751A"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IS VERY MUCH A WORK IN PROGRESS – POWER CAPACITIES, USE VALUES, AND LOSS VALUES HAVE NOT BEEN FINALIZED</w:t>
      </w:r>
    </w:p>
    <w:p w:rsidR="00F30043" w:rsidRDefault="00F30043" w:rsidP="002C1287">
      <w:pPr>
        <w:autoSpaceDE w:val="0"/>
        <w:autoSpaceDN w:val="0"/>
        <w:adjustRightInd w:val="0"/>
        <w:spacing w:after="0" w:line="240" w:lineRule="auto"/>
        <w:rPr>
          <w:rFonts w:ascii="Times New Roman" w:hAnsi="Times New Roman" w:cs="Times New Roman"/>
          <w:sz w:val="20"/>
          <w:szCs w:val="20"/>
        </w:rPr>
      </w:pPr>
    </w:p>
    <w:p w:rsidR="000816DB" w:rsidRPr="00F30043" w:rsidRDefault="000816DB" w:rsidP="002C1287">
      <w:pPr>
        <w:autoSpaceDE w:val="0"/>
        <w:autoSpaceDN w:val="0"/>
        <w:adjustRightInd w:val="0"/>
        <w:spacing w:after="0" w:line="240" w:lineRule="auto"/>
        <w:rPr>
          <w:rFonts w:ascii="Times New Roman" w:hAnsi="Times New Roman" w:cs="Times New Roman"/>
          <w:sz w:val="20"/>
          <w:szCs w:val="20"/>
        </w:rPr>
      </w:pPr>
    </w:p>
    <w:p w:rsidR="00A420B0" w:rsidRDefault="00A420B0" w:rsidP="002C1287">
      <w:pPr>
        <w:autoSpaceDE w:val="0"/>
        <w:autoSpaceDN w:val="0"/>
        <w:adjustRightInd w:val="0"/>
        <w:spacing w:after="0" w:line="240" w:lineRule="auto"/>
        <w:rPr>
          <w:rFonts w:ascii="Times New Roman" w:hAnsi="Times New Roman" w:cs="Times New Roman"/>
          <w:b/>
          <w:sz w:val="28"/>
          <w:szCs w:val="20"/>
        </w:rPr>
      </w:pPr>
      <w:r>
        <w:rPr>
          <w:rFonts w:ascii="Times New Roman" w:hAnsi="Times New Roman" w:cs="Times New Roman"/>
          <w:b/>
          <w:sz w:val="28"/>
          <w:szCs w:val="20"/>
        </w:rPr>
        <w:br w:type="page"/>
      </w:r>
    </w:p>
    <w:p w:rsidR="002C1287" w:rsidRDefault="002C1287" w:rsidP="002C1287">
      <w:pPr>
        <w:autoSpaceDE w:val="0"/>
        <w:autoSpaceDN w:val="0"/>
        <w:adjustRightInd w:val="0"/>
        <w:spacing w:after="0" w:line="240" w:lineRule="auto"/>
        <w:rPr>
          <w:rFonts w:ascii="Times New Roman" w:hAnsi="Times New Roman" w:cs="Times New Roman"/>
          <w:b/>
          <w:sz w:val="28"/>
          <w:szCs w:val="20"/>
        </w:rPr>
      </w:pPr>
      <w:r w:rsidRPr="00F30043">
        <w:rPr>
          <w:rFonts w:ascii="Times New Roman" w:hAnsi="Times New Roman" w:cs="Times New Roman"/>
          <w:b/>
          <w:sz w:val="28"/>
          <w:szCs w:val="20"/>
        </w:rPr>
        <w:lastRenderedPageBreak/>
        <w:t>NPC MODULE INFO</w:t>
      </w:r>
    </w:p>
    <w:p w:rsidR="000B4F22" w:rsidRDefault="000B4F22" w:rsidP="002C1287">
      <w:pPr>
        <w:autoSpaceDE w:val="0"/>
        <w:autoSpaceDN w:val="0"/>
        <w:adjustRightInd w:val="0"/>
        <w:spacing w:after="0" w:line="240" w:lineRule="auto"/>
        <w:rPr>
          <w:rFonts w:ascii="Times New Roman" w:hAnsi="Times New Roman" w:cs="Times New Roman"/>
          <w:b/>
          <w:sz w:val="28"/>
          <w:szCs w:val="20"/>
        </w:rPr>
      </w:pPr>
    </w:p>
    <w:p w:rsidR="000B4F22" w:rsidRDefault="000B4F22" w:rsidP="000B4F22">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INTERACTION</w:t>
      </w:r>
    </w:p>
    <w:p w:rsidR="000B4F22" w:rsidRPr="000B4F22" w:rsidRDefault="000B4F22" w:rsidP="000B4F22">
      <w:pPr>
        <w:pStyle w:val="ListParagraph"/>
        <w:numPr>
          <w:ilvl w:val="0"/>
          <w:numId w:val="25"/>
        </w:numPr>
        <w:autoSpaceDE w:val="0"/>
        <w:autoSpaceDN w:val="0"/>
        <w:adjustRightInd w:val="0"/>
        <w:spacing w:after="0" w:line="240" w:lineRule="auto"/>
        <w:rPr>
          <w:rFonts w:ascii="Times New Roman" w:hAnsi="Times New Roman" w:cs="Times New Roman"/>
          <w:sz w:val="20"/>
          <w:szCs w:val="20"/>
        </w:rPr>
      </w:pPr>
      <w:r w:rsidRPr="000B4F22">
        <w:rPr>
          <w:rFonts w:ascii="Times New Roman" w:hAnsi="Times New Roman" w:cs="Times New Roman"/>
          <w:sz w:val="20"/>
          <w:szCs w:val="20"/>
        </w:rPr>
        <w:t>A Player Owned NPCs inventory may be accessed via right-clicking on the NPC.</w:t>
      </w:r>
    </w:p>
    <w:p w:rsidR="000B4F22" w:rsidRPr="000B4F22" w:rsidRDefault="000B4F22" w:rsidP="000B4F22">
      <w:pPr>
        <w:pStyle w:val="ListParagraph"/>
        <w:numPr>
          <w:ilvl w:val="0"/>
          <w:numId w:val="25"/>
        </w:numPr>
        <w:autoSpaceDE w:val="0"/>
        <w:autoSpaceDN w:val="0"/>
        <w:adjustRightInd w:val="0"/>
        <w:spacing w:after="0" w:line="240" w:lineRule="auto"/>
        <w:rPr>
          <w:rFonts w:ascii="Times New Roman" w:hAnsi="Times New Roman" w:cs="Times New Roman"/>
          <w:sz w:val="20"/>
          <w:szCs w:val="20"/>
        </w:rPr>
      </w:pPr>
      <w:r w:rsidRPr="000B4F22">
        <w:rPr>
          <w:rFonts w:ascii="Times New Roman" w:hAnsi="Times New Roman" w:cs="Times New Roman"/>
          <w:sz w:val="20"/>
          <w:szCs w:val="20"/>
        </w:rPr>
        <w:t>A Player Owned NPC may be commanded to start or stop following a player by sneak-right-clicking on the NPC.</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p>
    <w:p w:rsidR="0015021B" w:rsidRDefault="0015021B" w:rsidP="002C1287">
      <w:pPr>
        <w:autoSpaceDE w:val="0"/>
        <w:autoSpaceDN w:val="0"/>
        <w:adjustRightInd w:val="0"/>
        <w:spacing w:after="0" w:line="240" w:lineRule="auto"/>
        <w:rPr>
          <w:rFonts w:ascii="Times New Roman" w:hAnsi="Times New Roman" w:cs="Times New Roman"/>
          <w:sz w:val="20"/>
          <w:szCs w:val="20"/>
        </w:rPr>
      </w:pPr>
    </w:p>
    <w:p w:rsidR="0015021B" w:rsidRPr="0015021B" w:rsidRDefault="0015021B" w:rsidP="0015021B">
      <w:pPr>
        <w:autoSpaceDE w:val="0"/>
        <w:autoSpaceDN w:val="0"/>
        <w:adjustRightInd w:val="0"/>
        <w:spacing w:after="0" w:line="240" w:lineRule="auto"/>
        <w:jc w:val="center"/>
        <w:rPr>
          <w:rFonts w:ascii="Times New Roman" w:hAnsi="Times New Roman" w:cs="Times New Roman"/>
          <w:sz w:val="24"/>
          <w:szCs w:val="20"/>
        </w:rPr>
      </w:pPr>
      <w:r w:rsidRPr="0015021B">
        <w:rPr>
          <w:rFonts w:ascii="Times New Roman" w:hAnsi="Times New Roman" w:cs="Times New Roman"/>
          <w:sz w:val="24"/>
          <w:szCs w:val="20"/>
        </w:rPr>
        <w:t>CRAFTING</w:t>
      </w:r>
    </w:p>
    <w:p w:rsidR="008435B4" w:rsidRDefault="008435B4" w:rsidP="0015021B">
      <w:pPr>
        <w:pStyle w:val="ListParagraph"/>
        <w:numPr>
          <w:ilvl w:val="0"/>
          <w:numId w:val="3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NPC spawning items for the player-owned NPC types may be crafted at the Engineering Station.  </w:t>
      </w:r>
    </w:p>
    <w:p w:rsidR="008435B4" w:rsidRDefault="008435B4" w:rsidP="0015021B">
      <w:pPr>
        <w:pStyle w:val="ListParagraph"/>
        <w:numPr>
          <w:ilvl w:val="0"/>
          <w:numId w:val="37"/>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 xml:space="preserve">Each </w:t>
      </w:r>
      <w:proofErr w:type="spellStart"/>
      <w:r w:rsidRPr="008435B4">
        <w:rPr>
          <w:rFonts w:ascii="Times New Roman" w:hAnsi="Times New Roman" w:cs="Times New Roman"/>
          <w:sz w:val="20"/>
          <w:szCs w:val="20"/>
        </w:rPr>
        <w:t>spawner</w:t>
      </w:r>
      <w:proofErr w:type="spellEnd"/>
      <w:r w:rsidRPr="008435B4">
        <w:rPr>
          <w:rFonts w:ascii="Times New Roman" w:hAnsi="Times New Roman" w:cs="Times New Roman"/>
          <w:sz w:val="20"/>
          <w:szCs w:val="20"/>
        </w:rPr>
        <w:t xml:space="preserve"> requires a food bundle (also crafted at the Engineering Station) in addition to some gold for their initial pay, and some equipment to be used in their training.</w:t>
      </w:r>
    </w:p>
    <w:p w:rsidR="0014588A" w:rsidRPr="008435B4" w:rsidRDefault="008435B4" w:rsidP="0015021B">
      <w:pPr>
        <w:pStyle w:val="ListParagraph"/>
        <w:numPr>
          <w:ilvl w:val="0"/>
          <w:numId w:val="37"/>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For exact recipes, please look them up in NEI or similar.</w:t>
      </w:r>
    </w:p>
    <w:p w:rsidR="0015021B" w:rsidRDefault="0015021B" w:rsidP="002C1287">
      <w:pPr>
        <w:autoSpaceDE w:val="0"/>
        <w:autoSpaceDN w:val="0"/>
        <w:adjustRightInd w:val="0"/>
        <w:spacing w:after="0" w:line="240" w:lineRule="auto"/>
        <w:rPr>
          <w:rFonts w:ascii="Times New Roman" w:hAnsi="Times New Roman" w:cs="Times New Roman"/>
          <w:sz w:val="20"/>
          <w:szCs w:val="20"/>
        </w:rPr>
      </w:pPr>
    </w:p>
    <w:p w:rsidR="0015021B" w:rsidRPr="00F30043" w:rsidRDefault="0015021B"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TOWN HALL</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10" name="Picture 10" descr="C:\git_source\git\AncientWarfare2\src\main\resources\assets\ancientwarfare\textures\blocks\npc\town_hall_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git_source\git\AncientWarfare2\src\main\resources\assets\ancientwarfare\textures\blocks\npc\town_hall_si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2C1287" w:rsidRDefault="002C1287" w:rsidP="002C1287">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Functions as an auto-assigned upkeep point for same team / owner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w:t>
      </w:r>
    </w:p>
    <w:p w:rsidR="005555C5" w:rsidRDefault="005555C5" w:rsidP="005555C5">
      <w:pPr>
        <w:pStyle w:val="ListParagraph"/>
        <w:numPr>
          <w:ilvl w:val="1"/>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a same-teamed </w:t>
      </w:r>
      <w:proofErr w:type="spellStart"/>
      <w:r>
        <w:rPr>
          <w:rFonts w:ascii="Times New Roman" w:hAnsi="Times New Roman" w:cs="Times New Roman"/>
          <w:sz w:val="20"/>
          <w:szCs w:val="20"/>
        </w:rPr>
        <w:t>npc</w:t>
      </w:r>
      <w:proofErr w:type="spellEnd"/>
      <w:r>
        <w:rPr>
          <w:rFonts w:ascii="Times New Roman" w:hAnsi="Times New Roman" w:cs="Times New Roman"/>
          <w:sz w:val="20"/>
          <w:szCs w:val="20"/>
        </w:rPr>
        <w:t xml:space="preserve"> is within range and does not have an upkeep point assigned, they will auto-assign the town-hall as their upkeep point.</w:t>
      </w:r>
    </w:p>
    <w:p w:rsidR="005555C5" w:rsidRPr="00F30043" w:rsidRDefault="005555C5" w:rsidP="005555C5">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Has an inventory for storage of food for </w:t>
      </w:r>
      <w:proofErr w:type="spellStart"/>
      <w:r>
        <w:rPr>
          <w:rFonts w:ascii="Times New Roman" w:hAnsi="Times New Roman" w:cs="Times New Roman"/>
          <w:sz w:val="20"/>
          <w:szCs w:val="20"/>
        </w:rPr>
        <w:t>npc</w:t>
      </w:r>
      <w:proofErr w:type="spellEnd"/>
      <w:r>
        <w:rPr>
          <w:rFonts w:ascii="Times New Roman" w:hAnsi="Times New Roman" w:cs="Times New Roman"/>
          <w:sz w:val="20"/>
          <w:szCs w:val="20"/>
        </w:rPr>
        <w:t xml:space="preserve"> upkeep.</w:t>
      </w:r>
    </w:p>
    <w:p w:rsidR="002C1287" w:rsidRPr="00F30043" w:rsidRDefault="005555C5" w:rsidP="002C1287">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u w:val="single"/>
        </w:rPr>
      </w:pPr>
      <w:r>
        <w:rPr>
          <w:rFonts w:ascii="Times New Roman" w:hAnsi="Times New Roman" w:cs="Times New Roman"/>
          <w:sz w:val="20"/>
          <w:szCs w:val="20"/>
        </w:rPr>
        <w:t>T</w:t>
      </w:r>
      <w:r w:rsidR="002C1287" w:rsidRPr="00F30043">
        <w:rPr>
          <w:rFonts w:ascii="Times New Roman" w:hAnsi="Times New Roman" w:cs="Times New Roman"/>
          <w:sz w:val="20"/>
          <w:szCs w:val="20"/>
        </w:rPr>
        <w:t xml:space="preserve">racks deaths of nearby </w:t>
      </w:r>
      <w:proofErr w:type="spellStart"/>
      <w:r w:rsidR="002C1287" w:rsidRPr="00F30043">
        <w:rPr>
          <w:rFonts w:ascii="Times New Roman" w:hAnsi="Times New Roman" w:cs="Times New Roman"/>
          <w:color w:val="000000"/>
          <w:sz w:val="20"/>
          <w:szCs w:val="20"/>
          <w:u w:val="single"/>
        </w:rPr>
        <w:t>npcs</w:t>
      </w:r>
      <w:proofErr w:type="spellEnd"/>
      <w:r w:rsidR="002C1287" w:rsidRPr="00F30043">
        <w:rPr>
          <w:rFonts w:ascii="Times New Roman" w:hAnsi="Times New Roman" w:cs="Times New Roman"/>
          <w:sz w:val="20"/>
          <w:szCs w:val="20"/>
        </w:rPr>
        <w:t xml:space="preserve">, </w:t>
      </w:r>
      <w:r>
        <w:rPr>
          <w:rFonts w:ascii="Times New Roman" w:hAnsi="Times New Roman" w:cs="Times New Roman"/>
          <w:sz w:val="20"/>
          <w:szCs w:val="20"/>
        </w:rPr>
        <w:t xml:space="preserve">player owned </w:t>
      </w:r>
      <w:r w:rsidR="002C1287" w:rsidRPr="00F30043">
        <w:rPr>
          <w:rFonts w:ascii="Times New Roman" w:hAnsi="Times New Roman" w:cs="Times New Roman"/>
          <w:sz w:val="20"/>
          <w:szCs w:val="20"/>
        </w:rPr>
        <w:t xml:space="preserve">priests may resurrect these </w:t>
      </w:r>
      <w:proofErr w:type="spellStart"/>
      <w:r w:rsidR="002C1287" w:rsidRPr="00F30043">
        <w:rPr>
          <w:rFonts w:ascii="Times New Roman" w:hAnsi="Times New Roman" w:cs="Times New Roman"/>
          <w:color w:val="000000"/>
          <w:sz w:val="20"/>
          <w:szCs w:val="20"/>
          <w:u w:val="single"/>
        </w:rPr>
        <w:t>npcs</w:t>
      </w:r>
      <w:proofErr w:type="spellEnd"/>
    </w:p>
    <w:p w:rsidR="002C1287" w:rsidRDefault="002C1287" w:rsidP="002C1287">
      <w:pPr>
        <w:autoSpaceDE w:val="0"/>
        <w:autoSpaceDN w:val="0"/>
        <w:adjustRightInd w:val="0"/>
        <w:spacing w:after="0" w:line="240" w:lineRule="auto"/>
        <w:rPr>
          <w:rFonts w:ascii="Times New Roman" w:hAnsi="Times New Roman" w:cs="Times New Roman"/>
          <w:sz w:val="20"/>
          <w:szCs w:val="20"/>
        </w:rPr>
      </w:pPr>
    </w:p>
    <w:p w:rsidR="00BD4961" w:rsidRPr="00F30043" w:rsidRDefault="00BD4961"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COMMAND BATON</w:t>
      </w:r>
      <w:r w:rsidR="00B05D36">
        <w:rPr>
          <w:rFonts w:ascii="Times New Roman" w:hAnsi="Times New Roman" w:cs="Times New Roman"/>
          <w:sz w:val="24"/>
          <w:szCs w:val="20"/>
        </w:rPr>
        <w:t>S</w:t>
      </w:r>
    </w:p>
    <w:p w:rsidR="00B05D36" w:rsidRPr="00F30043" w:rsidRDefault="00825100" w:rsidP="00F83A42">
      <w:pPr>
        <w:autoSpaceDE w:val="0"/>
        <w:autoSpaceDN w:val="0"/>
        <w:adjustRightInd w:val="0"/>
        <w:spacing w:after="0" w:line="240" w:lineRule="auto"/>
        <w:ind w:firstLine="360"/>
        <w:jc w:val="center"/>
        <w:rPr>
          <w:rFonts w:ascii="Times New Roman" w:hAnsi="Times New Roman" w:cs="Times New Roman"/>
          <w:sz w:val="24"/>
          <w:szCs w:val="20"/>
        </w:rPr>
      </w:pPr>
      <w:r>
        <w:pict>
          <v:shape id="Picture 7" o:spid="_x0000_i1025" type="#_x0000_t75" style="width:15.75pt;height:15.75pt;visibility:visible;mso-wrap-style:square">
            <v:imagedata r:id="rId7" o:title="wooden_command_baton"/>
          </v:shape>
        </w:pict>
      </w:r>
      <w:r w:rsidR="00B05D36">
        <w:rPr>
          <w:rFonts w:ascii="Times New Roman" w:hAnsi="Times New Roman" w:cs="Times New Roman"/>
          <w:noProof/>
          <w:sz w:val="24"/>
          <w:szCs w:val="20"/>
        </w:rPr>
        <w:drawing>
          <wp:inline distT="0" distB="0" distL="0" distR="0" wp14:anchorId="0D596DFA" wp14:editId="3ADCD74D">
            <wp:extent cx="200025" cy="200025"/>
            <wp:effectExtent l="0" t="0" r="9525" b="9525"/>
            <wp:docPr id="8" name="Picture 8" descr="C:\git_source\git\AncientWarfare2\src\main\resources\assets\ancientwarfare\textures\items\npc\stone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_source\git\AncientWarfare2\src\main\resources\assets\ancientwarfare\textures\items\npc\stone_command_ba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B05D36">
        <w:rPr>
          <w:rFonts w:ascii="Times New Roman" w:hAnsi="Times New Roman" w:cs="Times New Roman"/>
          <w:noProof/>
          <w:sz w:val="24"/>
          <w:szCs w:val="20"/>
        </w:rPr>
        <w:drawing>
          <wp:inline distT="0" distB="0" distL="0" distR="0" wp14:anchorId="109774FF" wp14:editId="1D7004E6">
            <wp:extent cx="200025" cy="200025"/>
            <wp:effectExtent l="0" t="0" r="9525" b="9525"/>
            <wp:docPr id="5" name="Picture 5" descr="C:\git_source\git\AncientWarfare2\src\main\resources\assets\ancientwarfare\textures\items\npc\iron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_source\git\AncientWarfare2\src\main\resources\assets\ancientwarfare\textures\items\npc\iron_command_ba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B05D36">
        <w:rPr>
          <w:rFonts w:ascii="Times New Roman" w:hAnsi="Times New Roman" w:cs="Times New Roman"/>
          <w:noProof/>
          <w:sz w:val="24"/>
          <w:szCs w:val="20"/>
        </w:rPr>
        <w:drawing>
          <wp:inline distT="0" distB="0" distL="0" distR="0" wp14:anchorId="195BC4BB" wp14:editId="70970024">
            <wp:extent cx="200025" cy="200025"/>
            <wp:effectExtent l="0" t="0" r="9525" b="9525"/>
            <wp:docPr id="6" name="Picture 6" descr="C:\git_source\git\AncientWarfare2\src\main\resources\assets\ancientwarfare\textures\items\npc\gold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_source\git\AncientWarfare2\src\main\resources\assets\ancientwarfare\textures\items\npc\gold_command_ba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B05D36">
        <w:rPr>
          <w:rFonts w:ascii="Times New Roman" w:hAnsi="Times New Roman" w:cs="Times New Roman"/>
          <w:noProof/>
          <w:sz w:val="24"/>
          <w:szCs w:val="20"/>
        </w:rPr>
        <w:drawing>
          <wp:inline distT="0" distB="0" distL="0" distR="0" wp14:anchorId="6BED467C" wp14:editId="08B5E1FC">
            <wp:extent cx="200025" cy="200025"/>
            <wp:effectExtent l="0" t="0" r="9525" b="9525"/>
            <wp:docPr id="9" name="Picture 9" descr="C:\git_source\git\AncientWarfare2\src\main\resources\assets\ancientwarfare\textures\items\npc\diamond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_source\git\AncientWarfare2\src\main\resources\assets\ancientwarfare\textures\items\npc\diamond_command_ba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functions as a sword, with no block ability</w:t>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right click to add or remove an </w:t>
      </w:r>
      <w:proofErr w:type="spellStart"/>
      <w:r w:rsidRPr="00F30043">
        <w:rPr>
          <w:rFonts w:ascii="Times New Roman" w:hAnsi="Times New Roman" w:cs="Times New Roman"/>
          <w:color w:val="000000"/>
          <w:sz w:val="20"/>
          <w:szCs w:val="20"/>
          <w:u w:val="single"/>
        </w:rPr>
        <w:t>npc</w:t>
      </w:r>
      <w:proofErr w:type="spellEnd"/>
      <w:r w:rsidRPr="00F30043">
        <w:rPr>
          <w:rFonts w:ascii="Times New Roman" w:hAnsi="Times New Roman" w:cs="Times New Roman"/>
          <w:sz w:val="20"/>
          <w:szCs w:val="20"/>
        </w:rPr>
        <w:t xml:space="preserve"> from the commanded </w:t>
      </w:r>
      <w:proofErr w:type="spellStart"/>
      <w:r w:rsidRPr="00F30043">
        <w:rPr>
          <w:rFonts w:ascii="Times New Roman" w:hAnsi="Times New Roman" w:cs="Times New Roman"/>
          <w:color w:val="000000"/>
          <w:sz w:val="20"/>
          <w:szCs w:val="20"/>
          <w:u w:val="single"/>
        </w:rPr>
        <w:t>npc</w:t>
      </w:r>
      <w:proofErr w:type="spellEnd"/>
      <w:r w:rsidRPr="00F30043">
        <w:rPr>
          <w:rFonts w:ascii="Times New Roman" w:hAnsi="Times New Roman" w:cs="Times New Roman"/>
          <w:sz w:val="20"/>
          <w:szCs w:val="20"/>
        </w:rPr>
        <w:t xml:space="preserve"> list, which are displayed in the upper-left and also highlighted in red</w:t>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commands are issued to the highlighted block or entity, which is displayed in the upper-right</w:t>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use one of the following keys to issue commands to the current selected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 xml:space="preserve"> (</w:t>
      </w:r>
      <w:proofErr w:type="spellStart"/>
      <w:r w:rsidRPr="00F30043">
        <w:rPr>
          <w:rFonts w:ascii="Times New Roman" w:hAnsi="Times New Roman" w:cs="Times New Roman"/>
          <w:sz w:val="20"/>
          <w:szCs w:val="20"/>
        </w:rPr>
        <w:t>reassignable</w:t>
      </w:r>
      <w:proofErr w:type="spellEnd"/>
      <w:r w:rsidRPr="00F30043">
        <w:rPr>
          <w:rFonts w:ascii="Times New Roman" w:hAnsi="Times New Roman" w:cs="Times New Roman"/>
          <w:sz w:val="20"/>
          <w:szCs w:val="20"/>
        </w:rPr>
        <w:t xml:space="preserve"> through </w:t>
      </w:r>
      <w:r w:rsidRPr="00F30043">
        <w:rPr>
          <w:rFonts w:ascii="Times New Roman" w:hAnsi="Times New Roman" w:cs="Times New Roman"/>
          <w:color w:val="000000"/>
          <w:sz w:val="20"/>
          <w:szCs w:val="20"/>
          <w:u w:val="single"/>
        </w:rPr>
        <w:t>keybinds</w:t>
      </w:r>
      <w:r w:rsidRPr="00F30043">
        <w:rPr>
          <w:rFonts w:ascii="Times New Roman" w:hAnsi="Times New Roman" w:cs="Times New Roman"/>
          <w:sz w:val="20"/>
          <w:szCs w:val="20"/>
        </w:rPr>
        <w:t xml:space="preserve"> </w:t>
      </w:r>
      <w:proofErr w:type="spellStart"/>
      <w:r w:rsidRPr="00F30043">
        <w:rPr>
          <w:rFonts w:ascii="Times New Roman" w:hAnsi="Times New Roman" w:cs="Times New Roman"/>
          <w:color w:val="000000"/>
          <w:sz w:val="20"/>
          <w:szCs w:val="20"/>
          <w:u w:val="single"/>
        </w:rPr>
        <w:t>gui</w:t>
      </w:r>
      <w:proofErr w:type="spellEnd"/>
      <w:r w:rsidRPr="00F30043">
        <w:rPr>
          <w:rFonts w:ascii="Times New Roman" w:hAnsi="Times New Roman" w:cs="Times New Roman"/>
          <w:sz w:val="20"/>
          <w:szCs w:val="20"/>
        </w:rPr>
        <w:t xml:space="preserve"> (f7))</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Z -- clear current command (such as guard or follow)</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X -- attack target (entity target), move to target while looking for things to attack (block target)</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C -- follow/guard target (entity </w:t>
      </w:r>
      <w:proofErr w:type="spellStart"/>
      <w:r w:rsidRPr="00F30043">
        <w:rPr>
          <w:rFonts w:ascii="Times New Roman" w:hAnsi="Times New Roman" w:cs="Times New Roman"/>
          <w:color w:val="000000"/>
          <w:sz w:val="20"/>
          <w:szCs w:val="20"/>
          <w:u w:val="single"/>
        </w:rPr>
        <w:t>targe</w:t>
      </w:r>
      <w:proofErr w:type="spellEnd"/>
      <w:r w:rsidRPr="00F30043">
        <w:rPr>
          <w:rFonts w:ascii="Times New Roman" w:hAnsi="Times New Roman" w:cs="Times New Roman"/>
          <w:sz w:val="20"/>
          <w:szCs w:val="20"/>
        </w:rPr>
        <w:t>), move to target while ignoring potential attack targets (block target), mount target (horse target)</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V -- set home point / (sneaking) clear home target</w:t>
      </w:r>
    </w:p>
    <w:p w:rsidR="002C1287"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B -- set upkeep point / (sneaking) clear upkeep point</w:t>
      </w:r>
    </w:p>
    <w:p w:rsidR="00EE0130" w:rsidRPr="00F30043" w:rsidRDefault="00EE0130" w:rsidP="00EE0130">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Each Command Baton stores is own commanded </w:t>
      </w:r>
      <w:proofErr w:type="spellStart"/>
      <w:r>
        <w:rPr>
          <w:rFonts w:ascii="Times New Roman" w:hAnsi="Times New Roman" w:cs="Times New Roman"/>
          <w:sz w:val="20"/>
          <w:szCs w:val="20"/>
        </w:rPr>
        <w:t>npc</w:t>
      </w:r>
      <w:proofErr w:type="spellEnd"/>
      <w:r>
        <w:rPr>
          <w:rFonts w:ascii="Times New Roman" w:hAnsi="Times New Roman" w:cs="Times New Roman"/>
          <w:sz w:val="20"/>
          <w:szCs w:val="20"/>
        </w:rPr>
        <w:t xml:space="preserve"> list.  You may have multiple batons equipped and switch between them to act as an NPC grouping system.</w:t>
      </w:r>
    </w:p>
    <w:p w:rsidR="00BD4961" w:rsidRDefault="00BD4961" w:rsidP="00BD4961">
      <w:pPr>
        <w:autoSpaceDE w:val="0"/>
        <w:autoSpaceDN w:val="0"/>
        <w:adjustRightInd w:val="0"/>
        <w:spacing w:after="0" w:line="240" w:lineRule="auto"/>
        <w:rPr>
          <w:rFonts w:ascii="Times New Roman" w:hAnsi="Times New Roman" w:cs="Times New Roman"/>
          <w:sz w:val="20"/>
          <w:szCs w:val="20"/>
        </w:rPr>
      </w:pPr>
    </w:p>
    <w:p w:rsidR="00BD4961" w:rsidRPr="00F30043" w:rsidRDefault="00BD4961" w:rsidP="00BD4961">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TEAMS</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All teams are derived from owning players team.</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If owning player is not on a team, or </w:t>
      </w:r>
      <w:proofErr w:type="spellStart"/>
      <w:r w:rsidRPr="00F30043">
        <w:rPr>
          <w:rFonts w:ascii="Times New Roman" w:hAnsi="Times New Roman" w:cs="Times New Roman"/>
          <w:color w:val="000000"/>
          <w:sz w:val="20"/>
          <w:szCs w:val="20"/>
          <w:u w:val="single"/>
        </w:rPr>
        <w:t>npc</w:t>
      </w:r>
      <w:proofErr w:type="spellEnd"/>
      <w:r w:rsidRPr="00F30043">
        <w:rPr>
          <w:rFonts w:ascii="Times New Roman" w:hAnsi="Times New Roman" w:cs="Times New Roman"/>
          <w:sz w:val="20"/>
          <w:szCs w:val="20"/>
        </w:rPr>
        <w:t xml:space="preserve"> is not owned, they are considered NEUTRAL.  </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Neutral will not attack other teams, but will defend themselves </w:t>
      </w:r>
      <w:r w:rsidRPr="00F30043">
        <w:rPr>
          <w:rFonts w:ascii="Times New Roman" w:hAnsi="Times New Roman" w:cs="Times New Roman"/>
          <w:color w:val="000000"/>
          <w:sz w:val="20"/>
          <w:szCs w:val="20"/>
          <w:u w:val="single"/>
        </w:rPr>
        <w:t>vs</w:t>
      </w:r>
      <w:r w:rsidRPr="00F30043">
        <w:rPr>
          <w:rFonts w:ascii="Times New Roman" w:hAnsi="Times New Roman" w:cs="Times New Roman"/>
          <w:sz w:val="20"/>
          <w:szCs w:val="20"/>
        </w:rPr>
        <w:t xml:space="preserve"> attacks and attack 'bandits'. </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Bandits / hostile NPCs will not be part of the team system and will have customized AI</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Combat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 xml:space="preserve"> will attack other combat NPCS if the attacker has a team and the target has a team, and they are not the same team</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 xml:space="preserve"> </w:t>
      </w:r>
      <w:proofErr w:type="spellStart"/>
      <w:r w:rsidRPr="00F30043">
        <w:rPr>
          <w:rFonts w:ascii="Times New Roman" w:hAnsi="Times New Roman" w:cs="Times New Roman"/>
          <w:color w:val="000000"/>
          <w:sz w:val="20"/>
          <w:szCs w:val="20"/>
          <w:u w:val="single"/>
        </w:rPr>
        <w:t>whos</w:t>
      </w:r>
      <w:proofErr w:type="spellEnd"/>
      <w:r w:rsidRPr="00F30043">
        <w:rPr>
          <w:rFonts w:ascii="Times New Roman" w:hAnsi="Times New Roman" w:cs="Times New Roman"/>
          <w:sz w:val="20"/>
          <w:szCs w:val="20"/>
        </w:rPr>
        <w:t xml:space="preserve"> owner are not on a team may only be commanded by their owner.  If their owner is no a team, they may also be commanded by team members.</w:t>
      </w:r>
    </w:p>
    <w:p w:rsidR="002C1287" w:rsidRDefault="002C1287" w:rsidP="00BD4961">
      <w:pPr>
        <w:autoSpaceDE w:val="0"/>
        <w:autoSpaceDN w:val="0"/>
        <w:adjustRightInd w:val="0"/>
        <w:spacing w:after="0" w:line="240" w:lineRule="auto"/>
        <w:ind w:left="720"/>
        <w:rPr>
          <w:rFonts w:ascii="Times New Roman" w:hAnsi="Times New Roman" w:cs="Times New Roman"/>
          <w:sz w:val="20"/>
          <w:szCs w:val="20"/>
        </w:rPr>
      </w:pPr>
    </w:p>
    <w:p w:rsidR="00BD4961" w:rsidRPr="00F30043" w:rsidRDefault="00BD4961" w:rsidP="002C1287">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INVENTORIES</w:t>
      </w:r>
    </w:p>
    <w:p w:rsidR="002C1287" w:rsidRPr="00F30043" w:rsidRDefault="00F30043" w:rsidP="002C1287">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002C1287" w:rsidRPr="00F30043">
        <w:rPr>
          <w:rFonts w:ascii="Times New Roman" w:hAnsi="Times New Roman" w:cs="Times New Roman"/>
          <w:sz w:val="20"/>
          <w:szCs w:val="20"/>
        </w:rPr>
        <w:t xml:space="preserve">ll </w:t>
      </w:r>
      <w:proofErr w:type="spellStart"/>
      <w:r w:rsidR="002C1287" w:rsidRPr="00F30043">
        <w:rPr>
          <w:rFonts w:ascii="Times New Roman" w:hAnsi="Times New Roman" w:cs="Times New Roman"/>
          <w:color w:val="000000"/>
          <w:sz w:val="20"/>
          <w:szCs w:val="20"/>
          <w:u w:val="single"/>
        </w:rPr>
        <w:t>npcs</w:t>
      </w:r>
      <w:proofErr w:type="spellEnd"/>
      <w:r w:rsidR="002C1287" w:rsidRPr="00F30043">
        <w:rPr>
          <w:rFonts w:ascii="Times New Roman" w:hAnsi="Times New Roman" w:cs="Times New Roman"/>
          <w:sz w:val="20"/>
          <w:szCs w:val="20"/>
        </w:rPr>
        <w:t xml:space="preserve"> have full inventory accessibility for equipment slots</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main-hand slot determines work/combat type/inventory-size for couriers/bonus effectiveness for bards</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armor slots are used for actual armor</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upkeep slot is for upkeep orders -- where to get the food</w:t>
      </w:r>
    </w:p>
    <w:p w:rsidR="002C1287" w:rsidRPr="00D9402C"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D9402C">
        <w:rPr>
          <w:rFonts w:ascii="Times New Roman" w:hAnsi="Times New Roman" w:cs="Times New Roman"/>
          <w:sz w:val="20"/>
          <w:szCs w:val="20"/>
        </w:rPr>
        <w:t>orders slot is for work/combat/route orders -- where to work / what to fig</w:t>
      </w:r>
      <w:r w:rsidR="00D9402C">
        <w:rPr>
          <w:rFonts w:ascii="Times New Roman" w:hAnsi="Times New Roman" w:cs="Times New Roman"/>
          <w:sz w:val="20"/>
          <w:szCs w:val="20"/>
        </w:rPr>
        <w:t>ht / what items to move</w:t>
      </w:r>
      <w:r w:rsidRPr="00D9402C">
        <w:rPr>
          <w:rFonts w:ascii="Times New Roman" w:hAnsi="Times New Roman" w:cs="Times New Roman"/>
          <w:sz w:val="20"/>
          <w:szCs w:val="20"/>
        </w:rPr>
        <w:tab/>
      </w:r>
    </w:p>
    <w:p w:rsidR="002C1287" w:rsidRPr="00F30043" w:rsidRDefault="00F30043" w:rsidP="002C1287">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002C1287" w:rsidRPr="00F30043">
        <w:rPr>
          <w:rFonts w:ascii="Times New Roman" w:hAnsi="Times New Roman" w:cs="Times New Roman"/>
          <w:sz w:val="20"/>
          <w:szCs w:val="20"/>
        </w:rPr>
        <w:t xml:space="preserve">ll </w:t>
      </w:r>
      <w:proofErr w:type="spellStart"/>
      <w:r w:rsidR="002C1287" w:rsidRPr="00F30043">
        <w:rPr>
          <w:rFonts w:ascii="Times New Roman" w:hAnsi="Times New Roman" w:cs="Times New Roman"/>
          <w:color w:val="000000"/>
          <w:sz w:val="20"/>
          <w:szCs w:val="20"/>
          <w:u w:val="single"/>
        </w:rPr>
        <w:t>npcs</w:t>
      </w:r>
      <w:proofErr w:type="spellEnd"/>
      <w:r w:rsidR="002C1287" w:rsidRPr="00F30043">
        <w:rPr>
          <w:rFonts w:ascii="Times New Roman" w:hAnsi="Times New Roman" w:cs="Times New Roman"/>
          <w:sz w:val="20"/>
          <w:szCs w:val="20"/>
        </w:rPr>
        <w:t xml:space="preserve"> have an 'upkeep order' slot</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proofErr w:type="gramStart"/>
      <w:r w:rsidRPr="00F30043">
        <w:rPr>
          <w:rFonts w:ascii="Times New Roman" w:hAnsi="Times New Roman" w:cs="Times New Roman"/>
          <w:sz w:val="20"/>
          <w:szCs w:val="20"/>
        </w:rPr>
        <w:t>simple</w:t>
      </w:r>
      <w:proofErr w:type="gramEnd"/>
      <w:r w:rsidRPr="00F30043">
        <w:rPr>
          <w:rFonts w:ascii="Times New Roman" w:hAnsi="Times New Roman" w:cs="Times New Roman"/>
          <w:sz w:val="20"/>
          <w:szCs w:val="20"/>
        </w:rPr>
        <w:t xml:space="preserve"> work-order that denotes a single point for </w:t>
      </w:r>
      <w:proofErr w:type="spellStart"/>
      <w:r w:rsidRPr="00F30043">
        <w:rPr>
          <w:rFonts w:ascii="Times New Roman" w:hAnsi="Times New Roman" w:cs="Times New Roman"/>
          <w:color w:val="000000"/>
          <w:sz w:val="20"/>
          <w:szCs w:val="20"/>
          <w:u w:val="single"/>
        </w:rPr>
        <w:t>npc</w:t>
      </w:r>
      <w:proofErr w:type="spellEnd"/>
      <w:r w:rsidRPr="00F30043">
        <w:rPr>
          <w:rFonts w:ascii="Times New Roman" w:hAnsi="Times New Roman" w:cs="Times New Roman"/>
          <w:sz w:val="20"/>
          <w:szCs w:val="20"/>
        </w:rPr>
        <w:t xml:space="preserve"> upkeep.</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allows setting the amount of upkeep to withdraw</w:t>
      </w:r>
    </w:p>
    <w:p w:rsidR="002C1287" w:rsidRPr="00D9402C"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D9402C">
        <w:rPr>
          <w:rFonts w:ascii="Times New Roman" w:hAnsi="Times New Roman" w:cs="Times New Roman"/>
          <w:sz w:val="20"/>
          <w:szCs w:val="20"/>
        </w:rPr>
        <w:t>allows setting the block-side to withdraw from (in the case of sided inventories)</w:t>
      </w:r>
      <w:r w:rsidRPr="00D9402C">
        <w:rPr>
          <w:rFonts w:ascii="Times New Roman" w:hAnsi="Times New Roman" w:cs="Times New Roman"/>
          <w:sz w:val="20"/>
          <w:szCs w:val="20"/>
        </w:rPr>
        <w:tab/>
      </w:r>
    </w:p>
    <w:p w:rsidR="002C1287" w:rsidRPr="00F30043"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all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 xml:space="preserve"> have an 'orders' slot</w:t>
      </w:r>
      <w:r w:rsidR="00A420B0">
        <w:rPr>
          <w:rFonts w:ascii="Times New Roman" w:hAnsi="Times New Roman" w:cs="Times New Roman"/>
          <w:sz w:val="20"/>
          <w:szCs w:val="20"/>
        </w:rPr>
        <w:t xml:space="preserve">, the specific item used in this slot varies by </w:t>
      </w:r>
      <w:proofErr w:type="spellStart"/>
      <w:r w:rsidR="00A420B0">
        <w:rPr>
          <w:rFonts w:ascii="Times New Roman" w:hAnsi="Times New Roman" w:cs="Times New Roman"/>
          <w:sz w:val="20"/>
          <w:szCs w:val="20"/>
        </w:rPr>
        <w:t>npc</w:t>
      </w:r>
      <w:proofErr w:type="spellEnd"/>
      <w:r w:rsidR="00A420B0">
        <w:rPr>
          <w:rFonts w:ascii="Times New Roman" w:hAnsi="Times New Roman" w:cs="Times New Roman"/>
          <w:sz w:val="20"/>
          <w:szCs w:val="20"/>
        </w:rPr>
        <w:t xml:space="preserve"> type:</w:t>
      </w:r>
    </w:p>
    <w:p w:rsidR="002C1287" w:rsidRPr="00F30043"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worker = work order, denotes what sites and in what order a workers should work</w:t>
      </w:r>
    </w:p>
    <w:p w:rsidR="002C1287" w:rsidRPr="00F30043"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proofErr w:type="spellStart"/>
      <w:r w:rsidRPr="00F30043">
        <w:rPr>
          <w:rFonts w:ascii="Times New Roman" w:hAnsi="Times New Roman" w:cs="Times New Roman"/>
          <w:color w:val="000000"/>
          <w:sz w:val="20"/>
          <w:szCs w:val="20"/>
          <w:u w:val="single"/>
        </w:rPr>
        <w:t>courer</w:t>
      </w:r>
      <w:proofErr w:type="spellEnd"/>
      <w:r w:rsidRPr="00F30043">
        <w:rPr>
          <w:rFonts w:ascii="Times New Roman" w:hAnsi="Times New Roman" w:cs="Times New Roman"/>
          <w:sz w:val="20"/>
          <w:szCs w:val="20"/>
        </w:rPr>
        <w:t xml:space="preserve"> = routing slip, denotes what sites and what items a courier should move</w:t>
      </w:r>
    </w:p>
    <w:p w:rsidR="002C1287"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proofErr w:type="gramStart"/>
      <w:r w:rsidRPr="00F30043">
        <w:rPr>
          <w:rFonts w:ascii="Times New Roman" w:hAnsi="Times New Roman" w:cs="Times New Roman"/>
          <w:sz w:val="20"/>
          <w:szCs w:val="20"/>
        </w:rPr>
        <w:t>combat</w:t>
      </w:r>
      <w:proofErr w:type="gramEnd"/>
      <w:r w:rsidRPr="00F30043">
        <w:rPr>
          <w:rFonts w:ascii="Times New Roman" w:hAnsi="Times New Roman" w:cs="Times New Roman"/>
          <w:sz w:val="20"/>
          <w:szCs w:val="20"/>
        </w:rPr>
        <w:t xml:space="preserve"> = combat order, denotes a </w:t>
      </w:r>
      <w:r w:rsidRPr="00A420B0">
        <w:rPr>
          <w:rFonts w:ascii="Times New Roman" w:hAnsi="Times New Roman" w:cs="Times New Roman"/>
          <w:color w:val="000000"/>
          <w:sz w:val="20"/>
          <w:szCs w:val="20"/>
        </w:rPr>
        <w:t>patro</w:t>
      </w:r>
      <w:r w:rsidR="00B05D36" w:rsidRPr="00A420B0">
        <w:rPr>
          <w:rFonts w:ascii="Times New Roman" w:hAnsi="Times New Roman" w:cs="Times New Roman"/>
          <w:color w:val="000000"/>
          <w:sz w:val="20"/>
          <w:szCs w:val="20"/>
        </w:rPr>
        <w:t>l</w:t>
      </w:r>
      <w:r w:rsidR="00A420B0">
        <w:rPr>
          <w:rFonts w:ascii="Times New Roman" w:hAnsi="Times New Roman" w:cs="Times New Roman"/>
          <w:sz w:val="20"/>
          <w:szCs w:val="20"/>
        </w:rPr>
        <w:t xml:space="preserve"> route for combat </w:t>
      </w:r>
      <w:r w:rsidRPr="00F30043">
        <w:rPr>
          <w:rFonts w:ascii="Times New Roman" w:hAnsi="Times New Roman" w:cs="Times New Roman"/>
          <w:sz w:val="20"/>
          <w:szCs w:val="20"/>
        </w:rPr>
        <w:t xml:space="preserve">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w:t>
      </w:r>
    </w:p>
    <w:p w:rsidR="00D9402C" w:rsidRDefault="00D9402C" w:rsidP="00D9402C">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All NPCs have an offhand slot.  This slot is available to all NPC types and subtypes.</w:t>
      </w:r>
    </w:p>
    <w:p w:rsidR="00D9402C" w:rsidRDefault="00D9402C" w:rsidP="00D9402C">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Equipping a ‘Shield’ in this slot will increase NPC armor value dependent upon shield material level.</w:t>
      </w:r>
    </w:p>
    <w:p w:rsidR="00D9402C" w:rsidRPr="00F30043" w:rsidRDefault="00D9402C" w:rsidP="00D9402C">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Equipping any weapon in this slot will increase NPC damage output by 150% (output is calculated from the main-hand equipped weapon).</w:t>
      </w:r>
    </w:p>
    <w:p w:rsidR="002C1287" w:rsidRDefault="002C1287" w:rsidP="00BD4961">
      <w:pPr>
        <w:autoSpaceDE w:val="0"/>
        <w:autoSpaceDN w:val="0"/>
        <w:adjustRightInd w:val="0"/>
        <w:spacing w:after="0" w:line="240" w:lineRule="auto"/>
        <w:rPr>
          <w:rFonts w:ascii="Times New Roman" w:hAnsi="Times New Roman" w:cs="Times New Roman"/>
          <w:sz w:val="20"/>
          <w:szCs w:val="20"/>
        </w:rPr>
      </w:pPr>
    </w:p>
    <w:p w:rsidR="00B05D36" w:rsidRPr="00F30043" w:rsidRDefault="00B05D36"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ORDERS ITEMS</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2" name="Picture 2" descr="C:\git_source\git\AncientWarfare2\src\main\resources\assets\ancientwarfare\textures\items\npc\upkeep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_source\git\AncientWarfare2\src\main\resources\assets\ancientwarfare\textures\items\npc\upkeep_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200025" cy="200025"/>
            <wp:effectExtent l="0" t="0" r="9525" b="9525"/>
            <wp:docPr id="3" name="Picture 3" descr="C:\git_source\git\AncientWarfare2\src\main\resources\assets\ancientwarfare\textures\items\npc\work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_source\git\AncientWarfare2\src\main\resources\assets\ancientwarfare\textures\items\npc\work_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200025" cy="200025"/>
            <wp:effectExtent l="0" t="0" r="9525" b="9525"/>
            <wp:docPr id="4" name="Picture 4" descr="C:\git_source\git\AncientWarfare2\src\main\resources\assets\ancientwarfare\textures\items\npc\routing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_source\git\AncientWarfare2\src\main\resources\assets\ancientwarfare\textures\items\npc\routing_or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200025" cy="200025"/>
            <wp:effectExtent l="0" t="0" r="9525" b="9525"/>
            <wp:docPr id="1" name="Picture 1" descr="C:\git_source\git\AncientWarfare2\src\main\resources\assets\ancientwarfare\textures\items\npc\combat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_source\git\AncientWarfare2\src\main\resources\assets\ancientwarfare\textures\items\npc\combat_or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6907EA"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 xml:space="preserve">Orders items all function in the same way. </w:t>
      </w:r>
    </w:p>
    <w:p w:rsidR="002C1287"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Press the primary item-use key (Z</w:t>
      </w:r>
      <w:r w:rsidR="00C07B88">
        <w:rPr>
          <w:rFonts w:ascii="Times New Roman" w:hAnsi="Times New Roman" w:cs="Times New Roman"/>
          <w:sz w:val="20"/>
          <w:szCs w:val="20"/>
        </w:rPr>
        <w:t xml:space="preserve"> key</w:t>
      </w:r>
      <w:r w:rsidRPr="006907EA">
        <w:rPr>
          <w:rFonts w:ascii="Times New Roman" w:hAnsi="Times New Roman" w:cs="Times New Roman"/>
          <w:sz w:val="20"/>
          <w:szCs w:val="20"/>
        </w:rPr>
        <w:t xml:space="preserve"> by default) to assign a point/add a point.</w:t>
      </w:r>
    </w:p>
    <w:p w:rsidR="006907EA"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Right-click to open the GUI.  From here you can alter settings, setup filters (for courier route slips), and change the order of points.</w:t>
      </w:r>
    </w:p>
    <w:p w:rsidR="006907EA"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While holding a combat/upkeep/route/work order item the route and blocks that it is referring to will be highlighted.</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r w:rsidRPr="00F30043">
        <w:rPr>
          <w:rFonts w:ascii="Times New Roman" w:hAnsi="Times New Roman" w:cs="Times New Roman"/>
          <w:sz w:val="20"/>
          <w:szCs w:val="20"/>
        </w:rPr>
        <w:tab/>
      </w:r>
      <w:r w:rsidRPr="00F30043">
        <w:rPr>
          <w:rFonts w:ascii="Times New Roman" w:hAnsi="Times New Roman" w:cs="Times New Roman"/>
          <w:sz w:val="20"/>
          <w:szCs w:val="20"/>
        </w:rPr>
        <w:tab/>
      </w:r>
    </w:p>
    <w:p w:rsidR="00BD4961" w:rsidRPr="00F30043" w:rsidRDefault="00BD4961"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UPKEEP</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11" name="Picture 11" descr="C:\git_source\git\AncientWarfare2\src\main\resources\assets\ancientwarfare\textures\items\npc\upkeep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_source\git\AncientWarfare2\src\main\resources\assets\ancientwarfare\textures\items\npc\upkeep_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180449" cy="180449"/>
            <wp:effectExtent l="0" t="0" r="0" b="0"/>
            <wp:docPr id="12" name="Picture 12" descr="C:\git_source\git\AncientWarfare2\src\main\resources\assets\ancientwarfare\textures\items\npc\food_bun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_source\git\AncientWarfare2\src\main\resources\assets\ancientwarfare\textures\items\npc\food_bund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480" cy="183480"/>
                    </a:xfrm>
                    <a:prstGeom prst="rect">
                      <a:avLst/>
                    </a:prstGeom>
                    <a:noFill/>
                    <a:ln>
                      <a:noFill/>
                    </a:ln>
                  </pic:spPr>
                </pic:pic>
              </a:graphicData>
            </a:graphic>
          </wp:inline>
        </w:drawing>
      </w:r>
    </w:p>
    <w:p w:rsidR="002C1287" w:rsidRPr="00F30043"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Player owned NPCs may have their upkeep point set through the use of the 'Upkeep Orders' item</w:t>
      </w:r>
    </w:p>
    <w:p w:rsidR="002C1287" w:rsidRPr="00F30043"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Alternatively, if no upkeep item is present, an NPC will auto-assign an upkeep point to the nearest in range friendly town-hall.</w:t>
      </w:r>
    </w:p>
    <w:p w:rsidR="00A12E7D"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 player may use the command-baton to override this 'auto assigned upkeep point' to one of their choosing however while it does not require a upkeep-orders item ,using the command baton does not give the option to set the amount of upkeep to withdraw or the side of the inventory to withdraw from.</w:t>
      </w:r>
      <w:r w:rsidRPr="00F30043">
        <w:rPr>
          <w:rFonts w:ascii="Times New Roman" w:hAnsi="Times New Roman" w:cs="Times New Roman"/>
          <w:sz w:val="20"/>
          <w:szCs w:val="20"/>
        </w:rPr>
        <w:tab/>
      </w:r>
    </w:p>
    <w:p w:rsidR="00A12E7D" w:rsidRDefault="00A12E7D"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an NPC is hungry he will attempt to move to his upkeep point if he has one, otherwise he will return to his assigned home point.</w:t>
      </w:r>
    </w:p>
    <w:p w:rsidR="00A12E7D" w:rsidRDefault="00A12E7D" w:rsidP="00A12E7D">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Hungry NPCs will not work.  Combat NPCs will still retaliate but will not seek out new targets.</w:t>
      </w:r>
    </w:p>
    <w:p w:rsidR="002C1287" w:rsidRDefault="00A12E7D" w:rsidP="00A12E7D">
      <w:p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 xml:space="preserve"> </w:t>
      </w:r>
    </w:p>
    <w:p w:rsidR="00BD4961" w:rsidRPr="00A12E7D" w:rsidRDefault="00BD4961" w:rsidP="00A12E7D">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WORKERS</w:t>
      </w:r>
    </w:p>
    <w:p w:rsidR="00B05D36" w:rsidRPr="00F30043" w:rsidRDefault="00825100" w:rsidP="00F83A42">
      <w:pPr>
        <w:autoSpaceDE w:val="0"/>
        <w:autoSpaceDN w:val="0"/>
        <w:adjustRightInd w:val="0"/>
        <w:spacing w:after="0" w:line="240" w:lineRule="auto"/>
        <w:ind w:firstLine="360"/>
        <w:jc w:val="center"/>
        <w:rPr>
          <w:rFonts w:ascii="Times New Roman" w:hAnsi="Times New Roman" w:cs="Times New Roman"/>
          <w:sz w:val="24"/>
          <w:szCs w:val="20"/>
        </w:rPr>
      </w:pPr>
      <w:r>
        <w:pict>
          <v:shape id="Picture 30" o:spid="_x0000_i1026" type="#_x0000_t75" style="width:18.75pt;height:18.75pt;visibility:visible;mso-wrap-style:square">
            <v:imagedata r:id="rId17" o:title="spawner_miner"/>
          </v:shape>
        </w:pict>
      </w:r>
      <w:r w:rsidR="00B05D36">
        <w:rPr>
          <w:rFonts w:ascii="Times New Roman" w:hAnsi="Times New Roman" w:cs="Times New Roman"/>
          <w:noProof/>
          <w:sz w:val="24"/>
          <w:szCs w:val="20"/>
        </w:rPr>
        <w:drawing>
          <wp:inline distT="0" distB="0" distL="0" distR="0" wp14:anchorId="5D3E356A" wp14:editId="36940AC3">
            <wp:extent cx="200025" cy="200025"/>
            <wp:effectExtent l="0" t="0" r="9525" b="9525"/>
            <wp:docPr id="13" name="Picture 13" descr="C:\git_source\git\AncientWarfare2\src\main\resources\assets\ancientwarfare\textures\items\npc\work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git_source\git\AncientWarfare2\src\main\resources\assets\ancientwarfare\textures\items\npc\work_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70567">
        <w:rPr>
          <w:rFonts w:ascii="Times New Roman" w:hAnsi="Times New Roman" w:cs="Times New Roman"/>
          <w:noProof/>
          <w:sz w:val="24"/>
          <w:szCs w:val="20"/>
        </w:rPr>
        <w:drawing>
          <wp:inline distT="0" distB="0" distL="0" distR="0" wp14:anchorId="686D99DA" wp14:editId="4FB4372E">
            <wp:extent cx="200025" cy="200025"/>
            <wp:effectExtent l="0" t="0" r="9525" b="9525"/>
            <wp:docPr id="17" name="Picture 17" descr="C:\git_source\git\AncientWarfare2\src\main\resources\assets\ancientwarfare\textures\items\core\iron_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_source\git\AncientWarfare2\src\main\resources\assets\ancientwarfare\textures\items\core\iron_qui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70567">
        <w:rPr>
          <w:rFonts w:ascii="Times New Roman" w:hAnsi="Times New Roman" w:cs="Times New Roman"/>
          <w:noProof/>
          <w:sz w:val="24"/>
          <w:szCs w:val="20"/>
        </w:rPr>
        <w:drawing>
          <wp:inline distT="0" distB="0" distL="0" distR="0" wp14:anchorId="4FB5CAA2" wp14:editId="0C2B8A69">
            <wp:extent cx="200025" cy="200025"/>
            <wp:effectExtent l="0" t="0" r="9525" b="9525"/>
            <wp:docPr id="18" name="Picture 18" descr="C:\git_source\git\AncientWarfare2\src\main\resources\assets\ancientwarfare\textures\items\core\iron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git_source\git\AncientWarfare2\src\main\resources\assets\ancientwarfare\textures\items\core\iron_hamm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2C1287" w:rsidRPr="00F30043" w:rsidRDefault="002C1287" w:rsidP="002C1287">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Worker work points may be set via work-orders item.</w:t>
      </w:r>
    </w:p>
    <w:p w:rsidR="00DF77D7" w:rsidRDefault="002C1287" w:rsidP="002C1287">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If no work-orders item is present, NPC will work at whatever nearby </w:t>
      </w:r>
      <w:r w:rsidRPr="00F30043">
        <w:rPr>
          <w:rFonts w:ascii="Times New Roman" w:hAnsi="Times New Roman" w:cs="Times New Roman"/>
          <w:color w:val="000000"/>
          <w:sz w:val="20"/>
          <w:szCs w:val="20"/>
        </w:rPr>
        <w:t>worksites</w:t>
      </w:r>
      <w:r w:rsidRPr="00F30043">
        <w:rPr>
          <w:rFonts w:ascii="Times New Roman" w:hAnsi="Times New Roman" w:cs="Times New Roman"/>
          <w:sz w:val="20"/>
          <w:szCs w:val="20"/>
        </w:rPr>
        <w:t xml:space="preserve"> </w:t>
      </w:r>
      <w:proofErr w:type="gramStart"/>
      <w:r w:rsidRPr="00F30043">
        <w:rPr>
          <w:rFonts w:ascii="Times New Roman" w:hAnsi="Times New Roman" w:cs="Times New Roman"/>
          <w:sz w:val="20"/>
          <w:szCs w:val="20"/>
        </w:rPr>
        <w:t>have</w:t>
      </w:r>
      <w:proofErr w:type="gramEnd"/>
      <w:r w:rsidRPr="00F30043">
        <w:rPr>
          <w:rFonts w:ascii="Times New Roman" w:hAnsi="Times New Roman" w:cs="Times New Roman"/>
          <w:sz w:val="20"/>
          <w:szCs w:val="20"/>
        </w:rPr>
        <w:t xml:space="preserve"> work that a</w:t>
      </w:r>
      <w:r w:rsidR="00DF77D7">
        <w:rPr>
          <w:rFonts w:ascii="Times New Roman" w:hAnsi="Times New Roman" w:cs="Times New Roman"/>
          <w:sz w:val="20"/>
          <w:szCs w:val="20"/>
        </w:rPr>
        <w:t xml:space="preserve">re appropriate for his </w:t>
      </w:r>
      <w:r w:rsidR="00A420B0">
        <w:rPr>
          <w:rFonts w:ascii="Times New Roman" w:hAnsi="Times New Roman" w:cs="Times New Roman"/>
          <w:sz w:val="20"/>
          <w:szCs w:val="20"/>
        </w:rPr>
        <w:t>work</w:t>
      </w:r>
      <w:r w:rsidR="00DF77D7">
        <w:rPr>
          <w:rFonts w:ascii="Times New Roman" w:hAnsi="Times New Roman" w:cs="Times New Roman"/>
          <w:sz w:val="20"/>
          <w:szCs w:val="20"/>
        </w:rPr>
        <w:t>-type.</w:t>
      </w:r>
    </w:p>
    <w:p w:rsidR="00DF77D7" w:rsidRDefault="00DF77D7" w:rsidP="002C1287">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Workers work-type is set by the item in their weapon/primary hand equipment slot.  Worker types are:</w:t>
      </w:r>
    </w:p>
    <w:p w:rsidR="002C1287"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Hoe = Farmer</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Axe = Lumberjack</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Pickaxe = Miner</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Quill = Researcher</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Hammer = Craftsman</w:t>
      </w:r>
    </w:p>
    <w:p w:rsidR="00F83A42" w:rsidRDefault="00F83A42" w:rsidP="00F83A42">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With no item equipped, a worker has no ‘work type’ and cannot work at any worksites – equip them first!</w:t>
      </w:r>
    </w:p>
    <w:p w:rsidR="006C6C17" w:rsidRPr="00F30043" w:rsidRDefault="006C6C17" w:rsidP="00F83A42">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workers ‘effectiveness’ stat is determined by a combination of their level for their current work type and the material quality of their currently equipped tool.  This effectiveness stat determines how much work they do for each work ‘tick’ at a worksite – the highest levels and tools result in a net ~2x increase in work output.</w:t>
      </w:r>
    </w:p>
    <w:p w:rsidR="00B05D36" w:rsidRDefault="00B05D36" w:rsidP="002C1287">
      <w:pPr>
        <w:autoSpaceDE w:val="0"/>
        <w:autoSpaceDN w:val="0"/>
        <w:adjustRightInd w:val="0"/>
        <w:spacing w:after="0" w:line="240" w:lineRule="auto"/>
        <w:rPr>
          <w:rFonts w:ascii="Times New Roman" w:hAnsi="Times New Roman" w:cs="Times New Roman"/>
          <w:sz w:val="20"/>
          <w:szCs w:val="20"/>
        </w:rPr>
      </w:pPr>
    </w:p>
    <w:p w:rsidR="00BD4961" w:rsidRDefault="00BD4961" w:rsidP="002C1287">
      <w:pPr>
        <w:autoSpaceDE w:val="0"/>
        <w:autoSpaceDN w:val="0"/>
        <w:adjustRightInd w:val="0"/>
        <w:spacing w:after="0" w:line="240" w:lineRule="auto"/>
        <w:rPr>
          <w:rFonts w:ascii="Times New Roman" w:hAnsi="Times New Roman" w:cs="Times New Roman"/>
          <w:sz w:val="20"/>
          <w:szCs w:val="20"/>
        </w:rPr>
      </w:pPr>
    </w:p>
    <w:p w:rsidR="00F83A42" w:rsidRDefault="00B05D36" w:rsidP="00F83A42">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COMBAT NPCS</w:t>
      </w:r>
    </w:p>
    <w:p w:rsidR="0016651D" w:rsidRDefault="0016651D" w:rsidP="00F83A42">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7874377" wp14:editId="4B3415BB">
            <wp:extent cx="208499" cy="208499"/>
            <wp:effectExtent l="0" t="0" r="1270" b="1270"/>
            <wp:docPr id="26" name="Picture 26" descr="C:\git_source\git\AncientWarfare2\src\main\resources\assets\ancientwarfare\textures\items\npc\spawner_com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git_source\git\AncientWarfare2\src\main\resources\assets\ancientwarfare\textures\items\npc\spawner_comb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000" cy="210000"/>
                    </a:xfrm>
                    <a:prstGeom prst="rect">
                      <a:avLst/>
                    </a:prstGeom>
                    <a:noFill/>
                    <a:ln>
                      <a:noFill/>
                    </a:ln>
                  </pic:spPr>
                </pic:pic>
              </a:graphicData>
            </a:graphic>
          </wp:inline>
        </w:drawing>
      </w:r>
      <w:r w:rsidR="00B05D36">
        <w:rPr>
          <w:rFonts w:ascii="Times New Roman" w:hAnsi="Times New Roman" w:cs="Times New Roman"/>
          <w:noProof/>
          <w:sz w:val="20"/>
          <w:szCs w:val="20"/>
        </w:rPr>
        <w:drawing>
          <wp:inline distT="0" distB="0" distL="0" distR="0" wp14:anchorId="3F70BD24" wp14:editId="6314EF1C">
            <wp:extent cx="200025" cy="200025"/>
            <wp:effectExtent l="0" t="0" r="9525" b="9525"/>
            <wp:docPr id="14" name="Picture 14" descr="C:\git_source\git\AncientWarfare2\src\main\resources\assets\ancientwarfare\textures\items\npc\combat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git_source\git\AncientWarfare2\src\main\resources\assets\ancientwarfare\textures\items\npc\combat_or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B05D36"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sidRPr="00F83A42">
        <w:rPr>
          <w:rFonts w:ascii="Times New Roman" w:hAnsi="Times New Roman" w:cs="Times New Roman"/>
          <w:sz w:val="20"/>
          <w:szCs w:val="20"/>
        </w:rPr>
        <w:t>Combat NPCs type is determined by their primary equipped weapon:</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Sword = Soldier</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Bow = Archer</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Baton = Commander</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Axe = Medic</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Hammer = Engineer</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no weapon (or unrecognized item) is equipped the NPC uses the ‘Soldier’ AI routines. </w:t>
      </w:r>
    </w:p>
    <w:p w:rsidR="00F83A42" w:rsidRP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Attack damage is set via the equipped weapons’ ‘Attack Damage’ item attribute – you should be able to equip soldiers with mod-added weapons as long as the </w:t>
      </w:r>
      <w:proofErr w:type="spellStart"/>
      <w:r>
        <w:rPr>
          <w:rFonts w:ascii="Times New Roman" w:hAnsi="Times New Roman" w:cs="Times New Roman"/>
          <w:sz w:val="20"/>
          <w:szCs w:val="20"/>
        </w:rPr>
        <w:t>modder</w:t>
      </w:r>
      <w:proofErr w:type="spellEnd"/>
      <w:r>
        <w:rPr>
          <w:rFonts w:ascii="Times New Roman" w:hAnsi="Times New Roman" w:cs="Times New Roman"/>
          <w:sz w:val="20"/>
          <w:szCs w:val="20"/>
        </w:rPr>
        <w:t xml:space="preserve"> made the weapon correctly.  (On-hit stuff might not function appropriately, but damage bonuses should apply correctly)</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Combat NPCs may be issued a patrol route through the use of a ‘Combat Orders’ item.  Set the item up appropriately and place it into the work orders slot.</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Soldiers have a simple default melee attack.</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Archers have a simple default ranged arrow attack.</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Medic NPCs will attempt to heal any nearby friendly injured NPCs (or players).  They also use</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Commanders give a slight (2-point) damage bonus to nearby friendly combat NPCs.</w:t>
      </w:r>
      <w:r w:rsidRPr="00B05D36">
        <w:rPr>
          <w:rFonts w:ascii="Times New Roman" w:hAnsi="Times New Roman" w:cs="Times New Roman"/>
          <w:sz w:val="20"/>
          <w:szCs w:val="20"/>
        </w:rPr>
        <w:t xml:space="preserve"> </w:t>
      </w:r>
    </w:p>
    <w:p w:rsidR="00F83A42" w:rsidRPr="00B05D36"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Engineers will attempt to repair nearby friendly mechanical units</w:t>
      </w:r>
      <w:r w:rsidR="00370567">
        <w:rPr>
          <w:rFonts w:ascii="Times New Roman" w:hAnsi="Times New Roman" w:cs="Times New Roman"/>
          <w:sz w:val="20"/>
          <w:szCs w:val="20"/>
        </w:rPr>
        <w:t xml:space="preserve"> (gates, vehicles)</w:t>
      </w:r>
    </w:p>
    <w:p w:rsidR="002C1287" w:rsidRPr="00D9402C" w:rsidRDefault="002C1287" w:rsidP="00BD4961">
      <w:pPr>
        <w:autoSpaceDE w:val="0"/>
        <w:autoSpaceDN w:val="0"/>
        <w:adjustRightInd w:val="0"/>
        <w:spacing w:after="0" w:line="240" w:lineRule="auto"/>
        <w:ind w:left="720"/>
        <w:rPr>
          <w:rFonts w:ascii="Times New Roman" w:hAnsi="Times New Roman" w:cs="Times New Roman"/>
          <w:sz w:val="20"/>
          <w:szCs w:val="20"/>
        </w:rPr>
      </w:pPr>
    </w:p>
    <w:p w:rsidR="00BD4961" w:rsidRPr="00B05D36" w:rsidRDefault="00BD4961" w:rsidP="002C1287">
      <w:pPr>
        <w:autoSpaceDE w:val="0"/>
        <w:autoSpaceDN w:val="0"/>
        <w:adjustRightInd w:val="0"/>
        <w:spacing w:after="0" w:line="240" w:lineRule="auto"/>
        <w:rPr>
          <w:rFonts w:ascii="Times New Roman" w:hAnsi="Times New Roman" w:cs="Times New Roman"/>
          <w:sz w:val="20"/>
          <w:szCs w:val="20"/>
        </w:rPr>
      </w:pPr>
    </w:p>
    <w:p w:rsidR="00B05D36" w:rsidRPr="00B05D36" w:rsidRDefault="00B05D36" w:rsidP="00370567">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COURIER NPC</w:t>
      </w:r>
    </w:p>
    <w:p w:rsidR="00B05D36" w:rsidRPr="00B05D36" w:rsidRDefault="0016651D" w:rsidP="00370567">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4D6EA0" wp14:editId="5199BE46">
            <wp:extent cx="220080" cy="206375"/>
            <wp:effectExtent l="0" t="0" r="8890" b="3175"/>
            <wp:docPr id="27" name="Picture 27" descr="C:\git_source\git\AncientWarfare2\src\main\resources\assets\ancientwarfare\textures\items\npc\spawner_cou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git_source\git\AncientWarfare2\src\main\resources\assets\ancientwarfare\textures\items\npc\spawner_couri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599" cy="213425"/>
                    </a:xfrm>
                    <a:prstGeom prst="rect">
                      <a:avLst/>
                    </a:prstGeom>
                    <a:noFill/>
                    <a:ln>
                      <a:noFill/>
                    </a:ln>
                  </pic:spPr>
                </pic:pic>
              </a:graphicData>
            </a:graphic>
          </wp:inline>
        </w:drawing>
      </w:r>
      <w:r w:rsidR="00B05D36">
        <w:rPr>
          <w:rFonts w:ascii="Times New Roman" w:hAnsi="Times New Roman" w:cs="Times New Roman"/>
          <w:noProof/>
          <w:sz w:val="16"/>
          <w:szCs w:val="20"/>
        </w:rPr>
        <w:drawing>
          <wp:inline distT="0" distB="0" distL="0" distR="0" wp14:anchorId="4595BE63" wp14:editId="1CB5B548">
            <wp:extent cx="200025" cy="200025"/>
            <wp:effectExtent l="0" t="0" r="9525" b="9525"/>
            <wp:docPr id="15" name="Picture 15" descr="C:\git_source\git\AncientWarfare2\src\main\resources\assets\ancientwarfare\textures\items\npc\routing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git_source\git\AncientWarfare2\src\main\resources\assets\ancientwarfare\textures\items\npc\routing_or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70567">
        <w:rPr>
          <w:rFonts w:ascii="Times New Roman" w:hAnsi="Times New Roman" w:cs="Times New Roman"/>
          <w:noProof/>
          <w:sz w:val="20"/>
          <w:szCs w:val="20"/>
        </w:rPr>
        <w:drawing>
          <wp:inline distT="0" distB="0" distL="0" distR="0" wp14:anchorId="01F8526B" wp14:editId="2E7E7C62">
            <wp:extent cx="190734" cy="190734"/>
            <wp:effectExtent l="0" t="0" r="0" b="0"/>
            <wp:docPr id="16" name="Picture 16" descr="C:\git_source\git\AncientWarfare2\src\main\resources\assets\ancientwarfare\textures\items\core\back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_source\git\AncientWarfare2\src\main\resources\assets\ancientwarfare\textures\items\core\backp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610" cy="192610"/>
                    </a:xfrm>
                    <a:prstGeom prst="rect">
                      <a:avLst/>
                    </a:prstGeom>
                    <a:noFill/>
                    <a:ln>
                      <a:noFill/>
                    </a:ln>
                  </pic:spPr>
                </pic:pic>
              </a:graphicData>
            </a:graphic>
          </wp:inline>
        </w:drawing>
      </w:r>
    </w:p>
    <w:p w:rsidR="00B05D36"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370567">
        <w:rPr>
          <w:rFonts w:ascii="Times New Roman" w:hAnsi="Times New Roman" w:cs="Times New Roman"/>
          <w:sz w:val="20"/>
          <w:szCs w:val="20"/>
        </w:rPr>
        <w:t>Courier NPCs move items between inventories.</w:t>
      </w:r>
    </w:p>
    <w:p w:rsidR="00370567"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Couriers need a ‘Routing Orders’ item in their orders slot in order to function.  This item denotes what inventories to move between and what action to take at each stop.</w:t>
      </w:r>
    </w:p>
    <w:p w:rsidR="00370567"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Couriers’ main-hand item is a ‘Backpack’.  They MUST be equipped with a backpack item in order to have storage inventory to store the items they are moving.</w:t>
      </w:r>
    </w:p>
    <w:p w:rsidR="00370567" w:rsidRPr="00370567"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You may remove a couriers’ backpack at any time to view/alter the items that are in it or replace it with a higher capacity.</w:t>
      </w:r>
    </w:p>
    <w:p w:rsidR="00370567" w:rsidRDefault="00370567" w:rsidP="002C1287">
      <w:pPr>
        <w:autoSpaceDE w:val="0"/>
        <w:autoSpaceDN w:val="0"/>
        <w:adjustRightInd w:val="0"/>
        <w:spacing w:after="0" w:line="240" w:lineRule="auto"/>
        <w:rPr>
          <w:rFonts w:ascii="Times New Roman" w:hAnsi="Times New Roman" w:cs="Times New Roman"/>
          <w:sz w:val="20"/>
          <w:szCs w:val="20"/>
        </w:rPr>
      </w:pPr>
    </w:p>
    <w:p w:rsidR="00BD4961" w:rsidRPr="00B05D36" w:rsidRDefault="00BD4961" w:rsidP="002C1287">
      <w:pPr>
        <w:autoSpaceDE w:val="0"/>
        <w:autoSpaceDN w:val="0"/>
        <w:adjustRightInd w:val="0"/>
        <w:spacing w:after="0" w:line="240" w:lineRule="auto"/>
        <w:rPr>
          <w:rFonts w:ascii="Times New Roman" w:hAnsi="Times New Roman" w:cs="Times New Roman"/>
          <w:sz w:val="20"/>
          <w:szCs w:val="20"/>
        </w:rPr>
      </w:pPr>
    </w:p>
    <w:p w:rsidR="00B05D36" w:rsidRDefault="00B05D36" w:rsidP="0016651D">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TRADER NPCS</w:t>
      </w:r>
    </w:p>
    <w:p w:rsidR="0016651D" w:rsidRDefault="0016651D" w:rsidP="0016651D">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28" name="Picture 28" descr="C:\git_source\git\AncientWarfare2\src\main\resources\assets\ancientwarfare\textures\items\npc\spawner_tr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git_source\git\AncientWarfare2\src\main\resources\assets\ancientwarfare\textures\items\npc\spawner_trad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370567" w:rsidRDefault="00370567"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370567">
        <w:rPr>
          <w:rFonts w:ascii="Times New Roman" w:hAnsi="Times New Roman" w:cs="Times New Roman"/>
          <w:sz w:val="20"/>
          <w:szCs w:val="20"/>
        </w:rPr>
        <w:t>Trader NPCs work as configurable villagers regarding trades.</w:t>
      </w:r>
    </w:p>
    <w:p w:rsidR="0016651D" w:rsidRDefault="0016651D"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Each trader has access to a random selection of the trades specified for their type and level.</w:t>
      </w:r>
    </w:p>
    <w:p w:rsidR="00370567" w:rsidRDefault="006540EA"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t</w:t>
      </w:r>
      <w:r w:rsidR="00370567">
        <w:rPr>
          <w:rFonts w:ascii="Times New Roman" w:hAnsi="Times New Roman" w:cs="Times New Roman"/>
          <w:sz w:val="20"/>
          <w:szCs w:val="20"/>
        </w:rPr>
        <w:t>rader trade-list may be specified in the ‘</w:t>
      </w:r>
      <w:proofErr w:type="spellStart"/>
      <w:r w:rsidR="00370567">
        <w:rPr>
          <w:rFonts w:ascii="Times New Roman" w:hAnsi="Times New Roman" w:cs="Times New Roman"/>
          <w:sz w:val="20"/>
          <w:szCs w:val="20"/>
        </w:rPr>
        <w:t>trades.</w:t>
      </w:r>
      <w:r w:rsidR="0016651D">
        <w:rPr>
          <w:rFonts w:ascii="Times New Roman" w:hAnsi="Times New Roman" w:cs="Times New Roman"/>
          <w:sz w:val="20"/>
          <w:szCs w:val="20"/>
        </w:rPr>
        <w:t>cfg</w:t>
      </w:r>
      <w:proofErr w:type="spellEnd"/>
      <w:r w:rsidR="0016651D">
        <w:rPr>
          <w:rFonts w:ascii="Times New Roman" w:hAnsi="Times New Roman" w:cs="Times New Roman"/>
          <w:sz w:val="20"/>
          <w:szCs w:val="20"/>
        </w:rPr>
        <w:t>’ file located at: .</w:t>
      </w:r>
      <w:proofErr w:type="spellStart"/>
      <w:r w:rsidR="0016651D">
        <w:rPr>
          <w:rFonts w:ascii="Times New Roman" w:hAnsi="Times New Roman" w:cs="Times New Roman"/>
          <w:sz w:val="20"/>
          <w:szCs w:val="20"/>
        </w:rPr>
        <w:t>minecraft</w:t>
      </w:r>
      <w:proofErr w:type="spellEnd"/>
      <w:r w:rsidR="0016651D">
        <w:rPr>
          <w:rFonts w:ascii="Times New Roman" w:hAnsi="Times New Roman" w:cs="Times New Roman"/>
          <w:sz w:val="20"/>
          <w:szCs w:val="20"/>
        </w:rPr>
        <w:t>/</w:t>
      </w:r>
      <w:proofErr w:type="spellStart"/>
      <w:r w:rsidR="0016651D">
        <w:rPr>
          <w:rFonts w:ascii="Times New Roman" w:hAnsi="Times New Roman" w:cs="Times New Roman"/>
          <w:sz w:val="20"/>
          <w:szCs w:val="20"/>
        </w:rPr>
        <w:t>config</w:t>
      </w:r>
      <w:proofErr w:type="spellEnd"/>
      <w:r w:rsidR="0016651D">
        <w:rPr>
          <w:rFonts w:ascii="Times New Roman" w:hAnsi="Times New Roman" w:cs="Times New Roman"/>
          <w:sz w:val="20"/>
          <w:szCs w:val="20"/>
        </w:rPr>
        <w:t>/</w:t>
      </w:r>
      <w:proofErr w:type="spellStart"/>
      <w:r w:rsidR="0016651D">
        <w:rPr>
          <w:rFonts w:ascii="Times New Roman" w:hAnsi="Times New Roman" w:cs="Times New Roman"/>
          <w:sz w:val="20"/>
          <w:szCs w:val="20"/>
        </w:rPr>
        <w:t>AWConfig</w:t>
      </w:r>
      <w:proofErr w:type="spellEnd"/>
      <w:r w:rsidR="0016651D">
        <w:rPr>
          <w:rFonts w:ascii="Times New Roman" w:hAnsi="Times New Roman" w:cs="Times New Roman"/>
          <w:sz w:val="20"/>
          <w:szCs w:val="20"/>
        </w:rPr>
        <w:t>/</w:t>
      </w:r>
      <w:proofErr w:type="spellStart"/>
      <w:r w:rsidR="0016651D">
        <w:rPr>
          <w:rFonts w:ascii="Times New Roman" w:hAnsi="Times New Roman" w:cs="Times New Roman"/>
          <w:sz w:val="20"/>
          <w:szCs w:val="20"/>
        </w:rPr>
        <w:t>npc</w:t>
      </w:r>
      <w:proofErr w:type="spellEnd"/>
      <w:r w:rsidR="0016651D">
        <w:rPr>
          <w:rFonts w:ascii="Times New Roman" w:hAnsi="Times New Roman" w:cs="Times New Roman"/>
          <w:sz w:val="20"/>
          <w:szCs w:val="20"/>
        </w:rPr>
        <w:t>/trades/</w:t>
      </w:r>
      <w:proofErr w:type="spellStart"/>
      <w:r w:rsidR="0016651D">
        <w:rPr>
          <w:rFonts w:ascii="Times New Roman" w:hAnsi="Times New Roman" w:cs="Times New Roman"/>
          <w:sz w:val="20"/>
          <w:szCs w:val="20"/>
        </w:rPr>
        <w:t>trades.cfg</w:t>
      </w:r>
      <w:proofErr w:type="spellEnd"/>
    </w:p>
    <w:p w:rsidR="0016651D" w:rsidRDefault="0016651D"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 entry in the trades file is specified such as:</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trade:</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npcTypes</w:t>
      </w:r>
      <w:proofErr w:type="spellEnd"/>
      <w:r w:rsidRPr="0016651D">
        <w:rPr>
          <w:rFonts w:ascii="Consolas" w:hAnsi="Consolas" w:cs="Consolas"/>
          <w:sz w:val="20"/>
          <w:szCs w:val="20"/>
        </w:rPr>
        <w:t>=</w:t>
      </w:r>
      <w:proofErr w:type="spellStart"/>
      <w:r w:rsidRPr="0016651D">
        <w:rPr>
          <w:rFonts w:ascii="Consolas" w:hAnsi="Consolas" w:cs="Consolas"/>
          <w:sz w:val="20"/>
          <w:szCs w:val="20"/>
        </w:rPr>
        <w:t>trader,bandit.trader,viking.trader,pirate.trader</w:t>
      </w:r>
      <w:proofErr w:type="spellEnd"/>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npcLevels</w:t>
      </w:r>
      <w:proofErr w:type="spellEnd"/>
      <w:r w:rsidRPr="0016651D">
        <w:rPr>
          <w:rFonts w:ascii="Consolas" w:hAnsi="Consolas" w:cs="Consolas"/>
          <w:sz w:val="20"/>
          <w:szCs w:val="20"/>
        </w:rPr>
        <w:t>=0-10</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lastRenderedPageBreak/>
        <w:t>outputItem</w:t>
      </w:r>
      <w:proofErr w:type="spellEnd"/>
      <w:r w:rsidRPr="0016651D">
        <w:rPr>
          <w:rFonts w:ascii="Consolas" w:hAnsi="Consolas" w:cs="Consolas"/>
          <w:sz w:val="20"/>
          <w:szCs w:val="20"/>
        </w:rPr>
        <w:t>=stick</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outputQuantity</w:t>
      </w:r>
      <w:proofErr w:type="spellEnd"/>
      <w:r w:rsidRPr="0016651D">
        <w:rPr>
          <w:rFonts w:ascii="Consolas" w:hAnsi="Consolas" w:cs="Consolas"/>
          <w:sz w:val="20"/>
          <w:szCs w:val="20"/>
        </w:rPr>
        <w:t>=2</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outputMeta</w:t>
      </w:r>
      <w:proofErr w:type="spellEnd"/>
      <w:r w:rsidRPr="0016651D">
        <w:rPr>
          <w:rFonts w:ascii="Consolas" w:hAnsi="Consolas" w:cs="Consolas"/>
          <w:sz w:val="20"/>
          <w:szCs w:val="20"/>
        </w:rPr>
        <w:t>=0</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inputItem1=stick</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inputQuantity1=1</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inputMeta1=0</w:t>
      </w:r>
    </w:p>
    <w:p w:rsidR="0016651D" w:rsidRPr="006540EA" w:rsidRDefault="0016651D" w:rsidP="0016651D">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sidRPr="0016651D">
        <w:rPr>
          <w:rFonts w:ascii="Consolas" w:hAnsi="Consolas" w:cs="Consolas"/>
          <w:sz w:val="20"/>
          <w:szCs w:val="20"/>
        </w:rPr>
        <w:t>:</w:t>
      </w:r>
      <w:proofErr w:type="spellStart"/>
      <w:r w:rsidRPr="0016651D">
        <w:rPr>
          <w:rFonts w:ascii="Consolas" w:hAnsi="Consolas" w:cs="Consolas"/>
          <w:color w:val="000000"/>
          <w:sz w:val="20"/>
          <w:szCs w:val="20"/>
          <w:u w:val="single"/>
        </w:rPr>
        <w:t>endtrade</w:t>
      </w:r>
      <w:proofErr w:type="spellEnd"/>
    </w:p>
    <w:p w:rsidR="006540EA" w:rsidRPr="006540EA" w:rsidRDefault="006540EA"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6540EA">
        <w:rPr>
          <w:rFonts w:ascii="Times New Roman" w:hAnsi="Times New Roman" w:cs="Times New Roman"/>
          <w:color w:val="000000"/>
          <w:sz w:val="20"/>
          <w:szCs w:val="20"/>
        </w:rPr>
        <w:t>There is a single input item, and up to 9 output items.</w:t>
      </w:r>
    </w:p>
    <w:p w:rsidR="006540EA" w:rsidRPr="006540EA" w:rsidRDefault="006540EA"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6540EA">
        <w:rPr>
          <w:rFonts w:ascii="Times New Roman" w:hAnsi="Times New Roman" w:cs="Times New Roman"/>
          <w:color w:val="000000"/>
          <w:sz w:val="20"/>
          <w:szCs w:val="20"/>
        </w:rPr>
        <w:t>Each entry</w:t>
      </w:r>
      <w:r>
        <w:rPr>
          <w:rFonts w:ascii="Times New Roman" w:hAnsi="Times New Roman" w:cs="Times New Roman"/>
          <w:color w:val="000000"/>
          <w:sz w:val="20"/>
          <w:szCs w:val="20"/>
        </w:rPr>
        <w:t xml:space="preserve"> in the trade list denotes a single trade.  The fields are: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proofErr w:type="gramStart"/>
      <w:r>
        <w:rPr>
          <w:rFonts w:ascii="Times New Roman" w:hAnsi="Times New Roman" w:cs="Times New Roman"/>
          <w:color w:val="000000"/>
          <w:sz w:val="20"/>
          <w:szCs w:val="20"/>
        </w:rPr>
        <w:t>npcTypes</w:t>
      </w:r>
      <w:proofErr w:type="spellEnd"/>
      <w:proofErr w:type="gramEnd"/>
      <w:r>
        <w:rPr>
          <w:rFonts w:ascii="Times New Roman" w:hAnsi="Times New Roman" w:cs="Times New Roman"/>
          <w:color w:val="000000"/>
          <w:sz w:val="20"/>
          <w:szCs w:val="20"/>
        </w:rPr>
        <w:t xml:space="preserve"> field may contain multiple </w:t>
      </w:r>
      <w:proofErr w:type="spellStart"/>
      <w:r>
        <w:rPr>
          <w:rFonts w:ascii="Times New Roman" w:hAnsi="Times New Roman" w:cs="Times New Roman"/>
          <w:color w:val="000000"/>
          <w:sz w:val="20"/>
          <w:szCs w:val="20"/>
        </w:rPr>
        <w:t>npc</w:t>
      </w:r>
      <w:proofErr w:type="spellEnd"/>
      <w:r>
        <w:rPr>
          <w:rFonts w:ascii="Times New Roman" w:hAnsi="Times New Roman" w:cs="Times New Roman"/>
          <w:color w:val="000000"/>
          <w:sz w:val="20"/>
          <w:szCs w:val="20"/>
        </w:rPr>
        <w:t xml:space="preserve"> types, comma separated.  </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proofErr w:type="gramStart"/>
      <w:r>
        <w:rPr>
          <w:rFonts w:ascii="Times New Roman" w:hAnsi="Times New Roman" w:cs="Times New Roman"/>
          <w:color w:val="000000"/>
          <w:sz w:val="20"/>
          <w:szCs w:val="20"/>
        </w:rPr>
        <w:t>npcLevels</w:t>
      </w:r>
      <w:proofErr w:type="spellEnd"/>
      <w:proofErr w:type="gramEnd"/>
      <w:r>
        <w:rPr>
          <w:rFonts w:ascii="Times New Roman" w:hAnsi="Times New Roman" w:cs="Times New Roman"/>
          <w:color w:val="000000"/>
          <w:sz w:val="20"/>
          <w:szCs w:val="20"/>
        </w:rPr>
        <w:t xml:space="preserve"> field accepts a range of levels, min and max, separated via a minus sign.  </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color w:val="000000"/>
          <w:sz w:val="20"/>
          <w:szCs w:val="20"/>
        </w:rPr>
        <w:t>outputItem</w:t>
      </w:r>
      <w:proofErr w:type="spellEnd"/>
      <w:r>
        <w:rPr>
          <w:rFonts w:ascii="Times New Roman" w:hAnsi="Times New Roman" w:cs="Times New Roman"/>
          <w:color w:val="000000"/>
          <w:sz w:val="20"/>
          <w:szCs w:val="20"/>
        </w:rPr>
        <w:t xml:space="preserve"> field should contain the registry-name of a single item</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color w:val="000000"/>
          <w:sz w:val="20"/>
          <w:szCs w:val="20"/>
        </w:rPr>
        <w:t>outputQuantity</w:t>
      </w:r>
      <w:proofErr w:type="spellEnd"/>
      <w:r>
        <w:rPr>
          <w:rFonts w:ascii="Times New Roman" w:hAnsi="Times New Roman" w:cs="Times New Roman"/>
          <w:color w:val="000000"/>
          <w:sz w:val="20"/>
          <w:szCs w:val="20"/>
        </w:rPr>
        <w:t xml:space="preserve"> field should contain the quantity obtained from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color w:val="000000"/>
          <w:sz w:val="20"/>
          <w:szCs w:val="20"/>
        </w:rPr>
        <w:t>outputMeta</w:t>
      </w:r>
      <w:proofErr w:type="spellEnd"/>
      <w:r>
        <w:rPr>
          <w:rFonts w:ascii="Times New Roman" w:hAnsi="Times New Roman" w:cs="Times New Roman"/>
          <w:color w:val="000000"/>
          <w:sz w:val="20"/>
          <w:szCs w:val="20"/>
        </w:rPr>
        <w:t xml:space="preserve"> field is the damage value of the item obtained from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inputItem1…9  should contain the registry item name for the input for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inputQuantity1…9 should contain the needed quantity for the input item for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inputMeta1…9 should contain the metadata needed for the input item</w:t>
      </w:r>
    </w:p>
    <w:p w:rsidR="006540EA" w:rsidRPr="006C6C17" w:rsidRDefault="006540EA"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 xml:space="preserve">Currently no wildcards are allowed, and each input item must be specified exactly (e.g. you must specify ‘white wool’ rather than ‘any wool’ via the damage number).  This will likely be adapted and expanded in the future to include metadata wildcards for input items as well as matching of </w:t>
      </w:r>
      <w:proofErr w:type="spellStart"/>
      <w:r>
        <w:rPr>
          <w:rFonts w:ascii="Times New Roman" w:hAnsi="Times New Roman" w:cs="Times New Roman"/>
          <w:color w:val="000000"/>
          <w:sz w:val="20"/>
          <w:szCs w:val="20"/>
        </w:rPr>
        <w:t>intput</w:t>
      </w:r>
      <w:proofErr w:type="spellEnd"/>
      <w:r>
        <w:rPr>
          <w:rFonts w:ascii="Times New Roman" w:hAnsi="Times New Roman" w:cs="Times New Roman"/>
          <w:color w:val="000000"/>
          <w:sz w:val="20"/>
          <w:szCs w:val="20"/>
        </w:rPr>
        <w:t xml:space="preserve">-item </w:t>
      </w:r>
      <w:proofErr w:type="spellStart"/>
      <w:r>
        <w:rPr>
          <w:rFonts w:ascii="Times New Roman" w:hAnsi="Times New Roman" w:cs="Times New Roman"/>
          <w:color w:val="000000"/>
          <w:sz w:val="20"/>
          <w:szCs w:val="20"/>
        </w:rPr>
        <w:t>nbt</w:t>
      </w:r>
      <w:proofErr w:type="spellEnd"/>
      <w:r>
        <w:rPr>
          <w:rFonts w:ascii="Times New Roman" w:hAnsi="Times New Roman" w:cs="Times New Roman"/>
          <w:color w:val="000000"/>
          <w:sz w:val="20"/>
          <w:szCs w:val="20"/>
        </w:rPr>
        <w:t xml:space="preserve"> tags for using </w:t>
      </w:r>
      <w:proofErr w:type="spellStart"/>
      <w:r>
        <w:rPr>
          <w:rFonts w:ascii="Times New Roman" w:hAnsi="Times New Roman" w:cs="Times New Roman"/>
          <w:color w:val="000000"/>
          <w:sz w:val="20"/>
          <w:szCs w:val="20"/>
        </w:rPr>
        <w:t>nbt</w:t>
      </w:r>
      <w:proofErr w:type="spellEnd"/>
      <w:r>
        <w:rPr>
          <w:rFonts w:ascii="Times New Roman" w:hAnsi="Times New Roman" w:cs="Times New Roman"/>
          <w:color w:val="000000"/>
          <w:sz w:val="20"/>
          <w:szCs w:val="20"/>
        </w:rPr>
        <w:t>-based items in the trades.</w:t>
      </w:r>
    </w:p>
    <w:p w:rsidR="006C6C17" w:rsidRPr="006540EA" w:rsidRDefault="006C6C17"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 xml:space="preserve">Trade list </w:t>
      </w:r>
      <w:proofErr w:type="spellStart"/>
      <w:r>
        <w:rPr>
          <w:rFonts w:ascii="Times New Roman" w:hAnsi="Times New Roman" w:cs="Times New Roman"/>
          <w:color w:val="000000"/>
          <w:sz w:val="20"/>
          <w:szCs w:val="20"/>
        </w:rPr>
        <w:t>config</w:t>
      </w:r>
      <w:proofErr w:type="spellEnd"/>
      <w:r>
        <w:rPr>
          <w:rFonts w:ascii="Times New Roman" w:hAnsi="Times New Roman" w:cs="Times New Roman"/>
          <w:color w:val="000000"/>
          <w:sz w:val="20"/>
          <w:szCs w:val="20"/>
        </w:rPr>
        <w:t xml:space="preserve"> files must match between client and server or VERY STRANGE things will happen.</w:t>
      </w:r>
    </w:p>
    <w:p w:rsidR="0016651D" w:rsidRDefault="0016651D" w:rsidP="0016651D">
      <w:pPr>
        <w:autoSpaceDE w:val="0"/>
        <w:autoSpaceDN w:val="0"/>
        <w:adjustRightInd w:val="0"/>
        <w:spacing w:after="0" w:line="240" w:lineRule="auto"/>
        <w:rPr>
          <w:rFonts w:ascii="Times New Roman" w:hAnsi="Times New Roman" w:cs="Times New Roman"/>
          <w:sz w:val="20"/>
          <w:szCs w:val="20"/>
        </w:rPr>
      </w:pPr>
    </w:p>
    <w:p w:rsidR="00F22674" w:rsidRPr="0016651D" w:rsidRDefault="00F22674" w:rsidP="0016651D">
      <w:pPr>
        <w:autoSpaceDE w:val="0"/>
        <w:autoSpaceDN w:val="0"/>
        <w:adjustRightInd w:val="0"/>
        <w:spacing w:after="0" w:line="240" w:lineRule="auto"/>
        <w:rPr>
          <w:rFonts w:ascii="Times New Roman" w:hAnsi="Times New Roman" w:cs="Times New Roman"/>
          <w:sz w:val="20"/>
          <w:szCs w:val="20"/>
        </w:rPr>
      </w:pPr>
    </w:p>
    <w:p w:rsidR="00BD4961" w:rsidRDefault="00B05D36" w:rsidP="00BD4961">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BARD NPCS</w:t>
      </w:r>
    </w:p>
    <w:p w:rsidR="00B05D36" w:rsidRDefault="00BD4961" w:rsidP="00BD4961">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31" name="Picture 31" descr="C:\git_source\git\AncientWarfare2\src\main\resources\assets\ancientwarfare\textures\items\npc\spawner_b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git_source\git\AncientWarfare2\src\main\resources\assets\ancientwarfare\textures\items\npc\spawner_bar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BD4961" w:rsidRP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BD4961">
        <w:rPr>
          <w:rFonts w:ascii="Times New Roman" w:hAnsi="Times New Roman" w:cs="Times New Roman"/>
          <w:sz w:val="20"/>
          <w:szCs w:val="20"/>
        </w:rPr>
        <w:t>Bard NPCs are capable of playing user specified sounds at configurable intervals.</w:t>
      </w:r>
    </w:p>
    <w:p w:rsidR="00BD4961" w:rsidRP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BD4961">
        <w:rPr>
          <w:rFonts w:ascii="Times New Roman" w:hAnsi="Times New Roman" w:cs="Times New Roman"/>
          <w:sz w:val="20"/>
          <w:szCs w:val="20"/>
        </w:rPr>
        <w:t xml:space="preserve">The bards sounds GUI may be accessed from his inventory GUI via the ‘Adv. </w:t>
      </w:r>
      <w:proofErr w:type="spellStart"/>
      <w:proofErr w:type="gramStart"/>
      <w:r w:rsidRPr="00BD4961">
        <w:rPr>
          <w:rFonts w:ascii="Times New Roman" w:hAnsi="Times New Roman" w:cs="Times New Roman"/>
          <w:sz w:val="20"/>
          <w:szCs w:val="20"/>
        </w:rPr>
        <w:t>Gui</w:t>
      </w:r>
      <w:proofErr w:type="spellEnd"/>
      <w:proofErr w:type="gramEnd"/>
      <w:r w:rsidRPr="00BD4961">
        <w:rPr>
          <w:rFonts w:ascii="Times New Roman" w:hAnsi="Times New Roman" w:cs="Times New Roman"/>
          <w:sz w:val="20"/>
          <w:szCs w:val="20"/>
        </w:rPr>
        <w:t>’ button.</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BD4961">
        <w:rPr>
          <w:rFonts w:ascii="Times New Roman" w:hAnsi="Times New Roman" w:cs="Times New Roman"/>
          <w:sz w:val="20"/>
          <w:szCs w:val="20"/>
        </w:rPr>
        <w:t>Sounds must be specified as they would be in the code – e.</w:t>
      </w:r>
      <w:r w:rsidR="00F22674">
        <w:rPr>
          <w:rFonts w:ascii="Times New Roman" w:hAnsi="Times New Roman" w:cs="Times New Roman"/>
          <w:sz w:val="20"/>
          <w:szCs w:val="20"/>
        </w:rPr>
        <w:t>g.</w:t>
      </w:r>
      <w:r w:rsidRPr="00BD4961">
        <w:rPr>
          <w:rFonts w:ascii="Times New Roman" w:hAnsi="Times New Roman" w:cs="Times New Roman"/>
          <w:sz w:val="20"/>
          <w:szCs w:val="20"/>
        </w:rPr>
        <w:t>:</w:t>
      </w:r>
      <w:r w:rsidR="00F22674">
        <w:rPr>
          <w:rFonts w:ascii="Times New Roman" w:hAnsi="Times New Roman" w:cs="Times New Roman"/>
          <w:sz w:val="20"/>
          <w:szCs w:val="20"/>
        </w:rPr>
        <w:t xml:space="preserve"> “</w:t>
      </w:r>
      <w:proofErr w:type="spellStart"/>
      <w:r w:rsidR="00F22674">
        <w:rPr>
          <w:rFonts w:ascii="Times New Roman" w:hAnsi="Times New Roman" w:cs="Times New Roman"/>
          <w:sz w:val="20"/>
          <w:szCs w:val="20"/>
        </w:rPr>
        <w:t>random.levelup</w:t>
      </w:r>
      <w:proofErr w:type="spellEnd"/>
      <w:r w:rsidR="00F22674">
        <w:rPr>
          <w:rFonts w:ascii="Times New Roman" w:hAnsi="Times New Roman" w:cs="Times New Roman"/>
          <w:sz w:val="20"/>
          <w:szCs w:val="20"/>
        </w:rPr>
        <w:t>”, “eating”, “</w:t>
      </w:r>
      <w:proofErr w:type="spellStart"/>
      <w:r w:rsidR="00F22674">
        <w:rPr>
          <w:rFonts w:ascii="Times New Roman" w:hAnsi="Times New Roman" w:cs="Times New Roman"/>
          <w:sz w:val="20"/>
          <w:szCs w:val="20"/>
        </w:rPr>
        <w:t>mob.horse.land</w:t>
      </w:r>
      <w:proofErr w:type="spellEnd"/>
      <w:r w:rsidR="00F22674">
        <w:rPr>
          <w:rFonts w:ascii="Times New Roman" w:hAnsi="Times New Roman" w:cs="Times New Roman"/>
          <w:sz w:val="20"/>
          <w:szCs w:val="20"/>
        </w:rPr>
        <w:t>”, “</w:t>
      </w:r>
      <w:proofErr w:type="spellStart"/>
      <w:r w:rsidR="00F22674">
        <w:rPr>
          <w:rFonts w:ascii="Times New Roman" w:hAnsi="Times New Roman" w:cs="Times New Roman"/>
          <w:sz w:val="20"/>
          <w:szCs w:val="20"/>
        </w:rPr>
        <w:t>game.tnt.primed</w:t>
      </w:r>
      <w:proofErr w:type="spellEnd"/>
      <w:r w:rsidR="00F22674">
        <w:rPr>
          <w:rFonts w:ascii="Times New Roman" w:hAnsi="Times New Roman" w:cs="Times New Roman"/>
          <w:sz w:val="20"/>
          <w:szCs w:val="20"/>
        </w:rPr>
        <w:t>”, “</w:t>
      </w:r>
      <w:proofErr w:type="spellStart"/>
      <w:r w:rsidR="00F22674">
        <w:rPr>
          <w:rFonts w:ascii="Times New Roman" w:hAnsi="Times New Roman" w:cs="Times New Roman"/>
          <w:sz w:val="20"/>
          <w:szCs w:val="20"/>
        </w:rPr>
        <w:t>random.orb</w:t>
      </w:r>
      <w:proofErr w:type="spellEnd"/>
      <w:r w:rsidR="00F22674">
        <w:rPr>
          <w:rFonts w:ascii="Times New Roman" w:hAnsi="Times New Roman" w:cs="Times New Roman"/>
          <w:sz w:val="20"/>
          <w:szCs w:val="20"/>
        </w:rPr>
        <w:t>”, “</w:t>
      </w:r>
      <w:proofErr w:type="spellStart"/>
      <w:r w:rsidR="00F22674">
        <w:rPr>
          <w:rFonts w:ascii="Times New Roman" w:hAnsi="Times New Roman" w:cs="Times New Roman"/>
          <w:sz w:val="20"/>
          <w:szCs w:val="20"/>
        </w:rPr>
        <w:t>random.pop</w:t>
      </w:r>
      <w:proofErr w:type="spellEnd"/>
      <w:r w:rsidR="00F22674">
        <w:rPr>
          <w:rFonts w:ascii="Times New Roman" w:hAnsi="Times New Roman" w:cs="Times New Roman"/>
          <w:sz w:val="20"/>
          <w:szCs w:val="20"/>
        </w:rPr>
        <w:t>”</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minimum play frequency may be specified, in ticks, via the ‘Play Delay’ value.</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random chance to play the selected sound may be specified in the ‘Play Chance’ value, this is an integer value between 0-100, higher values = more likely to play.</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length of the tune may be specified in the ‘Play Length’ value – checks to see if the bard should play again will be delayed by at least this number of ticks, to ensure that the previously started sound was finished playing.</w:t>
      </w:r>
    </w:p>
    <w:p w:rsidR="006540EA" w:rsidRDefault="006540EA"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Custom sounds may be added to the available list through the creation of a custom resource pack and </w:t>
      </w:r>
      <w:proofErr w:type="spellStart"/>
      <w:r>
        <w:rPr>
          <w:rFonts w:ascii="Times New Roman" w:hAnsi="Times New Roman" w:cs="Times New Roman"/>
          <w:sz w:val="20"/>
          <w:szCs w:val="20"/>
        </w:rPr>
        <w:t>sounds.json</w:t>
      </w:r>
      <w:proofErr w:type="spellEnd"/>
      <w:r>
        <w:rPr>
          <w:rFonts w:ascii="Times New Roman" w:hAnsi="Times New Roman" w:cs="Times New Roman"/>
          <w:sz w:val="20"/>
          <w:szCs w:val="20"/>
        </w:rPr>
        <w:t xml:space="preserve"> file.</w:t>
      </w:r>
    </w:p>
    <w:p w:rsidR="006540EA" w:rsidRPr="00BD4961" w:rsidRDefault="006540EA" w:rsidP="006540EA">
      <w:pPr>
        <w:pStyle w:val="ListParagraph"/>
        <w:numPr>
          <w:ilvl w:val="1"/>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---TODO</w:t>
      </w:r>
      <w:r w:rsidR="00F22674">
        <w:rPr>
          <w:rFonts w:ascii="Times New Roman" w:hAnsi="Times New Roman" w:cs="Times New Roman"/>
          <w:sz w:val="20"/>
          <w:szCs w:val="20"/>
        </w:rPr>
        <w:t xml:space="preserve"> add</w:t>
      </w:r>
      <w:r>
        <w:rPr>
          <w:rFonts w:ascii="Times New Roman" w:hAnsi="Times New Roman" w:cs="Times New Roman"/>
          <w:sz w:val="20"/>
          <w:szCs w:val="20"/>
        </w:rPr>
        <w:t xml:space="preserve"> implementation details regarding </w:t>
      </w:r>
      <w:r w:rsidR="00F22674">
        <w:rPr>
          <w:rFonts w:ascii="Times New Roman" w:hAnsi="Times New Roman" w:cs="Times New Roman"/>
          <w:sz w:val="20"/>
          <w:szCs w:val="20"/>
        </w:rPr>
        <w:t xml:space="preserve">adding </w:t>
      </w:r>
      <w:r>
        <w:rPr>
          <w:rFonts w:ascii="Times New Roman" w:hAnsi="Times New Roman" w:cs="Times New Roman"/>
          <w:sz w:val="20"/>
          <w:szCs w:val="20"/>
        </w:rPr>
        <w:t>sound packs</w:t>
      </w:r>
    </w:p>
    <w:p w:rsidR="00BD4961" w:rsidRDefault="00BD4961" w:rsidP="002C1287">
      <w:pPr>
        <w:autoSpaceDE w:val="0"/>
        <w:autoSpaceDN w:val="0"/>
        <w:adjustRightInd w:val="0"/>
        <w:spacing w:after="0" w:line="240" w:lineRule="auto"/>
        <w:rPr>
          <w:rFonts w:ascii="Times New Roman" w:hAnsi="Times New Roman" w:cs="Times New Roman"/>
          <w:sz w:val="20"/>
          <w:szCs w:val="20"/>
        </w:rPr>
      </w:pPr>
    </w:p>
    <w:p w:rsidR="00F22674" w:rsidRPr="00BD4961" w:rsidRDefault="00F22674" w:rsidP="002C1287">
      <w:pPr>
        <w:autoSpaceDE w:val="0"/>
        <w:autoSpaceDN w:val="0"/>
        <w:adjustRightInd w:val="0"/>
        <w:spacing w:after="0" w:line="240" w:lineRule="auto"/>
        <w:rPr>
          <w:rFonts w:ascii="Times New Roman" w:hAnsi="Times New Roman" w:cs="Times New Roman"/>
          <w:sz w:val="20"/>
          <w:szCs w:val="20"/>
        </w:rPr>
      </w:pPr>
    </w:p>
    <w:p w:rsidR="00F22674" w:rsidRDefault="00B05D36" w:rsidP="00F22674">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PRIEST NPCS</w:t>
      </w:r>
    </w:p>
    <w:p w:rsidR="00B05D36" w:rsidRDefault="00F22674" w:rsidP="00F22674">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noProof/>
          <w:sz w:val="20"/>
          <w:szCs w:val="20"/>
        </w:rPr>
        <w:drawing>
          <wp:inline distT="0" distB="0" distL="0" distR="0" wp14:anchorId="209438F2" wp14:editId="715969D6">
            <wp:extent cx="200025" cy="200025"/>
            <wp:effectExtent l="0" t="0" r="9525" b="9525"/>
            <wp:docPr id="32" name="Picture 32" descr="C:\git_source\git\AncientWarfare2\src\main\resources\assets\ancientwarfare\textures\items\npc\spawner_pri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git_source\git\AncientWarfare2\src\main\resources\assets\ancientwarfare\textures\items\npc\spawner_prie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A24121" w:rsidRPr="00A24121"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Player owned priest NPCs serve a single purpose – resurrecting their fallen comrades.</w:t>
      </w:r>
    </w:p>
    <w:p w:rsidR="00A24121" w:rsidRPr="00A24121"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This is done at a town-hall – if you do not have a town hall setup, a priest has no function.</w:t>
      </w:r>
    </w:p>
    <w:p w:rsidR="00A24121"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The list of dead/</w:t>
      </w:r>
      <w:r>
        <w:rPr>
          <w:rFonts w:ascii="Times New Roman" w:hAnsi="Times New Roman" w:cs="Times New Roman"/>
          <w:sz w:val="20"/>
          <w:szCs w:val="20"/>
        </w:rPr>
        <w:t>resurrect-</w:t>
      </w:r>
      <w:r w:rsidRPr="00A24121">
        <w:rPr>
          <w:rFonts w:ascii="Times New Roman" w:hAnsi="Times New Roman" w:cs="Times New Roman"/>
          <w:sz w:val="20"/>
          <w:szCs w:val="20"/>
        </w:rPr>
        <w:t>able NPCs is stored and viewable in the town-hall GUI.</w:t>
      </w:r>
    </w:p>
    <w:p w:rsidR="006540EA" w:rsidRPr="00A24121" w:rsidRDefault="006540EA"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there are resurrect-able NPCs in the dead NPC list, the priest should move towards the town hall and begin his ritual.  Once complete, the dead NPC will be brought back to life at half-health with no equipment (it was dropped when they died).  They must be re-equipped and issued new orders (if applicable).</w:t>
      </w:r>
      <w:r w:rsidR="00F22674">
        <w:rPr>
          <w:rFonts w:ascii="Times New Roman" w:hAnsi="Times New Roman" w:cs="Times New Roman"/>
          <w:sz w:val="20"/>
          <w:szCs w:val="20"/>
        </w:rPr>
        <w:t xml:space="preserve">  They will retain any levels, experience, custom name, and custom texture references they had at the time of death.</w:t>
      </w:r>
    </w:p>
    <w:p w:rsidR="00B05D36" w:rsidRDefault="00B05D36" w:rsidP="002C1287">
      <w:pPr>
        <w:autoSpaceDE w:val="0"/>
        <w:autoSpaceDN w:val="0"/>
        <w:adjustRightInd w:val="0"/>
        <w:spacing w:after="0" w:line="240" w:lineRule="auto"/>
        <w:rPr>
          <w:rFonts w:ascii="Times New Roman" w:hAnsi="Times New Roman" w:cs="Times New Roman"/>
          <w:sz w:val="20"/>
          <w:szCs w:val="20"/>
        </w:rPr>
      </w:pPr>
    </w:p>
    <w:p w:rsidR="00F22674" w:rsidRDefault="00F22674" w:rsidP="002C1287">
      <w:pPr>
        <w:autoSpaceDE w:val="0"/>
        <w:autoSpaceDN w:val="0"/>
        <w:adjustRightInd w:val="0"/>
        <w:spacing w:after="0" w:line="240" w:lineRule="auto"/>
        <w:rPr>
          <w:rFonts w:ascii="Times New Roman" w:hAnsi="Times New Roman" w:cs="Times New Roman"/>
          <w:sz w:val="20"/>
          <w:szCs w:val="20"/>
        </w:rPr>
      </w:pPr>
    </w:p>
    <w:p w:rsidR="00F83A42" w:rsidRDefault="00F83A42" w:rsidP="006C6C17">
      <w:pPr>
        <w:autoSpaceDE w:val="0"/>
        <w:autoSpaceDN w:val="0"/>
        <w:adjustRightInd w:val="0"/>
        <w:spacing w:after="0" w:line="240" w:lineRule="auto"/>
        <w:jc w:val="center"/>
        <w:rPr>
          <w:rFonts w:ascii="Times New Roman" w:hAnsi="Times New Roman" w:cs="Times New Roman"/>
          <w:sz w:val="24"/>
          <w:szCs w:val="20"/>
        </w:rPr>
      </w:pPr>
      <w:r w:rsidRPr="00F83A42">
        <w:rPr>
          <w:rFonts w:ascii="Times New Roman" w:hAnsi="Times New Roman" w:cs="Times New Roman"/>
          <w:sz w:val="24"/>
          <w:szCs w:val="20"/>
        </w:rPr>
        <w:lastRenderedPageBreak/>
        <w:t>NPC HORSE RIDING</w:t>
      </w:r>
    </w:p>
    <w:p w:rsidR="00A24121" w:rsidRPr="00A24121"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All player-owned NPCs may be ordered to mount and ride a horse while performing their duties.</w:t>
      </w:r>
    </w:p>
    <w:p w:rsidR="00A24121"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p>
    <w:p w:rsidR="00A24121"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dismount an NPC that is riding a horse, select the NPC with the command baton and issue another move/guard/mount command while targeting the horse he is riding.</w:t>
      </w:r>
    </w:p>
    <w:p w:rsidR="006C6C17" w:rsidRPr="006C6C17" w:rsidRDefault="006C6C17" w:rsidP="006C6C17">
      <w:pPr>
        <w:autoSpaceDE w:val="0"/>
        <w:autoSpaceDN w:val="0"/>
        <w:adjustRightInd w:val="0"/>
        <w:spacing w:after="0" w:line="240" w:lineRule="auto"/>
        <w:rPr>
          <w:rFonts w:ascii="Times New Roman" w:hAnsi="Times New Roman" w:cs="Times New Roman"/>
          <w:sz w:val="20"/>
          <w:szCs w:val="20"/>
        </w:rPr>
      </w:pPr>
    </w:p>
    <w:p w:rsidR="00B05D36" w:rsidRPr="00B05D36" w:rsidRDefault="00B05D36" w:rsidP="002C1287">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LEVELING</w:t>
      </w:r>
    </w:p>
    <w:p w:rsidR="006C6C17" w:rsidRPr="006C6C17" w:rsidRDefault="002C1287" w:rsidP="00B87D2B">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6C6C17">
        <w:rPr>
          <w:rFonts w:ascii="Times New Roman" w:hAnsi="Times New Roman" w:cs="Times New Roman"/>
          <w:sz w:val="20"/>
          <w:szCs w:val="20"/>
        </w:rPr>
        <w:t xml:space="preserve">All </w:t>
      </w:r>
      <w:proofErr w:type="spellStart"/>
      <w:r w:rsidRPr="006C6C17">
        <w:rPr>
          <w:rFonts w:ascii="Times New Roman" w:hAnsi="Times New Roman" w:cs="Times New Roman"/>
          <w:color w:val="000000"/>
          <w:sz w:val="20"/>
          <w:szCs w:val="20"/>
          <w:u w:val="single"/>
        </w:rPr>
        <w:t>npcs</w:t>
      </w:r>
      <w:proofErr w:type="spellEnd"/>
      <w:r w:rsidRPr="006C6C17">
        <w:rPr>
          <w:rFonts w:ascii="Times New Roman" w:hAnsi="Times New Roman" w:cs="Times New Roman"/>
          <w:sz w:val="20"/>
          <w:szCs w:val="20"/>
        </w:rPr>
        <w:t xml:space="preserve"> have a base (sha</w:t>
      </w:r>
      <w:r w:rsidR="006C6C17" w:rsidRPr="006C6C17">
        <w:rPr>
          <w:rFonts w:ascii="Times New Roman" w:hAnsi="Times New Roman" w:cs="Times New Roman"/>
          <w:sz w:val="20"/>
          <w:szCs w:val="20"/>
        </w:rPr>
        <w:t>red) level and experience value.</w:t>
      </w:r>
    </w:p>
    <w:p w:rsidR="006C6C17" w:rsidRPr="005555C5" w:rsidRDefault="006C6C17" w:rsidP="006C6C17">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Base level determines max hit-points.</w:t>
      </w:r>
    </w:p>
    <w:p w:rsidR="006C6C17" w:rsidRPr="005555C5" w:rsidRDefault="006C6C17" w:rsidP="006C6C17">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Sub-type level determines bonus damage or work-effectiveness.</w:t>
      </w:r>
    </w:p>
    <w:p w:rsidR="002C1287" w:rsidRPr="005555C5" w:rsidRDefault="002C1287" w:rsidP="005555C5">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 xml:space="preserve">Sub-typed </w:t>
      </w:r>
      <w:proofErr w:type="spellStart"/>
      <w:r w:rsidRPr="005555C5">
        <w:rPr>
          <w:rFonts w:ascii="Times New Roman" w:hAnsi="Times New Roman" w:cs="Times New Roman"/>
          <w:color w:val="000000"/>
          <w:sz w:val="20"/>
          <w:szCs w:val="20"/>
          <w:u w:val="single"/>
        </w:rPr>
        <w:t>npcs</w:t>
      </w:r>
      <w:proofErr w:type="spellEnd"/>
      <w:r w:rsidRPr="005555C5">
        <w:rPr>
          <w:rFonts w:ascii="Times New Roman" w:hAnsi="Times New Roman" w:cs="Times New Roman"/>
          <w:sz w:val="20"/>
          <w:szCs w:val="20"/>
        </w:rPr>
        <w:t xml:space="preserve"> also store level and </w:t>
      </w:r>
      <w:proofErr w:type="spellStart"/>
      <w:r w:rsidRPr="005555C5">
        <w:rPr>
          <w:rFonts w:ascii="Times New Roman" w:hAnsi="Times New Roman" w:cs="Times New Roman"/>
          <w:color w:val="000000"/>
          <w:sz w:val="20"/>
          <w:szCs w:val="20"/>
          <w:u w:val="single"/>
        </w:rPr>
        <w:t>xp</w:t>
      </w:r>
      <w:proofErr w:type="spellEnd"/>
      <w:r w:rsidRPr="005555C5">
        <w:rPr>
          <w:rFonts w:ascii="Times New Roman" w:hAnsi="Times New Roman" w:cs="Times New Roman"/>
          <w:sz w:val="20"/>
          <w:szCs w:val="20"/>
        </w:rPr>
        <w:t xml:space="preserve"> per sub-type.</w:t>
      </w:r>
    </w:p>
    <w:p w:rsidR="002C1287" w:rsidRPr="005555C5" w:rsidRDefault="002C1287" w:rsidP="005555C5">
      <w:pPr>
        <w:pStyle w:val="ListParagraph"/>
        <w:numPr>
          <w:ilvl w:val="1"/>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 xml:space="preserve">For </w:t>
      </w:r>
      <w:proofErr w:type="spellStart"/>
      <w:r w:rsidRPr="005555C5">
        <w:rPr>
          <w:rFonts w:ascii="Times New Roman" w:hAnsi="Times New Roman" w:cs="Times New Roman"/>
          <w:color w:val="000000"/>
          <w:sz w:val="20"/>
          <w:szCs w:val="20"/>
          <w:u w:val="single"/>
        </w:rPr>
        <w:t>npcs</w:t>
      </w:r>
      <w:proofErr w:type="spellEnd"/>
      <w:r w:rsidRPr="005555C5">
        <w:rPr>
          <w:rFonts w:ascii="Times New Roman" w:hAnsi="Times New Roman" w:cs="Times New Roman"/>
          <w:sz w:val="20"/>
          <w:szCs w:val="20"/>
        </w:rPr>
        <w:t xml:space="preserve"> that can change </w:t>
      </w:r>
      <w:r w:rsidRPr="005555C5">
        <w:rPr>
          <w:rFonts w:ascii="Times New Roman" w:hAnsi="Times New Roman" w:cs="Times New Roman"/>
          <w:color w:val="000000"/>
          <w:sz w:val="20"/>
          <w:szCs w:val="20"/>
          <w:u w:val="single"/>
        </w:rPr>
        <w:t>subtypes</w:t>
      </w:r>
      <w:r w:rsidRPr="005555C5">
        <w:rPr>
          <w:rFonts w:ascii="Times New Roman" w:hAnsi="Times New Roman" w:cs="Times New Roman"/>
          <w:sz w:val="20"/>
          <w:szCs w:val="20"/>
        </w:rPr>
        <w:t xml:space="preserve"> (</w:t>
      </w:r>
      <w:proofErr w:type="spellStart"/>
      <w:r w:rsidRPr="005555C5">
        <w:rPr>
          <w:rFonts w:ascii="Times New Roman" w:hAnsi="Times New Roman" w:cs="Times New Roman"/>
          <w:sz w:val="20"/>
          <w:szCs w:val="20"/>
        </w:rPr>
        <w:t>combat,worker</w:t>
      </w:r>
      <w:proofErr w:type="spellEnd"/>
      <w:r w:rsidRPr="005555C5">
        <w:rPr>
          <w:rFonts w:ascii="Times New Roman" w:hAnsi="Times New Roman" w:cs="Times New Roman"/>
          <w:sz w:val="20"/>
          <w:szCs w:val="20"/>
        </w:rPr>
        <w:t>), current level is looked up per-</w:t>
      </w:r>
      <w:r w:rsidRPr="005555C5">
        <w:rPr>
          <w:rFonts w:ascii="Times New Roman" w:hAnsi="Times New Roman" w:cs="Times New Roman"/>
          <w:color w:val="000000"/>
          <w:sz w:val="20"/>
          <w:szCs w:val="20"/>
          <w:u w:val="single"/>
        </w:rPr>
        <w:t>subtype</w:t>
      </w:r>
      <w:r w:rsidRPr="005555C5">
        <w:rPr>
          <w:rFonts w:ascii="Times New Roman" w:hAnsi="Times New Roman" w:cs="Times New Roman"/>
          <w:sz w:val="20"/>
          <w:szCs w:val="20"/>
        </w:rPr>
        <w:t>;</w:t>
      </w:r>
    </w:p>
    <w:p w:rsidR="002C1287" w:rsidRPr="005555C5" w:rsidRDefault="002C1287" w:rsidP="005555C5">
      <w:pPr>
        <w:pStyle w:val="ListParagraph"/>
        <w:numPr>
          <w:ilvl w:val="1"/>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Each work/combat type will return a different level/experience value.</w:t>
      </w:r>
    </w:p>
    <w:p w:rsidR="002C1287" w:rsidRPr="006C6C17" w:rsidRDefault="002C1287" w:rsidP="00B87D2B">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6C6C17">
        <w:rPr>
          <w:rFonts w:ascii="Times New Roman" w:hAnsi="Times New Roman" w:cs="Times New Roman"/>
          <w:sz w:val="20"/>
          <w:szCs w:val="20"/>
        </w:rPr>
        <w:t>When an NPC gains experience, it is applied to both his base-level/</w:t>
      </w:r>
      <w:proofErr w:type="spellStart"/>
      <w:r w:rsidRPr="006C6C17">
        <w:rPr>
          <w:rFonts w:ascii="Times New Roman" w:hAnsi="Times New Roman" w:cs="Times New Roman"/>
          <w:color w:val="000000"/>
          <w:sz w:val="20"/>
          <w:szCs w:val="20"/>
          <w:u w:val="single"/>
        </w:rPr>
        <w:t>xp</w:t>
      </w:r>
      <w:proofErr w:type="spellEnd"/>
      <w:r w:rsidRPr="006C6C17">
        <w:rPr>
          <w:rFonts w:ascii="Times New Roman" w:hAnsi="Times New Roman" w:cs="Times New Roman"/>
          <w:sz w:val="20"/>
          <w:szCs w:val="20"/>
        </w:rPr>
        <w:t>, as well as the sub-type level/</w:t>
      </w:r>
      <w:proofErr w:type="spellStart"/>
      <w:r w:rsidRPr="006C6C17">
        <w:rPr>
          <w:rFonts w:ascii="Times New Roman" w:hAnsi="Times New Roman" w:cs="Times New Roman"/>
          <w:color w:val="000000"/>
          <w:sz w:val="20"/>
          <w:szCs w:val="20"/>
          <w:u w:val="single"/>
        </w:rPr>
        <w:t>xp</w:t>
      </w:r>
      <w:proofErr w:type="spellEnd"/>
    </w:p>
    <w:p w:rsidR="002C1287" w:rsidRPr="005555C5" w:rsidRDefault="002C1287" w:rsidP="005555C5">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proofErr w:type="spellStart"/>
      <w:r w:rsidRPr="005555C5">
        <w:rPr>
          <w:rFonts w:ascii="Times New Roman" w:hAnsi="Times New Roman" w:cs="Times New Roman"/>
          <w:color w:val="000000"/>
          <w:sz w:val="20"/>
          <w:szCs w:val="20"/>
          <w:u w:val="single"/>
        </w:rPr>
        <w:t>Npcs</w:t>
      </w:r>
      <w:proofErr w:type="spellEnd"/>
      <w:r w:rsidRPr="005555C5">
        <w:rPr>
          <w:rFonts w:ascii="Times New Roman" w:hAnsi="Times New Roman" w:cs="Times New Roman"/>
          <w:sz w:val="20"/>
          <w:szCs w:val="20"/>
        </w:rPr>
        <w:t xml:space="preserve"> with no </w:t>
      </w:r>
      <w:r w:rsidRPr="006C6C17">
        <w:rPr>
          <w:rFonts w:ascii="Times New Roman" w:hAnsi="Times New Roman" w:cs="Times New Roman"/>
          <w:color w:val="000000"/>
          <w:sz w:val="20"/>
          <w:szCs w:val="20"/>
        </w:rPr>
        <w:t>subtypes</w:t>
      </w:r>
      <w:r w:rsidRPr="005555C5">
        <w:rPr>
          <w:rFonts w:ascii="Times New Roman" w:hAnsi="Times New Roman" w:cs="Times New Roman"/>
          <w:sz w:val="20"/>
          <w:szCs w:val="20"/>
        </w:rPr>
        <w:t xml:space="preserve"> will have the same value for their base and (single) </w:t>
      </w:r>
      <w:r w:rsidRPr="006C6C17">
        <w:rPr>
          <w:rFonts w:ascii="Times New Roman" w:hAnsi="Times New Roman" w:cs="Times New Roman"/>
          <w:color w:val="000000"/>
          <w:sz w:val="20"/>
          <w:szCs w:val="20"/>
        </w:rPr>
        <w:t>subtype</w:t>
      </w:r>
      <w:r w:rsidRPr="005555C5">
        <w:rPr>
          <w:rFonts w:ascii="Times New Roman" w:hAnsi="Times New Roman" w:cs="Times New Roman"/>
          <w:sz w:val="20"/>
          <w:szCs w:val="20"/>
        </w:rPr>
        <w:t xml:space="preserve"> level/</w:t>
      </w:r>
      <w:proofErr w:type="spellStart"/>
      <w:r w:rsidRPr="005555C5">
        <w:rPr>
          <w:rFonts w:ascii="Times New Roman" w:hAnsi="Times New Roman" w:cs="Times New Roman"/>
          <w:color w:val="000000"/>
          <w:sz w:val="20"/>
          <w:szCs w:val="20"/>
          <w:u w:val="single"/>
        </w:rPr>
        <w:t>xp</w:t>
      </w:r>
      <w:proofErr w:type="spellEnd"/>
      <w:r w:rsidRPr="005555C5">
        <w:rPr>
          <w:rFonts w:ascii="Times New Roman" w:hAnsi="Times New Roman" w:cs="Times New Roman"/>
          <w:sz w:val="20"/>
          <w:szCs w:val="20"/>
        </w:rPr>
        <w:t xml:space="preserve"> values.</w:t>
      </w:r>
      <w:r w:rsidRPr="005555C5">
        <w:rPr>
          <w:rFonts w:ascii="Times New Roman" w:hAnsi="Times New Roman" w:cs="Times New Roman"/>
          <w:sz w:val="20"/>
          <w:szCs w:val="20"/>
        </w:rPr>
        <w:tab/>
      </w:r>
      <w:r w:rsidRPr="005555C5">
        <w:rPr>
          <w:rFonts w:ascii="Times New Roman" w:hAnsi="Times New Roman" w:cs="Times New Roman"/>
          <w:sz w:val="20"/>
          <w:szCs w:val="20"/>
        </w:rPr>
        <w:tab/>
      </w:r>
    </w:p>
    <w:p w:rsidR="002C1287" w:rsidRPr="00F30043"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r w:rsidRPr="00F30043">
        <w:rPr>
          <w:rFonts w:ascii="Times New Roman" w:hAnsi="Times New Roman" w:cs="Times New Roman"/>
          <w:sz w:val="20"/>
          <w:szCs w:val="20"/>
        </w:rPr>
        <w:tab/>
      </w:r>
    </w:p>
    <w:p w:rsidR="005555C5" w:rsidRPr="005555C5"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5555C5">
        <w:rPr>
          <w:rFonts w:ascii="Times New Roman" w:hAnsi="Times New Roman" w:cs="Times New Roman"/>
          <w:sz w:val="24"/>
          <w:szCs w:val="20"/>
        </w:rPr>
        <w:t>NPC HEALING</w:t>
      </w:r>
    </w:p>
    <w:p w:rsidR="002C1287" w:rsidRPr="005555C5" w:rsidRDefault="006540EA" w:rsidP="005555C5">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002C1287" w:rsidRPr="005555C5">
        <w:rPr>
          <w:rFonts w:ascii="Times New Roman" w:hAnsi="Times New Roman" w:cs="Times New Roman"/>
          <w:sz w:val="20"/>
          <w:szCs w:val="20"/>
        </w:rPr>
        <w:t xml:space="preserve">ll </w:t>
      </w:r>
      <w:proofErr w:type="spellStart"/>
      <w:r w:rsidR="002C1287" w:rsidRPr="005555C5">
        <w:rPr>
          <w:rFonts w:ascii="Times New Roman" w:hAnsi="Times New Roman" w:cs="Times New Roman"/>
          <w:color w:val="000000"/>
          <w:sz w:val="20"/>
          <w:szCs w:val="20"/>
          <w:u w:val="single"/>
        </w:rPr>
        <w:t>npcs</w:t>
      </w:r>
      <w:proofErr w:type="spellEnd"/>
      <w:r w:rsidR="002C1287" w:rsidRPr="005555C5">
        <w:rPr>
          <w:rFonts w:ascii="Times New Roman" w:hAnsi="Times New Roman" w:cs="Times New Roman"/>
          <w:sz w:val="20"/>
          <w:szCs w:val="20"/>
        </w:rPr>
        <w:t xml:space="preserve"> will 'heal' over time on their own, slowly</w:t>
      </w:r>
      <w:r>
        <w:rPr>
          <w:rFonts w:ascii="Times New Roman" w:hAnsi="Times New Roman" w:cs="Times New Roman"/>
          <w:sz w:val="20"/>
          <w:szCs w:val="20"/>
        </w:rPr>
        <w:t xml:space="preserve">.  The time/delay between heals is customizable via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2C1287" w:rsidRPr="005555C5" w:rsidRDefault="006540EA" w:rsidP="005555C5">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w:t>
      </w:r>
      <w:r w:rsidR="002C1287" w:rsidRPr="005555C5">
        <w:rPr>
          <w:rFonts w:ascii="Times New Roman" w:hAnsi="Times New Roman" w:cs="Times New Roman"/>
          <w:sz w:val="20"/>
          <w:szCs w:val="20"/>
        </w:rPr>
        <w:t>layer-owned NPCs will require upkeep be met in order to heal</w:t>
      </w:r>
      <w:r w:rsidR="005555C5">
        <w:rPr>
          <w:rFonts w:ascii="Times New Roman" w:hAnsi="Times New Roman" w:cs="Times New Roman"/>
          <w:sz w:val="20"/>
          <w:szCs w:val="20"/>
        </w:rPr>
        <w:t xml:space="preserve"> – they will not auto-heal when hungry.</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r w:rsidRPr="00F30043">
        <w:rPr>
          <w:rFonts w:ascii="Times New Roman" w:hAnsi="Times New Roman" w:cs="Times New Roman"/>
          <w:sz w:val="20"/>
          <w:szCs w:val="20"/>
        </w:rPr>
        <w:tab/>
      </w:r>
    </w:p>
    <w:p w:rsidR="006C6C17" w:rsidRPr="00F30043" w:rsidRDefault="006C6C17" w:rsidP="002C1287">
      <w:pPr>
        <w:autoSpaceDE w:val="0"/>
        <w:autoSpaceDN w:val="0"/>
        <w:adjustRightInd w:val="0"/>
        <w:spacing w:after="0" w:line="240" w:lineRule="auto"/>
        <w:rPr>
          <w:rFonts w:ascii="Times New Roman" w:hAnsi="Times New Roman" w:cs="Times New Roman"/>
          <w:sz w:val="20"/>
          <w:szCs w:val="20"/>
        </w:rPr>
      </w:pPr>
    </w:p>
    <w:p w:rsidR="005555C5" w:rsidRPr="005555C5"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5555C5">
        <w:rPr>
          <w:rFonts w:ascii="Times New Roman" w:hAnsi="Times New Roman" w:cs="Times New Roman"/>
          <w:sz w:val="24"/>
          <w:szCs w:val="20"/>
        </w:rPr>
        <w:t>NPC SKIN PACKS</w:t>
      </w:r>
    </w:p>
    <w:p w:rsidR="002C1287" w:rsidRPr="00A12E7D" w:rsidRDefault="00F53335" w:rsidP="00A12E7D">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w:t>
      </w:r>
      <w:r w:rsidR="002C1287" w:rsidRPr="00A12E7D">
        <w:rPr>
          <w:rFonts w:ascii="Times New Roman" w:hAnsi="Times New Roman" w:cs="Times New Roman"/>
          <w:sz w:val="20"/>
          <w:szCs w:val="20"/>
        </w:rPr>
        <w:t xml:space="preserve">ustom skin-packs may be placed into the </w:t>
      </w:r>
      <w:proofErr w:type="spellStart"/>
      <w:r w:rsidR="002C1287" w:rsidRPr="00A12E7D">
        <w:rPr>
          <w:rFonts w:ascii="Times New Roman" w:hAnsi="Times New Roman" w:cs="Times New Roman"/>
          <w:color w:val="000000"/>
          <w:sz w:val="20"/>
          <w:szCs w:val="20"/>
          <w:u w:val="single"/>
        </w:rPr>
        <w:t>config</w:t>
      </w:r>
      <w:proofErr w:type="spellEnd"/>
      <w:r w:rsidR="002C1287" w:rsidRPr="00A12E7D">
        <w:rPr>
          <w:rFonts w:ascii="Times New Roman" w:hAnsi="Times New Roman" w:cs="Times New Roman"/>
          <w:sz w:val="20"/>
          <w:szCs w:val="20"/>
        </w:rPr>
        <w:t>/</w:t>
      </w:r>
      <w:proofErr w:type="spellStart"/>
      <w:r w:rsidR="002C1287" w:rsidRPr="00A12E7D">
        <w:rPr>
          <w:rFonts w:ascii="Times New Roman" w:hAnsi="Times New Roman" w:cs="Times New Roman"/>
          <w:sz w:val="20"/>
          <w:szCs w:val="20"/>
        </w:rPr>
        <w:t>AWConfig</w:t>
      </w:r>
      <w:proofErr w:type="spellEnd"/>
      <w:r w:rsidR="002C1287" w:rsidRPr="00A12E7D">
        <w:rPr>
          <w:rFonts w:ascii="Times New Roman" w:hAnsi="Times New Roman" w:cs="Times New Roman"/>
          <w:sz w:val="20"/>
          <w:szCs w:val="20"/>
        </w:rPr>
        <w:t>/</w:t>
      </w:r>
      <w:proofErr w:type="spellStart"/>
      <w:r w:rsidR="002C1287" w:rsidRPr="00A12E7D">
        <w:rPr>
          <w:rFonts w:ascii="Times New Roman" w:hAnsi="Times New Roman" w:cs="Times New Roman"/>
          <w:color w:val="000000"/>
          <w:sz w:val="20"/>
          <w:szCs w:val="20"/>
          <w:u w:val="single"/>
        </w:rPr>
        <w:t>npc</w:t>
      </w:r>
      <w:proofErr w:type="spellEnd"/>
      <w:r w:rsidR="002C1287" w:rsidRPr="00A12E7D">
        <w:rPr>
          <w:rFonts w:ascii="Times New Roman" w:hAnsi="Times New Roman" w:cs="Times New Roman"/>
          <w:sz w:val="20"/>
          <w:szCs w:val="20"/>
        </w:rPr>
        <w:t>/</w:t>
      </w:r>
      <w:proofErr w:type="spellStart"/>
      <w:r w:rsidR="002C1287" w:rsidRPr="00A12E7D">
        <w:rPr>
          <w:rFonts w:ascii="Times New Roman" w:hAnsi="Times New Roman" w:cs="Times New Roman"/>
          <w:sz w:val="20"/>
          <w:szCs w:val="20"/>
        </w:rPr>
        <w:t>skin_pack</w:t>
      </w:r>
      <w:proofErr w:type="spellEnd"/>
      <w:r w:rsidR="002C1287" w:rsidRPr="00A12E7D">
        <w:rPr>
          <w:rFonts w:ascii="Times New Roman" w:hAnsi="Times New Roman" w:cs="Times New Roman"/>
          <w:sz w:val="20"/>
          <w:szCs w:val="20"/>
        </w:rPr>
        <w:t>/ folder</w:t>
      </w:r>
    </w:p>
    <w:p w:rsidR="002C1287" w:rsidRPr="00A12E7D" w:rsidRDefault="00F53335" w:rsidP="00A12E7D">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w:t>
      </w:r>
      <w:r w:rsidR="002C1287" w:rsidRPr="00A12E7D">
        <w:rPr>
          <w:rFonts w:ascii="Times New Roman" w:hAnsi="Times New Roman" w:cs="Times New Roman"/>
          <w:sz w:val="20"/>
          <w:szCs w:val="20"/>
        </w:rPr>
        <w:t xml:space="preserve">kin-packs should contain only </w:t>
      </w:r>
      <w:proofErr w:type="spellStart"/>
      <w:r w:rsidR="002C1287" w:rsidRPr="00A12E7D">
        <w:rPr>
          <w:rFonts w:ascii="Times New Roman" w:hAnsi="Times New Roman" w:cs="Times New Roman"/>
          <w:color w:val="000000"/>
          <w:sz w:val="20"/>
          <w:szCs w:val="20"/>
          <w:u w:val="single"/>
        </w:rPr>
        <w:t>minecraft</w:t>
      </w:r>
      <w:proofErr w:type="spellEnd"/>
      <w:r w:rsidR="002C1287" w:rsidRPr="00A12E7D">
        <w:rPr>
          <w:rFonts w:ascii="Times New Roman" w:hAnsi="Times New Roman" w:cs="Times New Roman"/>
          <w:sz w:val="20"/>
          <w:szCs w:val="20"/>
        </w:rPr>
        <w:t xml:space="preserve"> skin-format .</w:t>
      </w:r>
      <w:proofErr w:type="spellStart"/>
      <w:r w:rsidR="002C1287" w:rsidRPr="00A12E7D">
        <w:rPr>
          <w:rFonts w:ascii="Times New Roman" w:hAnsi="Times New Roman" w:cs="Times New Roman"/>
          <w:color w:val="000000"/>
          <w:sz w:val="20"/>
          <w:szCs w:val="20"/>
          <w:u w:val="single"/>
        </w:rPr>
        <w:t>png</w:t>
      </w:r>
      <w:proofErr w:type="spellEnd"/>
      <w:r w:rsidR="002C1287" w:rsidRPr="00A12E7D">
        <w:rPr>
          <w:rFonts w:ascii="Times New Roman" w:hAnsi="Times New Roman" w:cs="Times New Roman"/>
          <w:sz w:val="20"/>
          <w:szCs w:val="20"/>
        </w:rPr>
        <w:t xml:space="preserve"> files and a single skin-</w:t>
      </w:r>
      <w:proofErr w:type="spellStart"/>
      <w:r w:rsidR="002C1287" w:rsidRPr="00A12E7D">
        <w:rPr>
          <w:rFonts w:ascii="Times New Roman" w:hAnsi="Times New Roman" w:cs="Times New Roman"/>
          <w:sz w:val="20"/>
          <w:szCs w:val="20"/>
        </w:rPr>
        <w:t>pack.meta</w:t>
      </w:r>
      <w:proofErr w:type="spellEnd"/>
      <w:r w:rsidR="002C1287" w:rsidRPr="00A12E7D">
        <w:rPr>
          <w:rFonts w:ascii="Times New Roman" w:hAnsi="Times New Roman" w:cs="Times New Roman"/>
          <w:sz w:val="20"/>
          <w:szCs w:val="20"/>
        </w:rPr>
        <w:t xml:space="preserve"> file</w:t>
      </w:r>
    </w:p>
    <w:p w:rsidR="002C1287" w:rsidRPr="00A12E7D" w:rsidRDefault="00F53335" w:rsidP="00F53335">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002C1287" w:rsidRPr="00A12E7D">
        <w:rPr>
          <w:rFonts w:ascii="Times New Roman" w:hAnsi="Times New Roman" w:cs="Times New Roman"/>
          <w:sz w:val="20"/>
          <w:szCs w:val="20"/>
        </w:rPr>
        <w:t>he skin-</w:t>
      </w:r>
      <w:proofErr w:type="spellStart"/>
      <w:r w:rsidR="002C1287" w:rsidRPr="00A12E7D">
        <w:rPr>
          <w:rFonts w:ascii="Times New Roman" w:hAnsi="Times New Roman" w:cs="Times New Roman"/>
          <w:sz w:val="20"/>
          <w:szCs w:val="20"/>
        </w:rPr>
        <w:t>pack.meta</w:t>
      </w:r>
      <w:proofErr w:type="spellEnd"/>
      <w:r w:rsidR="002C1287" w:rsidRPr="00A12E7D">
        <w:rPr>
          <w:rFonts w:ascii="Times New Roman" w:hAnsi="Times New Roman" w:cs="Times New Roman"/>
          <w:sz w:val="20"/>
          <w:szCs w:val="20"/>
        </w:rPr>
        <w:t xml:space="preserve"> file is should be specified with one entry per line, in the format of:</w:t>
      </w:r>
    </w:p>
    <w:p w:rsidR="002C1287"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proofErr w:type="spellStart"/>
      <w:r w:rsidRPr="00A12E7D">
        <w:rPr>
          <w:rFonts w:ascii="Times New Roman" w:hAnsi="Times New Roman" w:cs="Times New Roman"/>
          <w:sz w:val="20"/>
          <w:szCs w:val="20"/>
        </w:rPr>
        <w:t>npcType.npcSubType</w:t>
      </w:r>
      <w:proofErr w:type="spellEnd"/>
      <w:r w:rsidRPr="00A12E7D">
        <w:rPr>
          <w:rFonts w:ascii="Times New Roman" w:hAnsi="Times New Roman" w:cs="Times New Roman"/>
          <w:sz w:val="20"/>
          <w:szCs w:val="20"/>
        </w:rPr>
        <w:t>=</w:t>
      </w:r>
      <w:proofErr w:type="spellStart"/>
      <w:r w:rsidRPr="00A12E7D">
        <w:rPr>
          <w:rFonts w:ascii="Times New Roman" w:hAnsi="Times New Roman" w:cs="Times New Roman"/>
          <w:sz w:val="20"/>
          <w:szCs w:val="20"/>
        </w:rPr>
        <w:t>image_name</w:t>
      </w:r>
      <w:proofErr w:type="spellEnd"/>
    </w:p>
    <w:p w:rsidR="00F22674" w:rsidRPr="00F22674" w:rsidRDefault="00F22674" w:rsidP="00F22674">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r w:rsidRPr="00F22674">
        <w:rPr>
          <w:rFonts w:ascii="Times New Roman" w:hAnsi="Times New Roman" w:cs="Times New Roman"/>
          <w:sz w:val="20"/>
          <w:szCs w:val="20"/>
        </w:rPr>
        <w:t xml:space="preserve">ach </w:t>
      </w:r>
      <w:proofErr w:type="spellStart"/>
      <w:r w:rsidRPr="00F22674">
        <w:rPr>
          <w:rFonts w:ascii="Times New Roman" w:hAnsi="Times New Roman" w:cs="Times New Roman"/>
          <w:color w:val="000000"/>
          <w:sz w:val="20"/>
          <w:szCs w:val="20"/>
          <w:u w:val="single"/>
        </w:rPr>
        <w:t>npc</w:t>
      </w:r>
      <w:proofErr w:type="spellEnd"/>
      <w:r w:rsidRPr="00F22674">
        <w:rPr>
          <w:rFonts w:ascii="Times New Roman" w:hAnsi="Times New Roman" w:cs="Times New Roman"/>
          <w:sz w:val="20"/>
          <w:szCs w:val="20"/>
        </w:rPr>
        <w:t xml:space="preserve"> type may be specified multiple times with separate images</w:t>
      </w:r>
    </w:p>
    <w:p w:rsidR="00F22674" w:rsidRPr="00F22674" w:rsidRDefault="00F22674" w:rsidP="00B87D2B">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sidRPr="00F22674">
        <w:rPr>
          <w:rFonts w:ascii="Times New Roman" w:hAnsi="Times New Roman" w:cs="Times New Roman"/>
          <w:sz w:val="20"/>
          <w:szCs w:val="20"/>
        </w:rPr>
        <w:t xml:space="preserve">When multiple images are found for an </w:t>
      </w:r>
      <w:proofErr w:type="spellStart"/>
      <w:r w:rsidRPr="00F22674">
        <w:rPr>
          <w:rFonts w:ascii="Times New Roman" w:hAnsi="Times New Roman" w:cs="Times New Roman"/>
          <w:color w:val="000000"/>
          <w:sz w:val="20"/>
          <w:szCs w:val="20"/>
          <w:u w:val="single"/>
        </w:rPr>
        <w:t>npc</w:t>
      </w:r>
      <w:proofErr w:type="spellEnd"/>
      <w:r w:rsidRPr="00F22674">
        <w:rPr>
          <w:rFonts w:ascii="Times New Roman" w:hAnsi="Times New Roman" w:cs="Times New Roman"/>
          <w:sz w:val="20"/>
          <w:szCs w:val="20"/>
        </w:rPr>
        <w:t xml:space="preserve">, the </w:t>
      </w:r>
      <w:proofErr w:type="spellStart"/>
      <w:r w:rsidRPr="00F22674">
        <w:rPr>
          <w:rFonts w:ascii="Times New Roman" w:hAnsi="Times New Roman" w:cs="Times New Roman"/>
          <w:color w:val="000000"/>
          <w:sz w:val="20"/>
          <w:szCs w:val="20"/>
          <w:u w:val="single"/>
        </w:rPr>
        <w:t>npc</w:t>
      </w:r>
      <w:proofErr w:type="spellEnd"/>
      <w:r w:rsidRPr="00F22674">
        <w:rPr>
          <w:rFonts w:ascii="Times New Roman" w:hAnsi="Times New Roman" w:cs="Times New Roman"/>
          <w:sz w:val="20"/>
          <w:szCs w:val="20"/>
        </w:rPr>
        <w:t xml:space="preserve"> will be assigned a random skin from those found for his type/</w:t>
      </w:r>
      <w:r w:rsidRPr="00F22674">
        <w:rPr>
          <w:rFonts w:ascii="Times New Roman" w:hAnsi="Times New Roman" w:cs="Times New Roman"/>
          <w:color w:val="000000"/>
          <w:sz w:val="20"/>
          <w:szCs w:val="20"/>
        </w:rPr>
        <w:t>subtype</w:t>
      </w:r>
    </w:p>
    <w:p w:rsidR="002C1287" w:rsidRPr="00A12E7D" w:rsidRDefault="00F22674" w:rsidP="00F22674">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r w:rsidR="002C1287" w:rsidRPr="00A12E7D">
        <w:rPr>
          <w:rFonts w:ascii="Times New Roman" w:hAnsi="Times New Roman" w:cs="Times New Roman"/>
          <w:sz w:val="20"/>
          <w:szCs w:val="20"/>
        </w:rPr>
        <w:t>xamples:</w:t>
      </w:r>
    </w:p>
    <w:p w:rsidR="002C1287" w:rsidRPr="00A12E7D"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worker=worker1.</w:t>
      </w:r>
      <w:r w:rsidRPr="00A12E7D">
        <w:rPr>
          <w:rFonts w:ascii="Times New Roman" w:hAnsi="Times New Roman" w:cs="Times New Roman"/>
          <w:color w:val="000000"/>
          <w:sz w:val="20"/>
          <w:szCs w:val="20"/>
          <w:u w:val="single"/>
        </w:rPr>
        <w:t>png</w:t>
      </w:r>
    </w:p>
    <w:p w:rsidR="002C1287" w:rsidRPr="00A12E7D"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worker=worker2.</w:t>
      </w:r>
      <w:r w:rsidRPr="00A12E7D">
        <w:rPr>
          <w:rFonts w:ascii="Times New Roman" w:hAnsi="Times New Roman" w:cs="Times New Roman"/>
          <w:color w:val="000000"/>
          <w:sz w:val="20"/>
          <w:szCs w:val="20"/>
          <w:u w:val="single"/>
        </w:rPr>
        <w:t>png</w:t>
      </w:r>
    </w:p>
    <w:p w:rsidR="002C1287" w:rsidRPr="00A12E7D"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worker.farmer=farmer1.</w:t>
      </w:r>
      <w:r w:rsidRPr="00A12E7D">
        <w:rPr>
          <w:rFonts w:ascii="Times New Roman" w:hAnsi="Times New Roman" w:cs="Times New Roman"/>
          <w:color w:val="000000"/>
          <w:sz w:val="20"/>
          <w:szCs w:val="20"/>
          <w:u w:val="single"/>
        </w:rPr>
        <w:t>png</w:t>
      </w:r>
    </w:p>
    <w:p w:rsidR="002C1287" w:rsidRDefault="00F22674" w:rsidP="00A12E7D">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w:t>
      </w:r>
      <w:r w:rsidR="002C1287" w:rsidRPr="00A12E7D">
        <w:rPr>
          <w:rFonts w:ascii="Times New Roman" w:hAnsi="Times New Roman" w:cs="Times New Roman"/>
          <w:sz w:val="20"/>
          <w:szCs w:val="20"/>
        </w:rPr>
        <w:t xml:space="preserve">ustom </w:t>
      </w:r>
      <w:proofErr w:type="spellStart"/>
      <w:r w:rsidR="002C1287" w:rsidRPr="00A12E7D">
        <w:rPr>
          <w:rFonts w:ascii="Times New Roman" w:hAnsi="Times New Roman" w:cs="Times New Roman"/>
          <w:color w:val="000000"/>
          <w:sz w:val="20"/>
          <w:szCs w:val="20"/>
          <w:u w:val="single"/>
        </w:rPr>
        <w:t>npc</w:t>
      </w:r>
      <w:proofErr w:type="spellEnd"/>
      <w:r w:rsidR="002C1287" w:rsidRPr="00A12E7D">
        <w:rPr>
          <w:rFonts w:ascii="Times New Roman" w:hAnsi="Times New Roman" w:cs="Times New Roman"/>
          <w:sz w:val="20"/>
          <w:szCs w:val="20"/>
        </w:rPr>
        <w:t xml:space="preserve"> types may be specified in the skin-</w:t>
      </w:r>
      <w:proofErr w:type="spellStart"/>
      <w:r w:rsidR="002C1287" w:rsidRPr="00A12E7D">
        <w:rPr>
          <w:rFonts w:ascii="Times New Roman" w:hAnsi="Times New Roman" w:cs="Times New Roman"/>
          <w:sz w:val="20"/>
          <w:szCs w:val="20"/>
        </w:rPr>
        <w:t>pack.meta</w:t>
      </w:r>
      <w:proofErr w:type="spellEnd"/>
      <w:r w:rsidR="002C1287" w:rsidRPr="00A12E7D">
        <w:rPr>
          <w:rFonts w:ascii="Times New Roman" w:hAnsi="Times New Roman" w:cs="Times New Roman"/>
          <w:sz w:val="20"/>
          <w:szCs w:val="20"/>
        </w:rPr>
        <w:t xml:space="preserve"> file, these custom </w:t>
      </w:r>
      <w:proofErr w:type="spellStart"/>
      <w:r w:rsidR="002C1287" w:rsidRPr="00A12E7D">
        <w:rPr>
          <w:rFonts w:ascii="Times New Roman" w:hAnsi="Times New Roman" w:cs="Times New Roman"/>
          <w:color w:val="000000"/>
          <w:sz w:val="20"/>
          <w:szCs w:val="20"/>
          <w:u w:val="single"/>
        </w:rPr>
        <w:t>npc</w:t>
      </w:r>
      <w:proofErr w:type="spellEnd"/>
      <w:r w:rsidR="002C1287" w:rsidRPr="00A12E7D">
        <w:rPr>
          <w:rFonts w:ascii="Times New Roman" w:hAnsi="Times New Roman" w:cs="Times New Roman"/>
          <w:sz w:val="20"/>
          <w:szCs w:val="20"/>
        </w:rPr>
        <w:t xml:space="preserve"> types may be referenced in the </w:t>
      </w:r>
      <w:proofErr w:type="spellStart"/>
      <w:r w:rsidR="002C1287" w:rsidRPr="00A12E7D">
        <w:rPr>
          <w:rFonts w:ascii="Times New Roman" w:hAnsi="Times New Roman" w:cs="Times New Roman"/>
          <w:color w:val="000000"/>
          <w:sz w:val="20"/>
          <w:szCs w:val="20"/>
          <w:u w:val="single"/>
        </w:rPr>
        <w:t>npc</w:t>
      </w:r>
      <w:proofErr w:type="spellEnd"/>
      <w:r w:rsidR="002C1287" w:rsidRPr="00A12E7D">
        <w:rPr>
          <w:rFonts w:ascii="Times New Roman" w:hAnsi="Times New Roman" w:cs="Times New Roman"/>
          <w:sz w:val="20"/>
          <w:szCs w:val="20"/>
        </w:rPr>
        <w:t xml:space="preserve"> </w:t>
      </w:r>
      <w:proofErr w:type="spellStart"/>
      <w:proofErr w:type="gramStart"/>
      <w:r w:rsidR="002C1287" w:rsidRPr="00A12E7D">
        <w:rPr>
          <w:rFonts w:ascii="Times New Roman" w:hAnsi="Times New Roman" w:cs="Times New Roman"/>
          <w:color w:val="000000"/>
          <w:sz w:val="20"/>
          <w:szCs w:val="20"/>
          <w:u w:val="single"/>
        </w:rPr>
        <w:t>gui</w:t>
      </w:r>
      <w:proofErr w:type="spellEnd"/>
      <w:proofErr w:type="gramEnd"/>
      <w:r w:rsidR="002C1287" w:rsidRPr="00A12E7D">
        <w:rPr>
          <w:rFonts w:ascii="Times New Roman" w:hAnsi="Times New Roman" w:cs="Times New Roman"/>
          <w:sz w:val="20"/>
          <w:szCs w:val="20"/>
        </w:rPr>
        <w:t xml:space="preserve"> 'custom texture' field</w:t>
      </w:r>
      <w:r w:rsidR="006C6C17">
        <w:rPr>
          <w:rFonts w:ascii="Times New Roman" w:hAnsi="Times New Roman" w:cs="Times New Roman"/>
          <w:sz w:val="20"/>
          <w:szCs w:val="20"/>
        </w:rPr>
        <w:t>.</w:t>
      </w:r>
    </w:p>
    <w:p w:rsidR="00F22674" w:rsidRPr="00F22674" w:rsidRDefault="00F22674" w:rsidP="00F22674">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2C1287">
      <w:pPr>
        <w:autoSpaceDE w:val="0"/>
        <w:autoSpaceDN w:val="0"/>
        <w:adjustRightInd w:val="0"/>
        <w:spacing w:after="0" w:line="240" w:lineRule="auto"/>
        <w:rPr>
          <w:rFonts w:ascii="Times New Roman" w:hAnsi="Times New Roman" w:cs="Times New Roman"/>
          <w:sz w:val="20"/>
          <w:szCs w:val="20"/>
        </w:rPr>
      </w:pPr>
    </w:p>
    <w:p w:rsidR="006C6C17" w:rsidRPr="005555C5"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6C6C17">
        <w:rPr>
          <w:rFonts w:ascii="Times New Roman" w:hAnsi="Times New Roman" w:cs="Times New Roman"/>
          <w:sz w:val="24"/>
          <w:szCs w:val="24"/>
        </w:rPr>
        <w:t>NPC FACTIONS</w:t>
      </w:r>
      <w:r w:rsidR="006C6C17" w:rsidRPr="006C6C17">
        <w:rPr>
          <w:rFonts w:ascii="Times New Roman" w:hAnsi="Times New Roman" w:cs="Times New Roman"/>
          <w:sz w:val="24"/>
          <w:szCs w:val="20"/>
        </w:rPr>
        <w:t xml:space="preserve"> </w:t>
      </w:r>
    </w:p>
    <w:p w:rsidR="006C6C17" w:rsidRDefault="006C6C17" w:rsidP="006C6C1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are currently five factions (and the corresponding biomes they should be found in)(biome is merely a guideline and not enforced by the NPC):</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Bandits/Brigands (plains/forests)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Pirates (islands/oceans/coastal areas)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Vikings (tundra, taiga, colder biomes)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Jungle Natives (jungle, tropical forests, warm/wet biomes)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Desert Natives (deserts, dry/hot biomes)</w:t>
      </w:r>
    </w:p>
    <w:p w:rsidR="00B37AC0" w:rsidRDefault="00B37AC0" w:rsidP="00B37AC0">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are an additional three factions available that must be customized through configuration file and skin-packs.  These custom types do not come with any textures or localizations for their naming by default, but are available for intrepid map designers to further customize the experience.</w:t>
      </w:r>
    </w:p>
    <w:p w:rsidR="006C6C17" w:rsidRDefault="006C6C17" w:rsidP="006C6C1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There are currently </w:t>
      </w:r>
      <w:r w:rsidR="00B37AC0">
        <w:rPr>
          <w:rFonts w:ascii="Times New Roman" w:hAnsi="Times New Roman" w:cs="Times New Roman"/>
          <w:sz w:val="20"/>
          <w:szCs w:val="20"/>
        </w:rPr>
        <w:t xml:space="preserve">twelve </w:t>
      </w:r>
      <w:r>
        <w:rPr>
          <w:rFonts w:ascii="Times New Roman" w:hAnsi="Times New Roman" w:cs="Times New Roman"/>
          <w:sz w:val="20"/>
          <w:szCs w:val="20"/>
        </w:rPr>
        <w:t>subtypes for each faction:</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Soldier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Mounted Soldier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Elite Soldier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Archer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Mounted Archer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Elite Archer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Leader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Elite Leader</w:t>
      </w:r>
    </w:p>
    <w:p w:rsidR="006C6C17" w:rsidRDefault="00B91933"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Trader</w:t>
      </w:r>
    </w:p>
    <w:p w:rsidR="00B91933" w:rsidRDefault="00B91933" w:rsidP="00B91933">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Priest</w:t>
      </w:r>
    </w:p>
    <w:p w:rsidR="00B37AC0" w:rsidRDefault="00B37AC0" w:rsidP="00B91933">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Civilian Male</w:t>
      </w:r>
    </w:p>
    <w:p w:rsidR="00B37AC0" w:rsidRDefault="00B37AC0" w:rsidP="00B91933">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Civilian Female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only difference between the normal and ‘elite’ varieties is that the ‘elite’ varieties require a much higher faction standing before they will be neutral.  The elite varieties are meant to serve as treasury / elite guards for areas in structures that a player is not supposed to enter regardless of faction standing (or at least not until they have very high standing).</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‘elite’ faction offset is configurable via the </w:t>
      </w:r>
      <w:proofErr w:type="spellStart"/>
      <w:r>
        <w:rPr>
          <w:rFonts w:ascii="Times New Roman" w:hAnsi="Times New Roman" w:cs="Times New Roman"/>
          <w:sz w:val="20"/>
          <w:szCs w:val="20"/>
        </w:rPr>
        <w:t>npcs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Starting faction standing for each faction is configurable via the </w:t>
      </w:r>
      <w:proofErr w:type="spellStart"/>
      <w:r>
        <w:rPr>
          <w:rFonts w:ascii="Times New Roman" w:hAnsi="Times New Roman" w:cs="Times New Roman"/>
          <w:sz w:val="20"/>
          <w:szCs w:val="20"/>
        </w:rPr>
        <w:t>npcs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Faction standing for each faction vs. each other faction is configurable via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  You can have bandits be hostile vs. pirates for instance.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Faction standing may be lost by killing any </w:t>
      </w:r>
      <w:proofErr w:type="spellStart"/>
      <w:r>
        <w:rPr>
          <w:rFonts w:ascii="Times New Roman" w:hAnsi="Times New Roman" w:cs="Times New Roman"/>
          <w:sz w:val="20"/>
          <w:szCs w:val="20"/>
        </w:rPr>
        <w:t>npc</w:t>
      </w:r>
      <w:proofErr w:type="spellEnd"/>
      <w:r>
        <w:rPr>
          <w:rFonts w:ascii="Times New Roman" w:hAnsi="Times New Roman" w:cs="Times New Roman"/>
          <w:sz w:val="20"/>
          <w:szCs w:val="20"/>
        </w:rPr>
        <w:t xml:space="preserve"> belonging to a particular faction.  The amount lost is configurable via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Faction standing may be gained by trading with a trader belonging to a particular faction.  The amount of standing gained per trade is configurable via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B91933" w:rsidRDefault="00B91933" w:rsidP="00B87D2B">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sidRPr="00B91933">
        <w:rPr>
          <w:rFonts w:ascii="Times New Roman" w:hAnsi="Times New Roman" w:cs="Times New Roman"/>
          <w:sz w:val="20"/>
          <w:szCs w:val="20"/>
        </w:rPr>
        <w:t>Faction standing is tracked per-player – a players’ team has no effect on their faction standing.</w:t>
      </w:r>
    </w:p>
    <w:p w:rsidR="00D9402C" w:rsidRDefault="00D9402C" w:rsidP="00B87D2B">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Civilian NPCs serve no purpose – they are purely decorative, for use by map and structure designers.  They may be equipped and given custom skins/names like any other NPC, but have only basic AI functions (wander, stay near home) and no interactivity.</w:t>
      </w:r>
      <w:bookmarkStart w:id="0" w:name="_GoBack"/>
      <w:bookmarkEnd w:id="0"/>
    </w:p>
    <w:p w:rsidR="00D9402C" w:rsidRDefault="00D9402C" w:rsidP="00B87D2B">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Starting health for each faction based NPC type / subtype can be specified in the configuration file.</w:t>
      </w:r>
    </w:p>
    <w:p w:rsidR="00D9402C" w:rsidRDefault="00D9402C" w:rsidP="00B87D2B">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Custom names for each NPC faction name, NPC type, and subtype may be specified in the configuration file.</w:t>
      </w:r>
    </w:p>
    <w:p w:rsidR="006C213C" w:rsidRDefault="006C213C" w:rsidP="006C213C">
      <w:pPr>
        <w:autoSpaceDE w:val="0"/>
        <w:autoSpaceDN w:val="0"/>
        <w:adjustRightInd w:val="0"/>
        <w:spacing w:after="0" w:line="240" w:lineRule="auto"/>
        <w:rPr>
          <w:rFonts w:ascii="Times New Roman" w:hAnsi="Times New Roman" w:cs="Times New Roman"/>
          <w:sz w:val="20"/>
          <w:szCs w:val="20"/>
        </w:rPr>
      </w:pPr>
    </w:p>
    <w:p w:rsidR="006C213C" w:rsidRDefault="006C213C" w:rsidP="006C213C">
      <w:pPr>
        <w:autoSpaceDE w:val="0"/>
        <w:autoSpaceDN w:val="0"/>
        <w:adjustRightInd w:val="0"/>
        <w:spacing w:after="0" w:line="240" w:lineRule="auto"/>
        <w:rPr>
          <w:rFonts w:ascii="Times New Roman" w:hAnsi="Times New Roman" w:cs="Times New Roman"/>
          <w:sz w:val="20"/>
          <w:szCs w:val="20"/>
        </w:rPr>
      </w:pPr>
    </w:p>
    <w:p w:rsidR="006C213C" w:rsidRPr="006C213C" w:rsidRDefault="006C213C" w:rsidP="006C213C">
      <w:pPr>
        <w:autoSpaceDE w:val="0"/>
        <w:autoSpaceDN w:val="0"/>
        <w:adjustRightInd w:val="0"/>
        <w:spacing w:after="0" w:line="240" w:lineRule="auto"/>
        <w:jc w:val="center"/>
        <w:rPr>
          <w:rFonts w:ascii="Times New Roman" w:hAnsi="Times New Roman" w:cs="Times New Roman"/>
          <w:sz w:val="24"/>
          <w:szCs w:val="20"/>
        </w:rPr>
      </w:pPr>
      <w:r w:rsidRPr="006C213C">
        <w:rPr>
          <w:rFonts w:ascii="Times New Roman" w:hAnsi="Times New Roman" w:cs="Times New Roman"/>
          <w:sz w:val="24"/>
          <w:szCs w:val="20"/>
        </w:rPr>
        <w:t xml:space="preserve">CREATIVE MODE </w:t>
      </w:r>
      <w:r w:rsidR="00D078CB">
        <w:rPr>
          <w:rFonts w:ascii="Times New Roman" w:hAnsi="Times New Roman" w:cs="Times New Roman"/>
          <w:sz w:val="24"/>
          <w:szCs w:val="20"/>
        </w:rPr>
        <w:t>INTERACTION AND CONTROL</w:t>
      </w:r>
    </w:p>
    <w:p w:rsidR="006C213C"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Players in creative mode have access to the inventory </w:t>
      </w:r>
      <w:r w:rsidR="00A420B0">
        <w:rPr>
          <w:rFonts w:ascii="Times New Roman" w:hAnsi="Times New Roman" w:cs="Times New Roman"/>
          <w:sz w:val="20"/>
          <w:szCs w:val="20"/>
        </w:rPr>
        <w:t xml:space="preserve">GUI </w:t>
      </w:r>
      <w:r>
        <w:rPr>
          <w:rFonts w:ascii="Times New Roman" w:hAnsi="Times New Roman" w:cs="Times New Roman"/>
          <w:sz w:val="20"/>
          <w:szCs w:val="20"/>
        </w:rPr>
        <w:t>for all faction-based NPCs.</w:t>
      </w:r>
      <w:r w:rsidR="00D078CB">
        <w:rPr>
          <w:rFonts w:ascii="Times New Roman" w:hAnsi="Times New Roman" w:cs="Times New Roman"/>
          <w:sz w:val="20"/>
          <w:szCs w:val="20"/>
        </w:rPr>
        <w:t xml:space="preserve">  Faction based NPCs do not use their upkeep or work orders slots, so these slots may be filled with items to act as custom-rewards for when the NPC is slain.</w:t>
      </w:r>
      <w:r w:rsidR="00A420B0">
        <w:rPr>
          <w:rFonts w:ascii="Times New Roman" w:hAnsi="Times New Roman" w:cs="Times New Roman"/>
          <w:sz w:val="20"/>
          <w:szCs w:val="20"/>
        </w:rPr>
        <w:t xml:space="preserve">  They also do not use their primary weapon slot to determine combat type, so you may equip any item in their weapon slot.  However, if using a non-weapon item, it is recommended to set an Attack Damage Override, as the NPCs </w:t>
      </w:r>
      <w:r w:rsidR="00A420B0">
        <w:rPr>
          <w:rFonts w:ascii="Times New Roman" w:hAnsi="Times New Roman" w:cs="Times New Roman"/>
          <w:b/>
          <w:sz w:val="20"/>
          <w:szCs w:val="20"/>
          <w:u w:val="single"/>
        </w:rPr>
        <w:t>do</w:t>
      </w:r>
      <w:r w:rsidR="00A420B0">
        <w:rPr>
          <w:rFonts w:ascii="Times New Roman" w:hAnsi="Times New Roman" w:cs="Times New Roman"/>
          <w:sz w:val="20"/>
          <w:szCs w:val="20"/>
        </w:rPr>
        <w:t xml:space="preserve"> use the weapon to determine their normal attack damage.</w:t>
      </w:r>
    </w:p>
    <w:p w:rsidR="006C213C"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Players in creative mode may command a </w:t>
      </w:r>
      <w:r w:rsidR="00A420B0">
        <w:rPr>
          <w:rFonts w:ascii="Times New Roman" w:hAnsi="Times New Roman" w:cs="Times New Roman"/>
          <w:sz w:val="20"/>
          <w:szCs w:val="20"/>
        </w:rPr>
        <w:t>faction-based NPC to follow/stop following</w:t>
      </w:r>
      <w:r>
        <w:rPr>
          <w:rFonts w:ascii="Times New Roman" w:hAnsi="Times New Roman" w:cs="Times New Roman"/>
          <w:sz w:val="20"/>
          <w:szCs w:val="20"/>
        </w:rPr>
        <w:t xml:space="preserve"> by shift-right clicking on it.</w:t>
      </w:r>
    </w:p>
    <w:p w:rsidR="006C213C"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sidRPr="006C213C">
        <w:rPr>
          <w:rFonts w:ascii="Times New Roman" w:hAnsi="Times New Roman" w:cs="Times New Roman"/>
          <w:sz w:val="20"/>
          <w:szCs w:val="20"/>
        </w:rPr>
        <w:t>Players in creative mode have additional controls available on all NPCs</w:t>
      </w:r>
      <w:r>
        <w:rPr>
          <w:rFonts w:ascii="Times New Roman" w:hAnsi="Times New Roman" w:cs="Times New Roman"/>
          <w:sz w:val="20"/>
          <w:szCs w:val="20"/>
        </w:rPr>
        <w:t>.  These controls are accessible via the ‘Creative Controls’ button in the NPCs main inventory screen.  The additional controls are:</w:t>
      </w:r>
    </w:p>
    <w:p w:rsidR="006C213C" w:rsidRDefault="006C213C"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Set Owner Name –</w:t>
      </w:r>
      <w:r w:rsidR="00A420B0">
        <w:rPr>
          <w:rFonts w:ascii="Times New Roman" w:hAnsi="Times New Roman" w:cs="Times New Roman"/>
          <w:sz w:val="20"/>
          <w:szCs w:val="20"/>
        </w:rPr>
        <w:t xml:space="preserve"> </w:t>
      </w:r>
      <w:r>
        <w:rPr>
          <w:rFonts w:ascii="Times New Roman" w:hAnsi="Times New Roman" w:cs="Times New Roman"/>
          <w:sz w:val="20"/>
          <w:szCs w:val="20"/>
        </w:rPr>
        <w:t>useful for reassigning a player-owned NPC to a different player.  Has no effect on faction-owned NPCs.</w:t>
      </w:r>
    </w:p>
    <w:p w:rsidR="006C213C" w:rsidRDefault="006C213C"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Enable/Disable </w:t>
      </w:r>
      <w:proofErr w:type="gramStart"/>
      <w:r>
        <w:rPr>
          <w:rFonts w:ascii="Times New Roman" w:hAnsi="Times New Roman" w:cs="Times New Roman"/>
          <w:sz w:val="20"/>
          <w:szCs w:val="20"/>
        </w:rPr>
        <w:t>wander</w:t>
      </w:r>
      <w:proofErr w:type="gramEnd"/>
      <w:r>
        <w:rPr>
          <w:rFonts w:ascii="Times New Roman" w:hAnsi="Times New Roman" w:cs="Times New Roman"/>
          <w:sz w:val="20"/>
          <w:szCs w:val="20"/>
        </w:rPr>
        <w:t xml:space="preserve"> – turn on/off the NPCs wander AI.  Temporary </w:t>
      </w:r>
      <w:proofErr w:type="gramStart"/>
      <w:r>
        <w:rPr>
          <w:rFonts w:ascii="Times New Roman" w:hAnsi="Times New Roman" w:cs="Times New Roman"/>
          <w:sz w:val="20"/>
          <w:szCs w:val="20"/>
        </w:rPr>
        <w:t>setting,</w:t>
      </w:r>
      <w:proofErr w:type="gramEnd"/>
      <w:r>
        <w:rPr>
          <w:rFonts w:ascii="Times New Roman" w:hAnsi="Times New Roman" w:cs="Times New Roman"/>
          <w:sz w:val="20"/>
          <w:szCs w:val="20"/>
        </w:rPr>
        <w:t xml:space="preserve"> not saved.  Should be used to aid in structure or map creation and NPC positioning.</w:t>
      </w:r>
    </w:p>
    <w:p w:rsidR="00D078CB"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Attack Damage Override – if set to &gt;=0, this value will be used for attack damage instead of the NPCs equipped weapon.  Most useful for creating custom NPC bosses or subtypes.</w:t>
      </w:r>
    </w:p>
    <w:p w:rsidR="00D078CB"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Armor Value Override – if set to &gt;=0, this value overrides the armor value from whatever armor the NPC is wearing.  Most useful for creating custom NPC bosses or subtypes that should be armored but still show their texture.</w:t>
      </w:r>
    </w:p>
    <w:p w:rsidR="00D078CB"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Max Health Override – if set to &gt;0, this value will be used to determine the NPCs max health.  Can be used in combination with the other overrides to create custom NPC bosses.</w:t>
      </w:r>
    </w:p>
    <w:p w:rsidR="0045103C" w:rsidRPr="006C213C" w:rsidRDefault="0045103C"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Custom Texture Override – may specify a custom lookup type for the NPC.  This custom type should exactly match the custom type specified in the skin-pack file.  E.g.  If the skin-pack has ‘custom.boss.1=boss1.png”, then this field should say ‘custom.boss.1’.  This field/input box will be moving </w:t>
      </w:r>
      <w:r w:rsidR="00A420B0">
        <w:rPr>
          <w:rFonts w:ascii="Times New Roman" w:hAnsi="Times New Roman" w:cs="Times New Roman"/>
          <w:sz w:val="20"/>
          <w:szCs w:val="20"/>
        </w:rPr>
        <w:t>in</w:t>
      </w:r>
      <w:r>
        <w:rPr>
          <w:rFonts w:ascii="Times New Roman" w:hAnsi="Times New Roman" w:cs="Times New Roman"/>
          <w:sz w:val="20"/>
          <w:szCs w:val="20"/>
        </w:rPr>
        <w:t>to the main NPC inventory/</w:t>
      </w:r>
      <w:proofErr w:type="spellStart"/>
      <w:r>
        <w:rPr>
          <w:rFonts w:ascii="Times New Roman" w:hAnsi="Times New Roman" w:cs="Times New Roman"/>
          <w:sz w:val="20"/>
          <w:szCs w:val="20"/>
        </w:rPr>
        <w:t>gui</w:t>
      </w:r>
      <w:proofErr w:type="spellEnd"/>
      <w:r>
        <w:rPr>
          <w:rFonts w:ascii="Times New Roman" w:hAnsi="Times New Roman" w:cs="Times New Roman"/>
          <w:sz w:val="20"/>
          <w:szCs w:val="20"/>
        </w:rPr>
        <w:t xml:space="preserve"> shortly to allow for </w:t>
      </w:r>
      <w:r w:rsidR="00A420B0">
        <w:rPr>
          <w:rFonts w:ascii="Times New Roman" w:hAnsi="Times New Roman" w:cs="Times New Roman"/>
          <w:sz w:val="20"/>
          <w:szCs w:val="20"/>
        </w:rPr>
        <w:t xml:space="preserve">all </w:t>
      </w:r>
      <w:r>
        <w:rPr>
          <w:rFonts w:ascii="Times New Roman" w:hAnsi="Times New Roman" w:cs="Times New Roman"/>
          <w:sz w:val="20"/>
          <w:szCs w:val="20"/>
        </w:rPr>
        <w:t xml:space="preserve">users to specify custom textures for their player-owned </w:t>
      </w:r>
      <w:proofErr w:type="spellStart"/>
      <w:r>
        <w:rPr>
          <w:rFonts w:ascii="Times New Roman" w:hAnsi="Times New Roman" w:cs="Times New Roman"/>
          <w:sz w:val="20"/>
          <w:szCs w:val="20"/>
        </w:rPr>
        <w:t>npcs</w:t>
      </w:r>
      <w:proofErr w:type="spellEnd"/>
      <w:r>
        <w:rPr>
          <w:rFonts w:ascii="Times New Roman" w:hAnsi="Times New Roman" w:cs="Times New Roman"/>
          <w:sz w:val="20"/>
          <w:szCs w:val="20"/>
        </w:rPr>
        <w:t>.</w:t>
      </w:r>
    </w:p>
    <w:sectPr w:rsidR="0045103C" w:rsidRPr="006C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75pt;height:15.75pt;visibility:visible;mso-wrap-style:square" o:bullet="t">
        <v:imagedata r:id="rId1" o:title="wooden_command_baton"/>
      </v:shape>
    </w:pict>
  </w:numPicBullet>
  <w:numPicBullet w:numPicBulletId="1">
    <w:pict>
      <v:shape id="_x0000_i1039" type="#_x0000_t75" style="width:12pt;height:12pt;visibility:visible;mso-wrap-style:square" o:bullet="t">
        <v:imagedata r:id="rId2" o:title="spawner_combat"/>
      </v:shape>
    </w:pict>
  </w:numPicBullet>
  <w:numPicBullet w:numPicBulletId="2">
    <w:pict>
      <v:shape id="_x0000_i1040" type="#_x0000_t75" style="width:12pt;height:12pt;visibility:visible;mso-wrap-style:square" o:bullet="t">
        <v:imagedata r:id="rId3" o:title="spawner_miner"/>
      </v:shape>
    </w:pict>
  </w:numPicBullet>
  <w:abstractNum w:abstractNumId="0">
    <w:nsid w:val="0569358B"/>
    <w:multiLevelType w:val="hybridMultilevel"/>
    <w:tmpl w:val="B284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63BE0"/>
    <w:multiLevelType w:val="hybridMultilevel"/>
    <w:tmpl w:val="99D0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6479C"/>
    <w:multiLevelType w:val="hybridMultilevel"/>
    <w:tmpl w:val="DCBE1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
  </w:num>
  <w:num w:numId="4">
    <w:abstractNumId w:val="21"/>
  </w:num>
  <w:num w:numId="5">
    <w:abstractNumId w:val="16"/>
  </w:num>
  <w:num w:numId="6">
    <w:abstractNumId w:val="4"/>
  </w:num>
  <w:num w:numId="7">
    <w:abstractNumId w:val="10"/>
  </w:num>
  <w:num w:numId="8">
    <w:abstractNumId w:val="25"/>
  </w:num>
  <w:num w:numId="9">
    <w:abstractNumId w:val="15"/>
  </w:num>
  <w:num w:numId="10">
    <w:abstractNumId w:val="19"/>
  </w:num>
  <w:num w:numId="11">
    <w:abstractNumId w:val="28"/>
  </w:num>
  <w:num w:numId="12">
    <w:abstractNumId w:val="35"/>
  </w:num>
  <w:num w:numId="13">
    <w:abstractNumId w:val="36"/>
  </w:num>
  <w:num w:numId="14">
    <w:abstractNumId w:val="8"/>
  </w:num>
  <w:num w:numId="15">
    <w:abstractNumId w:val="24"/>
  </w:num>
  <w:num w:numId="16">
    <w:abstractNumId w:val="3"/>
  </w:num>
  <w:num w:numId="17">
    <w:abstractNumId w:val="13"/>
  </w:num>
  <w:num w:numId="18">
    <w:abstractNumId w:val="17"/>
  </w:num>
  <w:num w:numId="19">
    <w:abstractNumId w:val="32"/>
  </w:num>
  <w:num w:numId="20">
    <w:abstractNumId w:val="30"/>
  </w:num>
  <w:num w:numId="21">
    <w:abstractNumId w:val="26"/>
  </w:num>
  <w:num w:numId="22">
    <w:abstractNumId w:val="2"/>
  </w:num>
  <w:num w:numId="23">
    <w:abstractNumId w:val="31"/>
  </w:num>
  <w:num w:numId="24">
    <w:abstractNumId w:val="22"/>
  </w:num>
  <w:num w:numId="25">
    <w:abstractNumId w:val="0"/>
  </w:num>
  <w:num w:numId="26">
    <w:abstractNumId w:val="9"/>
  </w:num>
  <w:num w:numId="27">
    <w:abstractNumId w:val="27"/>
  </w:num>
  <w:num w:numId="28">
    <w:abstractNumId w:val="29"/>
  </w:num>
  <w:num w:numId="29">
    <w:abstractNumId w:val="12"/>
  </w:num>
  <w:num w:numId="30">
    <w:abstractNumId w:val="20"/>
  </w:num>
  <w:num w:numId="31">
    <w:abstractNumId w:val="14"/>
  </w:num>
  <w:num w:numId="32">
    <w:abstractNumId w:val="7"/>
  </w:num>
  <w:num w:numId="33">
    <w:abstractNumId w:val="34"/>
  </w:num>
  <w:num w:numId="34">
    <w:abstractNumId w:val="18"/>
  </w:num>
  <w:num w:numId="35">
    <w:abstractNumId w:val="37"/>
  </w:num>
  <w:num w:numId="36">
    <w:abstractNumId w:val="5"/>
  </w:num>
  <w:num w:numId="37">
    <w:abstractNumId w:val="33"/>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816DB"/>
    <w:rsid w:val="000B4F22"/>
    <w:rsid w:val="00127619"/>
    <w:rsid w:val="0014588A"/>
    <w:rsid w:val="0015021B"/>
    <w:rsid w:val="0016651D"/>
    <w:rsid w:val="0025751A"/>
    <w:rsid w:val="0026645B"/>
    <w:rsid w:val="002C1287"/>
    <w:rsid w:val="002D4904"/>
    <w:rsid w:val="00370567"/>
    <w:rsid w:val="0045103C"/>
    <w:rsid w:val="005555C5"/>
    <w:rsid w:val="00606DF1"/>
    <w:rsid w:val="006540EA"/>
    <w:rsid w:val="006907EA"/>
    <w:rsid w:val="006C213C"/>
    <w:rsid w:val="006C6C17"/>
    <w:rsid w:val="00784D81"/>
    <w:rsid w:val="00825100"/>
    <w:rsid w:val="008435B4"/>
    <w:rsid w:val="00923181"/>
    <w:rsid w:val="00A12E7D"/>
    <w:rsid w:val="00A24121"/>
    <w:rsid w:val="00A420B0"/>
    <w:rsid w:val="00A9418E"/>
    <w:rsid w:val="00B05D36"/>
    <w:rsid w:val="00B37AC0"/>
    <w:rsid w:val="00B87D2B"/>
    <w:rsid w:val="00B91933"/>
    <w:rsid w:val="00BD4961"/>
    <w:rsid w:val="00C07B88"/>
    <w:rsid w:val="00CA51CB"/>
    <w:rsid w:val="00D02B0F"/>
    <w:rsid w:val="00D078CB"/>
    <w:rsid w:val="00D9402C"/>
    <w:rsid w:val="00DC63D2"/>
    <w:rsid w:val="00DF77D7"/>
    <w:rsid w:val="00EE0130"/>
    <w:rsid w:val="00F16B87"/>
    <w:rsid w:val="00F22674"/>
    <w:rsid w:val="00F24F8E"/>
    <w:rsid w:val="00F30043"/>
    <w:rsid w:val="00F4302E"/>
    <w:rsid w:val="00F53335"/>
    <w:rsid w:val="00F83A42"/>
    <w:rsid w:val="00F901E6"/>
    <w:rsid w:val="00FF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media/image9.png"/><Relationship Id="rId17" Type="http://schemas.openxmlformats.org/officeDocument/2006/relationships/image" Target="media/image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14</Pages>
  <Words>5522</Words>
  <Characters>31477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Shadowmage</cp:lastModifiedBy>
  <cp:revision>16</cp:revision>
  <cp:lastPrinted>2014-06-18T01:00:00Z</cp:lastPrinted>
  <dcterms:created xsi:type="dcterms:W3CDTF">2014-06-17T16:29:00Z</dcterms:created>
  <dcterms:modified xsi:type="dcterms:W3CDTF">2014-06-21T21:27:00Z</dcterms:modified>
</cp:coreProperties>
</file>