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 w:rsidR="00863D2B">
        <w:rPr>
          <w:rFonts w:hint="eastAsia"/>
          <w:sz w:val="28"/>
          <w:szCs w:val="28"/>
        </w:rPr>
        <w:t>LAMP</w:t>
      </w:r>
      <w:r w:rsidR="00863D2B"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初步计划采用亚马逊的</w:t>
      </w:r>
      <w:proofErr w:type="gramStart"/>
      <w:r w:rsidR="00863D2B">
        <w:rPr>
          <w:rFonts w:hint="eastAsia"/>
          <w:sz w:val="28"/>
          <w:szCs w:val="28"/>
        </w:rPr>
        <w:t>云服务</w:t>
      </w:r>
      <w:proofErr w:type="gramEnd"/>
      <w:r w:rsidR="00863D2B"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C30E7">
        <w:rPr>
          <w:rFonts w:hint="eastAsia"/>
          <w:sz w:val="28"/>
          <w:szCs w:val="28"/>
        </w:rPr>
        <w:t>如何合理地综合处理各处信息源来满足不同旅客的实际需求。</w:t>
      </w:r>
      <w:bookmarkStart w:id="0" w:name="_GoBack"/>
      <w:bookmarkEnd w:id="0"/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30E7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2E85"/>
  <w15:docId w15:val="{550BA4F5-FE3E-4C5D-9153-81AD2995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0ne chance</cp:lastModifiedBy>
  <cp:revision>6</cp:revision>
  <dcterms:created xsi:type="dcterms:W3CDTF">2012-08-13T06:47:00Z</dcterms:created>
  <dcterms:modified xsi:type="dcterms:W3CDTF">2019-03-22T04:01:00Z</dcterms:modified>
</cp:coreProperties>
</file>